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CE1" w:rsidRDefault="00704CE1" w:rsidP="00704CE1">
      <w:pPr>
        <w:rPr>
          <w:lang w:val="en-US"/>
        </w:rPr>
      </w:pPr>
      <w:r>
        <w:rPr>
          <w:noProof/>
          <w:color w:val="FF0000"/>
          <w:lang w:eastAsia="ru-RU"/>
        </w:rPr>
        <w:drawing>
          <wp:anchor distT="36576" distB="9906" distL="114300" distR="117729" simplePos="0" relativeHeight="251655168" behindDoc="0" locked="0" layoutInCell="1" allowOverlap="1">
            <wp:simplePos x="0" y="0"/>
            <wp:positionH relativeFrom="column">
              <wp:posOffset>20701</wp:posOffset>
            </wp:positionH>
            <wp:positionV relativeFrom="paragraph">
              <wp:posOffset>-74041</wp:posOffset>
            </wp:positionV>
            <wp:extent cx="1228598" cy="1162177"/>
            <wp:effectExtent l="19050" t="0" r="0" b="0"/>
            <wp:wrapNone/>
            <wp:docPr id="4" name="Рисунок 3" descr="C:\Documents and Settings\Admin\Рабочий стол\bb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bb_4.png"/>
                    <pic:cNvPicPr>
                      <a:picLocks noChangeAspect="1" noChangeArrowheads="1"/>
                    </pic:cNvPicPr>
                  </pic:nvPicPr>
                  <pic:blipFill>
                    <a:blip r:embed="rId7" cstate="print">
                      <a:duotone>
                        <a:prstClr val="black"/>
                        <a:schemeClr val="accent1">
                          <a:tint val="45000"/>
                          <a:satMod val="400000"/>
                        </a:schemeClr>
                      </a:duotone>
                    </a:blip>
                    <a:srcRect/>
                    <a:stretch>
                      <a:fillRect/>
                    </a:stretch>
                  </pic:blipFill>
                  <pic:spPr bwMode="auto">
                    <a:xfrm>
                      <a:off x="0" y="0"/>
                      <a:ext cx="1228598" cy="1162177"/>
                    </a:xfrm>
                    <a:prstGeom prst="rect">
                      <a:avLst/>
                    </a:prstGeom>
                    <a:noFill/>
                    <a:ln w="9525">
                      <a:noFill/>
                      <a:miter lim="800000"/>
                      <a:headEnd/>
                      <a:tailEnd/>
                    </a:ln>
                  </pic:spPr>
                </pic:pic>
              </a:graphicData>
            </a:graphic>
          </wp:anchor>
        </w:drawing>
      </w:r>
      <w:r w:rsidR="00F323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7.95pt;margin-top:21.15pt;width:459pt;height:11.25pt;z-index:-251659264;mso-position-horizontal-relative:text;mso-position-vertical-relative:text" wrapcoords="-35 0 -35 17280 4976 20160 18706 20160 19871 17280 19871 2880 17965 0 -35 0" fillcolor="black">
            <v:shadow color="#868686"/>
            <v:textpath style="font-family:&quot;Bookman Old Style&quot;;font-size:18pt;v-text-kern:t" trim="t" fitpath="t" string="Ежемесячный  информационный вестник сельского поселения Курумоч          "/>
            <w10:wrap type="through"/>
          </v:shape>
        </w:pict>
      </w:r>
    </w:p>
    <w:p w:rsidR="00704CE1" w:rsidRDefault="00F32309" w:rsidP="00704CE1">
      <w:pPr>
        <w:rPr>
          <w:lang w:val="en-US"/>
        </w:rPr>
      </w:pPr>
      <w:r>
        <w:rPr>
          <w:noProof/>
        </w:rPr>
        <w:pict>
          <v:shape id="_x0000_s1026" type="#_x0000_t136" style="position:absolute;margin-left:94.65pt;margin-top:12.95pt;width:445.5pt;height:38.25pt;z-index:-251658240" fillcolor="black">
            <v:shadow color="#868686"/>
            <v:textpath style="font-family:&quot;Bookman Old Style&quot;;v-text-kern:t" trim="t" fitpath="t" string="ести сельского поселения Курумоч"/>
          </v:shape>
        </w:pict>
      </w:r>
    </w:p>
    <w:p w:rsidR="00704CE1" w:rsidRDefault="00704CE1" w:rsidP="00704CE1">
      <w:pPr>
        <w:rPr>
          <w:lang w:val="en-US"/>
        </w:rPr>
      </w:pPr>
      <w:r>
        <w:rPr>
          <w:noProof/>
          <w:lang w:eastAsia="ru-RU"/>
        </w:rPr>
        <w:drawing>
          <wp:anchor distT="0" distB="0" distL="114300" distR="114300" simplePos="0" relativeHeight="251656192" behindDoc="1" locked="0" layoutInCell="1" allowOverlap="1">
            <wp:simplePos x="0" y="0"/>
            <wp:positionH relativeFrom="column">
              <wp:posOffset>3168670</wp:posOffset>
            </wp:positionH>
            <wp:positionV relativeFrom="paragraph">
              <wp:posOffset>298449</wp:posOffset>
            </wp:positionV>
            <wp:extent cx="662285" cy="847725"/>
            <wp:effectExtent l="19050" t="0" r="4465" b="0"/>
            <wp:wrapNone/>
            <wp:docPr id="6"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8" cstate="print"/>
                    <a:srcRect/>
                    <a:stretch>
                      <a:fillRect/>
                    </a:stretch>
                  </pic:blipFill>
                  <pic:spPr bwMode="auto">
                    <a:xfrm>
                      <a:off x="0" y="0"/>
                      <a:ext cx="662285" cy="847725"/>
                    </a:xfrm>
                    <a:prstGeom prst="rect">
                      <a:avLst/>
                    </a:prstGeom>
                    <a:noFill/>
                    <a:ln w="9525">
                      <a:noFill/>
                      <a:miter lim="800000"/>
                      <a:headEnd/>
                      <a:tailEnd/>
                    </a:ln>
                  </pic:spPr>
                </pic:pic>
              </a:graphicData>
            </a:graphic>
          </wp:anchor>
        </w:drawing>
      </w:r>
    </w:p>
    <w:p w:rsidR="00704CE1" w:rsidRDefault="00704CE1" w:rsidP="00704CE1">
      <w:pPr>
        <w:spacing w:after="0"/>
        <w:rPr>
          <w:rFonts w:ascii="Times New Roman" w:hAnsi="Times New Roman"/>
          <w:sz w:val="16"/>
          <w:szCs w:val="16"/>
        </w:rPr>
      </w:pPr>
    </w:p>
    <w:p w:rsidR="00704CE1" w:rsidRPr="006317CA" w:rsidRDefault="00704CE1" w:rsidP="00704CE1">
      <w:pPr>
        <w:spacing w:after="0"/>
        <w:rPr>
          <w:rFonts w:ascii="Times New Roman" w:hAnsi="Times New Roman"/>
          <w:b/>
          <w:sz w:val="18"/>
          <w:szCs w:val="18"/>
        </w:rPr>
      </w:pPr>
    </w:p>
    <w:p w:rsidR="00704CE1" w:rsidRPr="005A7141" w:rsidRDefault="00704CE1" w:rsidP="00704CE1">
      <w:pPr>
        <w:spacing w:after="0"/>
        <w:rPr>
          <w:rFonts w:ascii="Times New Roman" w:hAnsi="Times New Roman"/>
          <w:b/>
          <w:sz w:val="18"/>
          <w:szCs w:val="18"/>
        </w:rPr>
      </w:pPr>
      <w:r w:rsidRPr="006317CA">
        <w:rPr>
          <w:rFonts w:ascii="Times New Roman" w:hAnsi="Times New Roman"/>
          <w:b/>
          <w:sz w:val="18"/>
          <w:szCs w:val="18"/>
        </w:rPr>
        <w:t>ОФИЦИАЛЬНОЕ ОПУБЛИКОВАНИЕ</w:t>
      </w:r>
      <w:r>
        <w:rPr>
          <w:rFonts w:ascii="Times New Roman" w:hAnsi="Times New Roman"/>
          <w:b/>
          <w:sz w:val="18"/>
          <w:szCs w:val="18"/>
        </w:rPr>
        <w:t xml:space="preserve">                                                                                 </w:t>
      </w:r>
      <w:r>
        <w:rPr>
          <w:rFonts w:ascii="Times New Roman" w:hAnsi="Times New Roman"/>
          <w:b/>
          <w:sz w:val="24"/>
          <w:szCs w:val="24"/>
        </w:rPr>
        <w:t>8 АПРЕЛЯ</w:t>
      </w:r>
      <w:r>
        <w:rPr>
          <w:rFonts w:ascii="Times New Roman" w:hAnsi="Times New Roman"/>
          <w:b/>
          <w:sz w:val="28"/>
          <w:szCs w:val="28"/>
        </w:rPr>
        <w:t xml:space="preserve"> </w:t>
      </w:r>
      <w:r w:rsidRPr="005A7141">
        <w:rPr>
          <w:rFonts w:ascii="Times New Roman" w:hAnsi="Times New Roman"/>
          <w:b/>
          <w:sz w:val="24"/>
          <w:szCs w:val="24"/>
        </w:rPr>
        <w:t>201</w:t>
      </w:r>
      <w:r>
        <w:rPr>
          <w:rFonts w:ascii="Times New Roman" w:hAnsi="Times New Roman"/>
          <w:b/>
          <w:sz w:val="24"/>
          <w:szCs w:val="24"/>
        </w:rPr>
        <w:t xml:space="preserve">5 </w:t>
      </w:r>
      <w:r w:rsidRPr="005A7141">
        <w:rPr>
          <w:rFonts w:ascii="Times New Roman" w:hAnsi="Times New Roman"/>
          <w:b/>
          <w:sz w:val="24"/>
          <w:szCs w:val="24"/>
        </w:rPr>
        <w:t xml:space="preserve">ГОДА № </w:t>
      </w:r>
      <w:r>
        <w:rPr>
          <w:rFonts w:ascii="Times New Roman" w:hAnsi="Times New Roman"/>
          <w:b/>
          <w:sz w:val="24"/>
          <w:szCs w:val="24"/>
        </w:rPr>
        <w:t>5/1</w:t>
      </w:r>
      <w:r w:rsidRPr="005A7141">
        <w:rPr>
          <w:rFonts w:ascii="Times New Roman" w:hAnsi="Times New Roman"/>
          <w:b/>
          <w:sz w:val="24"/>
          <w:szCs w:val="24"/>
        </w:rPr>
        <w:t xml:space="preserve"> (</w:t>
      </w:r>
      <w:r>
        <w:rPr>
          <w:rFonts w:ascii="Times New Roman" w:hAnsi="Times New Roman"/>
          <w:b/>
          <w:sz w:val="24"/>
          <w:szCs w:val="24"/>
        </w:rPr>
        <w:t>105</w:t>
      </w:r>
      <w:r w:rsidRPr="005A7141">
        <w:rPr>
          <w:rFonts w:ascii="Times New Roman" w:hAnsi="Times New Roman"/>
          <w:b/>
          <w:sz w:val="24"/>
          <w:szCs w:val="24"/>
        </w:rPr>
        <w:t>)</w:t>
      </w:r>
    </w:p>
    <w:p w:rsidR="00704CE1" w:rsidRPr="004C6EF3" w:rsidRDefault="00704CE1" w:rsidP="00704CE1">
      <w:pPr>
        <w:pBdr>
          <w:bottom w:val="single" w:sz="12" w:space="1" w:color="auto"/>
        </w:pBdr>
        <w:spacing w:after="0"/>
        <w:rPr>
          <w:rFonts w:ascii="Times New Roman" w:hAnsi="Times New Roman"/>
          <w:b/>
          <w:sz w:val="20"/>
          <w:szCs w:val="20"/>
          <w:u w:val="single"/>
        </w:rPr>
      </w:pPr>
      <w:r w:rsidRPr="004C6EF3">
        <w:rPr>
          <w:rFonts w:ascii="Times New Roman" w:hAnsi="Times New Roman"/>
          <w:b/>
          <w:sz w:val="20"/>
          <w:szCs w:val="20"/>
          <w:u w:val="single"/>
        </w:rPr>
        <w:t xml:space="preserve">СПЕЦИАЛЬНЫЙ ВЫПУСК             </w:t>
      </w:r>
    </w:p>
    <w:p w:rsidR="00704CE1" w:rsidRPr="005A7141" w:rsidRDefault="00704CE1" w:rsidP="00704CE1">
      <w:pPr>
        <w:pBdr>
          <w:bottom w:val="single" w:sz="12" w:space="1" w:color="auto"/>
        </w:pBdr>
        <w:spacing w:after="0"/>
        <w:rPr>
          <w:rFonts w:ascii="Times New Roman" w:hAnsi="Times New Roman"/>
          <w:b/>
          <w:sz w:val="24"/>
          <w:szCs w:val="24"/>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 xml:space="preserve">                            </w:t>
      </w:r>
      <w:r w:rsidRPr="005A7141">
        <w:rPr>
          <w:rFonts w:ascii="Times New Roman" w:hAnsi="Times New Roman"/>
          <w:b/>
          <w:sz w:val="24"/>
          <w:szCs w:val="24"/>
        </w:rPr>
        <w:t>распространяется бесплатно</w:t>
      </w:r>
    </w:p>
    <w:p w:rsidR="00704CE1" w:rsidRPr="00003BE2" w:rsidRDefault="00F32309" w:rsidP="00704CE1">
      <w:pPr>
        <w:tabs>
          <w:tab w:val="right" w:pos="10773"/>
        </w:tabs>
        <w:spacing w:after="0"/>
        <w:rPr>
          <w:rFonts w:ascii="Times New Roman" w:hAnsi="Times New Roman"/>
          <w:sz w:val="16"/>
          <w:szCs w:val="16"/>
        </w:rPr>
      </w:pPr>
      <w:r>
        <w:rPr>
          <w:rFonts w:ascii="Times New Roman" w:hAnsi="Times New Roman"/>
          <w:noProof/>
          <w:sz w:val="16"/>
          <w:szCs w:val="16"/>
          <w:lang w:eastAsia="ru-RU"/>
        </w:rPr>
        <w:pict>
          <v:shapetype id="_x0000_t32" coordsize="21600,21600" o:spt="32" o:oned="t" path="m,l21600,21600e" filled="f">
            <v:path arrowok="t" fillok="f" o:connecttype="none"/>
            <o:lock v:ext="edit" shapetype="t"/>
          </v:shapetype>
          <v:shape id="_x0000_s1028" type="#_x0000_t32" style="position:absolute;margin-left:.15pt;margin-top:4.95pt;width:540pt;height:0;z-index:251659264" o:connectortype="straight" strokeweight="3pt"/>
        </w:pict>
      </w:r>
      <w:r w:rsidR="00704CE1">
        <w:rPr>
          <w:rFonts w:ascii="Times New Roman" w:hAnsi="Times New Roman"/>
          <w:sz w:val="16"/>
          <w:szCs w:val="16"/>
        </w:rPr>
        <w:tab/>
      </w:r>
    </w:p>
    <w:p w:rsidR="00704CE1" w:rsidRPr="00392095" w:rsidRDefault="00704CE1" w:rsidP="00704CE1">
      <w:pPr>
        <w:tabs>
          <w:tab w:val="left" w:pos="45"/>
          <w:tab w:val="left" w:pos="10602"/>
        </w:tabs>
        <w:spacing w:after="0" w:line="240" w:lineRule="auto"/>
        <w:jc w:val="center"/>
        <w:rPr>
          <w:rFonts w:ascii="Times New Roman" w:hAnsi="Times New Roman"/>
          <w:b/>
          <w:bCs/>
          <w:color w:val="000000"/>
          <w:sz w:val="28"/>
          <w:szCs w:val="28"/>
        </w:rPr>
      </w:pPr>
      <w:r w:rsidRPr="00392095">
        <w:rPr>
          <w:rFonts w:ascii="Times New Roman" w:hAnsi="Times New Roman"/>
          <w:b/>
          <w:bCs/>
          <w:color w:val="000000"/>
          <w:sz w:val="28"/>
          <w:szCs w:val="28"/>
        </w:rPr>
        <w:t>Учредитель (издатель): Администрация сельского поселения Курумоч</w:t>
      </w:r>
    </w:p>
    <w:p w:rsidR="00704CE1" w:rsidRPr="00392095" w:rsidRDefault="00704CE1" w:rsidP="00704CE1">
      <w:pPr>
        <w:tabs>
          <w:tab w:val="left" w:pos="6521"/>
          <w:tab w:val="left" w:pos="7484"/>
          <w:tab w:val="left" w:pos="7513"/>
          <w:tab w:val="left" w:pos="10602"/>
        </w:tabs>
        <w:spacing w:after="0" w:line="240" w:lineRule="auto"/>
        <w:ind w:firstLine="30"/>
        <w:jc w:val="center"/>
        <w:rPr>
          <w:rFonts w:ascii="Times New Roman" w:hAnsi="Times New Roman"/>
          <w:b/>
          <w:bCs/>
          <w:color w:val="000000"/>
          <w:sz w:val="28"/>
          <w:szCs w:val="28"/>
        </w:rPr>
      </w:pPr>
      <w:r w:rsidRPr="00392095">
        <w:rPr>
          <w:rFonts w:ascii="Times New Roman" w:hAnsi="Times New Roman"/>
          <w:b/>
          <w:bCs/>
          <w:color w:val="000000"/>
          <w:sz w:val="28"/>
          <w:szCs w:val="28"/>
        </w:rPr>
        <w:t xml:space="preserve">муниципального района </w:t>
      </w:r>
      <w:proofErr w:type="gramStart"/>
      <w:r w:rsidRPr="00392095">
        <w:rPr>
          <w:rFonts w:ascii="Times New Roman" w:hAnsi="Times New Roman"/>
          <w:b/>
          <w:bCs/>
          <w:color w:val="000000"/>
          <w:sz w:val="28"/>
          <w:szCs w:val="28"/>
        </w:rPr>
        <w:t>Волжский</w:t>
      </w:r>
      <w:proofErr w:type="gramEnd"/>
      <w:r w:rsidRPr="00392095">
        <w:rPr>
          <w:rFonts w:ascii="Times New Roman" w:hAnsi="Times New Roman"/>
          <w:b/>
          <w:bCs/>
          <w:color w:val="000000"/>
          <w:sz w:val="28"/>
          <w:szCs w:val="28"/>
        </w:rPr>
        <w:t xml:space="preserve"> Самарской области</w:t>
      </w:r>
    </w:p>
    <w:p w:rsidR="00704CE1" w:rsidRDefault="00F32309" w:rsidP="00704CE1">
      <w:pPr>
        <w:tabs>
          <w:tab w:val="left" w:pos="6521"/>
          <w:tab w:val="left" w:pos="7484"/>
          <w:tab w:val="left" w:pos="7513"/>
          <w:tab w:val="left" w:pos="10602"/>
        </w:tabs>
        <w:spacing w:after="0" w:line="240" w:lineRule="auto"/>
        <w:ind w:firstLine="30"/>
        <w:jc w:val="center"/>
        <w:rPr>
          <w:rFonts w:ascii="Times New Roman" w:hAnsi="Times New Roman"/>
          <w:b/>
          <w:bCs/>
          <w:color w:val="000000"/>
          <w:sz w:val="24"/>
          <w:szCs w:val="24"/>
        </w:rPr>
      </w:pPr>
      <w:r w:rsidRPr="00F32309">
        <w:rPr>
          <w:noProof/>
        </w:rPr>
        <w:pict>
          <v:shape id="_x0000_s1029" type="#_x0000_t136" style="position:absolute;left:0;text-align:left;margin-left:153.9pt;margin-top:11.15pt;width:241.5pt;height:20.45pt;z-index:251660288" fillcolor="#17365d">
            <v:shadow color="#868686"/>
            <v:textpath style="font-family:&quot;Times New Roman&quot;;font-size:24pt;font-weight:bold;font-style:italic;v-text-kern:t" trim="t" fitpath="t" string="В ЭТОМ НОМЕРЕ:"/>
          </v:shape>
        </w:pict>
      </w:r>
    </w:p>
    <w:p w:rsidR="00704CE1" w:rsidRDefault="00704CE1" w:rsidP="00704CE1">
      <w:pPr>
        <w:tabs>
          <w:tab w:val="left" w:pos="0"/>
          <w:tab w:val="left" w:pos="10602"/>
        </w:tabs>
        <w:spacing w:after="0" w:line="240" w:lineRule="auto"/>
        <w:rPr>
          <w:rFonts w:ascii="Times New Roman" w:hAnsi="Times New Roman"/>
          <w:bCs/>
          <w:color w:val="000000"/>
          <w:sz w:val="24"/>
          <w:szCs w:val="24"/>
        </w:rPr>
        <w:sectPr w:rsidR="00704CE1" w:rsidSect="005E5096">
          <w:headerReference w:type="default" r:id="rId9"/>
          <w:footerReference w:type="even" r:id="rId10"/>
          <w:footerReference w:type="default" r:id="rId11"/>
          <w:pgSz w:w="11906" w:h="16838"/>
          <w:pgMar w:top="567" w:right="566" w:bottom="993" w:left="567" w:header="283" w:footer="283" w:gutter="0"/>
          <w:cols w:space="708"/>
          <w:titlePg/>
          <w:docGrid w:linePitch="360"/>
        </w:sectPr>
      </w:pPr>
    </w:p>
    <w:p w:rsidR="00704CE1" w:rsidRDefault="00704CE1" w:rsidP="00704CE1">
      <w:pPr>
        <w:tabs>
          <w:tab w:val="left" w:pos="6521"/>
          <w:tab w:val="left" w:pos="7484"/>
          <w:tab w:val="left" w:pos="7513"/>
          <w:tab w:val="left" w:pos="10602"/>
        </w:tabs>
        <w:spacing w:after="0" w:line="240" w:lineRule="auto"/>
        <w:rPr>
          <w:rFonts w:ascii="Times New Roman" w:hAnsi="Times New Roman"/>
          <w:b/>
          <w:bCs/>
          <w:color w:val="000000"/>
          <w:sz w:val="24"/>
          <w:szCs w:val="24"/>
        </w:rPr>
      </w:pPr>
    </w:p>
    <w:p w:rsidR="00704CE1" w:rsidRDefault="00704CE1" w:rsidP="00704CE1">
      <w:pPr>
        <w:tabs>
          <w:tab w:val="left" w:pos="6521"/>
          <w:tab w:val="left" w:pos="7484"/>
          <w:tab w:val="left" w:pos="7513"/>
          <w:tab w:val="left" w:pos="10602"/>
        </w:tabs>
        <w:spacing w:after="0" w:line="240" w:lineRule="auto"/>
        <w:rPr>
          <w:rFonts w:ascii="Times New Roman" w:hAnsi="Times New Roman"/>
          <w:b/>
          <w:bCs/>
          <w:color w:val="000000"/>
          <w:sz w:val="24"/>
          <w:szCs w:val="24"/>
        </w:rPr>
      </w:pPr>
    </w:p>
    <w:p w:rsidR="00704CE1" w:rsidRDefault="00704CE1" w:rsidP="00704CE1">
      <w:pPr>
        <w:tabs>
          <w:tab w:val="left" w:pos="6521"/>
          <w:tab w:val="left" w:pos="7484"/>
          <w:tab w:val="left" w:pos="7513"/>
          <w:tab w:val="left" w:pos="10602"/>
        </w:tabs>
        <w:spacing w:after="0" w:line="240" w:lineRule="auto"/>
        <w:rPr>
          <w:rFonts w:ascii="Times New Roman" w:hAnsi="Times New Roman"/>
          <w:b/>
          <w:bCs/>
          <w:color w:val="000000"/>
          <w:sz w:val="24"/>
          <w:szCs w:val="24"/>
        </w:rPr>
      </w:pPr>
    </w:p>
    <w:p w:rsidR="00704CE1" w:rsidRDefault="00704CE1" w:rsidP="00704CE1">
      <w:pPr>
        <w:tabs>
          <w:tab w:val="left" w:pos="6521"/>
          <w:tab w:val="left" w:pos="7484"/>
          <w:tab w:val="left" w:pos="7513"/>
          <w:tab w:val="left" w:pos="10602"/>
        </w:tabs>
        <w:spacing w:after="0" w:line="240" w:lineRule="auto"/>
        <w:rPr>
          <w:rFonts w:ascii="Times New Roman" w:hAnsi="Times New Roman"/>
          <w:b/>
          <w:bCs/>
          <w:color w:val="000000"/>
          <w:sz w:val="24"/>
          <w:szCs w:val="24"/>
        </w:rPr>
      </w:pPr>
    </w:p>
    <w:p w:rsidR="00704CE1" w:rsidRDefault="00704CE1" w:rsidP="00704CE1">
      <w:pPr>
        <w:tabs>
          <w:tab w:val="left" w:pos="6521"/>
          <w:tab w:val="left" w:pos="7484"/>
          <w:tab w:val="left" w:pos="7513"/>
          <w:tab w:val="left" w:pos="10602"/>
        </w:tabs>
        <w:spacing w:after="0" w:line="240" w:lineRule="auto"/>
        <w:jc w:val="both"/>
        <w:rPr>
          <w:rFonts w:ascii="Times New Roman" w:hAnsi="Times New Roman"/>
          <w:b/>
          <w:bCs/>
          <w:color w:val="000000"/>
          <w:sz w:val="24"/>
          <w:szCs w:val="24"/>
        </w:rPr>
        <w:sectPr w:rsidR="00704CE1" w:rsidSect="005E5096">
          <w:type w:val="continuous"/>
          <w:pgSz w:w="11906" w:h="16838"/>
          <w:pgMar w:top="567" w:right="566" w:bottom="993" w:left="567" w:header="283" w:footer="283" w:gutter="0"/>
          <w:cols w:num="3" w:space="285"/>
          <w:docGrid w:linePitch="360"/>
        </w:sectPr>
      </w:pPr>
    </w:p>
    <w:tbl>
      <w:tblPr>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81"/>
        <w:gridCol w:w="1100"/>
      </w:tblGrid>
      <w:tr w:rsidR="00704CE1" w:rsidRPr="00CD600B" w:rsidTr="005E5096">
        <w:tc>
          <w:tcPr>
            <w:tcW w:w="10881" w:type="dxa"/>
            <w:gridSpan w:val="2"/>
          </w:tcPr>
          <w:p w:rsidR="00704CE1" w:rsidRDefault="00704CE1" w:rsidP="005E5096">
            <w:pPr>
              <w:spacing w:line="240" w:lineRule="auto"/>
              <w:rPr>
                <w:rFonts w:ascii="Times New Roman" w:hAnsi="Times New Roman"/>
                <w:sz w:val="20"/>
                <w:szCs w:val="20"/>
              </w:rPr>
            </w:pPr>
            <w:r w:rsidRPr="0061079A">
              <w:rPr>
                <w:rFonts w:ascii="Times New Roman" w:hAnsi="Times New Roman"/>
                <w:b/>
                <w:sz w:val="28"/>
                <w:szCs w:val="28"/>
              </w:rPr>
              <w:lastRenderedPageBreak/>
              <w:t>Нормативно – правовые акты</w:t>
            </w:r>
            <w:r>
              <w:rPr>
                <w:rFonts w:ascii="Times New Roman" w:hAnsi="Times New Roman"/>
                <w:b/>
                <w:sz w:val="28"/>
                <w:szCs w:val="28"/>
              </w:rPr>
              <w:t xml:space="preserve"> Администрации сельского поселения Курумоч</w:t>
            </w:r>
          </w:p>
        </w:tc>
      </w:tr>
      <w:tr w:rsidR="00704CE1" w:rsidRPr="00CD600B" w:rsidTr="005E5096">
        <w:tc>
          <w:tcPr>
            <w:tcW w:w="9781" w:type="dxa"/>
            <w:tcBorders>
              <w:right w:val="single" w:sz="4" w:space="0" w:color="auto"/>
            </w:tcBorders>
          </w:tcPr>
          <w:p w:rsidR="00704CE1" w:rsidRDefault="00704CE1" w:rsidP="005E5096">
            <w:pPr>
              <w:spacing w:after="0" w:line="240" w:lineRule="auto"/>
              <w:jc w:val="both"/>
              <w:rPr>
                <w:rFonts w:ascii="Times New Roman" w:hAnsi="Times New Roman"/>
                <w:b/>
              </w:rPr>
            </w:pPr>
            <w:r w:rsidRPr="004E368D">
              <w:rPr>
                <w:rFonts w:ascii="Times New Roman" w:hAnsi="Times New Roman"/>
                <w:sz w:val="24"/>
                <w:szCs w:val="24"/>
              </w:rPr>
              <w:t xml:space="preserve">* </w:t>
            </w:r>
            <w:r w:rsidRPr="004E368D">
              <w:rPr>
                <w:rFonts w:ascii="Times New Roman" w:hAnsi="Times New Roman"/>
                <w:b/>
              </w:rPr>
              <w:t xml:space="preserve">Постановление Администрации сельского поселения Курумоч № </w:t>
            </w:r>
            <w:r w:rsidRPr="004E368D">
              <w:rPr>
                <w:rFonts w:ascii="Times New Roman" w:hAnsi="Times New Roman"/>
                <w:b/>
                <w:sz w:val="24"/>
                <w:szCs w:val="24"/>
              </w:rPr>
              <w:t xml:space="preserve"> </w:t>
            </w:r>
            <w:r>
              <w:rPr>
                <w:rFonts w:ascii="Times New Roman" w:hAnsi="Times New Roman"/>
                <w:b/>
              </w:rPr>
              <w:t>68</w:t>
            </w:r>
            <w:r w:rsidRPr="004E368D">
              <w:rPr>
                <w:rFonts w:ascii="Times New Roman" w:hAnsi="Times New Roman"/>
                <w:b/>
              </w:rPr>
              <w:t xml:space="preserve"> от </w:t>
            </w:r>
            <w:r>
              <w:rPr>
                <w:rFonts w:ascii="Times New Roman" w:hAnsi="Times New Roman"/>
                <w:b/>
              </w:rPr>
              <w:t>08</w:t>
            </w:r>
            <w:r w:rsidRPr="004E368D">
              <w:rPr>
                <w:rFonts w:ascii="Times New Roman" w:hAnsi="Times New Roman"/>
                <w:b/>
              </w:rPr>
              <w:t>.0</w:t>
            </w:r>
            <w:r>
              <w:rPr>
                <w:rFonts w:ascii="Times New Roman" w:hAnsi="Times New Roman"/>
                <w:b/>
              </w:rPr>
              <w:t>4</w:t>
            </w:r>
            <w:r w:rsidRPr="004E368D">
              <w:rPr>
                <w:rFonts w:ascii="Times New Roman" w:hAnsi="Times New Roman"/>
                <w:b/>
              </w:rPr>
              <w:t xml:space="preserve">.2015г </w:t>
            </w:r>
            <w:r>
              <w:rPr>
                <w:rFonts w:ascii="Times New Roman" w:hAnsi="Times New Roman"/>
                <w:b/>
              </w:rPr>
              <w:t xml:space="preserve"> </w:t>
            </w:r>
          </w:p>
          <w:p w:rsidR="00704CE1" w:rsidRPr="00F12649" w:rsidRDefault="00704CE1" w:rsidP="005E5096">
            <w:pPr>
              <w:spacing w:after="0" w:line="240" w:lineRule="auto"/>
              <w:jc w:val="both"/>
              <w:rPr>
                <w:rFonts w:ascii="Times New Roman" w:hAnsi="Times New Roman"/>
              </w:rPr>
            </w:pPr>
            <w:proofErr w:type="gramStart"/>
            <w:r>
              <w:rPr>
                <w:rFonts w:ascii="Times New Roman" w:hAnsi="Times New Roman"/>
              </w:rPr>
              <w:t>О проведении публичных слушаний по проекту решения Собрания представителей сельского поселения Курумоч муниципального района Волжский Самарской области «О внесении изменений в Генеральный план сельского поселения Курумоч муниципального района Волжский Самарской области, утвержденный  решением Собрания представителей сельского поселения Курумоч муниципального района Волжский Самарской области от 9 декабря  2013 года № 103/45</w:t>
            </w:r>
            <w:proofErr w:type="gramEnd"/>
          </w:p>
        </w:tc>
        <w:tc>
          <w:tcPr>
            <w:tcW w:w="1100" w:type="dxa"/>
            <w:tcBorders>
              <w:left w:val="single" w:sz="4" w:space="0" w:color="auto"/>
            </w:tcBorders>
          </w:tcPr>
          <w:p w:rsidR="00704CE1" w:rsidRDefault="00704CE1" w:rsidP="005E5096">
            <w:pPr>
              <w:spacing w:line="240" w:lineRule="auto"/>
              <w:rPr>
                <w:rFonts w:ascii="Times New Roman" w:hAnsi="Times New Roman"/>
                <w:sz w:val="20"/>
                <w:szCs w:val="20"/>
              </w:rPr>
            </w:pPr>
            <w:r>
              <w:rPr>
                <w:rFonts w:ascii="Times New Roman" w:hAnsi="Times New Roman"/>
                <w:sz w:val="20"/>
                <w:szCs w:val="20"/>
              </w:rPr>
              <w:t>Стр.  2</w:t>
            </w:r>
          </w:p>
        </w:tc>
      </w:tr>
      <w:tr w:rsidR="00704CE1" w:rsidRPr="00CD600B" w:rsidTr="005E5096">
        <w:tc>
          <w:tcPr>
            <w:tcW w:w="9781" w:type="dxa"/>
            <w:tcBorders>
              <w:right w:val="single" w:sz="4" w:space="0" w:color="auto"/>
            </w:tcBorders>
          </w:tcPr>
          <w:p w:rsidR="00704CE1" w:rsidRPr="00F12649" w:rsidRDefault="00704CE1" w:rsidP="005E5096">
            <w:pPr>
              <w:spacing w:after="0" w:line="240" w:lineRule="auto"/>
              <w:jc w:val="both"/>
              <w:rPr>
                <w:rFonts w:ascii="Times New Roman" w:hAnsi="Times New Roman"/>
              </w:rPr>
            </w:pPr>
            <w:r w:rsidRPr="004E368D">
              <w:rPr>
                <w:rFonts w:ascii="Times New Roman" w:hAnsi="Times New Roman"/>
                <w:sz w:val="24"/>
                <w:szCs w:val="24"/>
              </w:rPr>
              <w:t xml:space="preserve">* </w:t>
            </w:r>
            <w:r>
              <w:rPr>
                <w:rFonts w:ascii="Times New Roman" w:hAnsi="Times New Roman"/>
                <w:b/>
              </w:rPr>
              <w:t>Приложение к Постановлению Главы сельского поселения Курумоч муниципального района Волжский Самарской области от 08.04.2015г № 68</w:t>
            </w:r>
          </w:p>
        </w:tc>
        <w:tc>
          <w:tcPr>
            <w:tcW w:w="1100" w:type="dxa"/>
            <w:tcBorders>
              <w:left w:val="single" w:sz="4" w:space="0" w:color="auto"/>
            </w:tcBorders>
          </w:tcPr>
          <w:p w:rsidR="00704CE1" w:rsidRDefault="00704CE1" w:rsidP="005E5096">
            <w:pPr>
              <w:spacing w:line="240" w:lineRule="auto"/>
              <w:rPr>
                <w:rFonts w:ascii="Times New Roman" w:hAnsi="Times New Roman"/>
                <w:sz w:val="20"/>
                <w:szCs w:val="20"/>
              </w:rPr>
            </w:pPr>
            <w:r>
              <w:rPr>
                <w:rFonts w:ascii="Times New Roman" w:hAnsi="Times New Roman"/>
                <w:sz w:val="20"/>
                <w:szCs w:val="20"/>
              </w:rPr>
              <w:t>Стр. 3</w:t>
            </w:r>
          </w:p>
        </w:tc>
      </w:tr>
      <w:tr w:rsidR="00704CE1" w:rsidRPr="00CD600B" w:rsidTr="005E5096">
        <w:tc>
          <w:tcPr>
            <w:tcW w:w="9781" w:type="dxa"/>
            <w:tcBorders>
              <w:right w:val="single" w:sz="4" w:space="0" w:color="auto"/>
            </w:tcBorders>
          </w:tcPr>
          <w:p w:rsidR="00704CE1" w:rsidRPr="00F12649" w:rsidRDefault="00704CE1" w:rsidP="005E5096">
            <w:pPr>
              <w:spacing w:after="0" w:line="240" w:lineRule="auto"/>
              <w:rPr>
                <w:rFonts w:ascii="Times New Roman" w:hAnsi="Times New Roman"/>
                <w:sz w:val="24"/>
                <w:szCs w:val="24"/>
              </w:rPr>
            </w:pPr>
            <w:r w:rsidRPr="004E368D">
              <w:rPr>
                <w:rFonts w:ascii="Times New Roman" w:hAnsi="Times New Roman"/>
                <w:b/>
                <w:sz w:val="24"/>
                <w:szCs w:val="24"/>
              </w:rPr>
              <w:t xml:space="preserve">* </w:t>
            </w:r>
            <w:r>
              <w:rPr>
                <w:rFonts w:ascii="Times New Roman" w:hAnsi="Times New Roman"/>
                <w:b/>
                <w:sz w:val="24"/>
                <w:szCs w:val="24"/>
              </w:rPr>
              <w:t xml:space="preserve">Положение о территориальном планировании сельского поселения Курумоч муниципального района </w:t>
            </w:r>
            <w:proofErr w:type="gramStart"/>
            <w:r>
              <w:rPr>
                <w:rFonts w:ascii="Times New Roman" w:hAnsi="Times New Roman"/>
                <w:b/>
                <w:sz w:val="24"/>
                <w:szCs w:val="24"/>
              </w:rPr>
              <w:t>Волжский</w:t>
            </w:r>
            <w:proofErr w:type="gramEnd"/>
            <w:r>
              <w:rPr>
                <w:rFonts w:ascii="Times New Roman" w:hAnsi="Times New Roman"/>
                <w:b/>
                <w:sz w:val="24"/>
                <w:szCs w:val="24"/>
              </w:rPr>
              <w:t xml:space="preserve"> Самарской области</w:t>
            </w:r>
          </w:p>
        </w:tc>
        <w:tc>
          <w:tcPr>
            <w:tcW w:w="1100" w:type="dxa"/>
            <w:tcBorders>
              <w:left w:val="single" w:sz="4" w:space="0" w:color="auto"/>
            </w:tcBorders>
          </w:tcPr>
          <w:p w:rsidR="00704CE1" w:rsidRDefault="00704CE1" w:rsidP="005E5096">
            <w:pPr>
              <w:spacing w:line="240" w:lineRule="auto"/>
              <w:rPr>
                <w:rFonts w:ascii="Times New Roman" w:hAnsi="Times New Roman"/>
                <w:sz w:val="20"/>
                <w:szCs w:val="20"/>
              </w:rPr>
            </w:pPr>
            <w:r>
              <w:rPr>
                <w:rFonts w:ascii="Times New Roman" w:hAnsi="Times New Roman"/>
                <w:sz w:val="20"/>
                <w:szCs w:val="20"/>
              </w:rPr>
              <w:t>Стр. 4</w:t>
            </w:r>
          </w:p>
        </w:tc>
      </w:tr>
      <w:tr w:rsidR="00704CE1" w:rsidRPr="00CD600B" w:rsidTr="005E5096">
        <w:tc>
          <w:tcPr>
            <w:tcW w:w="9781" w:type="dxa"/>
            <w:tcBorders>
              <w:right w:val="single" w:sz="4" w:space="0" w:color="auto"/>
            </w:tcBorders>
          </w:tcPr>
          <w:p w:rsidR="00704CE1" w:rsidRPr="004E368D" w:rsidRDefault="00704CE1" w:rsidP="005E5096">
            <w:pPr>
              <w:spacing w:after="0" w:line="240" w:lineRule="auto"/>
              <w:rPr>
                <w:rFonts w:ascii="Times New Roman" w:hAnsi="Times New Roman"/>
                <w:b/>
                <w:sz w:val="24"/>
                <w:szCs w:val="24"/>
              </w:rPr>
            </w:pPr>
            <w:r w:rsidRPr="004E368D">
              <w:rPr>
                <w:rFonts w:ascii="Times New Roman" w:hAnsi="Times New Roman"/>
                <w:b/>
                <w:sz w:val="24"/>
                <w:szCs w:val="24"/>
              </w:rPr>
              <w:t xml:space="preserve">* </w:t>
            </w:r>
            <w:r>
              <w:rPr>
                <w:rFonts w:ascii="Times New Roman" w:hAnsi="Times New Roman"/>
                <w:b/>
                <w:sz w:val="24"/>
                <w:szCs w:val="24"/>
              </w:rPr>
              <w:t xml:space="preserve">Генеральный план сельского поселения Курумоч </w:t>
            </w:r>
          </w:p>
        </w:tc>
        <w:tc>
          <w:tcPr>
            <w:tcW w:w="1100" w:type="dxa"/>
            <w:tcBorders>
              <w:left w:val="single" w:sz="4" w:space="0" w:color="auto"/>
            </w:tcBorders>
          </w:tcPr>
          <w:p w:rsidR="00704CE1" w:rsidRDefault="00704CE1" w:rsidP="005E5096">
            <w:pPr>
              <w:spacing w:line="240" w:lineRule="auto"/>
              <w:rPr>
                <w:rFonts w:ascii="Times New Roman" w:hAnsi="Times New Roman"/>
                <w:sz w:val="20"/>
                <w:szCs w:val="20"/>
              </w:rPr>
            </w:pPr>
          </w:p>
        </w:tc>
      </w:tr>
      <w:tr w:rsidR="00704CE1" w:rsidRPr="00CD600B" w:rsidTr="005E5096">
        <w:tc>
          <w:tcPr>
            <w:tcW w:w="9781" w:type="dxa"/>
            <w:tcBorders>
              <w:right w:val="single" w:sz="4" w:space="0" w:color="auto"/>
            </w:tcBorders>
          </w:tcPr>
          <w:p w:rsidR="00704CE1" w:rsidRPr="00070F8E" w:rsidRDefault="00704CE1" w:rsidP="005E5096">
            <w:pPr>
              <w:spacing w:after="0"/>
              <w:rPr>
                <w:rFonts w:ascii="Times New Roman" w:hAnsi="Times New Roman"/>
                <w:b/>
              </w:rPr>
            </w:pPr>
            <w:r w:rsidRPr="00070F8E">
              <w:rPr>
                <w:rFonts w:ascii="Times New Roman" w:hAnsi="Times New Roman"/>
                <w:b/>
              </w:rPr>
              <w:t>Информация МУП ЖКХ с.п. Курумоч</w:t>
            </w:r>
          </w:p>
        </w:tc>
        <w:tc>
          <w:tcPr>
            <w:tcW w:w="1100" w:type="dxa"/>
            <w:tcBorders>
              <w:left w:val="single" w:sz="4" w:space="0" w:color="auto"/>
            </w:tcBorders>
          </w:tcPr>
          <w:p w:rsidR="00704CE1" w:rsidRDefault="00704CE1" w:rsidP="005E5096">
            <w:pPr>
              <w:spacing w:line="240" w:lineRule="auto"/>
              <w:rPr>
                <w:rFonts w:ascii="Times New Roman" w:hAnsi="Times New Roman"/>
                <w:sz w:val="20"/>
                <w:szCs w:val="20"/>
              </w:rPr>
            </w:pPr>
            <w:r>
              <w:rPr>
                <w:rFonts w:ascii="Times New Roman" w:hAnsi="Times New Roman"/>
                <w:sz w:val="20"/>
                <w:szCs w:val="20"/>
              </w:rPr>
              <w:t>Стр. 1</w:t>
            </w:r>
          </w:p>
        </w:tc>
      </w:tr>
      <w:tr w:rsidR="00177823" w:rsidRPr="00CD600B" w:rsidTr="005E5096">
        <w:tc>
          <w:tcPr>
            <w:tcW w:w="9781" w:type="dxa"/>
            <w:tcBorders>
              <w:right w:val="single" w:sz="4" w:space="0" w:color="auto"/>
            </w:tcBorders>
          </w:tcPr>
          <w:p w:rsidR="00177823" w:rsidRPr="00070F8E" w:rsidRDefault="00B520B6" w:rsidP="005E5096">
            <w:pPr>
              <w:spacing w:after="0"/>
              <w:rPr>
                <w:rFonts w:ascii="Times New Roman" w:hAnsi="Times New Roman"/>
                <w:b/>
              </w:rPr>
            </w:pPr>
            <w:r>
              <w:rPr>
                <w:rFonts w:ascii="Times New Roman" w:hAnsi="Times New Roman"/>
                <w:b/>
              </w:rPr>
              <w:t>Информация</w:t>
            </w:r>
            <w:proofErr w:type="gramStart"/>
            <w:r>
              <w:rPr>
                <w:rFonts w:ascii="Times New Roman" w:hAnsi="Times New Roman"/>
                <w:b/>
              </w:rPr>
              <w:t xml:space="preserve">  О</w:t>
            </w:r>
            <w:proofErr w:type="gramEnd"/>
            <w:r>
              <w:rPr>
                <w:rFonts w:ascii="Times New Roman" w:hAnsi="Times New Roman"/>
                <w:b/>
              </w:rPr>
              <w:t xml:space="preserve"> МВД по Волжскому району</w:t>
            </w:r>
          </w:p>
        </w:tc>
        <w:tc>
          <w:tcPr>
            <w:tcW w:w="1100" w:type="dxa"/>
            <w:tcBorders>
              <w:left w:val="single" w:sz="4" w:space="0" w:color="auto"/>
            </w:tcBorders>
          </w:tcPr>
          <w:p w:rsidR="00177823" w:rsidRDefault="00B520B6" w:rsidP="005E5096">
            <w:pPr>
              <w:spacing w:line="240" w:lineRule="auto"/>
              <w:rPr>
                <w:rFonts w:ascii="Times New Roman" w:hAnsi="Times New Roman"/>
                <w:sz w:val="20"/>
                <w:szCs w:val="20"/>
              </w:rPr>
            </w:pPr>
            <w:r>
              <w:rPr>
                <w:rFonts w:ascii="Times New Roman" w:hAnsi="Times New Roman"/>
                <w:sz w:val="20"/>
                <w:szCs w:val="20"/>
              </w:rPr>
              <w:t>Стр. 28</w:t>
            </w:r>
          </w:p>
        </w:tc>
      </w:tr>
    </w:tbl>
    <w:p w:rsidR="00704CE1" w:rsidRDefault="00704CE1" w:rsidP="00704CE1">
      <w:pPr>
        <w:autoSpaceDE w:val="0"/>
        <w:autoSpaceDN w:val="0"/>
        <w:adjustRightInd w:val="0"/>
        <w:spacing w:after="0" w:line="240" w:lineRule="auto"/>
        <w:ind w:right="-142"/>
        <w:rPr>
          <w:rFonts w:ascii="Times New Roman" w:hAnsi="Times New Roman"/>
          <w:b/>
          <w:i/>
          <w:u w:val="single"/>
        </w:rPr>
      </w:pPr>
    </w:p>
    <w:p w:rsidR="00704CE1" w:rsidRDefault="00704CE1" w:rsidP="00704CE1">
      <w:pPr>
        <w:autoSpaceDE w:val="0"/>
        <w:autoSpaceDN w:val="0"/>
        <w:adjustRightInd w:val="0"/>
        <w:spacing w:after="0" w:line="240" w:lineRule="auto"/>
        <w:ind w:right="-142"/>
        <w:rPr>
          <w:rStyle w:val="tocnumber"/>
          <w:rFonts w:ascii="Times New Roman" w:hAnsi="Times New Roman"/>
          <w:sz w:val="24"/>
          <w:szCs w:val="24"/>
        </w:rPr>
      </w:pPr>
      <w:r w:rsidRPr="004B34A6">
        <w:rPr>
          <w:rFonts w:ascii="Times New Roman" w:hAnsi="Times New Roman"/>
          <w:b/>
          <w:i/>
          <w:u w:val="single"/>
        </w:rPr>
        <w:t xml:space="preserve">С полным текстом </w:t>
      </w:r>
      <w:r>
        <w:rPr>
          <w:rFonts w:ascii="Times New Roman" w:hAnsi="Times New Roman"/>
          <w:b/>
          <w:i/>
          <w:u w:val="single"/>
        </w:rPr>
        <w:t>нормативных правовых актов</w:t>
      </w:r>
      <w:bookmarkStart w:id="0" w:name="_GoBack"/>
      <w:bookmarkEnd w:id="0"/>
      <w:r w:rsidRPr="004B34A6">
        <w:rPr>
          <w:rFonts w:ascii="Times New Roman" w:hAnsi="Times New Roman"/>
          <w:b/>
          <w:i/>
          <w:u w:val="single"/>
        </w:rPr>
        <w:t xml:space="preserve"> можно ознакомиться на официальном сайте администрации </w:t>
      </w:r>
      <w:proofErr w:type="spellStart"/>
      <w:r w:rsidRPr="004B34A6">
        <w:rPr>
          <w:rFonts w:ascii="Times New Roman" w:hAnsi="Times New Roman"/>
          <w:b/>
          <w:i/>
          <w:u w:val="single"/>
        </w:rPr>
        <w:t>с.п</w:t>
      </w:r>
      <w:proofErr w:type="gramStart"/>
      <w:r w:rsidRPr="004B34A6">
        <w:rPr>
          <w:rFonts w:ascii="Times New Roman" w:hAnsi="Times New Roman"/>
          <w:b/>
          <w:i/>
          <w:u w:val="single"/>
        </w:rPr>
        <w:t>.К</w:t>
      </w:r>
      <w:proofErr w:type="gramEnd"/>
      <w:r w:rsidRPr="004B34A6">
        <w:rPr>
          <w:rFonts w:ascii="Times New Roman" w:hAnsi="Times New Roman"/>
          <w:b/>
          <w:i/>
          <w:u w:val="single"/>
        </w:rPr>
        <w:t>урумоч</w:t>
      </w:r>
      <w:proofErr w:type="spellEnd"/>
      <w:r w:rsidRPr="004B34A6">
        <w:rPr>
          <w:rFonts w:ascii="Times New Roman" w:hAnsi="Times New Roman"/>
          <w:b/>
          <w:i/>
          <w:u w:val="single"/>
        </w:rPr>
        <w:t xml:space="preserve"> </w:t>
      </w:r>
      <w:hyperlink r:id="rId12" w:history="1">
        <w:r w:rsidRPr="004B34A6">
          <w:rPr>
            <w:rStyle w:val="a7"/>
            <w:i/>
            <w:lang w:val="en-US"/>
          </w:rPr>
          <w:t>www</w:t>
        </w:r>
        <w:r w:rsidRPr="004B34A6">
          <w:rPr>
            <w:rStyle w:val="a7"/>
            <w:i/>
          </w:rPr>
          <w:t>.</w:t>
        </w:r>
        <w:r w:rsidRPr="004B34A6">
          <w:rPr>
            <w:rStyle w:val="a7"/>
            <w:i/>
            <w:lang w:val="en-US"/>
          </w:rPr>
          <w:t>kurumoch</w:t>
        </w:r>
        <w:r w:rsidRPr="004B34A6">
          <w:rPr>
            <w:rStyle w:val="a7"/>
            <w:i/>
          </w:rPr>
          <w:t>.</w:t>
        </w:r>
        <w:proofErr w:type="spellStart"/>
        <w:r w:rsidRPr="004B34A6">
          <w:rPr>
            <w:rStyle w:val="a7"/>
            <w:i/>
            <w:lang w:val="en-US"/>
          </w:rPr>
          <w:t>samregion</w:t>
        </w:r>
        <w:proofErr w:type="spellEnd"/>
      </w:hyperlink>
      <w:r w:rsidRPr="004B34A6">
        <w:rPr>
          <w:rFonts w:ascii="Times New Roman" w:hAnsi="Times New Roman"/>
          <w:b/>
          <w:i/>
          <w:u w:val="single"/>
        </w:rPr>
        <w:t>, а также на информационных досках в здании  администрации с.п. Курумоч по адресу: с. Курумоч, ул. Мира 10</w:t>
      </w:r>
      <w:r w:rsidRPr="005A7141">
        <w:rPr>
          <w:rFonts w:ascii="Times New Roman" w:hAnsi="Times New Roman"/>
          <w:b/>
          <w:i/>
          <w:u w:val="single"/>
        </w:rPr>
        <w:t xml:space="preserve"> </w:t>
      </w:r>
      <w:r w:rsidRPr="00CC1B41">
        <w:rPr>
          <w:rStyle w:val="tocnumber"/>
          <w:rFonts w:ascii="Times New Roman" w:hAnsi="Times New Roman"/>
          <w:sz w:val="24"/>
          <w:szCs w:val="24"/>
        </w:rPr>
        <w:t xml:space="preserve">        </w:t>
      </w:r>
    </w:p>
    <w:p w:rsidR="00704CE1" w:rsidRDefault="00704CE1" w:rsidP="00704CE1">
      <w:pPr>
        <w:spacing w:after="0" w:line="240" w:lineRule="auto"/>
        <w:jc w:val="center"/>
        <w:rPr>
          <w:rStyle w:val="tocnumber"/>
          <w:rFonts w:ascii="Times New Roman" w:hAnsi="Times New Roman"/>
          <w:sz w:val="24"/>
          <w:szCs w:val="24"/>
        </w:rPr>
      </w:pPr>
      <w:r w:rsidRPr="008B01ED">
        <w:rPr>
          <w:rFonts w:ascii="Times New Roman" w:hAnsi="Times New Roman"/>
          <w:b/>
          <w:i/>
          <w:sz w:val="28"/>
          <w:szCs w:val="28"/>
        </w:rPr>
        <w:t>********************************************************************</w:t>
      </w:r>
    </w:p>
    <w:p w:rsidR="00704CE1" w:rsidRDefault="00704CE1" w:rsidP="00704CE1">
      <w:pPr>
        <w:rPr>
          <w:rFonts w:ascii="Times New Roman" w:hAnsi="Times New Roman"/>
          <w:sz w:val="24"/>
          <w:szCs w:val="24"/>
        </w:rPr>
      </w:pPr>
    </w:p>
    <w:p w:rsidR="00704CE1" w:rsidRDefault="00704CE1" w:rsidP="00704CE1">
      <w:pPr>
        <w:tabs>
          <w:tab w:val="left" w:pos="639"/>
        </w:tabs>
        <w:jc w:val="center"/>
        <w:rPr>
          <w:b/>
          <w:i/>
        </w:rPr>
      </w:pPr>
      <w:r w:rsidRPr="00CB18FB">
        <w:rPr>
          <w:b/>
          <w:i/>
          <w:sz w:val="32"/>
          <w:szCs w:val="32"/>
          <w:u w:val="single"/>
        </w:rPr>
        <w:t xml:space="preserve">Информация МУП </w:t>
      </w:r>
      <w:r>
        <w:rPr>
          <w:b/>
          <w:i/>
          <w:sz w:val="32"/>
          <w:szCs w:val="32"/>
          <w:u w:val="single"/>
        </w:rPr>
        <w:t xml:space="preserve">ЖКХ </w:t>
      </w:r>
      <w:proofErr w:type="spellStart"/>
      <w:r>
        <w:rPr>
          <w:b/>
          <w:i/>
          <w:sz w:val="32"/>
          <w:szCs w:val="32"/>
          <w:u w:val="single"/>
        </w:rPr>
        <w:t>сп</w:t>
      </w:r>
      <w:proofErr w:type="spellEnd"/>
      <w:r>
        <w:rPr>
          <w:b/>
          <w:i/>
          <w:sz w:val="32"/>
          <w:szCs w:val="32"/>
          <w:u w:val="single"/>
        </w:rPr>
        <w:t xml:space="preserve"> Курумоч</w:t>
      </w:r>
    </w:p>
    <w:p w:rsidR="00704CE1" w:rsidRDefault="00704CE1" w:rsidP="00704CE1">
      <w:pPr>
        <w:tabs>
          <w:tab w:val="left" w:pos="601"/>
          <w:tab w:val="center" w:pos="5499"/>
        </w:tabs>
        <w:jc w:val="center"/>
      </w:pPr>
      <w:r>
        <w:t>«МУП ЖКХ сельского поселения  Курумоч</w:t>
      </w:r>
      <w:r w:rsidRPr="00CB18FB">
        <w:t>»</w:t>
      </w:r>
      <w:proofErr w:type="gramStart"/>
      <w:r w:rsidRPr="00CB18FB">
        <w:t xml:space="preserve"> ,</w:t>
      </w:r>
      <w:proofErr w:type="gramEnd"/>
      <w:r w:rsidRPr="00CB18FB">
        <w:t xml:space="preserve"> в соответствии с ФЗ № 210  «Об основах регулирования тарифов организаций коммунального комплекса»,</w:t>
      </w:r>
      <w:r>
        <w:t xml:space="preserve"> </w:t>
      </w:r>
      <w:r w:rsidRPr="00CB18FB">
        <w:t>руководствуясь Стандартами  раскрытия информации, утвержденными Постановлением Правительства РФ №1140 от 30.12.2009г  предоставляет  информацию</w:t>
      </w:r>
    </w:p>
    <w:p w:rsidR="00704CE1" w:rsidRPr="001244C8" w:rsidRDefault="00704CE1" w:rsidP="00704CE1">
      <w:pPr>
        <w:jc w:val="center"/>
        <w:rPr>
          <w:b/>
          <w:i/>
          <w:sz w:val="28"/>
          <w:szCs w:val="28"/>
        </w:rPr>
      </w:pPr>
      <w:r>
        <w:rPr>
          <w:b/>
          <w:i/>
          <w:sz w:val="28"/>
          <w:szCs w:val="28"/>
        </w:rPr>
        <w:t xml:space="preserve">за   </w:t>
      </w:r>
      <w:r>
        <w:rPr>
          <w:b/>
          <w:i/>
          <w:sz w:val="28"/>
          <w:szCs w:val="28"/>
          <w:lang w:val="en-US"/>
        </w:rPr>
        <w:t>I</w:t>
      </w:r>
      <w:r>
        <w:rPr>
          <w:b/>
          <w:i/>
          <w:sz w:val="28"/>
          <w:szCs w:val="28"/>
        </w:rPr>
        <w:t xml:space="preserve">  квартал  2015</w:t>
      </w:r>
      <w:r w:rsidRPr="00410D2F">
        <w:rPr>
          <w:b/>
          <w:i/>
          <w:sz w:val="28"/>
          <w:szCs w:val="28"/>
        </w:rPr>
        <w:t xml:space="preserve"> года</w:t>
      </w:r>
      <w:proofErr w:type="gramStart"/>
      <w:r w:rsidRPr="00410D2F">
        <w:rPr>
          <w:b/>
          <w:i/>
          <w:sz w:val="28"/>
          <w:szCs w:val="28"/>
        </w:rPr>
        <w:t xml:space="preserve"> :</w:t>
      </w:r>
      <w:proofErr w:type="gramEnd"/>
    </w:p>
    <w:p w:rsidR="00704CE1" w:rsidRPr="001244C8" w:rsidRDefault="00704CE1" w:rsidP="00704CE1">
      <w:pPr>
        <w:jc w:val="center"/>
        <w:rPr>
          <w:b/>
          <w:i/>
        </w:rPr>
      </w:pPr>
      <w:r>
        <w:t xml:space="preserve">заявок  на подключение к системе  водоснабжения  и  водоотведения   -   </w:t>
      </w:r>
      <w:proofErr w:type="spellStart"/>
      <w:r w:rsidRPr="001244C8">
        <w:rPr>
          <w:b/>
          <w:i/>
          <w:sz w:val="28"/>
          <w:szCs w:val="28"/>
        </w:rPr>
        <w:t>н</w:t>
      </w:r>
      <w:proofErr w:type="spellEnd"/>
      <w:r w:rsidRPr="001244C8">
        <w:rPr>
          <w:b/>
          <w:i/>
          <w:sz w:val="28"/>
          <w:szCs w:val="28"/>
        </w:rPr>
        <w:t xml:space="preserve"> е </w:t>
      </w:r>
      <w:proofErr w:type="gramStart"/>
      <w:r w:rsidRPr="001244C8">
        <w:rPr>
          <w:b/>
          <w:i/>
          <w:sz w:val="28"/>
          <w:szCs w:val="28"/>
        </w:rPr>
        <w:t>т</w:t>
      </w:r>
      <w:proofErr w:type="gramEnd"/>
    </w:p>
    <w:p w:rsidR="00704CE1" w:rsidRPr="005B3D81" w:rsidRDefault="00704CE1" w:rsidP="00704CE1">
      <w:pPr>
        <w:jc w:val="center"/>
        <w:rPr>
          <w:rFonts w:ascii="Tahoma" w:hAnsi="Tahoma" w:cs="Tahoma"/>
          <w:color w:val="0000FF"/>
        </w:rPr>
      </w:pPr>
      <w:r w:rsidRPr="00CB18FB">
        <w:t>Информация в полном объеме  размещена на сайте Министерства энергетики  и ЖКХ  Самарской области</w:t>
      </w:r>
      <w:r w:rsidRPr="00CB18FB">
        <w:rPr>
          <w:sz w:val="28"/>
          <w:szCs w:val="28"/>
        </w:rPr>
        <w:t xml:space="preserve"> </w:t>
      </w:r>
      <w:r>
        <w:rPr>
          <w:sz w:val="28"/>
          <w:szCs w:val="28"/>
        </w:rPr>
        <w:t xml:space="preserve">  </w:t>
      </w:r>
      <w:hyperlink r:id="rId13" w:history="1">
        <w:r w:rsidRPr="00B56AA0">
          <w:rPr>
            <w:rStyle w:val="a7"/>
            <w:sz w:val="28"/>
            <w:szCs w:val="28"/>
            <w:lang w:val="en-US"/>
          </w:rPr>
          <w:t>www</w:t>
        </w:r>
        <w:r w:rsidRPr="00B56AA0">
          <w:rPr>
            <w:rStyle w:val="a7"/>
            <w:sz w:val="28"/>
            <w:szCs w:val="28"/>
          </w:rPr>
          <w:t>.</w:t>
        </w:r>
        <w:proofErr w:type="spellStart"/>
        <w:r w:rsidRPr="00B56AA0">
          <w:rPr>
            <w:rStyle w:val="a7"/>
            <w:sz w:val="28"/>
            <w:szCs w:val="28"/>
            <w:lang w:val="en-US"/>
          </w:rPr>
          <w:t>minenergo</w:t>
        </w:r>
        <w:proofErr w:type="spellEnd"/>
        <w:r w:rsidRPr="00B56AA0">
          <w:rPr>
            <w:rStyle w:val="a7"/>
            <w:sz w:val="28"/>
            <w:szCs w:val="28"/>
          </w:rPr>
          <w:t>.</w:t>
        </w:r>
        <w:proofErr w:type="spellStart"/>
        <w:r w:rsidRPr="00B56AA0">
          <w:rPr>
            <w:rStyle w:val="a7"/>
            <w:sz w:val="28"/>
            <w:szCs w:val="28"/>
            <w:lang w:val="en-US"/>
          </w:rPr>
          <w:t>samregion</w:t>
        </w:r>
        <w:proofErr w:type="spellEnd"/>
        <w:r w:rsidRPr="00B56AA0">
          <w:rPr>
            <w:rStyle w:val="a7"/>
            <w:sz w:val="28"/>
            <w:szCs w:val="28"/>
          </w:rPr>
          <w:t>.</w:t>
        </w:r>
        <w:proofErr w:type="spellStart"/>
        <w:r w:rsidRPr="00B56AA0">
          <w:rPr>
            <w:rStyle w:val="a7"/>
            <w:sz w:val="28"/>
            <w:szCs w:val="28"/>
            <w:lang w:val="en-US"/>
          </w:rPr>
          <w:t>ru</w:t>
        </w:r>
        <w:proofErr w:type="spellEnd"/>
      </w:hyperlink>
    </w:p>
    <w:p w:rsidR="00704CE1" w:rsidRPr="00703141" w:rsidRDefault="00704CE1" w:rsidP="00704CE1">
      <w:pPr>
        <w:tabs>
          <w:tab w:val="left" w:pos="2085"/>
        </w:tabs>
        <w:rPr>
          <w:rFonts w:ascii="Times New Roman" w:hAnsi="Times New Roman"/>
          <w:sz w:val="24"/>
          <w:szCs w:val="24"/>
        </w:rPr>
        <w:sectPr w:rsidR="00704CE1" w:rsidRPr="00703141" w:rsidSect="005E5096">
          <w:type w:val="continuous"/>
          <w:pgSz w:w="11906" w:h="16838" w:code="9"/>
          <w:pgMar w:top="567" w:right="567" w:bottom="992" w:left="567" w:header="227" w:footer="284" w:gutter="0"/>
          <w:cols w:space="709"/>
          <w:docGrid w:linePitch="360"/>
        </w:sectPr>
      </w:pPr>
    </w:p>
    <w:p w:rsidR="00704CE1" w:rsidRPr="00655839" w:rsidRDefault="00704CE1" w:rsidP="00704CE1">
      <w:pPr>
        <w:spacing w:after="0" w:line="240" w:lineRule="auto"/>
        <w:jc w:val="center"/>
        <w:rPr>
          <w:rFonts w:ascii="Times New Roman" w:hAnsi="Times New Roman"/>
          <w:b/>
          <w:bCs/>
          <w:caps/>
          <w:kern w:val="28"/>
        </w:rPr>
      </w:pPr>
      <w:r w:rsidRPr="00655839">
        <w:rPr>
          <w:noProof/>
          <w:lang w:eastAsia="ru-RU"/>
        </w:rPr>
        <w:lastRenderedPageBreak/>
        <w:drawing>
          <wp:inline distT="0" distB="0" distL="0" distR="0">
            <wp:extent cx="619125" cy="759165"/>
            <wp:effectExtent l="19050" t="0" r="9525" b="0"/>
            <wp:docPr id="5"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4" cstate="print"/>
                    <a:srcRect/>
                    <a:stretch>
                      <a:fillRect/>
                    </a:stretch>
                  </pic:blipFill>
                  <pic:spPr bwMode="auto">
                    <a:xfrm>
                      <a:off x="0" y="0"/>
                      <a:ext cx="619125" cy="759165"/>
                    </a:xfrm>
                    <a:prstGeom prst="rect">
                      <a:avLst/>
                    </a:prstGeom>
                    <a:noFill/>
                    <a:ln w="9525">
                      <a:noFill/>
                      <a:miter lim="800000"/>
                      <a:headEnd/>
                      <a:tailEnd/>
                    </a:ln>
                  </pic:spPr>
                </pic:pic>
              </a:graphicData>
            </a:graphic>
          </wp:inline>
        </w:drawing>
      </w:r>
    </w:p>
    <w:p w:rsidR="00704CE1" w:rsidRPr="00655839" w:rsidRDefault="00704CE1" w:rsidP="00704CE1">
      <w:pPr>
        <w:spacing w:after="0" w:line="240" w:lineRule="auto"/>
        <w:jc w:val="center"/>
        <w:rPr>
          <w:rFonts w:ascii="Times New Roman" w:hAnsi="Times New Roman"/>
          <w:b/>
          <w:bCs/>
          <w:caps/>
          <w:kern w:val="28"/>
        </w:rPr>
      </w:pPr>
      <w:r w:rsidRPr="00655839">
        <w:rPr>
          <w:rFonts w:ascii="Times New Roman" w:hAnsi="Times New Roman"/>
          <w:b/>
          <w:bCs/>
          <w:caps/>
          <w:kern w:val="28"/>
        </w:rPr>
        <w:t xml:space="preserve">ГЛАВА </w:t>
      </w:r>
    </w:p>
    <w:p w:rsidR="00704CE1" w:rsidRPr="00655839" w:rsidRDefault="00704CE1" w:rsidP="00704CE1">
      <w:pPr>
        <w:spacing w:after="0" w:line="240" w:lineRule="auto"/>
        <w:jc w:val="center"/>
        <w:rPr>
          <w:rFonts w:ascii="Times New Roman" w:hAnsi="Times New Roman"/>
          <w:b/>
          <w:bCs/>
          <w:caps/>
          <w:kern w:val="28"/>
        </w:rPr>
      </w:pPr>
      <w:r w:rsidRPr="00655839">
        <w:rPr>
          <w:rFonts w:ascii="Times New Roman" w:hAnsi="Times New Roman"/>
          <w:b/>
          <w:bCs/>
          <w:caps/>
          <w:kern w:val="28"/>
        </w:rPr>
        <w:t xml:space="preserve">СЕЛЬСКОГО ПОСЕЛЕНИЯ </w:t>
      </w:r>
      <w:r w:rsidRPr="00655839">
        <w:rPr>
          <w:rFonts w:ascii="Times New Roman" w:hAnsi="Times New Roman"/>
          <w:b/>
          <w:bCs/>
          <w:caps/>
          <w:noProof/>
          <w:kern w:val="28"/>
        </w:rPr>
        <w:t>Курумоч</w:t>
      </w:r>
      <w:r w:rsidRPr="00655839">
        <w:rPr>
          <w:rFonts w:ascii="Times New Roman" w:hAnsi="Times New Roman"/>
          <w:b/>
          <w:bCs/>
          <w:caps/>
          <w:kern w:val="28"/>
        </w:rPr>
        <w:t xml:space="preserve"> </w:t>
      </w:r>
    </w:p>
    <w:p w:rsidR="00704CE1" w:rsidRPr="00655839" w:rsidRDefault="00704CE1" w:rsidP="00704CE1">
      <w:pPr>
        <w:spacing w:after="0" w:line="240" w:lineRule="auto"/>
        <w:jc w:val="center"/>
        <w:rPr>
          <w:rFonts w:ascii="Times New Roman" w:hAnsi="Times New Roman"/>
          <w:b/>
          <w:bCs/>
          <w:caps/>
          <w:kern w:val="28"/>
        </w:rPr>
      </w:pPr>
      <w:r w:rsidRPr="00655839">
        <w:rPr>
          <w:rFonts w:ascii="Times New Roman" w:hAnsi="Times New Roman"/>
          <w:b/>
          <w:bCs/>
          <w:caps/>
          <w:kern w:val="28"/>
        </w:rPr>
        <w:t xml:space="preserve">МУНИЦИПАЛЬНОГО РАЙОНА </w:t>
      </w:r>
      <w:r w:rsidRPr="00655839">
        <w:rPr>
          <w:rFonts w:ascii="Times New Roman" w:hAnsi="Times New Roman"/>
          <w:b/>
          <w:bCs/>
          <w:caps/>
          <w:noProof/>
          <w:kern w:val="28"/>
        </w:rPr>
        <w:t>Волжский</w:t>
      </w:r>
      <w:r w:rsidRPr="00655839">
        <w:rPr>
          <w:rFonts w:ascii="Times New Roman" w:hAnsi="Times New Roman"/>
          <w:b/>
          <w:bCs/>
          <w:caps/>
          <w:kern w:val="28"/>
        </w:rPr>
        <w:t xml:space="preserve"> </w:t>
      </w:r>
    </w:p>
    <w:p w:rsidR="00704CE1" w:rsidRPr="00655839" w:rsidRDefault="00704CE1" w:rsidP="00704CE1">
      <w:pPr>
        <w:spacing w:after="0" w:line="240" w:lineRule="auto"/>
        <w:jc w:val="center"/>
        <w:rPr>
          <w:rFonts w:ascii="Times New Roman" w:hAnsi="Times New Roman"/>
          <w:b/>
          <w:bCs/>
          <w:caps/>
          <w:kern w:val="28"/>
        </w:rPr>
      </w:pPr>
      <w:r w:rsidRPr="00655839">
        <w:rPr>
          <w:rFonts w:ascii="Times New Roman" w:hAnsi="Times New Roman"/>
          <w:b/>
          <w:bCs/>
          <w:caps/>
          <w:kern w:val="28"/>
        </w:rPr>
        <w:t>САМАРСКОЙ ОБЛАСТИ</w:t>
      </w:r>
    </w:p>
    <w:p w:rsidR="00704CE1" w:rsidRPr="00655839" w:rsidRDefault="00704CE1" w:rsidP="00704CE1">
      <w:pPr>
        <w:spacing w:after="0" w:line="240" w:lineRule="auto"/>
        <w:rPr>
          <w:rFonts w:ascii="Times New Roman" w:hAnsi="Times New Roman"/>
          <w:b/>
          <w:bCs/>
        </w:rPr>
      </w:pPr>
    </w:p>
    <w:p w:rsidR="00704CE1" w:rsidRPr="00655839" w:rsidRDefault="00704CE1" w:rsidP="00704CE1">
      <w:pPr>
        <w:spacing w:after="0" w:line="240" w:lineRule="auto"/>
        <w:jc w:val="center"/>
        <w:rPr>
          <w:rFonts w:ascii="Times New Roman" w:hAnsi="Times New Roman"/>
          <w:b/>
          <w:bCs/>
        </w:rPr>
      </w:pPr>
      <w:r w:rsidRPr="00655839">
        <w:rPr>
          <w:rFonts w:ascii="Times New Roman" w:hAnsi="Times New Roman"/>
          <w:b/>
          <w:bCs/>
        </w:rPr>
        <w:t>ПОСТАНОВЛЕНИЕ</w:t>
      </w:r>
    </w:p>
    <w:p w:rsidR="00704CE1" w:rsidRPr="00655839" w:rsidRDefault="00704CE1" w:rsidP="00704CE1">
      <w:pPr>
        <w:spacing w:after="0" w:line="240" w:lineRule="auto"/>
        <w:jc w:val="center"/>
        <w:rPr>
          <w:rFonts w:ascii="Times New Roman" w:hAnsi="Times New Roman"/>
        </w:rPr>
      </w:pPr>
    </w:p>
    <w:p w:rsidR="00704CE1" w:rsidRPr="00655839" w:rsidRDefault="00704CE1" w:rsidP="00704CE1">
      <w:pPr>
        <w:spacing w:after="0" w:line="240" w:lineRule="auto"/>
        <w:jc w:val="center"/>
        <w:rPr>
          <w:rFonts w:ascii="Times New Roman" w:hAnsi="Times New Roman"/>
        </w:rPr>
      </w:pPr>
      <w:r w:rsidRPr="00655839">
        <w:rPr>
          <w:rFonts w:ascii="Times New Roman" w:hAnsi="Times New Roman"/>
          <w:b/>
        </w:rPr>
        <w:t>от «8» апреля 2015 года № 68</w:t>
      </w:r>
    </w:p>
    <w:p w:rsidR="00704CE1" w:rsidRPr="00655839" w:rsidRDefault="00704CE1" w:rsidP="00704CE1">
      <w:pPr>
        <w:spacing w:after="0" w:line="240" w:lineRule="auto"/>
        <w:jc w:val="center"/>
        <w:rPr>
          <w:rFonts w:ascii="Times New Roman" w:hAnsi="Times New Roman"/>
        </w:rPr>
      </w:pPr>
    </w:p>
    <w:p w:rsidR="00704CE1" w:rsidRPr="00655839" w:rsidRDefault="00704CE1" w:rsidP="00704CE1">
      <w:pPr>
        <w:spacing w:after="0" w:line="240" w:lineRule="auto"/>
        <w:jc w:val="center"/>
        <w:rPr>
          <w:rFonts w:ascii="Times New Roman" w:hAnsi="Times New Roman"/>
          <w:b/>
          <w:lang w:eastAsia="ar-SA"/>
        </w:rPr>
      </w:pPr>
      <w:proofErr w:type="gramStart"/>
      <w:r w:rsidRPr="00655839">
        <w:rPr>
          <w:rFonts w:ascii="Times New Roman" w:hAnsi="Times New Roman"/>
          <w:b/>
          <w:lang w:eastAsia="ar-SA"/>
        </w:rPr>
        <w:t>О проведении публичных слушаний</w:t>
      </w:r>
      <w:r w:rsidRPr="00655839">
        <w:rPr>
          <w:rFonts w:ascii="Times New Roman" w:eastAsia="Times New Roman" w:hAnsi="Times New Roman"/>
          <w:b/>
          <w:lang w:eastAsia="ar-SA"/>
        </w:rPr>
        <w:t xml:space="preserve"> </w:t>
      </w:r>
      <w:r w:rsidRPr="00655839">
        <w:rPr>
          <w:rFonts w:ascii="Times New Roman" w:hAnsi="Times New Roman"/>
          <w:b/>
          <w:lang w:eastAsia="ar-SA"/>
        </w:rPr>
        <w:t>по проекту решения Собрания представителей сельского поселения Курумоч муниципального района</w:t>
      </w:r>
      <w:r w:rsidRPr="00655839">
        <w:rPr>
          <w:rFonts w:ascii="Times New Roman" w:eastAsia="Times New Roman" w:hAnsi="Times New Roman"/>
          <w:b/>
          <w:lang w:eastAsia="ar-SA"/>
        </w:rPr>
        <w:t xml:space="preserve"> </w:t>
      </w:r>
      <w:r w:rsidRPr="00655839">
        <w:rPr>
          <w:rFonts w:ascii="Times New Roman" w:hAnsi="Times New Roman"/>
          <w:b/>
          <w:noProof/>
          <w:lang w:eastAsia="ar-SA"/>
        </w:rPr>
        <w:t>Волжский</w:t>
      </w:r>
      <w:r w:rsidRPr="00655839">
        <w:rPr>
          <w:rFonts w:ascii="Times New Roman" w:hAnsi="Times New Roman"/>
          <w:b/>
          <w:lang w:eastAsia="ar-SA"/>
        </w:rPr>
        <w:t xml:space="preserve"> Самарской области «</w:t>
      </w:r>
      <w:r w:rsidRPr="00655839">
        <w:rPr>
          <w:rFonts w:ascii="Times New Roman" w:hAnsi="Times New Roman"/>
          <w:b/>
        </w:rPr>
        <w:t>О внесении изменений в Генеральный план сельского поселения Курумоч муниципального района Волжский Самарской области, утвержденный решением Собрания представителей сельского поселения Курумоч муниципального района Волжский Самарской области</w:t>
      </w:r>
      <w:r w:rsidRPr="00655839">
        <w:rPr>
          <w:rFonts w:ascii="Times New Roman" w:hAnsi="Times New Roman"/>
          <w:b/>
          <w:lang w:eastAsia="ar-SA"/>
        </w:rPr>
        <w:t xml:space="preserve"> от 9 декабря  2013 года № 103/45»</w:t>
      </w:r>
      <w:proofErr w:type="gramEnd"/>
    </w:p>
    <w:p w:rsidR="00704CE1" w:rsidRPr="00655839" w:rsidRDefault="00704CE1" w:rsidP="00704CE1">
      <w:pPr>
        <w:spacing w:after="0" w:line="240" w:lineRule="auto"/>
        <w:rPr>
          <w:rFonts w:ascii="Times New Roman" w:hAnsi="Times New Roman"/>
        </w:rPr>
      </w:pPr>
    </w:p>
    <w:p w:rsidR="00704CE1" w:rsidRPr="00655839" w:rsidRDefault="00704CE1" w:rsidP="00704CE1">
      <w:pPr>
        <w:spacing w:after="0" w:line="240" w:lineRule="auto"/>
        <w:ind w:firstLine="709"/>
        <w:jc w:val="both"/>
        <w:rPr>
          <w:rFonts w:ascii="Times New Roman" w:hAnsi="Times New Roman"/>
        </w:rPr>
      </w:pPr>
      <w:proofErr w:type="gramStart"/>
      <w:r w:rsidRPr="00655839">
        <w:rPr>
          <w:rFonts w:ascii="Times New Roman" w:hAnsi="Times New Roman"/>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11 статьи 24, статьей 28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w:t>
      </w:r>
      <w:r w:rsidRPr="00655839">
        <w:rPr>
          <w:rFonts w:ascii="Times New Roman" w:hAnsi="Times New Roman"/>
          <w:noProof/>
        </w:rPr>
        <w:t>Курумоч</w:t>
      </w:r>
      <w:r w:rsidRPr="00655839">
        <w:rPr>
          <w:rFonts w:ascii="Times New Roman" w:hAnsi="Times New Roman"/>
        </w:rPr>
        <w:t xml:space="preserve"> муниципального района </w:t>
      </w:r>
      <w:r w:rsidRPr="00655839">
        <w:rPr>
          <w:rFonts w:ascii="Times New Roman" w:hAnsi="Times New Roman"/>
          <w:noProof/>
        </w:rPr>
        <w:t>Волжский</w:t>
      </w:r>
      <w:proofErr w:type="gramEnd"/>
      <w:r w:rsidRPr="00655839">
        <w:rPr>
          <w:rFonts w:ascii="Times New Roman" w:hAnsi="Times New Roman"/>
        </w:rPr>
        <w:t xml:space="preserve"> Самарской области, </w:t>
      </w:r>
      <w:r w:rsidRPr="00655839">
        <w:rPr>
          <w:rFonts w:ascii="Times New Roman" w:hAnsi="Times New Roman"/>
          <w:noProof/>
        </w:rPr>
        <w:t>Порядком организации и проведения публичных слушаний в сфере градостроительной деятельности сельского поселения Курумоч муниципального района Волжский Самарской области</w:t>
      </w:r>
      <w:r w:rsidRPr="00655839">
        <w:rPr>
          <w:rFonts w:ascii="Times New Roman" w:hAnsi="Times New Roman"/>
          <w:lang w:eastAsia="ar-SA"/>
        </w:rPr>
        <w:t xml:space="preserve">, утвержденным решением Собрания представителей сельского поселения </w:t>
      </w:r>
      <w:r w:rsidRPr="00655839">
        <w:rPr>
          <w:rFonts w:ascii="Times New Roman" w:hAnsi="Times New Roman"/>
          <w:noProof/>
          <w:lang w:eastAsia="ar-SA"/>
        </w:rPr>
        <w:t>Курумоч</w:t>
      </w:r>
      <w:r w:rsidRPr="00655839">
        <w:rPr>
          <w:rFonts w:ascii="Times New Roman" w:hAnsi="Times New Roman"/>
          <w:lang w:eastAsia="ar-SA"/>
        </w:rPr>
        <w:t xml:space="preserve"> муниципального района </w:t>
      </w:r>
      <w:r w:rsidRPr="00655839">
        <w:rPr>
          <w:rFonts w:ascii="Times New Roman" w:hAnsi="Times New Roman"/>
          <w:noProof/>
          <w:lang w:eastAsia="ar-SA"/>
        </w:rPr>
        <w:t>Волжский</w:t>
      </w:r>
      <w:r w:rsidRPr="00655839">
        <w:rPr>
          <w:rFonts w:ascii="Times New Roman" w:hAnsi="Times New Roman"/>
          <w:lang w:eastAsia="ar-SA"/>
        </w:rPr>
        <w:t xml:space="preserve"> Самарской области от </w:t>
      </w:r>
      <w:r w:rsidRPr="00655839">
        <w:rPr>
          <w:rFonts w:ascii="Times New Roman" w:hAnsi="Times New Roman"/>
          <w:noProof/>
          <w:lang w:eastAsia="ar-SA"/>
        </w:rPr>
        <w:t>29 декабря 2008 № 100</w:t>
      </w:r>
      <w:r w:rsidRPr="00655839">
        <w:rPr>
          <w:rFonts w:ascii="Times New Roman" w:hAnsi="Times New Roman"/>
        </w:rPr>
        <w:t xml:space="preserve">, </w:t>
      </w:r>
      <w:r w:rsidRPr="00655839">
        <w:rPr>
          <w:rFonts w:ascii="Times New Roman" w:hAnsi="Times New Roman"/>
          <w:b/>
        </w:rPr>
        <w:t>постановляю</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1. </w:t>
      </w:r>
      <w:proofErr w:type="gramStart"/>
      <w:r w:rsidRPr="00655839">
        <w:rPr>
          <w:rFonts w:ascii="Times New Roman" w:hAnsi="Times New Roman"/>
        </w:rPr>
        <w:t xml:space="preserve">Провести на территории сельского поселения </w:t>
      </w:r>
      <w:r w:rsidRPr="00655839">
        <w:rPr>
          <w:rFonts w:ascii="Times New Roman" w:hAnsi="Times New Roman"/>
          <w:noProof/>
        </w:rPr>
        <w:t>Курумоч</w:t>
      </w:r>
      <w:r w:rsidRPr="00655839">
        <w:rPr>
          <w:rFonts w:ascii="Times New Roman" w:hAnsi="Times New Roman"/>
        </w:rPr>
        <w:t xml:space="preserve"> муниципального района </w:t>
      </w:r>
      <w:r w:rsidRPr="00655839">
        <w:rPr>
          <w:rFonts w:ascii="Times New Roman" w:hAnsi="Times New Roman"/>
          <w:noProof/>
        </w:rPr>
        <w:t>Волжский</w:t>
      </w:r>
      <w:r w:rsidRPr="00655839">
        <w:rPr>
          <w:rFonts w:ascii="Times New Roman" w:hAnsi="Times New Roman"/>
        </w:rPr>
        <w:t xml:space="preserve"> Самарской области публичные слушания по </w:t>
      </w:r>
      <w:r w:rsidRPr="00655839">
        <w:rPr>
          <w:rFonts w:ascii="Times New Roman" w:hAnsi="Times New Roman"/>
          <w:lang w:eastAsia="ar-SA"/>
        </w:rPr>
        <w:t>проекту решения Собрания представителей сельского поселения Курумоч муниципального района</w:t>
      </w:r>
      <w:r w:rsidRPr="00655839">
        <w:rPr>
          <w:rFonts w:ascii="Times New Roman" w:eastAsia="Times New Roman" w:hAnsi="Times New Roman"/>
          <w:lang w:eastAsia="ar-SA"/>
        </w:rPr>
        <w:t xml:space="preserve"> </w:t>
      </w:r>
      <w:r w:rsidRPr="00655839">
        <w:rPr>
          <w:rFonts w:ascii="Times New Roman" w:hAnsi="Times New Roman"/>
          <w:noProof/>
          <w:lang w:eastAsia="ar-SA"/>
        </w:rPr>
        <w:t>Волжский</w:t>
      </w:r>
      <w:r w:rsidRPr="00655839">
        <w:rPr>
          <w:rFonts w:ascii="Times New Roman" w:hAnsi="Times New Roman"/>
          <w:lang w:eastAsia="ar-SA"/>
        </w:rPr>
        <w:t xml:space="preserve"> Самарской области «</w:t>
      </w:r>
      <w:r w:rsidRPr="00655839">
        <w:rPr>
          <w:rFonts w:ascii="Times New Roman" w:hAnsi="Times New Roman"/>
        </w:rPr>
        <w:t xml:space="preserve">О внесении изменений в Генеральный план сельского поселения Курумоч </w:t>
      </w:r>
      <w:r w:rsidRPr="00655839">
        <w:rPr>
          <w:rFonts w:ascii="Times New Roman" w:hAnsi="Times New Roman"/>
        </w:rPr>
        <w:lastRenderedPageBreak/>
        <w:t>муниципального района Волжский Самарской области, утвержденный решением Собрания представителей сельского поселения Курумоч муниципального района Волжский Самарской области</w:t>
      </w:r>
      <w:r w:rsidRPr="00655839">
        <w:rPr>
          <w:rFonts w:ascii="Times New Roman" w:hAnsi="Times New Roman"/>
          <w:lang w:eastAsia="ar-SA"/>
        </w:rPr>
        <w:t xml:space="preserve"> от 9 декабря 2013 № 103/45» </w:t>
      </w:r>
      <w:r w:rsidRPr="00655839">
        <w:rPr>
          <w:rFonts w:ascii="Times New Roman" w:hAnsi="Times New Roman"/>
        </w:rPr>
        <w:t xml:space="preserve"> (далее – проект</w:t>
      </w:r>
      <w:proofErr w:type="gramEnd"/>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2. Срок проведения публичных слушаний по проекту - </w:t>
      </w:r>
      <w:r w:rsidRPr="00655839">
        <w:rPr>
          <w:rFonts w:ascii="Times New Roman" w:hAnsi="Times New Roman"/>
          <w:lang w:eastAsia="ar-SA"/>
        </w:rPr>
        <w:t xml:space="preserve">с </w:t>
      </w:r>
      <w:r w:rsidRPr="00655839">
        <w:rPr>
          <w:rFonts w:ascii="Times New Roman" w:hAnsi="Times New Roman"/>
          <w:noProof/>
          <w:lang w:eastAsia="ar-SA"/>
        </w:rPr>
        <w:t>08 апреля 2015 года</w:t>
      </w:r>
      <w:r w:rsidRPr="00655839">
        <w:rPr>
          <w:rFonts w:ascii="Times New Roman" w:hAnsi="Times New Roman"/>
          <w:lang w:eastAsia="ar-SA"/>
        </w:rPr>
        <w:t xml:space="preserve"> по </w:t>
      </w:r>
      <w:r w:rsidRPr="00655839">
        <w:rPr>
          <w:rFonts w:ascii="Times New Roman" w:hAnsi="Times New Roman"/>
          <w:noProof/>
          <w:lang w:eastAsia="ar-SA"/>
        </w:rPr>
        <w:t>08 мая 2015 года включительно</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w:t>
      </w:r>
      <w:r w:rsidRPr="00655839">
        <w:rPr>
          <w:rFonts w:ascii="Times New Roman" w:hAnsi="Times New Roman"/>
          <w:noProof/>
        </w:rPr>
        <w:t>Курумоч</w:t>
      </w:r>
      <w:r w:rsidRPr="00655839">
        <w:rPr>
          <w:rFonts w:ascii="Times New Roman" w:hAnsi="Times New Roman"/>
        </w:rPr>
        <w:t xml:space="preserve"> муниципального района </w:t>
      </w:r>
      <w:r w:rsidRPr="00655839">
        <w:rPr>
          <w:rFonts w:ascii="Times New Roman" w:hAnsi="Times New Roman"/>
          <w:noProof/>
        </w:rPr>
        <w:t>Волжский</w:t>
      </w:r>
      <w:r w:rsidRPr="00655839">
        <w:rPr>
          <w:rFonts w:ascii="Times New Roman" w:hAnsi="Times New Roman"/>
        </w:rPr>
        <w:t xml:space="preserve"> Самарской области (далее также – Администрация поселения).</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5. </w:t>
      </w:r>
      <w:proofErr w:type="gramStart"/>
      <w:r w:rsidRPr="00655839">
        <w:rPr>
          <w:rFonts w:ascii="Times New Roman" w:hAnsi="Times New Roman"/>
        </w:rPr>
        <w:t xml:space="preserve">Представление участниками публичных слушаний предложений и замечаний по проекту генерального плана, а также их учет осуществляется в соответствии с </w:t>
      </w:r>
      <w:r w:rsidRPr="00655839">
        <w:rPr>
          <w:rFonts w:ascii="Times New Roman" w:hAnsi="Times New Roman"/>
          <w:noProof/>
        </w:rPr>
        <w:t>Порядком организации и проведения публичных слушаний в сфере градостроительной деятельности сельского поселения Курумоч муниципального района Волжский Самарской области</w:t>
      </w:r>
      <w:r w:rsidRPr="00655839">
        <w:rPr>
          <w:rFonts w:ascii="Times New Roman" w:hAnsi="Times New Roman"/>
        </w:rPr>
        <w:t xml:space="preserve">, утвержденным решением Собрания представителей сельского поселения </w:t>
      </w:r>
      <w:r w:rsidRPr="00655839">
        <w:rPr>
          <w:rFonts w:ascii="Times New Roman" w:hAnsi="Times New Roman"/>
          <w:noProof/>
        </w:rPr>
        <w:t>Курумоч</w:t>
      </w:r>
      <w:r w:rsidRPr="00655839">
        <w:rPr>
          <w:rFonts w:ascii="Times New Roman" w:hAnsi="Times New Roman"/>
        </w:rPr>
        <w:t xml:space="preserve"> муниципального района </w:t>
      </w:r>
      <w:r w:rsidRPr="00655839">
        <w:rPr>
          <w:rFonts w:ascii="Times New Roman" w:hAnsi="Times New Roman"/>
          <w:noProof/>
        </w:rPr>
        <w:t>Волжский</w:t>
      </w:r>
      <w:r w:rsidRPr="00655839">
        <w:rPr>
          <w:rFonts w:ascii="Times New Roman" w:hAnsi="Times New Roman"/>
        </w:rPr>
        <w:t xml:space="preserve"> Самарской области от </w:t>
      </w:r>
      <w:r w:rsidRPr="00655839">
        <w:rPr>
          <w:rFonts w:ascii="Times New Roman" w:hAnsi="Times New Roman"/>
          <w:noProof/>
        </w:rPr>
        <w:t>29 декабря 2008 №100</w:t>
      </w:r>
      <w:r w:rsidRPr="00655839">
        <w:rPr>
          <w:rFonts w:ascii="Times New Roman" w:hAnsi="Times New Roman"/>
        </w:rPr>
        <w:t>.</w:t>
      </w:r>
      <w:proofErr w:type="gramEnd"/>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6. Место проведения публичных слушаний (место ведения протокола публичных слушаний) в сельском поселении </w:t>
      </w:r>
      <w:r w:rsidRPr="00655839">
        <w:rPr>
          <w:rFonts w:ascii="Times New Roman" w:hAnsi="Times New Roman"/>
          <w:noProof/>
        </w:rPr>
        <w:t>Курумоч</w:t>
      </w:r>
      <w:r w:rsidRPr="00655839">
        <w:rPr>
          <w:rFonts w:ascii="Times New Roman" w:hAnsi="Times New Roman"/>
        </w:rPr>
        <w:t xml:space="preserve"> муниципального района </w:t>
      </w:r>
      <w:r w:rsidRPr="00655839">
        <w:rPr>
          <w:rFonts w:ascii="Times New Roman" w:hAnsi="Times New Roman"/>
          <w:noProof/>
        </w:rPr>
        <w:t>Волжский</w:t>
      </w:r>
      <w:r w:rsidRPr="00655839">
        <w:rPr>
          <w:rFonts w:ascii="Times New Roman" w:hAnsi="Times New Roman"/>
        </w:rPr>
        <w:t xml:space="preserve"> Самарской области: </w:t>
      </w:r>
      <w:r w:rsidRPr="00655839">
        <w:rPr>
          <w:rFonts w:ascii="Times New Roman" w:hAnsi="Times New Roman"/>
          <w:noProof/>
        </w:rPr>
        <w:t>443545</w:t>
      </w:r>
      <w:r w:rsidRPr="00655839">
        <w:rPr>
          <w:rFonts w:ascii="Times New Roman" w:hAnsi="Times New Roman"/>
        </w:rPr>
        <w:t xml:space="preserve">, Самарская область, </w:t>
      </w:r>
      <w:r w:rsidRPr="00655839">
        <w:rPr>
          <w:rFonts w:ascii="Times New Roman" w:hAnsi="Times New Roman"/>
          <w:noProof/>
        </w:rPr>
        <w:t>Волжский</w:t>
      </w:r>
      <w:r w:rsidRPr="00655839">
        <w:rPr>
          <w:rFonts w:ascii="Times New Roman" w:hAnsi="Times New Roman"/>
        </w:rPr>
        <w:t xml:space="preserve"> район, </w:t>
      </w:r>
      <w:r w:rsidRPr="00655839">
        <w:rPr>
          <w:rFonts w:ascii="Times New Roman" w:hAnsi="Times New Roman"/>
          <w:noProof/>
        </w:rPr>
        <w:t>село Курумоч, ул. Мира, 10</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7. Провести мероприятия по информированию жителей поселения по вопросу публичных слушаний в каждом населенном пункте: </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noProof/>
        </w:rPr>
        <w:t>в поселке Власть Труда</w:t>
      </w:r>
      <w:r w:rsidRPr="00655839">
        <w:rPr>
          <w:rFonts w:ascii="Times New Roman" w:hAnsi="Times New Roman"/>
        </w:rPr>
        <w:t xml:space="preserve"> – </w:t>
      </w:r>
      <w:r w:rsidRPr="00655839">
        <w:rPr>
          <w:rFonts w:ascii="Times New Roman" w:hAnsi="Times New Roman"/>
          <w:noProof/>
        </w:rPr>
        <w:t>21 апреля 2015 года</w:t>
      </w:r>
      <w:r w:rsidRPr="00655839">
        <w:rPr>
          <w:rFonts w:ascii="Times New Roman" w:hAnsi="Times New Roman"/>
        </w:rPr>
        <w:t xml:space="preserve"> в </w:t>
      </w:r>
      <w:r w:rsidRPr="00655839">
        <w:rPr>
          <w:rFonts w:ascii="Times New Roman" w:hAnsi="Times New Roman"/>
          <w:noProof/>
        </w:rPr>
        <w:t>18:00</w:t>
      </w:r>
      <w:r w:rsidRPr="00655839">
        <w:rPr>
          <w:rFonts w:ascii="Times New Roman" w:hAnsi="Times New Roman"/>
        </w:rPr>
        <w:t xml:space="preserve">, по адресу: </w:t>
      </w:r>
      <w:r w:rsidRPr="00655839">
        <w:rPr>
          <w:rFonts w:ascii="Times New Roman" w:hAnsi="Times New Roman"/>
          <w:noProof/>
        </w:rPr>
        <w:t>ул. Школьная, 20</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noProof/>
        </w:rPr>
        <w:t xml:space="preserve">в селе Курумоч </w:t>
      </w:r>
      <w:r w:rsidRPr="00655839">
        <w:rPr>
          <w:rFonts w:ascii="Times New Roman" w:hAnsi="Times New Roman"/>
        </w:rPr>
        <w:t xml:space="preserve"> – </w:t>
      </w:r>
      <w:r w:rsidRPr="00655839">
        <w:rPr>
          <w:rFonts w:ascii="Times New Roman" w:hAnsi="Times New Roman"/>
          <w:noProof/>
        </w:rPr>
        <w:t>22 апреля 2015 года</w:t>
      </w:r>
      <w:r w:rsidRPr="00655839">
        <w:rPr>
          <w:rFonts w:ascii="Times New Roman" w:hAnsi="Times New Roman"/>
        </w:rPr>
        <w:t xml:space="preserve"> в </w:t>
      </w:r>
      <w:r w:rsidRPr="00655839">
        <w:rPr>
          <w:rFonts w:ascii="Times New Roman" w:hAnsi="Times New Roman"/>
          <w:noProof/>
        </w:rPr>
        <w:t>18:00</w:t>
      </w:r>
      <w:r w:rsidRPr="00655839">
        <w:rPr>
          <w:rFonts w:ascii="Times New Roman" w:hAnsi="Times New Roman"/>
        </w:rPr>
        <w:t xml:space="preserve">, по адресу: </w:t>
      </w:r>
      <w:r w:rsidRPr="00655839">
        <w:rPr>
          <w:rFonts w:ascii="Times New Roman" w:hAnsi="Times New Roman"/>
          <w:noProof/>
        </w:rPr>
        <w:t>ул. Мира, 10</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noProof/>
        </w:rPr>
        <w:t xml:space="preserve">на железнодорожной станции Курумоч </w:t>
      </w:r>
      <w:r w:rsidRPr="00655839">
        <w:rPr>
          <w:rFonts w:ascii="Times New Roman" w:hAnsi="Times New Roman"/>
        </w:rPr>
        <w:t xml:space="preserve">– </w:t>
      </w:r>
      <w:r w:rsidRPr="00655839">
        <w:rPr>
          <w:rFonts w:ascii="Times New Roman" w:hAnsi="Times New Roman"/>
          <w:noProof/>
        </w:rPr>
        <w:t>23 апреля 2015 года</w:t>
      </w:r>
      <w:r w:rsidRPr="00655839">
        <w:rPr>
          <w:rFonts w:ascii="Times New Roman" w:hAnsi="Times New Roman"/>
        </w:rPr>
        <w:t xml:space="preserve"> в </w:t>
      </w:r>
      <w:r w:rsidRPr="00655839">
        <w:rPr>
          <w:rFonts w:ascii="Times New Roman" w:hAnsi="Times New Roman"/>
          <w:noProof/>
        </w:rPr>
        <w:t>18:00</w:t>
      </w:r>
      <w:r w:rsidRPr="00655839">
        <w:rPr>
          <w:rFonts w:ascii="Times New Roman" w:hAnsi="Times New Roman"/>
        </w:rPr>
        <w:t xml:space="preserve">, по адресу: </w:t>
      </w:r>
      <w:r w:rsidRPr="00655839">
        <w:rPr>
          <w:rFonts w:ascii="Times New Roman" w:hAnsi="Times New Roman"/>
          <w:noProof/>
        </w:rPr>
        <w:t>ул. Ново-Вокзальная, 1</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noProof/>
        </w:rPr>
        <w:t>на железнодорожной станции Мастрюково</w:t>
      </w:r>
      <w:r w:rsidRPr="00655839">
        <w:rPr>
          <w:rFonts w:ascii="Times New Roman" w:hAnsi="Times New Roman"/>
        </w:rPr>
        <w:t xml:space="preserve"> – </w:t>
      </w:r>
      <w:r w:rsidRPr="00655839">
        <w:rPr>
          <w:rFonts w:ascii="Times New Roman" w:hAnsi="Times New Roman"/>
          <w:noProof/>
        </w:rPr>
        <w:t>24 апреля 2015 года</w:t>
      </w:r>
      <w:r w:rsidRPr="00655839">
        <w:rPr>
          <w:rFonts w:ascii="Times New Roman" w:hAnsi="Times New Roman"/>
        </w:rPr>
        <w:t xml:space="preserve"> в </w:t>
      </w:r>
      <w:r w:rsidRPr="00655839">
        <w:rPr>
          <w:rFonts w:ascii="Times New Roman" w:hAnsi="Times New Roman"/>
          <w:noProof/>
        </w:rPr>
        <w:t>18:00</w:t>
      </w:r>
      <w:r w:rsidRPr="00655839">
        <w:rPr>
          <w:rFonts w:ascii="Times New Roman" w:hAnsi="Times New Roman"/>
        </w:rPr>
        <w:t xml:space="preserve">, по адресу: </w:t>
      </w:r>
      <w:r w:rsidRPr="00655839">
        <w:rPr>
          <w:rFonts w:ascii="Times New Roman" w:hAnsi="Times New Roman"/>
          <w:noProof/>
        </w:rPr>
        <w:t>ул. Центральная, 1</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8. Администрации поселения в целях доведения до населения информации о содержании проекта генерального плана обеспечить организацию выставок в местах </w:t>
      </w:r>
      <w:r w:rsidRPr="00655839">
        <w:rPr>
          <w:rFonts w:ascii="Times New Roman" w:hAnsi="Times New Roman"/>
        </w:rPr>
        <w:lastRenderedPageBreak/>
        <w:t>проведения публичных слушаний (местах ведения протокола публичных слушаний) и месте проведения мероприятия по информированию жителей поселения по вопросу публичных слушаний.</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9. Прием замечаний и предложений по проекту генерального плана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выходные с 12 часов до 17 часов.</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10. Прием замечаний и предложений от жителей поселения и иных заинтересованных лиц по проекту генерального плана прекращается </w:t>
      </w:r>
      <w:r w:rsidRPr="00655839">
        <w:rPr>
          <w:rFonts w:ascii="Times New Roman" w:hAnsi="Times New Roman"/>
          <w:noProof/>
        </w:rPr>
        <w:t>28 апреля 2015 года</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655839">
        <w:rPr>
          <w:rFonts w:ascii="Times New Roman" w:hAnsi="Times New Roman"/>
          <w:noProof/>
        </w:rPr>
        <w:t>ведущего специалиста Администрации Кулешевскую Наталью Юрьевну.</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12. Опубликовать настоящее постановление в газете «</w:t>
      </w:r>
      <w:r w:rsidRPr="00655839">
        <w:rPr>
          <w:rFonts w:ascii="Times New Roman" w:hAnsi="Times New Roman"/>
          <w:noProof/>
        </w:rPr>
        <w:t>Вести сельского поселения Курумоч</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13. Администрации поселения в целях заблаговременного ознакомления жителей поселения и иных заинтересованных лиц с проектом генерального плана обеспечить:</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 xml:space="preserve">размещение проекта генерального плана на официальном сайте </w:t>
      </w:r>
      <w:r w:rsidRPr="00655839">
        <w:rPr>
          <w:rFonts w:ascii="Times New Roman" w:hAnsi="Times New Roman"/>
          <w:noProof/>
        </w:rPr>
        <w:t>Администрации сельского поселения Курумоч</w:t>
      </w:r>
      <w:r w:rsidRPr="00655839">
        <w:rPr>
          <w:rFonts w:ascii="Times New Roman" w:hAnsi="Times New Roman"/>
        </w:rPr>
        <w:t xml:space="preserve"> в информационно-телекоммуникационной сети «Интернет» - http://</w:t>
      </w:r>
      <w:r w:rsidRPr="00655839">
        <w:rPr>
          <w:rFonts w:ascii="Times New Roman" w:hAnsi="Times New Roman"/>
          <w:noProof/>
        </w:rPr>
        <w:t>kurumoch.samararegion.ru</w:t>
      </w:r>
      <w:r w:rsidRPr="00655839">
        <w:rPr>
          <w:rFonts w:ascii="Times New Roman" w:hAnsi="Times New Roman"/>
        </w:rPr>
        <w:t>;</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беспрепятственный доступ к ознакомлению с проектом генерального плана в здании Администрации поселения (в соответствии с режимом работы Администрации поселения).</w:t>
      </w:r>
    </w:p>
    <w:p w:rsidR="00704CE1" w:rsidRPr="00655839" w:rsidRDefault="00704CE1" w:rsidP="00704CE1">
      <w:pPr>
        <w:spacing w:after="0" w:line="240" w:lineRule="auto"/>
        <w:ind w:firstLine="709"/>
        <w:jc w:val="both"/>
        <w:rPr>
          <w:rFonts w:ascii="Times New Roman" w:hAnsi="Times New Roman"/>
        </w:rPr>
      </w:pPr>
      <w:r w:rsidRPr="00655839">
        <w:rPr>
          <w:rFonts w:ascii="Times New Roman" w:hAnsi="Times New Roman"/>
        </w:rPr>
        <w:t>14. В случае</w:t>
      </w:r>
      <w:proofErr w:type="gramStart"/>
      <w:r w:rsidRPr="00655839">
        <w:rPr>
          <w:rFonts w:ascii="Times New Roman" w:hAnsi="Times New Roman"/>
        </w:rPr>
        <w:t>,</w:t>
      </w:r>
      <w:proofErr w:type="gramEnd"/>
      <w:r w:rsidRPr="00655839">
        <w:rPr>
          <w:rFonts w:ascii="Times New Roman" w:hAnsi="Times New Roman"/>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704CE1" w:rsidRPr="00655839" w:rsidRDefault="00704CE1" w:rsidP="00704CE1">
      <w:pPr>
        <w:spacing w:after="0" w:line="240" w:lineRule="auto"/>
        <w:jc w:val="both"/>
        <w:rPr>
          <w:rFonts w:ascii="Times New Roman" w:hAnsi="Times New Roman"/>
        </w:rPr>
      </w:pPr>
    </w:p>
    <w:p w:rsidR="00704CE1" w:rsidRPr="00655839" w:rsidRDefault="00704CE1" w:rsidP="00704CE1">
      <w:pPr>
        <w:spacing w:after="0" w:line="240" w:lineRule="auto"/>
        <w:jc w:val="both"/>
        <w:rPr>
          <w:rFonts w:ascii="Times New Roman" w:hAnsi="Times New Roman"/>
        </w:rPr>
      </w:pPr>
    </w:p>
    <w:p w:rsidR="00704CE1" w:rsidRDefault="00704CE1" w:rsidP="00704CE1">
      <w:pPr>
        <w:spacing w:after="0" w:line="240" w:lineRule="auto"/>
        <w:jc w:val="both"/>
        <w:rPr>
          <w:rFonts w:ascii="Times New Roman" w:hAnsi="Times New Roman"/>
          <w:noProof/>
        </w:rPr>
      </w:pPr>
      <w:r w:rsidRPr="00655839">
        <w:rPr>
          <w:rFonts w:ascii="Times New Roman" w:hAnsi="Times New Roman"/>
        </w:rPr>
        <w:t>Глава сельского поселения</w:t>
      </w:r>
      <w:r>
        <w:rPr>
          <w:rFonts w:ascii="Times New Roman" w:hAnsi="Times New Roman"/>
        </w:rPr>
        <w:t xml:space="preserve"> Курумоч</w:t>
      </w:r>
      <w:r w:rsidRPr="00655839">
        <w:rPr>
          <w:rFonts w:ascii="Times New Roman" w:hAnsi="Times New Roman"/>
        </w:rPr>
        <w:tab/>
      </w:r>
      <w:r w:rsidRPr="00655839">
        <w:rPr>
          <w:rFonts w:ascii="Times New Roman" w:hAnsi="Times New Roman"/>
        </w:rPr>
        <w:tab/>
      </w:r>
      <w:r w:rsidRPr="00655839">
        <w:rPr>
          <w:rFonts w:ascii="Times New Roman" w:hAnsi="Times New Roman"/>
        </w:rPr>
        <w:tab/>
      </w:r>
      <w:r w:rsidRPr="00655839">
        <w:rPr>
          <w:rFonts w:ascii="Times New Roman" w:hAnsi="Times New Roman"/>
        </w:rPr>
        <w:tab/>
      </w:r>
      <w:r w:rsidRPr="00655839">
        <w:rPr>
          <w:rFonts w:ascii="Times New Roman" w:hAnsi="Times New Roman"/>
        </w:rPr>
        <w:tab/>
      </w:r>
      <w:r w:rsidRPr="00655839">
        <w:rPr>
          <w:rFonts w:ascii="Times New Roman" w:hAnsi="Times New Roman"/>
          <w:noProof/>
        </w:rPr>
        <w:t>О.Л. Катынский</w:t>
      </w:r>
    </w:p>
    <w:p w:rsidR="00704CE1" w:rsidRDefault="00704CE1" w:rsidP="00704CE1">
      <w:pPr>
        <w:spacing w:after="0" w:line="240" w:lineRule="auto"/>
        <w:jc w:val="both"/>
        <w:rPr>
          <w:rFonts w:ascii="Times New Roman" w:hAnsi="Times New Roman"/>
          <w:noProof/>
        </w:rPr>
      </w:pPr>
    </w:p>
    <w:p w:rsidR="00704CE1" w:rsidRPr="00FE66BD" w:rsidRDefault="00704CE1" w:rsidP="00704CE1">
      <w:pPr>
        <w:spacing w:after="0"/>
        <w:ind w:left="142"/>
        <w:jc w:val="right"/>
        <w:outlineLvl w:val="0"/>
        <w:rPr>
          <w:rFonts w:ascii="Times New Roman" w:hAnsi="Times New Roman"/>
          <w:bCs/>
        </w:rPr>
      </w:pPr>
      <w:r w:rsidRPr="00FE66BD">
        <w:rPr>
          <w:rFonts w:ascii="Times New Roman" w:hAnsi="Times New Roman"/>
          <w:bCs/>
        </w:rPr>
        <w:lastRenderedPageBreak/>
        <w:t>Приложение к Постановлению</w:t>
      </w:r>
    </w:p>
    <w:p w:rsidR="00704CE1" w:rsidRPr="00FE66BD" w:rsidRDefault="00704CE1" w:rsidP="00704CE1">
      <w:pPr>
        <w:spacing w:after="0"/>
        <w:ind w:left="142"/>
        <w:jc w:val="right"/>
        <w:outlineLvl w:val="0"/>
        <w:rPr>
          <w:rFonts w:ascii="Times New Roman" w:hAnsi="Times New Roman"/>
          <w:bCs/>
        </w:rPr>
      </w:pPr>
      <w:r w:rsidRPr="00FE66BD">
        <w:rPr>
          <w:rFonts w:ascii="Times New Roman" w:hAnsi="Times New Roman"/>
          <w:bCs/>
        </w:rPr>
        <w:t>Главы сельского поселения Курумоч</w:t>
      </w:r>
    </w:p>
    <w:p w:rsidR="00704CE1" w:rsidRPr="00FE66BD" w:rsidRDefault="00704CE1" w:rsidP="00704CE1">
      <w:pPr>
        <w:spacing w:after="0"/>
        <w:ind w:left="142"/>
        <w:jc w:val="right"/>
        <w:outlineLvl w:val="0"/>
        <w:rPr>
          <w:rFonts w:ascii="Times New Roman" w:hAnsi="Times New Roman"/>
          <w:bCs/>
        </w:rPr>
      </w:pPr>
      <w:r w:rsidRPr="00FE66BD">
        <w:rPr>
          <w:rFonts w:ascii="Times New Roman" w:hAnsi="Times New Roman"/>
          <w:bCs/>
        </w:rPr>
        <w:t xml:space="preserve">муниципального района </w:t>
      </w:r>
      <w:proofErr w:type="gramStart"/>
      <w:r w:rsidRPr="00FE66BD">
        <w:rPr>
          <w:rFonts w:ascii="Times New Roman" w:hAnsi="Times New Roman"/>
          <w:bCs/>
        </w:rPr>
        <w:t>Волжский</w:t>
      </w:r>
      <w:proofErr w:type="gramEnd"/>
    </w:p>
    <w:p w:rsidR="00704CE1" w:rsidRPr="00FE66BD" w:rsidRDefault="00704CE1" w:rsidP="00704CE1">
      <w:pPr>
        <w:spacing w:after="0"/>
        <w:ind w:left="142"/>
        <w:jc w:val="right"/>
        <w:outlineLvl w:val="0"/>
        <w:rPr>
          <w:rFonts w:ascii="Times New Roman" w:hAnsi="Times New Roman"/>
          <w:bCs/>
        </w:rPr>
      </w:pPr>
      <w:r w:rsidRPr="00FE66BD">
        <w:rPr>
          <w:rFonts w:ascii="Times New Roman" w:hAnsi="Times New Roman"/>
          <w:bCs/>
        </w:rPr>
        <w:t>Самарской области от 08.04.2015 № 68</w:t>
      </w:r>
    </w:p>
    <w:p w:rsidR="00704CE1" w:rsidRDefault="00704CE1" w:rsidP="00704CE1">
      <w:pPr>
        <w:jc w:val="right"/>
        <w:outlineLvl w:val="0"/>
        <w:rPr>
          <w:rFonts w:ascii="Times New Roman" w:hAnsi="Times New Roman"/>
          <w:b/>
          <w:bCs/>
          <w:caps/>
          <w:sz w:val="28"/>
          <w:szCs w:val="28"/>
        </w:rPr>
      </w:pPr>
    </w:p>
    <w:p w:rsidR="00704CE1" w:rsidRDefault="00704CE1" w:rsidP="00704CE1">
      <w:pPr>
        <w:jc w:val="right"/>
        <w:outlineLvl w:val="0"/>
        <w:rPr>
          <w:rFonts w:ascii="Times New Roman" w:hAnsi="Times New Roman"/>
          <w:b/>
          <w:bCs/>
          <w:caps/>
          <w:sz w:val="28"/>
          <w:szCs w:val="28"/>
        </w:rPr>
      </w:pPr>
      <w:r>
        <w:rPr>
          <w:rFonts w:ascii="Times New Roman" w:hAnsi="Times New Roman"/>
          <w:b/>
          <w:bCs/>
          <w:caps/>
          <w:sz w:val="28"/>
          <w:szCs w:val="28"/>
        </w:rPr>
        <w:t>ПРОЕКТ</w:t>
      </w:r>
    </w:p>
    <w:p w:rsidR="00704CE1" w:rsidRDefault="00704CE1" w:rsidP="00704CE1">
      <w:pPr>
        <w:spacing w:after="0" w:line="240" w:lineRule="auto"/>
        <w:jc w:val="center"/>
        <w:outlineLvl w:val="0"/>
        <w:rPr>
          <w:rFonts w:ascii="Times New Roman" w:hAnsi="Times New Roman"/>
          <w:b/>
          <w:bCs/>
          <w:caps/>
        </w:rPr>
      </w:pPr>
      <w:r w:rsidRPr="00FE66BD">
        <w:rPr>
          <w:rFonts w:ascii="Times New Roman" w:hAnsi="Times New Roman"/>
          <w:b/>
          <w:bCs/>
          <w:caps/>
          <w:noProof/>
          <w:lang w:eastAsia="ru-RU"/>
        </w:rPr>
        <w:drawing>
          <wp:inline distT="0" distB="0" distL="0" distR="0">
            <wp:extent cx="619125" cy="759165"/>
            <wp:effectExtent l="19050" t="0" r="9525" b="0"/>
            <wp:docPr id="8"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4" cstate="print"/>
                    <a:srcRect/>
                    <a:stretch>
                      <a:fillRect/>
                    </a:stretch>
                  </pic:blipFill>
                  <pic:spPr bwMode="auto">
                    <a:xfrm>
                      <a:off x="0" y="0"/>
                      <a:ext cx="619125" cy="759165"/>
                    </a:xfrm>
                    <a:prstGeom prst="rect">
                      <a:avLst/>
                    </a:prstGeom>
                    <a:noFill/>
                    <a:ln w="9525">
                      <a:noFill/>
                      <a:miter lim="800000"/>
                      <a:headEnd/>
                      <a:tailEnd/>
                    </a:ln>
                  </pic:spPr>
                </pic:pic>
              </a:graphicData>
            </a:graphic>
          </wp:inline>
        </w:drawing>
      </w:r>
    </w:p>
    <w:p w:rsidR="00704CE1" w:rsidRPr="00FE66BD" w:rsidRDefault="00704CE1" w:rsidP="00704CE1">
      <w:pPr>
        <w:spacing w:after="0" w:line="240" w:lineRule="auto"/>
        <w:jc w:val="center"/>
        <w:outlineLvl w:val="0"/>
        <w:rPr>
          <w:rFonts w:ascii="Times New Roman" w:hAnsi="Times New Roman"/>
          <w:b/>
          <w:bCs/>
          <w:caps/>
        </w:rPr>
      </w:pPr>
      <w:r w:rsidRPr="00FE66BD">
        <w:rPr>
          <w:rFonts w:ascii="Times New Roman" w:hAnsi="Times New Roman"/>
          <w:b/>
          <w:bCs/>
          <w:caps/>
        </w:rPr>
        <w:t xml:space="preserve">СОБРАНИЕ ПРЕДСТАВИТЕЛЕЙ </w:t>
      </w:r>
    </w:p>
    <w:p w:rsidR="00704CE1" w:rsidRPr="00FE66BD" w:rsidRDefault="00704CE1" w:rsidP="00704CE1">
      <w:pPr>
        <w:spacing w:after="0" w:line="240" w:lineRule="auto"/>
        <w:jc w:val="center"/>
        <w:outlineLvl w:val="0"/>
        <w:rPr>
          <w:rFonts w:ascii="Times New Roman" w:hAnsi="Times New Roman"/>
          <w:b/>
          <w:bCs/>
          <w:caps/>
        </w:rPr>
      </w:pPr>
      <w:r w:rsidRPr="00FE66BD">
        <w:rPr>
          <w:rFonts w:ascii="Times New Roman" w:hAnsi="Times New Roman"/>
          <w:b/>
          <w:bCs/>
          <w:caps/>
        </w:rPr>
        <w:t>СЕЛЬСКОГО ПОСЕЛЕНИЯ Курумоч</w:t>
      </w:r>
    </w:p>
    <w:p w:rsidR="00704CE1" w:rsidRPr="00FE66BD" w:rsidRDefault="00704CE1" w:rsidP="00704CE1">
      <w:pPr>
        <w:spacing w:after="0" w:line="240" w:lineRule="auto"/>
        <w:jc w:val="center"/>
        <w:outlineLvl w:val="0"/>
        <w:rPr>
          <w:rFonts w:ascii="Times New Roman" w:hAnsi="Times New Roman"/>
          <w:b/>
          <w:bCs/>
          <w:caps/>
        </w:rPr>
      </w:pPr>
      <w:r w:rsidRPr="00FE66BD">
        <w:rPr>
          <w:rFonts w:ascii="Times New Roman" w:hAnsi="Times New Roman"/>
          <w:b/>
          <w:bCs/>
          <w:caps/>
        </w:rPr>
        <w:t xml:space="preserve">МУНИЦИПАЛЬНОГО РАЙОНА </w:t>
      </w:r>
      <w:proofErr w:type="gramStart"/>
      <w:r w:rsidRPr="00FE66BD">
        <w:rPr>
          <w:rFonts w:ascii="Times New Roman" w:hAnsi="Times New Roman"/>
          <w:b/>
          <w:bCs/>
          <w:caps/>
        </w:rPr>
        <w:t>Волжский</w:t>
      </w:r>
      <w:proofErr w:type="gramEnd"/>
    </w:p>
    <w:p w:rsidR="00704CE1" w:rsidRPr="00FE66BD" w:rsidRDefault="00704CE1" w:rsidP="00704CE1">
      <w:pPr>
        <w:spacing w:after="0" w:line="240" w:lineRule="auto"/>
        <w:jc w:val="center"/>
        <w:outlineLvl w:val="0"/>
        <w:rPr>
          <w:rFonts w:ascii="Times New Roman" w:hAnsi="Times New Roman"/>
          <w:b/>
          <w:bCs/>
          <w:caps/>
        </w:rPr>
      </w:pPr>
      <w:r w:rsidRPr="00FE66BD">
        <w:rPr>
          <w:rFonts w:ascii="Times New Roman" w:hAnsi="Times New Roman"/>
          <w:b/>
          <w:bCs/>
          <w:caps/>
        </w:rPr>
        <w:t>САМАРСКОЙ ОБЛАСТИ</w:t>
      </w:r>
    </w:p>
    <w:p w:rsidR="00704CE1" w:rsidRPr="00FE66BD" w:rsidRDefault="00704CE1" w:rsidP="00704CE1">
      <w:pPr>
        <w:spacing w:after="0" w:line="240" w:lineRule="auto"/>
        <w:jc w:val="center"/>
        <w:outlineLvl w:val="0"/>
        <w:rPr>
          <w:rFonts w:ascii="Times New Roman" w:hAnsi="Times New Roman"/>
          <w:b/>
        </w:rPr>
      </w:pPr>
    </w:p>
    <w:p w:rsidR="00704CE1" w:rsidRPr="00FE66BD" w:rsidRDefault="00704CE1" w:rsidP="00704CE1">
      <w:pPr>
        <w:spacing w:after="0" w:line="240" w:lineRule="auto"/>
        <w:rPr>
          <w:rFonts w:ascii="Times New Roman" w:hAnsi="Times New Roman"/>
        </w:rPr>
      </w:pPr>
    </w:p>
    <w:p w:rsidR="00704CE1" w:rsidRPr="00FE66BD" w:rsidRDefault="00704CE1" w:rsidP="00704CE1">
      <w:pPr>
        <w:spacing w:after="0" w:line="240" w:lineRule="auto"/>
        <w:jc w:val="center"/>
        <w:outlineLvl w:val="0"/>
        <w:rPr>
          <w:rFonts w:ascii="Times New Roman" w:hAnsi="Times New Roman"/>
          <w:b/>
        </w:rPr>
      </w:pPr>
      <w:r w:rsidRPr="00FE66BD">
        <w:rPr>
          <w:rFonts w:ascii="Times New Roman" w:hAnsi="Times New Roman"/>
          <w:b/>
        </w:rPr>
        <w:t>РЕШЕНИЕ</w:t>
      </w:r>
    </w:p>
    <w:p w:rsidR="00704CE1" w:rsidRPr="00FE66BD" w:rsidRDefault="00704CE1" w:rsidP="00704CE1">
      <w:pPr>
        <w:spacing w:after="0" w:line="240" w:lineRule="auto"/>
        <w:jc w:val="center"/>
        <w:outlineLvl w:val="0"/>
        <w:rPr>
          <w:rFonts w:ascii="Times New Roman" w:hAnsi="Times New Roman"/>
          <w:b/>
        </w:rPr>
      </w:pPr>
      <w:r w:rsidRPr="00FE66BD">
        <w:rPr>
          <w:rFonts w:ascii="Times New Roman" w:hAnsi="Times New Roman"/>
          <w:b/>
        </w:rPr>
        <w:t>от __________________ № ________</w:t>
      </w:r>
    </w:p>
    <w:p w:rsidR="00704CE1" w:rsidRPr="00FE66BD" w:rsidRDefault="00704CE1" w:rsidP="00704CE1">
      <w:pPr>
        <w:spacing w:after="0" w:line="240" w:lineRule="auto"/>
        <w:jc w:val="both"/>
        <w:rPr>
          <w:rFonts w:ascii="Times New Roman" w:hAnsi="Times New Roman"/>
        </w:rPr>
      </w:pPr>
    </w:p>
    <w:p w:rsidR="00704CE1" w:rsidRPr="00FE66BD" w:rsidRDefault="00704CE1" w:rsidP="00704CE1">
      <w:pPr>
        <w:spacing w:after="0" w:line="240" w:lineRule="auto"/>
        <w:ind w:firstLine="709"/>
        <w:jc w:val="both"/>
        <w:rPr>
          <w:rFonts w:ascii="Times New Roman" w:hAnsi="Times New Roman"/>
          <w:b/>
        </w:rPr>
      </w:pPr>
      <w:r w:rsidRPr="00FE66BD">
        <w:rPr>
          <w:rFonts w:ascii="Times New Roman" w:hAnsi="Times New Roman"/>
          <w:b/>
        </w:rPr>
        <w:t>О внесении изменений в Генеральный план сельского поселения Курумоч муниципального района Волжский Самарской области, утвержденный решением Собрания представителей сельского поселения Курумоч муниципального района Волжский Самарской области</w:t>
      </w:r>
      <w:r w:rsidRPr="00FE66BD">
        <w:rPr>
          <w:rFonts w:ascii="Times New Roman" w:hAnsi="Times New Roman"/>
          <w:b/>
          <w:lang w:eastAsia="ar-SA"/>
        </w:rPr>
        <w:t xml:space="preserve"> от 9 декабря 2013 года № 103/45.</w:t>
      </w:r>
    </w:p>
    <w:p w:rsidR="00704CE1" w:rsidRPr="00FE66BD" w:rsidRDefault="00704CE1" w:rsidP="00704CE1">
      <w:pPr>
        <w:spacing w:after="0" w:line="240" w:lineRule="auto"/>
        <w:ind w:firstLine="709"/>
        <w:jc w:val="both"/>
        <w:rPr>
          <w:rFonts w:ascii="Times New Roman" w:hAnsi="Times New Roman"/>
        </w:rPr>
      </w:pPr>
    </w:p>
    <w:p w:rsidR="00704CE1" w:rsidRPr="00FE66BD" w:rsidRDefault="00704CE1" w:rsidP="00704CE1">
      <w:pPr>
        <w:spacing w:after="0" w:line="240" w:lineRule="auto"/>
        <w:ind w:firstLine="709"/>
        <w:jc w:val="both"/>
        <w:rPr>
          <w:rFonts w:ascii="Times New Roman" w:hAnsi="Times New Roman"/>
        </w:rPr>
      </w:pPr>
      <w:proofErr w:type="gramStart"/>
      <w:r w:rsidRPr="00FE66BD">
        <w:rPr>
          <w:rFonts w:ascii="Times New Roman" w:hAnsi="Times New Roman"/>
        </w:rPr>
        <w:t>В соответствии со статьей 24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Курумоч муниципального района Волжский Самарской области «О внесении изменений в Генеральный план сельского поселения</w:t>
      </w:r>
      <w:proofErr w:type="gramEnd"/>
      <w:r w:rsidRPr="00FE66BD">
        <w:rPr>
          <w:rFonts w:ascii="Times New Roman" w:hAnsi="Times New Roman"/>
        </w:rPr>
        <w:t xml:space="preserve"> Курумоч</w:t>
      </w:r>
      <w:r w:rsidRPr="00FE66BD" w:rsidDel="00D70CBE">
        <w:rPr>
          <w:rFonts w:ascii="Times New Roman" w:hAnsi="Times New Roman"/>
        </w:rPr>
        <w:t xml:space="preserve"> </w:t>
      </w:r>
      <w:r w:rsidRPr="00FE66BD">
        <w:rPr>
          <w:rFonts w:ascii="Times New Roman" w:hAnsi="Times New Roman"/>
        </w:rPr>
        <w:t xml:space="preserve">муниципального района </w:t>
      </w:r>
      <w:proofErr w:type="gramStart"/>
      <w:r w:rsidRPr="00FE66BD">
        <w:rPr>
          <w:rFonts w:ascii="Times New Roman" w:hAnsi="Times New Roman"/>
        </w:rPr>
        <w:t>Волжский</w:t>
      </w:r>
      <w:proofErr w:type="gramEnd"/>
      <w:r w:rsidRPr="00FE66BD">
        <w:rPr>
          <w:rFonts w:ascii="Times New Roman" w:hAnsi="Times New Roman"/>
        </w:rPr>
        <w:t xml:space="preserve"> Самарской области, утвержденный решением Собрания представителей сельского поселения Курумоч муниципального района Волжский Самарской области</w:t>
      </w:r>
      <w:r w:rsidRPr="00FE66BD">
        <w:rPr>
          <w:rFonts w:ascii="Times New Roman" w:hAnsi="Times New Roman"/>
          <w:lang w:eastAsia="ar-SA"/>
        </w:rPr>
        <w:t xml:space="preserve"> от 9 декабря 2013 года № 103/45</w:t>
      </w:r>
      <w:r w:rsidRPr="00FE66BD">
        <w:rPr>
          <w:rFonts w:ascii="Times New Roman" w:hAnsi="Times New Roman"/>
        </w:rPr>
        <w:t xml:space="preserve">, Собрание представителей сельского поселения Курумоч муниципального района Волжский Самарской области </w:t>
      </w:r>
      <w:r w:rsidRPr="00FE66BD">
        <w:rPr>
          <w:rFonts w:ascii="Times New Roman" w:hAnsi="Times New Roman"/>
          <w:b/>
        </w:rPr>
        <w:t>решило:</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1. Внести следующие изменения в Генеральный план сельского поселения Курумоч муниципального района Волжский Самарской области, утвержденный решением Собрания </w:t>
      </w:r>
      <w:r w:rsidRPr="00FE66BD">
        <w:rPr>
          <w:rFonts w:ascii="Times New Roman" w:hAnsi="Times New Roman"/>
        </w:rPr>
        <w:lastRenderedPageBreak/>
        <w:t xml:space="preserve">представителей Курумоч муниципального района Волжский Самарской области </w:t>
      </w:r>
      <w:r w:rsidRPr="00FE66BD">
        <w:rPr>
          <w:rFonts w:ascii="Times New Roman" w:hAnsi="Times New Roman"/>
          <w:lang w:eastAsia="ar-SA"/>
        </w:rPr>
        <w:t>от 9 декабря 2013года № 103/45.</w:t>
      </w:r>
    </w:p>
    <w:p w:rsidR="00704CE1" w:rsidRPr="00FE66BD" w:rsidRDefault="00704CE1" w:rsidP="00704CE1">
      <w:pPr>
        <w:spacing w:after="0" w:line="240" w:lineRule="auto"/>
        <w:ind w:firstLine="709"/>
        <w:jc w:val="both"/>
        <w:rPr>
          <w:rFonts w:ascii="Times New Roman" w:hAnsi="Times New Roman"/>
        </w:rPr>
      </w:pPr>
      <w:proofErr w:type="gramStart"/>
      <w:r w:rsidRPr="00FE66BD">
        <w:rPr>
          <w:rFonts w:ascii="Times New Roman" w:hAnsi="Times New Roman"/>
        </w:rPr>
        <w:t>1) Положение о территориальном планировании сельского поселения Курумоч муниципального района Волжский Самарской области изложить в новой редакции согласно приложению № 1 к настоящему решению;</w:t>
      </w:r>
      <w:proofErr w:type="gramEnd"/>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2) карту границ населенных пунктов, входящих в состав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1:25 000,  изложить в новой редакции, согласно приложению № 2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3) карту функциональных зон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1:25 000, изложить в новой редакции, согласно приложению № 3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4) карту функциональных зон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1:5 000, изложить в новой редакции, согласно приложению № 4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5) карту функциональных зон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1:5 000, изложить в новой редакции, согласно приложению № 5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6) карту планируемого размещения объектов местного значения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1:5000, изложить в новой редакции, согласно приложению № 6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7) карту планируемого размещения объектов местного значения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М 1:5000, изложить в новой редакции, согласно приложению № 7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8) карту планируемого размещения объектов местного значения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w:t>
      </w:r>
      <w:proofErr w:type="spellStart"/>
      <w:r w:rsidRPr="00FE66BD">
        <w:rPr>
          <w:rFonts w:ascii="Times New Roman" w:hAnsi="Times New Roman"/>
        </w:rPr>
        <w:t>электро</w:t>
      </w:r>
      <w:proofErr w:type="spellEnd"/>
      <w:r w:rsidRPr="00FE66BD">
        <w:rPr>
          <w:rFonts w:ascii="Times New Roman" w:hAnsi="Times New Roman"/>
        </w:rPr>
        <w:t>-, тепл</w:t>
      </w:r>
      <w:proofErr w:type="gramStart"/>
      <w:r w:rsidRPr="00FE66BD">
        <w:rPr>
          <w:rFonts w:ascii="Times New Roman" w:hAnsi="Times New Roman"/>
        </w:rPr>
        <w:t>о-</w:t>
      </w:r>
      <w:proofErr w:type="gramEnd"/>
      <w:r w:rsidRPr="00FE66BD">
        <w:rPr>
          <w:rFonts w:ascii="Times New Roman" w:hAnsi="Times New Roman"/>
        </w:rPr>
        <w:t xml:space="preserve">, </w:t>
      </w:r>
      <w:proofErr w:type="spellStart"/>
      <w:r w:rsidRPr="00FE66BD">
        <w:rPr>
          <w:rFonts w:ascii="Times New Roman" w:hAnsi="Times New Roman"/>
        </w:rPr>
        <w:t>газо</w:t>
      </w:r>
      <w:proofErr w:type="spellEnd"/>
      <w:r w:rsidRPr="00FE66BD">
        <w:rPr>
          <w:rFonts w:ascii="Times New Roman" w:hAnsi="Times New Roman"/>
        </w:rPr>
        <w:t>- и водоснабжения населения, водоотведение), М 1:5000, изложить в новой редакции, согласно приложению № 8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9) карту планируемого размещения объектов местного значения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w:t>
      </w:r>
      <w:proofErr w:type="spellStart"/>
      <w:r w:rsidRPr="00FE66BD">
        <w:rPr>
          <w:rFonts w:ascii="Times New Roman" w:hAnsi="Times New Roman"/>
        </w:rPr>
        <w:t>электро</w:t>
      </w:r>
      <w:proofErr w:type="spellEnd"/>
      <w:r w:rsidRPr="00FE66BD">
        <w:rPr>
          <w:rFonts w:ascii="Times New Roman" w:hAnsi="Times New Roman"/>
        </w:rPr>
        <w:t>-, тепл</w:t>
      </w:r>
      <w:proofErr w:type="gramStart"/>
      <w:r w:rsidRPr="00FE66BD">
        <w:rPr>
          <w:rFonts w:ascii="Times New Roman" w:hAnsi="Times New Roman"/>
        </w:rPr>
        <w:t>о-</w:t>
      </w:r>
      <w:proofErr w:type="gramEnd"/>
      <w:r w:rsidRPr="00FE66BD">
        <w:rPr>
          <w:rFonts w:ascii="Times New Roman" w:hAnsi="Times New Roman"/>
        </w:rPr>
        <w:t xml:space="preserve">, </w:t>
      </w:r>
      <w:proofErr w:type="spellStart"/>
      <w:r w:rsidRPr="00FE66BD">
        <w:rPr>
          <w:rFonts w:ascii="Times New Roman" w:hAnsi="Times New Roman"/>
        </w:rPr>
        <w:t>газо</w:t>
      </w:r>
      <w:proofErr w:type="spellEnd"/>
      <w:r w:rsidRPr="00FE66BD">
        <w:rPr>
          <w:rFonts w:ascii="Times New Roman" w:hAnsi="Times New Roman"/>
        </w:rPr>
        <w:t>- и водоснабжения населения, водоотведение), М 1:5000, изложить в новой редакции, согласно приложению № 9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10) карту планируемого размещения объектов местного значения сельского поселения </w:t>
      </w:r>
      <w:r w:rsidRPr="00FE66BD">
        <w:rPr>
          <w:rFonts w:ascii="Times New Roman" w:hAnsi="Times New Roman"/>
          <w:noProof/>
        </w:rPr>
        <w:lastRenderedPageBreak/>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(автомобильные дороги местного значения и улично-дорожная сеть), М 1:5000, изложить в новой редакции, согласно приложению № 10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 xml:space="preserve">11) карту планируемого размещения объектов местного значения сельского поселения </w:t>
      </w:r>
      <w:r w:rsidRPr="00FE66BD">
        <w:rPr>
          <w:rFonts w:ascii="Times New Roman" w:hAnsi="Times New Roman"/>
          <w:noProof/>
        </w:rPr>
        <w:t>Курумоч</w:t>
      </w:r>
      <w:r w:rsidRPr="00FE66BD">
        <w:rPr>
          <w:rFonts w:ascii="Times New Roman" w:hAnsi="Times New Roman"/>
        </w:rPr>
        <w:t xml:space="preserve"> муниципального района </w:t>
      </w:r>
      <w:r w:rsidRPr="00FE66BD">
        <w:rPr>
          <w:rFonts w:ascii="Times New Roman" w:hAnsi="Times New Roman"/>
          <w:noProof/>
        </w:rPr>
        <w:t>Волжский</w:t>
      </w:r>
      <w:r w:rsidRPr="00FE66BD">
        <w:rPr>
          <w:rFonts w:ascii="Times New Roman" w:hAnsi="Times New Roman"/>
        </w:rPr>
        <w:t xml:space="preserve"> Самарской области (автомобильные дороги местного значения и улично-дорожная сеть), М 1:5000, изложить в новой редакции, согласно приложению № 11 к настоящему решению.</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2. Опубликовать в газете «</w:t>
      </w:r>
      <w:r w:rsidRPr="00FE66BD">
        <w:rPr>
          <w:rFonts w:ascii="Times New Roman" w:hAnsi="Times New Roman"/>
          <w:noProof/>
        </w:rPr>
        <w:t>Вести сельского поселения Курумоч</w:t>
      </w:r>
      <w:r w:rsidRPr="00FE66BD">
        <w:rPr>
          <w:rFonts w:ascii="Times New Roman" w:hAnsi="Times New Roman"/>
        </w:rPr>
        <w:t>» настоящее решение, а также приложения, указанные в подпунктах 1-11 пункта 1 настоящего решения.</w:t>
      </w:r>
    </w:p>
    <w:p w:rsidR="00704CE1" w:rsidRPr="00FE66BD" w:rsidRDefault="00704CE1" w:rsidP="00704CE1">
      <w:pPr>
        <w:spacing w:after="0" w:line="240" w:lineRule="auto"/>
        <w:ind w:firstLine="709"/>
        <w:jc w:val="both"/>
        <w:rPr>
          <w:rFonts w:ascii="Times New Roman" w:hAnsi="Times New Roman"/>
        </w:rPr>
      </w:pPr>
      <w:r w:rsidRPr="00FE66BD">
        <w:rPr>
          <w:rFonts w:ascii="Times New Roman" w:hAnsi="Times New Roman"/>
        </w:rPr>
        <w:t>3. Настоящее решение вступает со дня его официального опубликования.</w:t>
      </w:r>
    </w:p>
    <w:p w:rsidR="00704CE1" w:rsidRPr="00FE66BD" w:rsidRDefault="00704CE1" w:rsidP="00704CE1">
      <w:pPr>
        <w:spacing w:after="0" w:line="240" w:lineRule="auto"/>
        <w:jc w:val="both"/>
        <w:rPr>
          <w:rFonts w:ascii="Times New Roman" w:hAnsi="Times New Roman"/>
        </w:rPr>
      </w:pPr>
    </w:p>
    <w:p w:rsidR="00704CE1" w:rsidRDefault="00704CE1" w:rsidP="00704CE1">
      <w:pPr>
        <w:spacing w:after="0" w:line="240" w:lineRule="auto"/>
        <w:jc w:val="both"/>
        <w:rPr>
          <w:rFonts w:ascii="Times New Roman" w:hAnsi="Times New Roman"/>
        </w:rPr>
      </w:pPr>
      <w:r w:rsidRPr="00FE66BD">
        <w:rPr>
          <w:rFonts w:ascii="Times New Roman" w:hAnsi="Times New Roman"/>
        </w:rPr>
        <w:t xml:space="preserve">Глава сельского поселения </w:t>
      </w:r>
      <w:r w:rsidRPr="00FE66BD">
        <w:rPr>
          <w:rFonts w:ascii="Times New Roman" w:hAnsi="Times New Roman"/>
        </w:rPr>
        <w:tab/>
        <w:t>Курумоч</w:t>
      </w:r>
      <w:r w:rsidRPr="00FE66BD">
        <w:rPr>
          <w:rFonts w:ascii="Times New Roman" w:hAnsi="Times New Roman"/>
        </w:rPr>
        <w:tab/>
      </w:r>
      <w:r w:rsidRPr="00FE66BD">
        <w:rPr>
          <w:rFonts w:ascii="Times New Roman" w:hAnsi="Times New Roman"/>
        </w:rPr>
        <w:tab/>
      </w:r>
      <w:r w:rsidRPr="00FE66BD">
        <w:rPr>
          <w:rFonts w:ascii="Times New Roman" w:hAnsi="Times New Roman"/>
        </w:rPr>
        <w:tab/>
      </w:r>
      <w:r w:rsidRPr="00FE66BD">
        <w:rPr>
          <w:rFonts w:ascii="Times New Roman" w:hAnsi="Times New Roman"/>
        </w:rPr>
        <w:tab/>
      </w:r>
      <w:r w:rsidRPr="00FE66BD">
        <w:rPr>
          <w:rFonts w:ascii="Times New Roman" w:hAnsi="Times New Roman"/>
        </w:rPr>
        <w:tab/>
      </w:r>
      <w:r w:rsidRPr="00FE66BD">
        <w:rPr>
          <w:rFonts w:ascii="Times New Roman" w:hAnsi="Times New Roman"/>
        </w:rPr>
        <w:tab/>
      </w:r>
      <w:r w:rsidRPr="00FE66BD">
        <w:rPr>
          <w:rFonts w:ascii="Times New Roman" w:hAnsi="Times New Roman"/>
        </w:rPr>
        <w:tab/>
      </w:r>
      <w:proofErr w:type="spellStart"/>
      <w:r w:rsidRPr="00FE66BD">
        <w:rPr>
          <w:rFonts w:ascii="Times New Roman" w:hAnsi="Times New Roman"/>
        </w:rPr>
        <w:t>О.Л.Катынский</w:t>
      </w:r>
      <w:proofErr w:type="spellEnd"/>
    </w:p>
    <w:p w:rsidR="00704CE1" w:rsidRDefault="00704CE1" w:rsidP="00704CE1">
      <w:pPr>
        <w:spacing w:after="0" w:line="240" w:lineRule="auto"/>
        <w:jc w:val="both"/>
        <w:rPr>
          <w:rFonts w:ascii="Times New Roman" w:hAnsi="Times New Roman"/>
        </w:rPr>
      </w:pPr>
    </w:p>
    <w:p w:rsidR="00704CE1" w:rsidRDefault="00704CE1" w:rsidP="00704CE1">
      <w:pPr>
        <w:spacing w:after="0" w:line="240" w:lineRule="auto"/>
        <w:jc w:val="both"/>
        <w:rPr>
          <w:rFonts w:ascii="Times New Roman" w:hAnsi="Times New Roman"/>
        </w:rPr>
      </w:pPr>
    </w:p>
    <w:p w:rsidR="00704CE1" w:rsidRPr="00FE66BD" w:rsidRDefault="00704CE1" w:rsidP="00704CE1">
      <w:pPr>
        <w:pStyle w:val="ConsPlusTitle"/>
        <w:widowControl/>
        <w:jc w:val="center"/>
        <w:outlineLvl w:val="0"/>
        <w:rPr>
          <w:sz w:val="20"/>
          <w:szCs w:val="20"/>
        </w:rPr>
      </w:pPr>
      <w:bookmarkStart w:id="1" w:name="_Toc305430993"/>
      <w:bookmarkStart w:id="2" w:name="_Toc293146740"/>
      <w:r>
        <w:rPr>
          <w:sz w:val="20"/>
          <w:szCs w:val="20"/>
        </w:rPr>
        <w:t>ПОЛО</w:t>
      </w:r>
      <w:r w:rsidRPr="00FE66BD">
        <w:rPr>
          <w:sz w:val="20"/>
          <w:szCs w:val="20"/>
        </w:rPr>
        <w:t>ЖЕНИЕ</w:t>
      </w:r>
    </w:p>
    <w:p w:rsidR="00704CE1" w:rsidRPr="00FE66BD" w:rsidRDefault="00704CE1" w:rsidP="00704CE1">
      <w:pPr>
        <w:pStyle w:val="ConsPlusTitle"/>
        <w:widowControl/>
        <w:jc w:val="center"/>
        <w:rPr>
          <w:sz w:val="20"/>
          <w:szCs w:val="20"/>
        </w:rPr>
      </w:pPr>
      <w:r w:rsidRPr="00FE66BD">
        <w:rPr>
          <w:sz w:val="20"/>
          <w:szCs w:val="20"/>
        </w:rPr>
        <w:t xml:space="preserve">О ТЕРРИТОРИАЛЬНОМ ПЛАНИРОВАНИИ </w:t>
      </w:r>
    </w:p>
    <w:p w:rsidR="00704CE1" w:rsidRPr="00FE66BD" w:rsidRDefault="00704CE1" w:rsidP="00704CE1">
      <w:pPr>
        <w:pStyle w:val="ConsPlusTitle"/>
        <w:widowControl/>
        <w:jc w:val="center"/>
        <w:outlineLvl w:val="0"/>
        <w:rPr>
          <w:sz w:val="20"/>
          <w:szCs w:val="20"/>
        </w:rPr>
      </w:pPr>
      <w:r w:rsidRPr="00FE66BD">
        <w:rPr>
          <w:sz w:val="20"/>
          <w:szCs w:val="20"/>
        </w:rPr>
        <w:t xml:space="preserve">СЕЛЬСКОГО ПОСЕЛЕНИЯ КУРУМОЧ </w:t>
      </w:r>
    </w:p>
    <w:p w:rsidR="00704CE1" w:rsidRPr="00FE66BD" w:rsidRDefault="00704CE1" w:rsidP="00704CE1">
      <w:pPr>
        <w:pStyle w:val="ConsPlusTitle"/>
        <w:widowControl/>
        <w:jc w:val="center"/>
        <w:outlineLvl w:val="0"/>
        <w:rPr>
          <w:sz w:val="20"/>
          <w:szCs w:val="20"/>
        </w:rPr>
      </w:pPr>
      <w:r w:rsidRPr="00FE66BD">
        <w:rPr>
          <w:sz w:val="20"/>
          <w:szCs w:val="20"/>
        </w:rPr>
        <w:t xml:space="preserve">МУНИЦИПАЛЬНОГО РАЙОНА </w:t>
      </w:r>
      <w:proofErr w:type="gramStart"/>
      <w:r w:rsidRPr="00FE66BD">
        <w:rPr>
          <w:sz w:val="20"/>
          <w:szCs w:val="20"/>
        </w:rPr>
        <w:t>ВОЛЖСКИЙ</w:t>
      </w:r>
      <w:proofErr w:type="gramEnd"/>
      <w:r w:rsidRPr="00FE66BD">
        <w:rPr>
          <w:sz w:val="20"/>
          <w:szCs w:val="20"/>
        </w:rPr>
        <w:t xml:space="preserve"> </w:t>
      </w:r>
    </w:p>
    <w:p w:rsidR="00704CE1" w:rsidRPr="00FE66BD" w:rsidRDefault="00704CE1" w:rsidP="00704CE1">
      <w:pPr>
        <w:pStyle w:val="ConsPlusTitle"/>
        <w:widowControl/>
        <w:jc w:val="center"/>
        <w:outlineLvl w:val="0"/>
        <w:rPr>
          <w:sz w:val="20"/>
          <w:szCs w:val="20"/>
        </w:rPr>
      </w:pPr>
      <w:r w:rsidRPr="00FE66BD">
        <w:rPr>
          <w:sz w:val="20"/>
          <w:szCs w:val="20"/>
        </w:rPr>
        <w:t>САМАРСКОЙ ОБЛАСТИ</w:t>
      </w:r>
    </w:p>
    <w:p w:rsidR="00704CE1" w:rsidRPr="00FE66BD" w:rsidRDefault="00704CE1" w:rsidP="00704CE1">
      <w:pPr>
        <w:autoSpaceDE w:val="0"/>
        <w:autoSpaceDN w:val="0"/>
        <w:adjustRightInd w:val="0"/>
        <w:spacing w:line="240" w:lineRule="auto"/>
        <w:jc w:val="center"/>
        <w:rPr>
          <w:rFonts w:ascii="Times New Roman" w:hAnsi="Times New Roman"/>
          <w:sz w:val="20"/>
          <w:szCs w:val="20"/>
        </w:rPr>
      </w:pPr>
    </w:p>
    <w:p w:rsidR="00704CE1" w:rsidRPr="00FE66BD" w:rsidRDefault="00704CE1" w:rsidP="00704CE1">
      <w:pPr>
        <w:autoSpaceDE w:val="0"/>
        <w:autoSpaceDN w:val="0"/>
        <w:adjustRightInd w:val="0"/>
        <w:spacing w:line="240" w:lineRule="auto"/>
        <w:jc w:val="center"/>
        <w:rPr>
          <w:rFonts w:ascii="Times New Roman" w:hAnsi="Times New Roman"/>
          <w:b/>
          <w:sz w:val="20"/>
          <w:szCs w:val="20"/>
        </w:rPr>
      </w:pPr>
      <w:r w:rsidRPr="00FE66BD">
        <w:rPr>
          <w:rFonts w:ascii="Times New Roman" w:hAnsi="Times New Roman"/>
          <w:b/>
          <w:sz w:val="20"/>
          <w:szCs w:val="20"/>
        </w:rPr>
        <w:t>1. Общие положения</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 В соответствии с градостроительным законодательством Генеральный план сельского поселения Курумоч муниципального района Волжский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1.2. </w:t>
      </w:r>
      <w:proofErr w:type="gramStart"/>
      <w:r w:rsidRPr="00FE66BD">
        <w:rPr>
          <w:rFonts w:ascii="Times New Roman" w:hAnsi="Times New Roman"/>
          <w:sz w:val="20"/>
          <w:szCs w:val="20"/>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w:t>
      </w:r>
      <w:r w:rsidRPr="00FE66BD">
        <w:rPr>
          <w:rFonts w:ascii="Times New Roman" w:hAnsi="Times New Roman"/>
          <w:sz w:val="20"/>
          <w:szCs w:val="20"/>
        </w:rPr>
        <w:lastRenderedPageBreak/>
        <w:t>актами Российской Федерации, законами и иными нормативными правовыми актами Самарской области, Уставом сельского поселения Курумоч муниципального района Волжский Самарской области, иными</w:t>
      </w:r>
      <w:proofErr w:type="gramEnd"/>
      <w:r w:rsidRPr="00FE66BD">
        <w:rPr>
          <w:rFonts w:ascii="Times New Roman" w:hAnsi="Times New Roman"/>
          <w:sz w:val="20"/>
          <w:szCs w:val="20"/>
        </w:rPr>
        <w:t xml:space="preserve"> нормативными правовыми актами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1.3. </w:t>
      </w:r>
      <w:proofErr w:type="gramStart"/>
      <w:r w:rsidRPr="00FE66BD">
        <w:rPr>
          <w:rFonts w:ascii="Times New Roman" w:hAnsi="Times New Roman"/>
          <w:sz w:val="20"/>
          <w:szCs w:val="20"/>
        </w:rPr>
        <w:t>При осуществлении территориального планирования сельского поселения Курумоч учтены интересы Российской Федерации, Самарской области, муниципального района Волжский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Волжский,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Волжский</w:t>
      </w:r>
      <w:proofErr w:type="gramEnd"/>
      <w:r w:rsidRPr="00FE66BD">
        <w:rPr>
          <w:rFonts w:ascii="Times New Roman" w:hAnsi="Times New Roman"/>
          <w:sz w:val="20"/>
          <w:szCs w:val="20"/>
        </w:rPr>
        <w:t>.</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1.4. Генеральный план разработан на основе Стратегии социально-экономического развития Самарской области на период до 2020 года, одобренной постановлением Правительства Самарской области от 09.10.2006 № 129, планов и программ комплексного социально-экономического развития муниципального района Волжский и сельского поселения Курумоч.</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1.5. При подготовке Генерального плана </w:t>
      </w:r>
      <w:proofErr w:type="gramStart"/>
      <w:r w:rsidRPr="00FE66BD">
        <w:rPr>
          <w:rFonts w:ascii="Times New Roman" w:hAnsi="Times New Roman"/>
          <w:sz w:val="20"/>
          <w:szCs w:val="20"/>
        </w:rPr>
        <w:t>учтены</w:t>
      </w:r>
      <w:proofErr w:type="gramEnd"/>
      <w:r w:rsidRPr="00FE66BD">
        <w:rPr>
          <w:rFonts w:ascii="Times New Roman" w:hAnsi="Times New Roman"/>
          <w:sz w:val="20"/>
          <w:szCs w:val="20"/>
        </w:rPr>
        <w:t>:</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Волжский, бюджета сельского поселения Курумоч;</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Курумоч объектов федерального значения, объектов регионального значения, объектов местного значения;</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инвестиционные программы субъектов естественных монополий, организаций коммунального комплекса;</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сведения, содержащиеся в федеральной государственной информационной системе территориального планирования;</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Схема территориального планирования Самарской области, утвержденная постановлением Правительства Самарской области от 13.12.2007 № 261;</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Схема территориального планирования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утвержденная решением Собрания представителей муниципального района Волжский Самарской области от 13.07.2009 № 731;</w:t>
      </w:r>
    </w:p>
    <w:p w:rsidR="00704CE1" w:rsidRPr="00FE66BD" w:rsidRDefault="00704CE1" w:rsidP="00704CE1">
      <w:pPr>
        <w:numPr>
          <w:ilvl w:val="0"/>
          <w:numId w:val="7"/>
        </w:numPr>
        <w:tabs>
          <w:tab w:val="clear" w:pos="1789"/>
          <w:tab w:val="num" w:pos="0"/>
          <w:tab w:val="left"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предложения заинтересованных лиц.</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lastRenderedPageBreak/>
        <w:t>1.6. Генеральный план включает:</w:t>
      </w:r>
    </w:p>
    <w:p w:rsidR="00704CE1" w:rsidRPr="00FE66BD" w:rsidRDefault="00704CE1" w:rsidP="00704CE1">
      <w:pPr>
        <w:numPr>
          <w:ilvl w:val="0"/>
          <w:numId w:val="8"/>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положение о территориальном планировании сельского поселения Курумоч;</w:t>
      </w:r>
    </w:p>
    <w:p w:rsidR="00704CE1" w:rsidRPr="00FE66BD" w:rsidRDefault="00704CE1" w:rsidP="00704CE1">
      <w:pPr>
        <w:numPr>
          <w:ilvl w:val="0"/>
          <w:numId w:val="8"/>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карту границ населённых пунктов, входящих в состав сельского поселения Курумоч муниципального района Волжский Самарской области (М 1:25 000);</w:t>
      </w:r>
    </w:p>
    <w:p w:rsidR="00704CE1" w:rsidRPr="00FE66BD" w:rsidRDefault="00704CE1" w:rsidP="00704CE1">
      <w:pPr>
        <w:numPr>
          <w:ilvl w:val="0"/>
          <w:numId w:val="8"/>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карту функциональных зон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(М 1:25 000);</w:t>
      </w:r>
    </w:p>
    <w:p w:rsidR="00704CE1" w:rsidRPr="00FE66BD" w:rsidRDefault="00704CE1" w:rsidP="00704CE1">
      <w:pPr>
        <w:numPr>
          <w:ilvl w:val="0"/>
          <w:numId w:val="8"/>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карту функциональных зон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(М 1:5 000)</w:t>
      </w:r>
    </w:p>
    <w:p w:rsidR="00704CE1" w:rsidRPr="00FE66BD" w:rsidRDefault="00704CE1" w:rsidP="00704CE1">
      <w:pPr>
        <w:numPr>
          <w:ilvl w:val="0"/>
          <w:numId w:val="8"/>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карты планируемого размещения объектов местного значения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(М 1:5 000).</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1.7. Положение о территориальном планировании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включает:</w:t>
      </w:r>
    </w:p>
    <w:p w:rsidR="00704CE1" w:rsidRPr="00FE66BD" w:rsidRDefault="00704CE1" w:rsidP="00704CE1">
      <w:pPr>
        <w:numPr>
          <w:ilvl w:val="0"/>
          <w:numId w:val="9"/>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proofErr w:type="gramStart"/>
      <w:r w:rsidRPr="00FE66BD">
        <w:rPr>
          <w:rFonts w:ascii="Times New Roman" w:hAnsi="Times New Roman"/>
          <w:sz w:val="20"/>
          <w:szCs w:val="20"/>
        </w:rPr>
        <w:t>сведения о видах, назначении и наименованиях планируемых для размещения объектов местного значения сельского поселения Курумоч,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704CE1" w:rsidRPr="00FE66BD" w:rsidRDefault="00704CE1" w:rsidP="00704CE1">
      <w:pPr>
        <w:numPr>
          <w:ilvl w:val="0"/>
          <w:numId w:val="9"/>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proofErr w:type="gramStart"/>
      <w:r w:rsidRPr="00FE66BD">
        <w:rPr>
          <w:rFonts w:ascii="Times New Roman" w:hAnsi="Times New Roman"/>
          <w:sz w:val="20"/>
          <w:szCs w:val="20"/>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Волжский, объектов местного значения сельского поселения Курумоч, за исключением линейных объектов.</w:t>
      </w:r>
      <w:proofErr w:type="gramEnd"/>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1.8. Карты планируемого размещения объектов местного значения сельского поселения Курумоч включают:</w:t>
      </w:r>
    </w:p>
    <w:p w:rsidR="00704CE1" w:rsidRPr="00FE66BD" w:rsidRDefault="00704CE1" w:rsidP="00704CE1">
      <w:pPr>
        <w:numPr>
          <w:ilvl w:val="0"/>
          <w:numId w:val="10"/>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карту планируемого </w:t>
      </w:r>
      <w:proofErr w:type="gramStart"/>
      <w:r w:rsidRPr="00FE66BD">
        <w:rPr>
          <w:rFonts w:ascii="Times New Roman" w:hAnsi="Times New Roman"/>
          <w:sz w:val="20"/>
          <w:szCs w:val="20"/>
        </w:rPr>
        <w:t>размещения объектов инженерной инфраструктуры местного значения сельского поселения</w:t>
      </w:r>
      <w:proofErr w:type="gramEnd"/>
      <w:r w:rsidRPr="00FE66BD">
        <w:rPr>
          <w:rFonts w:ascii="Times New Roman" w:hAnsi="Times New Roman"/>
          <w:sz w:val="20"/>
          <w:szCs w:val="20"/>
        </w:rPr>
        <w:t xml:space="preserve"> Курумоч муниципального района Волжский Самарской области (М 1:5 000);</w:t>
      </w:r>
    </w:p>
    <w:p w:rsidR="00704CE1" w:rsidRPr="00FE66BD" w:rsidRDefault="00704CE1" w:rsidP="00704CE1">
      <w:pPr>
        <w:numPr>
          <w:ilvl w:val="0"/>
          <w:numId w:val="10"/>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карту планируемого </w:t>
      </w:r>
      <w:proofErr w:type="gramStart"/>
      <w:r w:rsidRPr="00FE66BD">
        <w:rPr>
          <w:rFonts w:ascii="Times New Roman" w:hAnsi="Times New Roman"/>
          <w:sz w:val="20"/>
          <w:szCs w:val="20"/>
        </w:rPr>
        <w:t>размещения объектов транспортной инфраструктуры местного значения сельского поселения</w:t>
      </w:r>
      <w:proofErr w:type="gramEnd"/>
      <w:r w:rsidRPr="00FE66BD">
        <w:rPr>
          <w:rFonts w:ascii="Times New Roman" w:hAnsi="Times New Roman"/>
          <w:sz w:val="20"/>
          <w:szCs w:val="20"/>
        </w:rPr>
        <w:t xml:space="preserve"> Курумоч муниципального района Волжский Самарской области (М 1:5 000);</w:t>
      </w:r>
    </w:p>
    <w:p w:rsidR="00704CE1" w:rsidRPr="00FE66BD" w:rsidRDefault="00704CE1" w:rsidP="00704CE1">
      <w:pPr>
        <w:numPr>
          <w:ilvl w:val="0"/>
          <w:numId w:val="10"/>
        </w:numPr>
        <w:tabs>
          <w:tab w:val="clear" w:pos="1789"/>
          <w:tab w:val="num" w:pos="1080"/>
        </w:tabs>
        <w:autoSpaceDE w:val="0"/>
        <w:autoSpaceDN w:val="0"/>
        <w:adjustRightInd w:val="0"/>
        <w:spacing w:after="0" w:line="240" w:lineRule="auto"/>
        <w:ind w:left="0" w:firstLine="720"/>
        <w:jc w:val="both"/>
        <w:rPr>
          <w:rFonts w:ascii="Times New Roman" w:hAnsi="Times New Roman"/>
          <w:sz w:val="20"/>
          <w:szCs w:val="20"/>
        </w:rPr>
      </w:pPr>
      <w:r w:rsidRPr="00FE66BD">
        <w:rPr>
          <w:rFonts w:ascii="Times New Roman" w:hAnsi="Times New Roman"/>
          <w:sz w:val="20"/>
          <w:szCs w:val="20"/>
        </w:rPr>
        <w:t xml:space="preserve">карту планируемого размещения объектов местного значения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Самарской области (М 1: 5 000). </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1.9. </w:t>
      </w:r>
      <w:proofErr w:type="gramStart"/>
      <w:r w:rsidRPr="00FE66BD">
        <w:rPr>
          <w:rFonts w:ascii="Times New Roman" w:hAnsi="Times New Roman"/>
          <w:sz w:val="20"/>
          <w:szCs w:val="20"/>
        </w:rPr>
        <w:t xml:space="preserve">На картах планируемого размещения объектов местного значения сельского поселения Курумоч отображаются планируемые для размещения объекты местного значения – объекты капитального </w:t>
      </w:r>
      <w:r w:rsidRPr="00FE66BD">
        <w:rPr>
          <w:rFonts w:ascii="Times New Roman" w:hAnsi="Times New Roman"/>
          <w:sz w:val="20"/>
          <w:szCs w:val="20"/>
        </w:rPr>
        <w:lastRenderedPageBreak/>
        <w:t>строительства, иные объекты, территории, которые необходимы для осуществления органами местного самоуправления сельского поселения Курумоч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Курумоч и оказывают</w:t>
      </w:r>
      <w:proofErr w:type="gramEnd"/>
      <w:r w:rsidRPr="00FE66BD">
        <w:rPr>
          <w:rFonts w:ascii="Times New Roman" w:hAnsi="Times New Roman"/>
          <w:sz w:val="20"/>
          <w:szCs w:val="20"/>
        </w:rPr>
        <w:t xml:space="preserve"> существенное влияние на социально-экономическое развитие сельского поселения Курумоч.</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1.10. </w:t>
      </w:r>
      <w:proofErr w:type="gramStart"/>
      <w:r w:rsidRPr="00FE66BD">
        <w:rPr>
          <w:rFonts w:ascii="Times New Roman" w:hAnsi="Times New Roman"/>
          <w:sz w:val="20"/>
          <w:szCs w:val="20"/>
        </w:rPr>
        <w:t>Виды объектов местного значения сельского поселения Курумоч, отображенные на картах планируемого размещения объектов местного значения сельского поселения Курумоч, соответствуют требованиям части 2.1 статьи 5 Закона Самарской области от 12.07.2006 № 90-ГД «О градостроительной деятельности на территории Самарской области».</w:t>
      </w:r>
      <w:proofErr w:type="gramEnd"/>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1.11. </w:t>
      </w:r>
      <w:proofErr w:type="gramStart"/>
      <w:r w:rsidRPr="00FE66BD">
        <w:rPr>
          <w:rFonts w:ascii="Times New Roman" w:hAnsi="Times New Roman"/>
          <w:sz w:val="20"/>
          <w:szCs w:val="20"/>
        </w:rPr>
        <w:t>Реализация Генерального плана осуществляется путем выполнения мероприятий, которые предусмотрены программами социально-экономического развития и целевыми программами, утверждаемыми органами местного самоуправления сельского поселения Курумоч, и реализуемыми за счет средств местного бюджета, или нормативными правовыми актами Администрации сельского поселения Курумоч об установлении отдельных расходных обязательств, или инвестиционными программами организаций коммунального комплекса.</w:t>
      </w:r>
      <w:proofErr w:type="gramEnd"/>
      <w:r w:rsidRPr="00FE66BD">
        <w:rPr>
          <w:rFonts w:ascii="Times New Roman" w:hAnsi="Times New Roman"/>
          <w:sz w:val="20"/>
          <w:szCs w:val="20"/>
        </w:rPr>
        <w:t xml:space="preserve"> Указанные мероприятия могут включать:</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1) подготовку и утверждение документации по планировке территории в соответствии с Генеральным планом;</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3) создание объектов местного значения сельского поселения Курумоч на основании документации по планировке территории.</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1.12. </w:t>
      </w:r>
      <w:proofErr w:type="gramStart"/>
      <w:r w:rsidRPr="00FE66BD">
        <w:rPr>
          <w:rFonts w:ascii="Times New Roman" w:hAnsi="Times New Roman"/>
          <w:sz w:val="20"/>
          <w:szCs w:val="20"/>
        </w:rPr>
        <w:t>Программы, реализуемые за счет средств бюджета сельского поселения Курумоч,  решения органов местного самоуправления  сельского поселения Курумоч, предусматривающие создание объектов местного значения сельского поселения Курумоч, инвестиционные программы субъектов естественных монополий, организаций коммунального комплекса, принятые до утверждения Генерального плана и предусматривающие создание объектов местного значения сельского поселения  Курумоч, подлежащих в соответствии с частью 2.1 статьи 5 Закона Самарской области от 12.07.2006 № 90-ГД</w:t>
      </w:r>
      <w:proofErr w:type="gramEnd"/>
      <w:r w:rsidRPr="00FE66BD">
        <w:rPr>
          <w:rFonts w:ascii="Times New Roman" w:hAnsi="Times New Roman"/>
          <w:sz w:val="20"/>
          <w:szCs w:val="20"/>
        </w:rPr>
        <w:t xml:space="preserve"> «О градостроительной деятельности на территории Самарской области» отображению в </w:t>
      </w:r>
      <w:r w:rsidRPr="00FE66BD">
        <w:rPr>
          <w:rFonts w:ascii="Times New Roman" w:hAnsi="Times New Roman"/>
          <w:sz w:val="20"/>
          <w:szCs w:val="20"/>
        </w:rPr>
        <w:lastRenderedPageBreak/>
        <w:t xml:space="preserve">Генеральном плане, но не </w:t>
      </w:r>
      <w:proofErr w:type="gramStart"/>
      <w:r w:rsidRPr="00FE66BD">
        <w:rPr>
          <w:rFonts w:ascii="Times New Roman" w:hAnsi="Times New Roman"/>
          <w:sz w:val="20"/>
          <w:szCs w:val="20"/>
        </w:rPr>
        <w:t>предусмотренных</w:t>
      </w:r>
      <w:proofErr w:type="gramEnd"/>
      <w:r w:rsidRPr="00FE66BD">
        <w:rPr>
          <w:rFonts w:ascii="Times New Roman" w:hAnsi="Times New Roman"/>
          <w:sz w:val="20"/>
          <w:szCs w:val="20"/>
        </w:rPr>
        <w:t xml:space="preserve"> Генеральным планом, подлежат в двухмесячный срок с даты утверждения Генерального плана приведению в соответствие с Генеральным планом.</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1.13. </w:t>
      </w:r>
      <w:proofErr w:type="gramStart"/>
      <w:r w:rsidRPr="00FE66BD">
        <w:rPr>
          <w:rFonts w:ascii="Times New Roman" w:hAnsi="Times New Roman"/>
          <w:sz w:val="20"/>
          <w:szCs w:val="20"/>
        </w:rPr>
        <w:t>В случае если программы, реализуемые за счет средств бюджета сельского поселения Курумоч, решения органов местного самоуправления  сельского поселения Курумоч, предусматривающие создание объектов местного значения сельского поселения Курумоч,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Курумоч, подлежащих в соответствии с частью 2.1 статьи 5 Закона Самарской области</w:t>
      </w:r>
      <w:proofErr w:type="gramEnd"/>
      <w:r w:rsidRPr="00FE66BD">
        <w:rPr>
          <w:rFonts w:ascii="Times New Roman" w:hAnsi="Times New Roman"/>
          <w:sz w:val="20"/>
          <w:szCs w:val="20"/>
        </w:rPr>
        <w:t xml:space="preserve"> от 12.07.2006 № 90-ГД «О градостроительной деятельности на территории Самарской области» отображению в Генеральном плане, но не предусмотренных Генеральным планом, в Генеральный план в пятимесячный срок </w:t>
      </w:r>
      <w:proofErr w:type="gramStart"/>
      <w:r w:rsidRPr="00FE66BD">
        <w:rPr>
          <w:rFonts w:ascii="Times New Roman" w:hAnsi="Times New Roman"/>
          <w:sz w:val="20"/>
          <w:szCs w:val="20"/>
        </w:rPr>
        <w:t>с даты утверждения</w:t>
      </w:r>
      <w:proofErr w:type="gramEnd"/>
      <w:r w:rsidRPr="00FE66BD">
        <w:rPr>
          <w:rFonts w:ascii="Times New Roman" w:hAnsi="Times New Roman"/>
          <w:sz w:val="20"/>
          <w:szCs w:val="20"/>
        </w:rPr>
        <w:t xml:space="preserve"> таких программ и принятия таких решений вносятся соответствующие изменения.</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1.14. Указанные в настоящем Положении характеристики планируемых для размещения объектов местного значения сельского поселения Курумоч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1.15. Характеристики зон с особыми условиями </w:t>
      </w:r>
      <w:proofErr w:type="gramStart"/>
      <w:r w:rsidRPr="00FE66BD">
        <w:rPr>
          <w:rFonts w:ascii="Times New Roman" w:hAnsi="Times New Roman"/>
          <w:sz w:val="20"/>
          <w:szCs w:val="20"/>
        </w:rPr>
        <w:t>использования территории планируемых объектов местного значения сельского поселения</w:t>
      </w:r>
      <w:proofErr w:type="gramEnd"/>
      <w:r w:rsidRPr="00FE66BD">
        <w:rPr>
          <w:rFonts w:ascii="Times New Roman" w:hAnsi="Times New Roman"/>
          <w:sz w:val="20"/>
          <w:szCs w:val="20"/>
        </w:rPr>
        <w:t xml:space="preserve"> Курумоч,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 xml:space="preserve">Размеры санитарно-защитных зон планируемых объектов местного значения сельского поселения Курумоч, являющихся источниками воздействия на среду обитания, определены 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w:t>
      </w: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proofErr w:type="gramStart"/>
      <w:r w:rsidRPr="00FE66BD">
        <w:rPr>
          <w:rFonts w:ascii="Times New Roman" w:hAnsi="Times New Roman"/>
          <w:sz w:val="20"/>
          <w:szCs w:val="20"/>
        </w:rPr>
        <w:t xml:space="preserve">Размеры санитарно-защитных зон планируемых объектов местного значения сельского поселения Курумоч, являющихся источниками воздействия на среду обитания, для которых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Курумоч I - </w:t>
      </w:r>
      <w:r w:rsidRPr="00FE66BD">
        <w:rPr>
          <w:rFonts w:ascii="Times New Roman" w:hAnsi="Times New Roman"/>
          <w:sz w:val="20"/>
          <w:szCs w:val="20"/>
          <w:lang w:val="en-US"/>
        </w:rPr>
        <w:t>III</w:t>
      </w:r>
      <w:r w:rsidRPr="00FE66BD">
        <w:rPr>
          <w:rFonts w:ascii="Times New Roman" w:hAnsi="Times New Roman"/>
          <w:sz w:val="20"/>
          <w:szCs w:val="20"/>
        </w:rPr>
        <w:t xml:space="preserve"> класса опасности определяются проектами ориентировочного размера </w:t>
      </w:r>
      <w:r w:rsidRPr="00FE66BD">
        <w:rPr>
          <w:rFonts w:ascii="Times New Roman" w:hAnsi="Times New Roman"/>
          <w:sz w:val="20"/>
          <w:szCs w:val="20"/>
        </w:rPr>
        <w:lastRenderedPageBreak/>
        <w:t xml:space="preserve">санитарно-защитной зоны соответствующих </w:t>
      </w:r>
      <w:r w:rsidRPr="00FE66BD">
        <w:rPr>
          <w:rFonts w:ascii="Times New Roman" w:hAnsi="Times New Roman"/>
          <w:sz w:val="20"/>
          <w:szCs w:val="20"/>
        </w:rPr>
        <w:lastRenderedPageBreak/>
        <w:t xml:space="preserve">объектов. </w:t>
      </w:r>
      <w:proofErr w:type="gramEnd"/>
    </w:p>
    <w:p w:rsidR="00704CE1" w:rsidRDefault="00704CE1" w:rsidP="00704CE1">
      <w:pPr>
        <w:autoSpaceDE w:val="0"/>
        <w:autoSpaceDN w:val="0"/>
        <w:adjustRightInd w:val="0"/>
        <w:spacing w:line="240" w:lineRule="auto"/>
        <w:ind w:firstLine="709"/>
        <w:jc w:val="both"/>
        <w:rPr>
          <w:rFonts w:ascii="Times New Roman" w:hAnsi="Times New Roman"/>
          <w:sz w:val="20"/>
          <w:szCs w:val="20"/>
        </w:rPr>
        <w:sectPr w:rsidR="00704CE1" w:rsidSect="005E5096">
          <w:headerReference w:type="default" r:id="rId15"/>
          <w:footerReference w:type="even" r:id="rId16"/>
          <w:footerReference w:type="default" r:id="rId17"/>
          <w:headerReference w:type="first" r:id="rId18"/>
          <w:type w:val="continuous"/>
          <w:pgSz w:w="11900" w:h="16840"/>
          <w:pgMar w:top="1134" w:right="851" w:bottom="1134" w:left="1418" w:header="708" w:footer="708" w:gutter="0"/>
          <w:cols w:num="2" w:space="275"/>
          <w:titlePg/>
          <w:docGrid w:linePitch="360"/>
        </w:sectPr>
      </w:pPr>
    </w:p>
    <w:p w:rsidR="00704CE1" w:rsidRPr="00FE66BD"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lastRenderedPageBreak/>
        <w:t xml:space="preserve">1.16.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не определяет их местоположение, а осуществляется в целях определения функциональных зон их размещения. </w:t>
      </w:r>
    </w:p>
    <w:p w:rsidR="00704CE1" w:rsidRDefault="00704CE1" w:rsidP="00704CE1">
      <w:pPr>
        <w:autoSpaceDE w:val="0"/>
        <w:autoSpaceDN w:val="0"/>
        <w:adjustRightInd w:val="0"/>
        <w:spacing w:line="240" w:lineRule="auto"/>
        <w:ind w:firstLine="709"/>
        <w:jc w:val="both"/>
        <w:rPr>
          <w:rFonts w:ascii="Times New Roman" w:hAnsi="Times New Roman"/>
          <w:sz w:val="20"/>
          <w:szCs w:val="20"/>
        </w:rPr>
      </w:pPr>
      <w:r w:rsidRPr="00FE66BD">
        <w:rPr>
          <w:rFonts w:ascii="Times New Roman" w:hAnsi="Times New Roman"/>
          <w:sz w:val="20"/>
          <w:szCs w:val="20"/>
        </w:rPr>
        <w:t>1.17.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704CE1" w:rsidRPr="00B76BFE" w:rsidRDefault="00704CE1" w:rsidP="00704CE1">
      <w:pPr>
        <w:autoSpaceDE w:val="0"/>
        <w:autoSpaceDN w:val="0"/>
        <w:adjustRightInd w:val="0"/>
        <w:spacing w:line="240" w:lineRule="auto"/>
        <w:jc w:val="center"/>
        <w:rPr>
          <w:rFonts w:ascii="Times New Roman" w:hAnsi="Times New Roman"/>
          <w:b/>
          <w:sz w:val="20"/>
          <w:szCs w:val="20"/>
        </w:rPr>
      </w:pPr>
      <w:r w:rsidRPr="00B76BFE">
        <w:rPr>
          <w:rFonts w:ascii="Times New Roman" w:hAnsi="Times New Roman"/>
          <w:b/>
          <w:sz w:val="20"/>
          <w:szCs w:val="20"/>
        </w:rPr>
        <w:t xml:space="preserve">2. Сведения о видах, назначении и наименованиях планируемых для размещения </w:t>
      </w:r>
    </w:p>
    <w:p w:rsidR="00704CE1" w:rsidRDefault="00704CE1" w:rsidP="00704CE1">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объектов местного значения сельского поселения Курумоч муниципального района </w:t>
      </w:r>
      <w:proofErr w:type="gramStart"/>
      <w:r w:rsidRPr="00FE66BD">
        <w:rPr>
          <w:rFonts w:ascii="Times New Roman" w:hAnsi="Times New Roman"/>
          <w:sz w:val="20"/>
          <w:szCs w:val="20"/>
        </w:rPr>
        <w:t>Волжский</w:t>
      </w:r>
      <w:proofErr w:type="gramEnd"/>
      <w:r w:rsidRPr="00FE66BD">
        <w:rPr>
          <w:rFonts w:ascii="Times New Roman" w:hAnsi="Times New Roman"/>
          <w:sz w:val="20"/>
          <w:szCs w:val="20"/>
        </w:rPr>
        <w:t xml:space="preserve">        </w:t>
      </w:r>
    </w:p>
    <w:p w:rsidR="00704CE1" w:rsidRPr="00FE66BD" w:rsidRDefault="00704CE1" w:rsidP="00704CE1">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          Самарской области, их основные характеристики и местоположение</w:t>
      </w:r>
    </w:p>
    <w:p w:rsidR="00704CE1" w:rsidRPr="00B76BFE" w:rsidRDefault="00704CE1" w:rsidP="00704CE1">
      <w:pPr>
        <w:pStyle w:val="4"/>
        <w:keepNext w:val="0"/>
        <w:widowControl w:val="0"/>
        <w:spacing w:before="240" w:after="240" w:line="240" w:lineRule="auto"/>
        <w:jc w:val="center"/>
        <w:rPr>
          <w:rFonts w:ascii="Times New Roman" w:hAnsi="Times New Roman" w:cs="Times New Roman"/>
          <w:bCs w:val="0"/>
          <w:sz w:val="20"/>
          <w:szCs w:val="20"/>
        </w:rPr>
      </w:pPr>
      <w:r w:rsidRPr="00B76BFE">
        <w:rPr>
          <w:rFonts w:ascii="Times New Roman" w:hAnsi="Times New Roman" w:cs="Times New Roman"/>
          <w:bCs w:val="0"/>
          <w:sz w:val="20"/>
          <w:szCs w:val="20"/>
        </w:rPr>
        <w:t>2.1. Объекты местного значения в сфере физической культуры и массового спорта</w:t>
      </w:r>
    </w:p>
    <w:tbl>
      <w:tblPr>
        <w:tblW w:w="11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881"/>
        <w:gridCol w:w="2255"/>
        <w:gridCol w:w="1634"/>
        <w:gridCol w:w="850"/>
        <w:gridCol w:w="789"/>
        <w:gridCol w:w="709"/>
        <w:gridCol w:w="1275"/>
        <w:gridCol w:w="1276"/>
      </w:tblGrid>
      <w:tr w:rsidR="00704CE1" w:rsidRPr="00FE66BD" w:rsidTr="005E5096">
        <w:trPr>
          <w:trHeight w:val="253"/>
          <w:tblHeader/>
        </w:trPr>
        <w:tc>
          <w:tcPr>
            <w:tcW w:w="52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81"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255"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634"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773" w:type="dxa"/>
            <w:gridSpan w:val="3"/>
            <w:tcBorders>
              <w:bottom w:val="single" w:sz="4" w:space="0" w:color="auto"/>
            </w:tcBorders>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276" w:type="dxa"/>
            <w:vMerge w:val="restart"/>
            <w:shd w:val="clear" w:color="auto" w:fill="D9D9D9"/>
          </w:tcPr>
          <w:p w:rsidR="00704CE1" w:rsidRPr="00FE66BD" w:rsidRDefault="00704CE1" w:rsidP="005E5096">
            <w:pPr>
              <w:autoSpaceDE w:val="0"/>
              <w:autoSpaceDN w:val="0"/>
              <w:adjustRightInd w:val="0"/>
              <w:spacing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w:t>
            </w:r>
          </w:p>
        </w:tc>
      </w:tr>
      <w:tr w:rsidR="00704CE1" w:rsidRPr="00FE66BD" w:rsidTr="005E5096">
        <w:trPr>
          <w:trHeight w:val="1190"/>
          <w:tblHeader/>
        </w:trPr>
        <w:tc>
          <w:tcPr>
            <w:tcW w:w="52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8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2255"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634"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789"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w:t>
            </w:r>
            <w:proofErr w:type="gramStart"/>
            <w:r w:rsidRPr="00FE66BD">
              <w:rPr>
                <w:rFonts w:ascii="Times New Roman" w:hAnsi="Times New Roman"/>
                <w:sz w:val="20"/>
                <w:szCs w:val="20"/>
              </w:rPr>
              <w:t>земельного</w:t>
            </w:r>
            <w:proofErr w:type="gramEnd"/>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участка, </w:t>
            </w:r>
            <w:proofErr w:type="gramStart"/>
            <w:r w:rsidRPr="00FE66BD">
              <w:rPr>
                <w:rFonts w:ascii="Times New Roman" w:hAnsi="Times New Roman"/>
                <w:sz w:val="20"/>
                <w:szCs w:val="20"/>
              </w:rPr>
              <w:t>га</w:t>
            </w:r>
            <w:proofErr w:type="gramEnd"/>
          </w:p>
        </w:tc>
        <w:tc>
          <w:tcPr>
            <w:tcW w:w="709"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объекта, </w:t>
            </w:r>
            <w:proofErr w:type="gramStart"/>
            <w:r w:rsidRPr="00FE66BD">
              <w:rPr>
                <w:rFonts w:ascii="Times New Roman" w:hAnsi="Times New Roman"/>
                <w:sz w:val="20"/>
                <w:szCs w:val="20"/>
              </w:rPr>
              <w:t>га</w:t>
            </w:r>
            <w:proofErr w:type="gramEnd"/>
          </w:p>
        </w:tc>
        <w:tc>
          <w:tcPr>
            <w:tcW w:w="1275"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276"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Спортивное плоскостное сооружение</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поселок Власть Труда на площадке № 2 </w:t>
            </w:r>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3,1</w:t>
            </w: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 шт. общей площадью 1 га</w:t>
            </w:r>
          </w:p>
        </w:tc>
        <w:tc>
          <w:tcPr>
            <w:tcW w:w="1276"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Футбольное поле</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на площадке № 2</w:t>
            </w:r>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6"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Спортивное плоскостное сооружение</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 на площадке № 2 </w:t>
            </w:r>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1,3</w:t>
            </w: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 шт. общей площадью 1 га</w:t>
            </w:r>
          </w:p>
        </w:tc>
        <w:tc>
          <w:tcPr>
            <w:tcW w:w="1276"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4.</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Спортивное плоскостное сооружение</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 на площадке № 3</w:t>
            </w:r>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1,7</w:t>
            </w: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 шт. общей площадью 1 га</w:t>
            </w:r>
          </w:p>
        </w:tc>
        <w:tc>
          <w:tcPr>
            <w:tcW w:w="1276"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5.</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Физкультурно-оздоровительный комплекс с ледовой ареной</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село Курумоч, ул. </w:t>
            </w:r>
            <w:proofErr w:type="gramStart"/>
            <w:r w:rsidRPr="00FE66BD">
              <w:rPr>
                <w:rFonts w:ascii="Times New Roman" w:hAnsi="Times New Roman"/>
                <w:sz w:val="20"/>
                <w:szCs w:val="20"/>
              </w:rPr>
              <w:t>Молодежная</w:t>
            </w:r>
            <w:proofErr w:type="gramEnd"/>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включает спортивные залы для физкультурно-оздоровительных занятий площадью 3000 кв</w:t>
            </w:r>
            <w:proofErr w:type="gramStart"/>
            <w:r w:rsidRPr="00FE66BD">
              <w:rPr>
                <w:rFonts w:ascii="Times New Roman" w:hAnsi="Times New Roman"/>
                <w:sz w:val="20"/>
                <w:szCs w:val="20"/>
              </w:rPr>
              <w:t>.м</w:t>
            </w:r>
            <w:proofErr w:type="gramEnd"/>
          </w:p>
        </w:tc>
        <w:tc>
          <w:tcPr>
            <w:tcW w:w="1276"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167"/>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6.</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Спортивное ядро и хоккейный корт</w:t>
            </w:r>
          </w:p>
        </w:tc>
        <w:tc>
          <w:tcPr>
            <w:tcW w:w="225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между ул. Молодёжная и ул. Ленина</w:t>
            </w:r>
          </w:p>
        </w:tc>
        <w:tc>
          <w:tcPr>
            <w:tcW w:w="16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78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1,3</w:t>
            </w:r>
          </w:p>
        </w:tc>
        <w:tc>
          <w:tcPr>
            <w:tcW w:w="70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275"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6"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bl>
    <w:p w:rsidR="00704CE1" w:rsidRDefault="00704CE1" w:rsidP="00704CE1">
      <w:pPr>
        <w:autoSpaceDE w:val="0"/>
        <w:autoSpaceDN w:val="0"/>
        <w:adjustRightInd w:val="0"/>
        <w:spacing w:line="240" w:lineRule="auto"/>
        <w:jc w:val="center"/>
        <w:rPr>
          <w:rFonts w:ascii="Times New Roman" w:hAnsi="Times New Roman"/>
          <w:sz w:val="20"/>
          <w:szCs w:val="20"/>
        </w:rPr>
        <w:sectPr w:rsidR="00704CE1" w:rsidSect="005E5096">
          <w:type w:val="continuous"/>
          <w:pgSz w:w="11900" w:h="16840"/>
          <w:pgMar w:top="1134" w:right="851" w:bottom="1134" w:left="426" w:header="708" w:footer="708" w:gutter="0"/>
          <w:cols w:space="275"/>
          <w:titlePg/>
          <w:docGrid w:linePitch="360"/>
        </w:sectPr>
      </w:pPr>
    </w:p>
    <w:bookmarkEnd w:id="1"/>
    <w:bookmarkEnd w:id="2"/>
    <w:p w:rsidR="00704CE1" w:rsidRPr="00B76BFE" w:rsidRDefault="00704CE1" w:rsidP="00704CE1">
      <w:pPr>
        <w:pStyle w:val="4"/>
        <w:keepNext w:val="0"/>
        <w:widowControl w:val="0"/>
        <w:spacing w:before="240" w:after="240" w:line="240" w:lineRule="auto"/>
        <w:jc w:val="center"/>
        <w:rPr>
          <w:rFonts w:ascii="Times New Roman" w:hAnsi="Times New Roman" w:cs="Times New Roman"/>
          <w:bCs w:val="0"/>
          <w:sz w:val="20"/>
          <w:szCs w:val="20"/>
        </w:rPr>
      </w:pPr>
      <w:r w:rsidRPr="00B76BFE">
        <w:rPr>
          <w:rFonts w:ascii="Times New Roman" w:hAnsi="Times New Roman" w:cs="Times New Roman"/>
          <w:bCs w:val="0"/>
          <w:sz w:val="20"/>
          <w:szCs w:val="20"/>
        </w:rPr>
        <w:lastRenderedPageBreak/>
        <w:t>2.2. Объекты местного значения в сфере культуры</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268"/>
        <w:gridCol w:w="1559"/>
        <w:gridCol w:w="851"/>
        <w:gridCol w:w="1134"/>
        <w:gridCol w:w="708"/>
        <w:gridCol w:w="1276"/>
        <w:gridCol w:w="1134"/>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268"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386ADF" w:rsidRDefault="00704CE1" w:rsidP="005E5096">
            <w:pPr>
              <w:autoSpaceDE w:val="0"/>
              <w:autoSpaceDN w:val="0"/>
              <w:adjustRightInd w:val="0"/>
              <w:spacing w:line="240" w:lineRule="auto"/>
              <w:jc w:val="center"/>
              <w:rPr>
                <w:rFonts w:ascii="Times New Roman" w:hAnsi="Times New Roman"/>
                <w:sz w:val="18"/>
                <w:szCs w:val="18"/>
              </w:rPr>
            </w:pPr>
            <w:r w:rsidRPr="00386ADF">
              <w:rPr>
                <w:rFonts w:ascii="Times New Roman" w:hAnsi="Times New Roman"/>
                <w:sz w:val="18"/>
                <w:szCs w:val="18"/>
              </w:rPr>
              <w:t>Срок,</w:t>
            </w:r>
          </w:p>
          <w:p w:rsidR="00704CE1" w:rsidRPr="00386ADF" w:rsidRDefault="00704CE1" w:rsidP="005E5096">
            <w:pPr>
              <w:autoSpaceDE w:val="0"/>
              <w:autoSpaceDN w:val="0"/>
              <w:adjustRightInd w:val="0"/>
              <w:spacing w:line="240" w:lineRule="auto"/>
              <w:jc w:val="center"/>
              <w:rPr>
                <w:rFonts w:ascii="Times New Roman" w:hAnsi="Times New Roman"/>
                <w:sz w:val="18"/>
                <w:szCs w:val="18"/>
              </w:rPr>
            </w:pPr>
            <w:r w:rsidRPr="00386ADF">
              <w:rPr>
                <w:rFonts w:ascii="Times New Roman" w:hAnsi="Times New Roman"/>
                <w:sz w:val="18"/>
                <w:szCs w:val="18"/>
              </w:rPr>
              <w:t xml:space="preserve">до которого планируется размещение объекта, </w:t>
            </w:r>
            <w:proofErr w:type="gramStart"/>
            <w:r w:rsidRPr="00386ADF">
              <w:rPr>
                <w:rFonts w:ascii="Times New Roman" w:hAnsi="Times New Roman"/>
                <w:sz w:val="18"/>
                <w:szCs w:val="18"/>
              </w:rPr>
              <w:t>г</w:t>
            </w:r>
            <w:proofErr w:type="gramEnd"/>
            <w:r w:rsidRPr="00386ADF">
              <w:rPr>
                <w:rFonts w:ascii="Times New Roman" w:hAnsi="Times New Roman"/>
                <w:sz w:val="18"/>
                <w:szCs w:val="18"/>
              </w:rPr>
              <w:t>.</w:t>
            </w:r>
          </w:p>
        </w:tc>
        <w:tc>
          <w:tcPr>
            <w:tcW w:w="3118" w:type="dxa"/>
            <w:gridSpan w:val="3"/>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134"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2268"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w:t>
            </w:r>
            <w:proofErr w:type="gramStart"/>
            <w:r w:rsidRPr="00FE66BD">
              <w:rPr>
                <w:rFonts w:ascii="Times New Roman" w:hAnsi="Times New Roman"/>
                <w:sz w:val="20"/>
                <w:szCs w:val="20"/>
              </w:rPr>
              <w:t>земельного</w:t>
            </w:r>
            <w:proofErr w:type="gramEnd"/>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участка</w:t>
            </w:r>
          </w:p>
        </w:tc>
        <w:tc>
          <w:tcPr>
            <w:tcW w:w="708"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объекта, </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кв</w:t>
            </w:r>
            <w:proofErr w:type="gramStart"/>
            <w:r w:rsidRPr="00FE66BD">
              <w:rPr>
                <w:rFonts w:ascii="Times New Roman" w:hAnsi="Times New Roman"/>
                <w:sz w:val="20"/>
                <w:szCs w:val="20"/>
              </w:rPr>
              <w:t>.м</w:t>
            </w:r>
            <w:proofErr w:type="gramEnd"/>
          </w:p>
        </w:tc>
        <w:tc>
          <w:tcPr>
            <w:tcW w:w="1276"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134"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Дом культуры</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w:t>
            </w:r>
          </w:p>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на площадке № 2</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70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27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260 мест, с размещением подросткового клуба</w:t>
            </w:r>
          </w:p>
        </w:tc>
        <w:tc>
          <w:tcPr>
            <w:tcW w:w="1134"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r w:rsidR="00704CE1" w:rsidRPr="00FE66BD" w:rsidTr="005E5096">
        <w:trPr>
          <w:cantSplit/>
          <w:trHeight w:val="90"/>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Дом культуры</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поселок Власть Труда на площадке № 2</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70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27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550 мест, с размещением подросткового клуба, библиотеки на 5,328 тыс. единиц хранения, 6 читательских мест</w:t>
            </w:r>
          </w:p>
        </w:tc>
        <w:tc>
          <w:tcPr>
            <w:tcW w:w="1134"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bl>
    <w:p w:rsidR="00704CE1" w:rsidRPr="00FE66BD" w:rsidRDefault="00704CE1" w:rsidP="00704CE1">
      <w:pPr>
        <w:pStyle w:val="4"/>
        <w:keepNext w:val="0"/>
        <w:widowControl w:val="0"/>
        <w:spacing w:before="240" w:after="240" w:line="240" w:lineRule="auto"/>
        <w:jc w:val="center"/>
        <w:rPr>
          <w:rFonts w:ascii="Times New Roman" w:hAnsi="Times New Roman" w:cs="Times New Roman"/>
          <w:b w:val="0"/>
          <w:bCs w:val="0"/>
          <w:sz w:val="20"/>
          <w:szCs w:val="20"/>
        </w:rPr>
      </w:pPr>
      <w:r w:rsidRPr="00FE66BD">
        <w:rPr>
          <w:rFonts w:ascii="Times New Roman" w:hAnsi="Times New Roman" w:cs="Times New Roman"/>
          <w:b w:val="0"/>
          <w:bCs w:val="0"/>
          <w:sz w:val="20"/>
          <w:szCs w:val="20"/>
        </w:rPr>
        <w:t>2.3. Объекты местного значения в сфере обеспечения первичных мер пожарной безопасности                                                    в границах населенных пунктов</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881"/>
        <w:gridCol w:w="2268"/>
        <w:gridCol w:w="1559"/>
        <w:gridCol w:w="851"/>
        <w:gridCol w:w="1134"/>
        <w:gridCol w:w="708"/>
        <w:gridCol w:w="1276"/>
        <w:gridCol w:w="1134"/>
      </w:tblGrid>
      <w:tr w:rsidR="00704CE1" w:rsidRPr="00FE66BD" w:rsidTr="005E5096">
        <w:trPr>
          <w:trHeight w:val="253"/>
          <w:tblHeader/>
        </w:trPr>
        <w:tc>
          <w:tcPr>
            <w:tcW w:w="52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81"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268"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386ADF" w:rsidRDefault="00704CE1" w:rsidP="005E5096">
            <w:pPr>
              <w:autoSpaceDE w:val="0"/>
              <w:autoSpaceDN w:val="0"/>
              <w:adjustRightInd w:val="0"/>
              <w:spacing w:line="240" w:lineRule="auto"/>
              <w:jc w:val="center"/>
              <w:rPr>
                <w:rFonts w:ascii="Times New Roman" w:hAnsi="Times New Roman"/>
                <w:sz w:val="18"/>
                <w:szCs w:val="18"/>
              </w:rPr>
            </w:pPr>
            <w:r w:rsidRPr="00386ADF">
              <w:rPr>
                <w:rFonts w:ascii="Times New Roman" w:hAnsi="Times New Roman"/>
                <w:sz w:val="18"/>
                <w:szCs w:val="18"/>
              </w:rPr>
              <w:t>Срок,</w:t>
            </w:r>
          </w:p>
          <w:p w:rsidR="00704CE1" w:rsidRPr="00386ADF" w:rsidRDefault="00704CE1" w:rsidP="005E5096">
            <w:pPr>
              <w:autoSpaceDE w:val="0"/>
              <w:autoSpaceDN w:val="0"/>
              <w:adjustRightInd w:val="0"/>
              <w:spacing w:line="240" w:lineRule="auto"/>
              <w:jc w:val="center"/>
              <w:rPr>
                <w:rFonts w:ascii="Times New Roman" w:hAnsi="Times New Roman"/>
                <w:sz w:val="18"/>
                <w:szCs w:val="18"/>
              </w:rPr>
            </w:pPr>
            <w:r w:rsidRPr="00386ADF">
              <w:rPr>
                <w:rFonts w:ascii="Times New Roman" w:hAnsi="Times New Roman"/>
                <w:sz w:val="18"/>
                <w:szCs w:val="18"/>
              </w:rPr>
              <w:t xml:space="preserve">до которого планируется размещение объекта, </w:t>
            </w:r>
            <w:proofErr w:type="gramStart"/>
            <w:r w:rsidRPr="00386ADF">
              <w:rPr>
                <w:rFonts w:ascii="Times New Roman" w:hAnsi="Times New Roman"/>
                <w:sz w:val="18"/>
                <w:szCs w:val="18"/>
              </w:rPr>
              <w:t>г</w:t>
            </w:r>
            <w:proofErr w:type="gramEnd"/>
            <w:r w:rsidRPr="00386ADF">
              <w:rPr>
                <w:rFonts w:ascii="Times New Roman" w:hAnsi="Times New Roman"/>
                <w:sz w:val="18"/>
                <w:szCs w:val="18"/>
              </w:rPr>
              <w:t>.</w:t>
            </w:r>
          </w:p>
        </w:tc>
        <w:tc>
          <w:tcPr>
            <w:tcW w:w="3118" w:type="dxa"/>
            <w:gridSpan w:val="3"/>
            <w:tcBorders>
              <w:bottom w:val="single" w:sz="4" w:space="0" w:color="auto"/>
            </w:tcBorders>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134" w:type="dxa"/>
            <w:vMerge w:val="restart"/>
            <w:shd w:val="clear" w:color="auto" w:fill="D9D9D9"/>
          </w:tcPr>
          <w:p w:rsidR="00704CE1" w:rsidRPr="00FE66BD" w:rsidRDefault="00704CE1" w:rsidP="005E5096">
            <w:pPr>
              <w:autoSpaceDE w:val="0"/>
              <w:autoSpaceDN w:val="0"/>
              <w:adjustRightInd w:val="0"/>
              <w:spacing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2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8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268"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w:t>
            </w:r>
            <w:proofErr w:type="gramStart"/>
            <w:r w:rsidRPr="00FE66BD">
              <w:rPr>
                <w:rFonts w:ascii="Times New Roman" w:hAnsi="Times New Roman"/>
                <w:sz w:val="20"/>
                <w:szCs w:val="20"/>
              </w:rPr>
              <w:t>земельного</w:t>
            </w:r>
            <w:proofErr w:type="gramEnd"/>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участка</w:t>
            </w:r>
          </w:p>
        </w:tc>
        <w:tc>
          <w:tcPr>
            <w:tcW w:w="708"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Площадь объекта, кв. м</w:t>
            </w:r>
          </w:p>
        </w:tc>
        <w:tc>
          <w:tcPr>
            <w:tcW w:w="1276"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134"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2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1. </w:t>
            </w:r>
          </w:p>
        </w:tc>
        <w:tc>
          <w:tcPr>
            <w:tcW w:w="1881"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Пожарный пирс </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западнее площадки №5, на берегу озера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70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150</w:t>
            </w:r>
          </w:p>
        </w:tc>
        <w:tc>
          <w:tcPr>
            <w:tcW w:w="127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134" w:type="dxa"/>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704CE1" w:rsidRDefault="00704CE1" w:rsidP="00704CE1">
      <w:pPr>
        <w:pStyle w:val="affb"/>
        <w:ind w:firstLine="0"/>
        <w:rPr>
          <w:sz w:val="20"/>
          <w:szCs w:val="20"/>
        </w:rPr>
      </w:pPr>
    </w:p>
    <w:p w:rsidR="00704CE1" w:rsidRPr="00FE66BD" w:rsidRDefault="00704CE1" w:rsidP="00704CE1">
      <w:pPr>
        <w:pStyle w:val="affb"/>
        <w:ind w:firstLine="0"/>
        <w:rPr>
          <w:sz w:val="20"/>
          <w:szCs w:val="20"/>
        </w:rPr>
      </w:pPr>
    </w:p>
    <w:p w:rsidR="00704CE1" w:rsidRPr="00FE66BD" w:rsidRDefault="00704CE1" w:rsidP="00704CE1">
      <w:pPr>
        <w:pStyle w:val="4"/>
        <w:keepNext w:val="0"/>
        <w:widowControl w:val="0"/>
        <w:spacing w:before="240" w:after="240" w:line="240" w:lineRule="auto"/>
        <w:jc w:val="center"/>
        <w:rPr>
          <w:rFonts w:ascii="Times New Roman" w:hAnsi="Times New Roman" w:cs="Times New Roman"/>
          <w:b w:val="0"/>
          <w:bCs w:val="0"/>
          <w:sz w:val="20"/>
          <w:szCs w:val="20"/>
        </w:rPr>
      </w:pPr>
      <w:r w:rsidRPr="00FE66BD">
        <w:rPr>
          <w:rFonts w:ascii="Times New Roman" w:hAnsi="Times New Roman" w:cs="Times New Roman"/>
          <w:b w:val="0"/>
          <w:bCs w:val="0"/>
          <w:sz w:val="20"/>
          <w:szCs w:val="20"/>
        </w:rPr>
        <w:lastRenderedPageBreak/>
        <w:t>2.4. Объекты местного значения в сфере водоснабжения</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268"/>
        <w:gridCol w:w="1559"/>
        <w:gridCol w:w="851"/>
        <w:gridCol w:w="1134"/>
        <w:gridCol w:w="1417"/>
        <w:gridCol w:w="1701"/>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268"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551" w:type="dxa"/>
            <w:gridSpan w:val="2"/>
            <w:tcBorders>
              <w:bottom w:val="single" w:sz="4" w:space="0" w:color="auto"/>
            </w:tcBorders>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701" w:type="dxa"/>
            <w:vMerge w:val="restart"/>
            <w:shd w:val="clear" w:color="auto" w:fill="D9D9D9"/>
          </w:tcPr>
          <w:p w:rsidR="00704CE1" w:rsidRPr="00FE66BD" w:rsidRDefault="00704CE1" w:rsidP="005E5096">
            <w:pPr>
              <w:autoSpaceDE w:val="0"/>
              <w:autoSpaceDN w:val="0"/>
              <w:adjustRightInd w:val="0"/>
              <w:spacing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268"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Протяженность, </w:t>
            </w:r>
            <w:proofErr w:type="gramStart"/>
            <w:r w:rsidRPr="00FE66BD">
              <w:rPr>
                <w:rFonts w:ascii="Times New Roman" w:hAnsi="Times New Roman"/>
                <w:sz w:val="20"/>
                <w:szCs w:val="20"/>
              </w:rPr>
              <w:t>км</w:t>
            </w:r>
            <w:proofErr w:type="gramEnd"/>
          </w:p>
        </w:tc>
        <w:tc>
          <w:tcPr>
            <w:tcW w:w="1417"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70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color w:val="FF0000"/>
                <w:sz w:val="20"/>
                <w:szCs w:val="20"/>
              </w:rPr>
              <w:t>1.</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Водозаборы</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водозабор № 1 и водозабор № 2</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суммарная мощность 1845,7 тыс. куб</w:t>
            </w:r>
            <w:proofErr w:type="gramStart"/>
            <w:r w:rsidRPr="00FE66BD">
              <w:rPr>
                <w:rFonts w:ascii="Times New Roman" w:hAnsi="Times New Roman"/>
                <w:sz w:val="20"/>
                <w:szCs w:val="20"/>
              </w:rPr>
              <w:t>.м</w:t>
            </w:r>
            <w:proofErr w:type="gramEnd"/>
            <w:r w:rsidRPr="00FE66BD">
              <w:rPr>
                <w:rFonts w:ascii="Times New Roman" w:hAnsi="Times New Roman"/>
                <w:sz w:val="20"/>
                <w:szCs w:val="20"/>
              </w:rPr>
              <w:t xml:space="preserve"> в год</w:t>
            </w:r>
          </w:p>
        </w:tc>
        <w:tc>
          <w:tcPr>
            <w:tcW w:w="170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в том числе: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восточнее площадки № 6</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производительность 30 тыс. куб</w:t>
            </w:r>
            <w:proofErr w:type="gramStart"/>
            <w:r w:rsidRPr="00FE66BD">
              <w:rPr>
                <w:rFonts w:ascii="Times New Roman" w:hAnsi="Times New Roman"/>
                <w:sz w:val="20"/>
                <w:szCs w:val="20"/>
              </w:rPr>
              <w:t>.м</w:t>
            </w:r>
            <w:proofErr w:type="gramEnd"/>
            <w:r w:rsidRPr="00FE66BD">
              <w:rPr>
                <w:rFonts w:ascii="Times New Roman" w:hAnsi="Times New Roman"/>
                <w:sz w:val="20"/>
                <w:szCs w:val="20"/>
              </w:rPr>
              <w:t xml:space="preserve"> в год</w:t>
            </w: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южнее площадки № 5</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производительность 6 тыс. куб</w:t>
            </w:r>
            <w:proofErr w:type="gramStart"/>
            <w:r w:rsidRPr="00FE66BD">
              <w:rPr>
                <w:rFonts w:ascii="Times New Roman" w:hAnsi="Times New Roman"/>
                <w:sz w:val="20"/>
                <w:szCs w:val="20"/>
              </w:rPr>
              <w:t>.м</w:t>
            </w:r>
            <w:proofErr w:type="gramEnd"/>
            <w:r w:rsidRPr="00FE66BD">
              <w:rPr>
                <w:rFonts w:ascii="Times New Roman" w:hAnsi="Times New Roman"/>
                <w:sz w:val="20"/>
                <w:szCs w:val="20"/>
              </w:rPr>
              <w:t xml:space="preserve"> в год</w:t>
            </w: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Сети водопровода</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в существующей застройке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14</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в существующей застройке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13,8</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железнодорожная станция Мастрюково, в существующей застройке</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0,05</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железнодорожная станция Курумоч, в существующей застройке</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1,3</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в том числе:</w:t>
            </w:r>
          </w:p>
        </w:tc>
        <w:tc>
          <w:tcPr>
            <w:tcW w:w="1559"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15,2</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1</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2</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3</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4</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ул. </w:t>
            </w:r>
            <w:proofErr w:type="gramStart"/>
            <w:r w:rsidRPr="00FE66BD">
              <w:rPr>
                <w:rFonts w:ascii="Times New Roman" w:hAnsi="Times New Roman"/>
                <w:sz w:val="20"/>
                <w:szCs w:val="20"/>
              </w:rPr>
              <w:t>Садовая</w:t>
            </w:r>
            <w:proofErr w:type="gramEnd"/>
            <w:r w:rsidRPr="00FE66BD">
              <w:rPr>
                <w:rFonts w:ascii="Times New Roman" w:hAnsi="Times New Roman"/>
                <w:sz w:val="20"/>
                <w:szCs w:val="20"/>
              </w:rPr>
              <w:t>, Молодежная, на востоке села, южнее ул. Молодежная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highlight w:val="yellow"/>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highlight w:val="yellow"/>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44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w:t>
            </w:r>
          </w:p>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в том числе:</w:t>
            </w:r>
          </w:p>
        </w:tc>
        <w:tc>
          <w:tcPr>
            <w:tcW w:w="1559"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19,7</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2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1</w:t>
            </w:r>
          </w:p>
        </w:tc>
        <w:tc>
          <w:tcPr>
            <w:tcW w:w="1559" w:type="dxa"/>
            <w:vMerge/>
          </w:tcPr>
          <w:p w:rsidR="00704CE1" w:rsidRPr="00FE66BD" w:rsidRDefault="00704CE1" w:rsidP="005E5096">
            <w:pPr>
              <w:spacing w:line="240" w:lineRule="auto"/>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2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2</w:t>
            </w:r>
          </w:p>
        </w:tc>
        <w:tc>
          <w:tcPr>
            <w:tcW w:w="1559" w:type="dxa"/>
            <w:vMerge/>
          </w:tcPr>
          <w:p w:rsidR="00704CE1" w:rsidRPr="00FE66BD" w:rsidRDefault="00704CE1" w:rsidP="005E5096">
            <w:pPr>
              <w:spacing w:line="240" w:lineRule="auto"/>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2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3</w:t>
            </w:r>
          </w:p>
        </w:tc>
        <w:tc>
          <w:tcPr>
            <w:tcW w:w="1559" w:type="dxa"/>
            <w:vMerge/>
          </w:tcPr>
          <w:p w:rsidR="00704CE1" w:rsidRPr="00FE66BD" w:rsidRDefault="00704CE1" w:rsidP="005E5096">
            <w:pPr>
              <w:spacing w:line="240" w:lineRule="auto"/>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2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6</w:t>
            </w:r>
          </w:p>
        </w:tc>
        <w:tc>
          <w:tcPr>
            <w:tcW w:w="1559" w:type="dxa"/>
            <w:vMerge/>
          </w:tcPr>
          <w:p w:rsidR="00704CE1" w:rsidRPr="00FE66BD" w:rsidRDefault="00704CE1" w:rsidP="005E5096">
            <w:pPr>
              <w:spacing w:line="240" w:lineRule="auto"/>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28"/>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ул. Луговая, севернее ул. Луговая</w:t>
            </w:r>
          </w:p>
        </w:tc>
        <w:tc>
          <w:tcPr>
            <w:tcW w:w="1559" w:type="dxa"/>
            <w:vMerge/>
          </w:tcPr>
          <w:p w:rsidR="00704CE1" w:rsidRPr="00FE66BD" w:rsidRDefault="00704CE1" w:rsidP="005E5096">
            <w:pPr>
              <w:spacing w:line="240" w:lineRule="auto"/>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90"/>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Водоочистная станция</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поселок Власть Труда </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 том числе:</w:t>
            </w:r>
          </w:p>
        </w:tc>
        <w:tc>
          <w:tcPr>
            <w:tcW w:w="1559"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701" w:type="dxa"/>
            <w:vMerge w:val="restart"/>
            <w:vAlign w:val="center"/>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2.1.4.1110-02 граница первого пояса ЗСО принимается на расстоянии не менее 15 м</w:t>
            </w: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районе водозабора № 1 и № 2, южнее ул. </w:t>
            </w:r>
            <w:proofErr w:type="gramStart"/>
            <w:r w:rsidRPr="00FE66BD">
              <w:rPr>
                <w:rFonts w:ascii="Times New Roman" w:hAnsi="Times New Roman"/>
                <w:sz w:val="20"/>
                <w:szCs w:val="20"/>
              </w:rPr>
              <w:t>Новая</w:t>
            </w:r>
            <w:proofErr w:type="gramEnd"/>
            <w:r w:rsidRPr="00FE66BD">
              <w:rPr>
                <w:rFonts w:ascii="Times New Roman" w:hAnsi="Times New Roman"/>
                <w:sz w:val="20"/>
                <w:szCs w:val="20"/>
              </w:rPr>
              <w:t xml:space="preserve"> и на площадке № 3</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характеристики определяются рабочим проектом</w:t>
            </w: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восточнее площадки № 6</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мощность 82 куб</w:t>
            </w:r>
            <w:proofErr w:type="gramStart"/>
            <w:r w:rsidRPr="00FE66BD">
              <w:rPr>
                <w:rFonts w:ascii="Times New Roman" w:hAnsi="Times New Roman"/>
                <w:sz w:val="20"/>
                <w:szCs w:val="20"/>
              </w:rPr>
              <w:t>.м</w:t>
            </w:r>
            <w:proofErr w:type="gramEnd"/>
            <w:r w:rsidRPr="00FE66BD">
              <w:rPr>
                <w:rFonts w:ascii="Times New Roman" w:hAnsi="Times New Roman"/>
                <w:sz w:val="20"/>
                <w:szCs w:val="20"/>
              </w:rPr>
              <w:t xml:space="preserve"> в сутки</w:t>
            </w: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южнее площадки № 5</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tc>
        <w:tc>
          <w:tcPr>
            <w:tcW w:w="141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мощность 20 куб</w:t>
            </w:r>
            <w:proofErr w:type="gramStart"/>
            <w:r w:rsidRPr="00FE66BD">
              <w:rPr>
                <w:rFonts w:ascii="Times New Roman" w:hAnsi="Times New Roman"/>
                <w:sz w:val="20"/>
                <w:szCs w:val="20"/>
              </w:rPr>
              <w:t>.м</w:t>
            </w:r>
            <w:proofErr w:type="gramEnd"/>
            <w:r w:rsidRPr="00FE66BD">
              <w:rPr>
                <w:rFonts w:ascii="Times New Roman" w:hAnsi="Times New Roman"/>
                <w:sz w:val="20"/>
                <w:szCs w:val="20"/>
              </w:rPr>
              <w:t xml:space="preserve"> в сутки</w:t>
            </w:r>
          </w:p>
        </w:tc>
        <w:tc>
          <w:tcPr>
            <w:tcW w:w="170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bl>
    <w:p w:rsidR="00704CE1" w:rsidRPr="00FE66BD" w:rsidRDefault="00704CE1" w:rsidP="00704CE1">
      <w:pPr>
        <w:pStyle w:val="affb"/>
        <w:rPr>
          <w:sz w:val="20"/>
          <w:szCs w:val="20"/>
        </w:rPr>
      </w:pPr>
    </w:p>
    <w:p w:rsidR="00704CE1" w:rsidRPr="00FE66BD" w:rsidRDefault="00704CE1" w:rsidP="00704CE1">
      <w:pPr>
        <w:pStyle w:val="4"/>
        <w:keepNext w:val="0"/>
        <w:widowControl w:val="0"/>
        <w:spacing w:before="240" w:after="240" w:line="240" w:lineRule="auto"/>
        <w:jc w:val="center"/>
        <w:rPr>
          <w:rFonts w:ascii="Times New Roman" w:hAnsi="Times New Roman" w:cs="Times New Roman"/>
          <w:b w:val="0"/>
          <w:bCs w:val="0"/>
          <w:sz w:val="20"/>
          <w:szCs w:val="20"/>
        </w:rPr>
      </w:pPr>
      <w:r w:rsidRPr="00FE66BD">
        <w:rPr>
          <w:rFonts w:ascii="Times New Roman" w:hAnsi="Times New Roman" w:cs="Times New Roman"/>
          <w:b w:val="0"/>
          <w:bCs w:val="0"/>
          <w:sz w:val="20"/>
          <w:szCs w:val="20"/>
        </w:rPr>
        <w:t>2.5. Объекты местного значения в сфере водоотведения</w:t>
      </w:r>
    </w:p>
    <w:tbl>
      <w:tblPr>
        <w:tblW w:w="114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268"/>
        <w:gridCol w:w="1559"/>
        <w:gridCol w:w="851"/>
        <w:gridCol w:w="992"/>
        <w:gridCol w:w="1134"/>
        <w:gridCol w:w="47"/>
        <w:gridCol w:w="1654"/>
        <w:gridCol w:w="521"/>
      </w:tblGrid>
      <w:tr w:rsidR="00704CE1" w:rsidRPr="00FE66BD" w:rsidTr="005E5096">
        <w:trPr>
          <w:gridAfter w:val="1"/>
          <w:wAfter w:w="521" w:type="dxa"/>
          <w:trHeight w:val="253"/>
          <w:tblHeader/>
        </w:trPr>
        <w:tc>
          <w:tcPr>
            <w:tcW w:w="54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268"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w:t>
            </w:r>
            <w:r w:rsidRPr="00FE66BD">
              <w:rPr>
                <w:rFonts w:ascii="Times New Roman" w:hAnsi="Times New Roman"/>
                <w:sz w:val="20"/>
                <w:szCs w:val="20"/>
              </w:rPr>
              <w:lastRenderedPageBreak/>
              <w:t xml:space="preserve">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173" w:type="dxa"/>
            <w:gridSpan w:val="3"/>
            <w:tcBorders>
              <w:bottom w:val="single" w:sz="4" w:space="0" w:color="auto"/>
            </w:tcBorders>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lastRenderedPageBreak/>
              <w:t>Основные характеристики объекта</w:t>
            </w:r>
          </w:p>
        </w:tc>
        <w:tc>
          <w:tcPr>
            <w:tcW w:w="1654" w:type="dxa"/>
            <w:shd w:val="clear" w:color="auto" w:fill="D9D9D9"/>
          </w:tcPr>
          <w:p w:rsidR="00704CE1" w:rsidRPr="00FE66BD" w:rsidRDefault="00704CE1" w:rsidP="005E5096">
            <w:pPr>
              <w:autoSpaceDE w:val="0"/>
              <w:autoSpaceDN w:val="0"/>
              <w:adjustRightInd w:val="0"/>
              <w:spacing w:after="0"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268"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Протяженность, </w:t>
            </w:r>
            <w:proofErr w:type="gramStart"/>
            <w:r w:rsidRPr="00FE66BD">
              <w:rPr>
                <w:rFonts w:ascii="Times New Roman" w:hAnsi="Times New Roman"/>
                <w:sz w:val="20"/>
                <w:szCs w:val="20"/>
              </w:rPr>
              <w:t>км</w:t>
            </w:r>
            <w:proofErr w:type="gramEnd"/>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2222" w:type="dxa"/>
            <w:gridSpan w:val="3"/>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lastRenderedPageBreak/>
              <w:t>1.</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Канализационные очистные сети</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площадка № 1, площадка № 2, площадка № 3, на западе за границей села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1,9</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222" w:type="dxa"/>
            <w:gridSpan w:val="3"/>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 соответствии с табл. 15 СП 42.13330 определяется на стадии проекта планировки территории</w:t>
            </w: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Канализационные очистные сооружения</w:t>
            </w:r>
          </w:p>
        </w:tc>
        <w:tc>
          <w:tcPr>
            <w:tcW w:w="2268"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на западе за границей села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1,4</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мощностью 4000 куб</w:t>
            </w:r>
            <w:proofErr w:type="gramStart"/>
            <w:r w:rsidRPr="00FE66BD">
              <w:rPr>
                <w:rFonts w:ascii="Times New Roman" w:hAnsi="Times New Roman"/>
                <w:sz w:val="20"/>
                <w:szCs w:val="20"/>
              </w:rPr>
              <w:t>.м</w:t>
            </w:r>
            <w:proofErr w:type="gramEnd"/>
            <w:r w:rsidRPr="00FE66BD">
              <w:rPr>
                <w:rFonts w:ascii="Times New Roman" w:hAnsi="Times New Roman"/>
                <w:sz w:val="20"/>
                <w:szCs w:val="20"/>
                <w:vertAlign w:val="superscript"/>
              </w:rPr>
              <w:t xml:space="preserve">  </w:t>
            </w:r>
            <w:r w:rsidRPr="00FE66BD">
              <w:rPr>
                <w:rFonts w:ascii="Times New Roman" w:hAnsi="Times New Roman"/>
                <w:sz w:val="20"/>
                <w:szCs w:val="20"/>
              </w:rPr>
              <w:t>в сутки</w:t>
            </w:r>
          </w:p>
        </w:tc>
        <w:tc>
          <w:tcPr>
            <w:tcW w:w="2222" w:type="dxa"/>
            <w:gridSpan w:val="3"/>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 ориентировочный размер санитарно-защитной зоны объекта – 200 м</w:t>
            </w: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Очистные сооружения ливневой канализации</w:t>
            </w:r>
          </w:p>
        </w:tc>
        <w:tc>
          <w:tcPr>
            <w:tcW w:w="2268"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село Курумоч, на западе за границей села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мощностью не менее 250 куб</w:t>
            </w:r>
            <w:proofErr w:type="gramStart"/>
            <w:r w:rsidRPr="00FE66BD">
              <w:rPr>
                <w:rFonts w:ascii="Times New Roman" w:hAnsi="Times New Roman"/>
                <w:sz w:val="20"/>
                <w:szCs w:val="20"/>
              </w:rPr>
              <w:t>.м</w:t>
            </w:r>
            <w:proofErr w:type="gramEnd"/>
            <w:r w:rsidRPr="00FE66BD">
              <w:rPr>
                <w:rFonts w:ascii="Times New Roman" w:hAnsi="Times New Roman"/>
                <w:sz w:val="20"/>
                <w:szCs w:val="20"/>
                <w:vertAlign w:val="superscript"/>
              </w:rPr>
              <w:t xml:space="preserve">  </w:t>
            </w:r>
            <w:r w:rsidRPr="00FE66BD">
              <w:rPr>
                <w:rFonts w:ascii="Times New Roman" w:hAnsi="Times New Roman"/>
                <w:sz w:val="20"/>
                <w:szCs w:val="20"/>
              </w:rPr>
              <w:t>в час</w:t>
            </w:r>
          </w:p>
        </w:tc>
        <w:tc>
          <w:tcPr>
            <w:tcW w:w="2222" w:type="dxa"/>
            <w:gridSpan w:val="3"/>
            <w:vMerge/>
          </w:tcPr>
          <w:p w:rsidR="00704CE1" w:rsidRPr="00FE66BD" w:rsidRDefault="00704CE1" w:rsidP="005E5096">
            <w:pPr>
              <w:autoSpaceDE w:val="0"/>
              <w:autoSpaceDN w:val="0"/>
              <w:adjustRightInd w:val="0"/>
              <w:spacing w:line="240" w:lineRule="auto"/>
              <w:jc w:val="right"/>
              <w:rPr>
                <w:rFonts w:ascii="Times New Roman" w:hAnsi="Times New Roman"/>
                <w:sz w:val="20"/>
                <w:szCs w:val="20"/>
              </w:rPr>
            </w:pP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4.</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Сливная станция</w:t>
            </w:r>
          </w:p>
        </w:tc>
        <w:tc>
          <w:tcPr>
            <w:tcW w:w="2268"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село Курумоч, на западе за границей села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мощностью не менее 40 куб</w:t>
            </w:r>
            <w:proofErr w:type="gramStart"/>
            <w:r w:rsidRPr="00FE66BD">
              <w:rPr>
                <w:rFonts w:ascii="Times New Roman" w:hAnsi="Times New Roman"/>
                <w:sz w:val="20"/>
                <w:szCs w:val="20"/>
              </w:rPr>
              <w:t>.м</w:t>
            </w:r>
            <w:proofErr w:type="gramEnd"/>
            <w:r w:rsidRPr="00FE66BD">
              <w:rPr>
                <w:rFonts w:ascii="Times New Roman" w:hAnsi="Times New Roman"/>
                <w:sz w:val="20"/>
                <w:szCs w:val="20"/>
                <w:vertAlign w:val="superscript"/>
              </w:rPr>
              <w:t xml:space="preserve">  </w:t>
            </w:r>
            <w:r w:rsidRPr="00FE66BD">
              <w:rPr>
                <w:rFonts w:ascii="Times New Roman" w:hAnsi="Times New Roman"/>
                <w:sz w:val="20"/>
                <w:szCs w:val="20"/>
              </w:rPr>
              <w:t>в час</w:t>
            </w:r>
          </w:p>
        </w:tc>
        <w:tc>
          <w:tcPr>
            <w:tcW w:w="2222" w:type="dxa"/>
            <w:gridSpan w:val="3"/>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 ориентировочный размер санитарно-защитной зоны объекта – 300 м</w:t>
            </w:r>
          </w:p>
        </w:tc>
      </w:tr>
    </w:tbl>
    <w:p w:rsidR="00704CE1" w:rsidRPr="00FE66BD" w:rsidRDefault="00704CE1" w:rsidP="00704CE1">
      <w:pPr>
        <w:pStyle w:val="4"/>
        <w:keepNext w:val="0"/>
        <w:widowControl w:val="0"/>
        <w:spacing w:before="240" w:after="240" w:line="240" w:lineRule="auto"/>
        <w:jc w:val="center"/>
        <w:rPr>
          <w:rFonts w:ascii="Times New Roman" w:hAnsi="Times New Roman" w:cs="Times New Roman"/>
          <w:b w:val="0"/>
          <w:bCs w:val="0"/>
          <w:sz w:val="20"/>
          <w:szCs w:val="20"/>
        </w:rPr>
      </w:pPr>
      <w:r w:rsidRPr="00FE66BD">
        <w:rPr>
          <w:rFonts w:ascii="Times New Roman" w:hAnsi="Times New Roman" w:cs="Times New Roman"/>
          <w:b w:val="0"/>
          <w:bCs w:val="0"/>
          <w:sz w:val="20"/>
          <w:szCs w:val="20"/>
        </w:rPr>
        <w:t>2.6. Объекты местного значения в сфере газоснабжения</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330"/>
        <w:gridCol w:w="1497"/>
        <w:gridCol w:w="851"/>
        <w:gridCol w:w="992"/>
        <w:gridCol w:w="1134"/>
        <w:gridCol w:w="2126"/>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33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497"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126" w:type="dxa"/>
            <w:gridSpan w:val="2"/>
            <w:tcBorders>
              <w:bottom w:val="single" w:sz="4" w:space="0" w:color="auto"/>
            </w:tcBorders>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2126" w:type="dxa"/>
            <w:vMerge w:val="restart"/>
            <w:shd w:val="clear" w:color="auto" w:fill="D9D9D9"/>
          </w:tcPr>
          <w:p w:rsidR="00704CE1" w:rsidRPr="00FE66BD" w:rsidRDefault="00704CE1" w:rsidP="005E5096">
            <w:pPr>
              <w:autoSpaceDE w:val="0"/>
              <w:autoSpaceDN w:val="0"/>
              <w:adjustRightInd w:val="0"/>
              <w:spacing w:after="0"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33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497"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 xml:space="preserve">Протяженность, </w:t>
            </w:r>
            <w:proofErr w:type="gramStart"/>
            <w:r w:rsidRPr="00FE66BD">
              <w:rPr>
                <w:rFonts w:ascii="Times New Roman" w:hAnsi="Times New Roman"/>
                <w:sz w:val="20"/>
                <w:szCs w:val="20"/>
              </w:rPr>
              <w:t>км</w:t>
            </w:r>
            <w:proofErr w:type="gramEnd"/>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2126"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1000"/>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Газопровод </w:t>
            </w: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площадка № 1, площадка № 2, площадка № 3, площадка № 4, ул. Молодежная, Садовая, на востоке населенного пункта и южнее ул. Молодежная</w:t>
            </w:r>
          </w:p>
        </w:tc>
        <w:tc>
          <w:tcPr>
            <w:tcW w:w="149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20,9</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126"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Правилами охраны газораспределительных сетей, утвержденными Постановлением Правительства Российской Федерации от </w:t>
            </w:r>
            <w:r w:rsidRPr="00FE66BD">
              <w:rPr>
                <w:rFonts w:ascii="Times New Roman" w:hAnsi="Times New Roman"/>
                <w:sz w:val="20"/>
                <w:szCs w:val="20"/>
              </w:rPr>
              <w:lastRenderedPageBreak/>
              <w:t>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704CE1" w:rsidRPr="00FE66BD" w:rsidTr="005E5096">
        <w:trPr>
          <w:cantSplit/>
          <w:trHeight w:val="986"/>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lastRenderedPageBreak/>
              <w:t>2.</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Газопровод </w:t>
            </w: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 площадка № 1, площадка № 2, площадка № 3, площадка № 4, площадка № 5, площадка № 6</w:t>
            </w:r>
          </w:p>
        </w:tc>
        <w:tc>
          <w:tcPr>
            <w:tcW w:w="149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29,9</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126"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bl>
    <w:p w:rsidR="00704CE1" w:rsidRPr="00FE66BD" w:rsidRDefault="00704CE1" w:rsidP="00704CE1">
      <w:pPr>
        <w:pStyle w:val="4"/>
        <w:keepNext w:val="0"/>
        <w:widowControl w:val="0"/>
        <w:spacing w:before="240" w:after="240" w:line="240" w:lineRule="auto"/>
        <w:jc w:val="center"/>
        <w:rPr>
          <w:rFonts w:ascii="Times New Roman" w:hAnsi="Times New Roman" w:cs="Times New Roman"/>
          <w:b w:val="0"/>
          <w:bCs w:val="0"/>
          <w:sz w:val="20"/>
          <w:szCs w:val="20"/>
        </w:rPr>
      </w:pPr>
      <w:r w:rsidRPr="00FE66BD">
        <w:rPr>
          <w:rFonts w:ascii="Times New Roman" w:hAnsi="Times New Roman" w:cs="Times New Roman"/>
          <w:b w:val="0"/>
          <w:bCs w:val="0"/>
          <w:sz w:val="20"/>
          <w:szCs w:val="20"/>
        </w:rPr>
        <w:lastRenderedPageBreak/>
        <w:t>2.7. Объекты местного значения в сфере электроснабжения</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330"/>
        <w:gridCol w:w="1497"/>
        <w:gridCol w:w="851"/>
        <w:gridCol w:w="992"/>
        <w:gridCol w:w="1134"/>
        <w:gridCol w:w="2126"/>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33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497"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126" w:type="dxa"/>
            <w:gridSpan w:val="2"/>
            <w:tcBorders>
              <w:bottom w:val="single" w:sz="4" w:space="0" w:color="auto"/>
            </w:tcBorders>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2126" w:type="dxa"/>
            <w:vMerge w:val="restart"/>
            <w:shd w:val="clear" w:color="auto" w:fill="D9D9D9"/>
          </w:tcPr>
          <w:p w:rsidR="00704CE1" w:rsidRPr="00FE66BD" w:rsidRDefault="00704CE1" w:rsidP="005E5096">
            <w:pPr>
              <w:autoSpaceDE w:val="0"/>
              <w:autoSpaceDN w:val="0"/>
              <w:adjustRightInd w:val="0"/>
              <w:spacing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33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497"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Протяженность, </w:t>
            </w:r>
            <w:proofErr w:type="gramStart"/>
            <w:r w:rsidRPr="00FE66BD">
              <w:rPr>
                <w:rFonts w:ascii="Times New Roman" w:hAnsi="Times New Roman"/>
                <w:sz w:val="20"/>
                <w:szCs w:val="20"/>
              </w:rPr>
              <w:t>км</w:t>
            </w:r>
            <w:proofErr w:type="gramEnd"/>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2126"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Трансформаторные подстанции</w:t>
            </w: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 в том числе:</w:t>
            </w:r>
          </w:p>
        </w:tc>
        <w:tc>
          <w:tcPr>
            <w:tcW w:w="1497"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126"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hAnsi="Times New Roman"/>
                <w:sz w:val="20"/>
                <w:szCs w:val="20"/>
              </w:rPr>
              <w:t>СанПиН</w:t>
            </w:r>
            <w:proofErr w:type="spellEnd"/>
            <w:r w:rsidRPr="00FE66BD">
              <w:rPr>
                <w:rFonts w:ascii="Times New Roman" w:hAnsi="Times New Roman"/>
                <w:sz w:val="20"/>
                <w:szCs w:val="20"/>
              </w:rPr>
              <w:t xml:space="preserve"> 2.2.1/2.1.1.1200-03 размер санитарно-защитной зоны </w:t>
            </w:r>
            <w:r w:rsidRPr="00FE66BD">
              <w:rPr>
                <w:rFonts w:ascii="Times New Roman" w:hAnsi="Times New Roman"/>
                <w:sz w:val="20"/>
                <w:szCs w:val="20"/>
              </w:rPr>
              <w:lastRenderedPageBreak/>
              <w:t>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1</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jc w:val="center"/>
              <w:rPr>
                <w:sz w:val="20"/>
                <w:szCs w:val="20"/>
              </w:rPr>
            </w:pPr>
            <w:r w:rsidRPr="00FE66BD">
              <w:rPr>
                <w:sz w:val="20"/>
                <w:szCs w:val="20"/>
              </w:rPr>
              <w:t xml:space="preserve">1х160 </w:t>
            </w:r>
            <w:proofErr w:type="spellStart"/>
            <w:r w:rsidRPr="00FE66BD">
              <w:rPr>
                <w:sz w:val="20"/>
                <w:szCs w:val="20"/>
              </w:rPr>
              <w:t>кВА</w:t>
            </w:r>
            <w:proofErr w:type="spellEnd"/>
            <w:r w:rsidRPr="00FE66BD">
              <w:rPr>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2</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jc w:val="center"/>
              <w:rPr>
                <w:sz w:val="20"/>
                <w:szCs w:val="20"/>
              </w:rPr>
            </w:pPr>
            <w:r w:rsidRPr="00FE66BD">
              <w:rPr>
                <w:sz w:val="20"/>
                <w:szCs w:val="20"/>
              </w:rPr>
              <w:t xml:space="preserve">1х250 </w:t>
            </w:r>
            <w:proofErr w:type="spellStart"/>
            <w:r w:rsidRPr="00FE66BD">
              <w:rPr>
                <w:sz w:val="20"/>
                <w:szCs w:val="20"/>
              </w:rPr>
              <w:t>кВА</w:t>
            </w:r>
            <w:proofErr w:type="spellEnd"/>
            <w:r w:rsidRPr="00FE66BD">
              <w:rPr>
                <w:sz w:val="20"/>
                <w:szCs w:val="20"/>
              </w:rPr>
              <w:t xml:space="preserve"> – 1 </w:t>
            </w:r>
            <w:proofErr w:type="spellStart"/>
            <w:proofErr w:type="gramStart"/>
            <w:r w:rsidRPr="00FE66BD">
              <w:rPr>
                <w:sz w:val="20"/>
                <w:szCs w:val="20"/>
              </w:rPr>
              <w:t>шт</w:t>
            </w:r>
            <w:proofErr w:type="spellEnd"/>
            <w:proofErr w:type="gramEnd"/>
            <w:r w:rsidRPr="00FE66BD">
              <w:rPr>
                <w:sz w:val="20"/>
                <w:szCs w:val="20"/>
              </w:rPr>
              <w:t xml:space="preserve"> </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3</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jc w:val="center"/>
              <w:rPr>
                <w:sz w:val="20"/>
                <w:szCs w:val="20"/>
              </w:rPr>
            </w:pPr>
            <w:r w:rsidRPr="00FE66BD">
              <w:rPr>
                <w:sz w:val="20"/>
                <w:szCs w:val="20"/>
              </w:rPr>
              <w:t xml:space="preserve">1х400 </w:t>
            </w:r>
            <w:proofErr w:type="spellStart"/>
            <w:r w:rsidRPr="00FE66BD">
              <w:rPr>
                <w:sz w:val="20"/>
                <w:szCs w:val="20"/>
              </w:rPr>
              <w:t>кВА</w:t>
            </w:r>
            <w:proofErr w:type="spellEnd"/>
            <w:r w:rsidRPr="00FE66BD">
              <w:rPr>
                <w:sz w:val="20"/>
                <w:szCs w:val="20"/>
              </w:rPr>
              <w:t xml:space="preserve"> – 1 шт.</w:t>
            </w:r>
          </w:p>
          <w:p w:rsidR="00704CE1" w:rsidRPr="00FE66BD" w:rsidRDefault="00704CE1" w:rsidP="005E5096">
            <w:pPr>
              <w:pStyle w:val="ConsPlusCell"/>
              <w:widowControl w:val="0"/>
              <w:jc w:val="center"/>
              <w:rPr>
                <w:sz w:val="20"/>
                <w:szCs w:val="20"/>
              </w:rPr>
            </w:pPr>
            <w:r w:rsidRPr="00FE66BD">
              <w:rPr>
                <w:sz w:val="20"/>
                <w:szCs w:val="20"/>
              </w:rPr>
              <w:t xml:space="preserve">1х250 </w:t>
            </w:r>
            <w:proofErr w:type="spellStart"/>
            <w:r w:rsidRPr="00FE66BD">
              <w:rPr>
                <w:sz w:val="20"/>
                <w:szCs w:val="20"/>
              </w:rPr>
              <w:t>кВА</w:t>
            </w:r>
            <w:proofErr w:type="spellEnd"/>
            <w:r w:rsidRPr="00FE66BD">
              <w:rPr>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4</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widowControl w:val="0"/>
              <w:jc w:val="center"/>
              <w:rPr>
                <w:sz w:val="20"/>
                <w:szCs w:val="20"/>
              </w:rPr>
            </w:pPr>
            <w:r w:rsidRPr="00FE66BD">
              <w:rPr>
                <w:sz w:val="20"/>
                <w:szCs w:val="20"/>
              </w:rPr>
              <w:t xml:space="preserve">1х160 кВА-1 шт. </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ул. Молодежная</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widowControl w:val="0"/>
              <w:jc w:val="center"/>
              <w:rPr>
                <w:sz w:val="20"/>
                <w:szCs w:val="20"/>
              </w:rPr>
            </w:pPr>
            <w:r w:rsidRPr="00FE66BD">
              <w:rPr>
                <w:sz w:val="20"/>
                <w:szCs w:val="20"/>
              </w:rPr>
              <w:t xml:space="preserve">1х160 </w:t>
            </w:r>
            <w:proofErr w:type="spellStart"/>
            <w:r w:rsidRPr="00FE66BD">
              <w:rPr>
                <w:sz w:val="20"/>
                <w:szCs w:val="20"/>
              </w:rPr>
              <w:t>кВА</w:t>
            </w:r>
            <w:proofErr w:type="spellEnd"/>
            <w:r w:rsidRPr="00FE66BD">
              <w:rPr>
                <w:sz w:val="20"/>
                <w:szCs w:val="20"/>
              </w:rPr>
              <w:t>–1 шт.</w:t>
            </w:r>
          </w:p>
          <w:p w:rsidR="00704CE1" w:rsidRPr="00FE66BD" w:rsidRDefault="00704CE1" w:rsidP="005E5096">
            <w:pPr>
              <w:pStyle w:val="ConsPlusCell"/>
              <w:widowControl w:val="0"/>
              <w:jc w:val="center"/>
              <w:rPr>
                <w:sz w:val="20"/>
                <w:szCs w:val="20"/>
              </w:rPr>
            </w:pPr>
            <w:r w:rsidRPr="00FE66BD">
              <w:rPr>
                <w:sz w:val="20"/>
                <w:szCs w:val="20"/>
              </w:rPr>
              <w:t xml:space="preserve">  1х250 </w:t>
            </w:r>
            <w:proofErr w:type="spellStart"/>
            <w:r w:rsidRPr="00FE66BD">
              <w:rPr>
                <w:sz w:val="20"/>
                <w:szCs w:val="20"/>
              </w:rPr>
              <w:t>кВА</w:t>
            </w:r>
            <w:proofErr w:type="spellEnd"/>
            <w:r w:rsidRPr="00FE66BD">
              <w:rPr>
                <w:sz w:val="20"/>
                <w:szCs w:val="20"/>
              </w:rPr>
              <w:t xml:space="preserve">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Трансформаторные подстанции</w:t>
            </w: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 поселок Власть Труда, в том числе:</w:t>
            </w:r>
          </w:p>
        </w:tc>
        <w:tc>
          <w:tcPr>
            <w:tcW w:w="1497"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jc w:val="center"/>
              <w:rPr>
                <w:sz w:val="20"/>
                <w:szCs w:val="20"/>
                <w:highlight w:val="green"/>
              </w:rPr>
            </w:pP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1</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jc w:val="center"/>
              <w:rPr>
                <w:sz w:val="20"/>
                <w:szCs w:val="20"/>
                <w:highlight w:val="green"/>
              </w:rPr>
            </w:pPr>
            <w:r w:rsidRPr="00FE66BD">
              <w:rPr>
                <w:sz w:val="20"/>
                <w:szCs w:val="20"/>
              </w:rPr>
              <w:t xml:space="preserve">1х400 </w:t>
            </w:r>
            <w:proofErr w:type="spellStart"/>
            <w:r w:rsidRPr="00FE66BD">
              <w:rPr>
                <w:sz w:val="20"/>
                <w:szCs w:val="20"/>
              </w:rPr>
              <w:t>кВА</w:t>
            </w:r>
            <w:proofErr w:type="spellEnd"/>
            <w:r w:rsidRPr="00FE66BD">
              <w:rPr>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2</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pStyle w:val="ConsPlusCell"/>
              <w:widowControl w:val="0"/>
              <w:jc w:val="center"/>
              <w:rPr>
                <w:sz w:val="20"/>
                <w:szCs w:val="20"/>
                <w:highlight w:val="green"/>
              </w:rPr>
            </w:pPr>
            <w:r w:rsidRPr="00FE66BD">
              <w:rPr>
                <w:sz w:val="20"/>
                <w:szCs w:val="20"/>
              </w:rPr>
              <w:t xml:space="preserve">1х250 </w:t>
            </w:r>
            <w:proofErr w:type="spellStart"/>
            <w:r w:rsidRPr="00FE66BD">
              <w:rPr>
                <w:sz w:val="20"/>
                <w:szCs w:val="20"/>
              </w:rPr>
              <w:t>кВА</w:t>
            </w:r>
            <w:proofErr w:type="spellEnd"/>
            <w:r w:rsidRPr="00FE66BD">
              <w:rPr>
                <w:sz w:val="20"/>
                <w:szCs w:val="20"/>
              </w:rPr>
              <w:t xml:space="preserve"> – 3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3</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highlight w:val="green"/>
              </w:rPr>
            </w:pPr>
            <w:r w:rsidRPr="00FE66BD">
              <w:rPr>
                <w:rFonts w:ascii="Times New Roman" w:hAnsi="Times New Roman"/>
                <w:sz w:val="20"/>
                <w:szCs w:val="20"/>
              </w:rPr>
              <w:t xml:space="preserve">1х160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2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4</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highlight w:val="green"/>
              </w:rPr>
            </w:pPr>
            <w:r w:rsidRPr="00FE66BD">
              <w:rPr>
                <w:rFonts w:ascii="Times New Roman" w:hAnsi="Times New Roman"/>
                <w:sz w:val="20"/>
                <w:szCs w:val="20"/>
              </w:rPr>
              <w:t xml:space="preserve">1х400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5</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highlight w:val="green"/>
              </w:rPr>
            </w:pPr>
            <w:r w:rsidRPr="00FE66BD">
              <w:rPr>
                <w:rFonts w:ascii="Times New Roman" w:hAnsi="Times New Roman"/>
                <w:sz w:val="20"/>
                <w:szCs w:val="20"/>
              </w:rPr>
              <w:t xml:space="preserve">1х160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6</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1х160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2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 существующей застройке западнее площадки № 1</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1х160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2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7.1</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1х400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1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8</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1х160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2 </w:t>
            </w:r>
            <w:proofErr w:type="spellStart"/>
            <w:proofErr w:type="gramStart"/>
            <w:r w:rsidRPr="00FE66BD">
              <w:rPr>
                <w:rFonts w:ascii="Times New Roman" w:hAnsi="Times New Roman"/>
                <w:sz w:val="20"/>
                <w:szCs w:val="20"/>
              </w:rPr>
              <w:t>шт</w:t>
            </w:r>
            <w:proofErr w:type="spellEnd"/>
            <w:proofErr w:type="gramEnd"/>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90"/>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33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 площадке № 9</w:t>
            </w:r>
          </w:p>
        </w:tc>
        <w:tc>
          <w:tcPr>
            <w:tcW w:w="1497"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992"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134" w:type="dxa"/>
          </w:tcPr>
          <w:p w:rsidR="00704CE1" w:rsidRPr="00FE66BD" w:rsidRDefault="00704CE1" w:rsidP="005E5096">
            <w:pPr>
              <w:spacing w:line="240" w:lineRule="auto"/>
              <w:jc w:val="center"/>
              <w:rPr>
                <w:rFonts w:ascii="Times New Roman" w:hAnsi="Times New Roman"/>
                <w:sz w:val="20"/>
                <w:szCs w:val="20"/>
              </w:rPr>
            </w:pPr>
            <w:r w:rsidRPr="00FE66BD">
              <w:rPr>
                <w:rFonts w:ascii="Times New Roman" w:hAnsi="Times New Roman"/>
                <w:sz w:val="20"/>
                <w:szCs w:val="20"/>
              </w:rPr>
              <w:t xml:space="preserve">1х400 </w:t>
            </w:r>
            <w:proofErr w:type="spellStart"/>
            <w:r w:rsidRPr="00FE66BD">
              <w:rPr>
                <w:rFonts w:ascii="Times New Roman" w:hAnsi="Times New Roman"/>
                <w:sz w:val="20"/>
                <w:szCs w:val="20"/>
              </w:rPr>
              <w:t>кВА</w:t>
            </w:r>
            <w:proofErr w:type="spellEnd"/>
            <w:r w:rsidRPr="00FE66BD">
              <w:rPr>
                <w:rFonts w:ascii="Times New Roman" w:hAnsi="Times New Roman"/>
                <w:sz w:val="20"/>
                <w:szCs w:val="20"/>
              </w:rPr>
              <w:t xml:space="preserve"> – 2 шт.</w:t>
            </w:r>
          </w:p>
        </w:tc>
        <w:tc>
          <w:tcPr>
            <w:tcW w:w="2126"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bl>
    <w:p w:rsidR="00704CE1" w:rsidRPr="00703141" w:rsidRDefault="00704CE1" w:rsidP="00704CE1">
      <w:pPr>
        <w:pStyle w:val="4"/>
        <w:keepNext w:val="0"/>
        <w:widowControl w:val="0"/>
        <w:spacing w:before="240" w:after="240" w:line="240" w:lineRule="auto"/>
        <w:jc w:val="right"/>
        <w:rPr>
          <w:rFonts w:ascii="Times New Roman" w:hAnsi="Times New Roman" w:cs="Times New Roman"/>
          <w:sz w:val="20"/>
          <w:szCs w:val="20"/>
        </w:rPr>
      </w:pPr>
      <w:r w:rsidRPr="00703141">
        <w:rPr>
          <w:rFonts w:ascii="Times New Roman" w:hAnsi="Times New Roman" w:cs="Times New Roman"/>
          <w:bCs w:val="0"/>
          <w:sz w:val="20"/>
          <w:szCs w:val="20"/>
        </w:rPr>
        <w:t>2.8. Объекты местного значения в сфере транспортной инфраструктуры</w:t>
      </w:r>
    </w:p>
    <w:tbl>
      <w:tblPr>
        <w:tblW w:w="111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126"/>
        <w:gridCol w:w="1559"/>
        <w:gridCol w:w="851"/>
        <w:gridCol w:w="1277"/>
        <w:gridCol w:w="1134"/>
        <w:gridCol w:w="1841"/>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126"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411" w:type="dxa"/>
            <w:gridSpan w:val="2"/>
            <w:tcBorders>
              <w:bottom w:val="single" w:sz="4" w:space="0" w:color="auto"/>
            </w:tcBorders>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841" w:type="dxa"/>
            <w:vMerge w:val="restart"/>
            <w:shd w:val="clear" w:color="auto" w:fill="D9D9D9"/>
          </w:tcPr>
          <w:p w:rsidR="00704CE1" w:rsidRPr="00FE66BD" w:rsidRDefault="00704CE1" w:rsidP="005E5096">
            <w:pPr>
              <w:autoSpaceDE w:val="0"/>
              <w:autoSpaceDN w:val="0"/>
              <w:adjustRightInd w:val="0"/>
              <w:spacing w:after="0"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253"/>
          <w:tblHeader/>
        </w:trPr>
        <w:tc>
          <w:tcPr>
            <w:tcW w:w="540" w:type="dxa"/>
            <w:vMerge/>
            <w:shd w:val="clear" w:color="auto" w:fill="D9D9D9"/>
          </w:tcPr>
          <w:p w:rsidR="00704CE1" w:rsidRPr="00FE66BD" w:rsidRDefault="00704CE1" w:rsidP="005E5096">
            <w:pPr>
              <w:autoSpaceDE w:val="0"/>
              <w:autoSpaceDN w:val="0"/>
              <w:adjustRightInd w:val="0"/>
              <w:spacing w:after="0" w:line="240" w:lineRule="auto"/>
              <w:jc w:val="center"/>
              <w:rPr>
                <w:rFonts w:ascii="Times New Roman" w:hAnsi="Times New Roman"/>
                <w:color w:val="FF0000"/>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2126"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Протяженность, </w:t>
            </w:r>
            <w:proofErr w:type="gramStart"/>
            <w:r w:rsidRPr="00FE66BD">
              <w:rPr>
                <w:rFonts w:ascii="Times New Roman" w:hAnsi="Times New Roman"/>
                <w:sz w:val="20"/>
                <w:szCs w:val="20"/>
              </w:rPr>
              <w:t>км</w:t>
            </w:r>
            <w:proofErr w:type="gramEnd"/>
          </w:p>
        </w:tc>
        <w:tc>
          <w:tcPr>
            <w:tcW w:w="1134"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84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село Курумоч,</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13,1</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площадка  № 1</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0,5</w:t>
            </w:r>
          </w:p>
        </w:tc>
        <w:tc>
          <w:tcPr>
            <w:tcW w:w="1134" w:type="dxa"/>
          </w:tcPr>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0,3 км</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0,2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площадка  № 2</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3,2</w:t>
            </w:r>
          </w:p>
        </w:tc>
        <w:tc>
          <w:tcPr>
            <w:tcW w:w="1134" w:type="dxa"/>
          </w:tcPr>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1,2 км</w:t>
            </w:r>
          </w:p>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2,0 км</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площадка  № 3</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5,5</w:t>
            </w:r>
          </w:p>
        </w:tc>
        <w:tc>
          <w:tcPr>
            <w:tcW w:w="1134" w:type="dxa"/>
          </w:tcPr>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главная</w:t>
            </w:r>
            <w:proofErr w:type="gramEnd"/>
            <w:r w:rsidRPr="00FE66BD">
              <w:rPr>
                <w:rFonts w:ascii="Times New Roman" w:hAnsi="Times New Roman"/>
                <w:color w:val="000000"/>
                <w:sz w:val="20"/>
                <w:szCs w:val="20"/>
              </w:rPr>
              <w:t xml:space="preserve"> 1,3 км</w:t>
            </w:r>
          </w:p>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0,5 км</w:t>
            </w:r>
          </w:p>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3,7 км</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площадка  № 4</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3,9</w:t>
            </w:r>
          </w:p>
        </w:tc>
        <w:tc>
          <w:tcPr>
            <w:tcW w:w="1134" w:type="dxa"/>
          </w:tcPr>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1,2 км</w:t>
            </w:r>
          </w:p>
          <w:p w:rsidR="00704CE1" w:rsidRPr="00FE66BD" w:rsidRDefault="00704CE1" w:rsidP="005E5096">
            <w:pPr>
              <w:spacing w:line="240" w:lineRule="auto"/>
              <w:jc w:val="center"/>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2,7 км</w:t>
            </w:r>
          </w:p>
          <w:p w:rsidR="00704CE1" w:rsidRPr="00FE66BD" w:rsidRDefault="00704CE1" w:rsidP="005E5096">
            <w:pPr>
              <w:spacing w:line="240" w:lineRule="auto"/>
              <w:jc w:val="center"/>
              <w:rPr>
                <w:rFonts w:ascii="Times New Roman" w:hAnsi="Times New Roman"/>
                <w:color w:val="7030A0"/>
                <w:sz w:val="20"/>
                <w:szCs w:val="20"/>
                <w:u w:val="single"/>
              </w:rPr>
            </w:pP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село Курумоч на ул. </w:t>
            </w:r>
            <w:proofErr w:type="gramStart"/>
            <w:r w:rsidRPr="00FE66BD">
              <w:rPr>
                <w:rFonts w:ascii="Times New Roman" w:hAnsi="Times New Roman"/>
                <w:sz w:val="20"/>
                <w:szCs w:val="20"/>
              </w:rPr>
              <w:t>Молодежная</w:t>
            </w:r>
            <w:proofErr w:type="gramEnd"/>
          </w:p>
        </w:tc>
        <w:tc>
          <w:tcPr>
            <w:tcW w:w="1559" w:type="dxa"/>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0,8</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3. </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село Курумоч,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11,2</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ул. Степная </w:t>
            </w:r>
          </w:p>
        </w:tc>
        <w:tc>
          <w:tcPr>
            <w:tcW w:w="1559" w:type="dxa"/>
            <w:vMerge/>
            <w:vAlign w:val="center"/>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Ново-Садовая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Лесная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1,3</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Садовая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1,7</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Набережная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0,9</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Рабочая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0,4</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М. Горького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2,3</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Полевая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1,4</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Школьная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0,7</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Волжская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0,2</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Крайняя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0,2</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Самарская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0,6</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Горная </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Вишнёвая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0,2</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color w:val="FF0000"/>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Ягодная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0,2</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vAlign w:val="center"/>
          </w:tcPr>
          <w:p w:rsidR="00704CE1" w:rsidRPr="00FE66BD" w:rsidRDefault="00704CE1" w:rsidP="005E5096">
            <w:pPr>
              <w:spacing w:line="240" w:lineRule="auto"/>
              <w:rPr>
                <w:rFonts w:ascii="Times New Roman" w:hAnsi="Times New Roman"/>
                <w:color w:val="FF0000"/>
                <w:sz w:val="20"/>
                <w:szCs w:val="20"/>
              </w:rPr>
            </w:pPr>
          </w:p>
        </w:tc>
        <w:tc>
          <w:tcPr>
            <w:tcW w:w="2126" w:type="dxa"/>
          </w:tcPr>
          <w:p w:rsidR="00704CE1" w:rsidRPr="00FE66BD" w:rsidRDefault="00704CE1" w:rsidP="005E5096">
            <w:pPr>
              <w:tabs>
                <w:tab w:val="left" w:pos="1080"/>
              </w:tabs>
              <w:suppressAutoHyphens/>
              <w:spacing w:line="240" w:lineRule="auto"/>
              <w:rPr>
                <w:rFonts w:ascii="Times New Roman" w:hAnsi="Times New Roman"/>
                <w:sz w:val="20"/>
                <w:szCs w:val="20"/>
              </w:rPr>
            </w:pPr>
            <w:r w:rsidRPr="00FE66BD">
              <w:rPr>
                <w:rFonts w:ascii="Times New Roman" w:hAnsi="Times New Roman"/>
                <w:sz w:val="20"/>
                <w:szCs w:val="20"/>
              </w:rPr>
              <w:t>ул. Фабричная</w:t>
            </w:r>
          </w:p>
        </w:tc>
        <w:tc>
          <w:tcPr>
            <w:tcW w:w="1559"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0,2</w:t>
            </w:r>
          </w:p>
        </w:tc>
        <w:tc>
          <w:tcPr>
            <w:tcW w:w="1134" w:type="dxa"/>
          </w:tcPr>
          <w:p w:rsidR="00704CE1" w:rsidRPr="00FE66BD" w:rsidRDefault="00704CE1" w:rsidP="005E5096">
            <w:pPr>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4. </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поселок Власть Труда,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6,4</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num" w:pos="1080"/>
              </w:tabs>
              <w:suppressAutoHyphens/>
              <w:spacing w:line="240" w:lineRule="auto"/>
              <w:jc w:val="both"/>
              <w:rPr>
                <w:rFonts w:ascii="Times New Roman" w:hAnsi="Times New Roman"/>
                <w:sz w:val="20"/>
                <w:szCs w:val="20"/>
              </w:rPr>
            </w:pPr>
            <w:r w:rsidRPr="00FE66BD">
              <w:rPr>
                <w:rFonts w:ascii="Times New Roman" w:hAnsi="Times New Roman"/>
                <w:sz w:val="20"/>
                <w:szCs w:val="20"/>
              </w:rPr>
              <w:t xml:space="preserve">ул. Дачная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1,1</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num" w:pos="1080"/>
              </w:tabs>
              <w:suppressAutoHyphens/>
              <w:spacing w:line="240" w:lineRule="auto"/>
              <w:jc w:val="both"/>
              <w:rPr>
                <w:rFonts w:ascii="Times New Roman" w:hAnsi="Times New Roman"/>
                <w:sz w:val="20"/>
                <w:szCs w:val="20"/>
              </w:rPr>
            </w:pPr>
            <w:r w:rsidRPr="00FE66BD">
              <w:rPr>
                <w:rFonts w:ascii="Times New Roman" w:hAnsi="Times New Roman"/>
                <w:sz w:val="20"/>
                <w:szCs w:val="20"/>
              </w:rPr>
              <w:t xml:space="preserve">ул. Школьная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2,2</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num" w:pos="1080"/>
              </w:tabs>
              <w:suppressAutoHyphens/>
              <w:spacing w:line="240" w:lineRule="auto"/>
              <w:jc w:val="both"/>
              <w:rPr>
                <w:rFonts w:ascii="Times New Roman" w:hAnsi="Times New Roman"/>
                <w:sz w:val="20"/>
                <w:szCs w:val="20"/>
              </w:rPr>
            </w:pPr>
            <w:r w:rsidRPr="00FE66BD">
              <w:rPr>
                <w:rFonts w:ascii="Times New Roman" w:hAnsi="Times New Roman"/>
                <w:sz w:val="20"/>
                <w:szCs w:val="20"/>
              </w:rPr>
              <w:t>ул. Луговая</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1,8</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num" w:pos="1080"/>
              </w:tabs>
              <w:suppressAutoHyphens/>
              <w:spacing w:line="240" w:lineRule="auto"/>
              <w:jc w:val="both"/>
              <w:rPr>
                <w:rFonts w:ascii="Times New Roman" w:hAnsi="Times New Roman"/>
                <w:sz w:val="20"/>
                <w:szCs w:val="20"/>
              </w:rPr>
            </w:pPr>
            <w:r w:rsidRPr="00FE66BD">
              <w:rPr>
                <w:rFonts w:ascii="Times New Roman" w:hAnsi="Times New Roman"/>
                <w:sz w:val="20"/>
                <w:szCs w:val="20"/>
              </w:rPr>
              <w:t>ул. Озерная</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tabs>
                <w:tab w:val="num" w:pos="1080"/>
              </w:tabs>
              <w:suppressAutoHyphens/>
              <w:spacing w:line="240" w:lineRule="auto"/>
              <w:jc w:val="both"/>
              <w:rPr>
                <w:rFonts w:ascii="Times New Roman" w:hAnsi="Times New Roman"/>
                <w:sz w:val="20"/>
                <w:szCs w:val="20"/>
              </w:rPr>
            </w:pPr>
            <w:r w:rsidRPr="00FE66BD">
              <w:rPr>
                <w:rFonts w:ascii="Times New Roman" w:hAnsi="Times New Roman"/>
                <w:sz w:val="20"/>
                <w:szCs w:val="20"/>
              </w:rPr>
              <w:t xml:space="preserve">ул. Зеленая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1,0</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5.</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поселок Власть Труда,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32,9</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 xml:space="preserve">площадка № 1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5,1</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1,2 км</w:t>
            </w:r>
          </w:p>
          <w:p w:rsidR="00704CE1" w:rsidRPr="00FE66BD" w:rsidRDefault="00704CE1" w:rsidP="005E5096">
            <w:pPr>
              <w:spacing w:line="240" w:lineRule="auto"/>
              <w:rPr>
                <w:rFonts w:ascii="Times New Roman" w:hAnsi="Times New Roman"/>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3,9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 xml:space="preserve">площадка №2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9,8</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главная</w:t>
            </w:r>
            <w:proofErr w:type="gramEnd"/>
            <w:r w:rsidRPr="00FE66BD">
              <w:rPr>
                <w:rFonts w:ascii="Times New Roman" w:hAnsi="Times New Roman"/>
                <w:color w:val="000000"/>
                <w:sz w:val="20"/>
                <w:szCs w:val="20"/>
              </w:rPr>
              <w:t xml:space="preserve"> 1,7 км</w:t>
            </w:r>
          </w:p>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3,8 км</w:t>
            </w:r>
          </w:p>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4,1 км</w:t>
            </w:r>
          </w:p>
          <w:p w:rsidR="00704CE1" w:rsidRPr="00FE66BD" w:rsidRDefault="00704CE1" w:rsidP="005E5096">
            <w:pPr>
              <w:spacing w:line="240" w:lineRule="auto"/>
              <w:rPr>
                <w:rFonts w:ascii="Times New Roman" w:hAnsi="Times New Roman"/>
                <w:sz w:val="20"/>
                <w:szCs w:val="20"/>
              </w:rPr>
            </w:pPr>
            <w:proofErr w:type="gramStart"/>
            <w:r w:rsidRPr="00FE66BD">
              <w:rPr>
                <w:rFonts w:ascii="Times New Roman" w:hAnsi="Times New Roman"/>
                <w:color w:val="000000"/>
                <w:sz w:val="20"/>
                <w:szCs w:val="20"/>
              </w:rPr>
              <w:t>поселковая</w:t>
            </w:r>
            <w:proofErr w:type="gramEnd"/>
            <w:r w:rsidRPr="00FE66BD">
              <w:rPr>
                <w:rFonts w:ascii="Times New Roman" w:hAnsi="Times New Roman"/>
                <w:color w:val="000000"/>
                <w:sz w:val="20"/>
                <w:szCs w:val="20"/>
              </w:rPr>
              <w:t xml:space="preserve"> 0,2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площадка № 3</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 xml:space="preserve">5,8 </w:t>
            </w:r>
          </w:p>
        </w:tc>
        <w:tc>
          <w:tcPr>
            <w:tcW w:w="1134"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color w:val="000000"/>
                <w:sz w:val="20"/>
                <w:szCs w:val="20"/>
              </w:rPr>
              <w:t xml:space="preserve">второстепенная </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 xml:space="preserve">площадка № 4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 xml:space="preserve">2,6 </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1,1 км</w:t>
            </w:r>
          </w:p>
          <w:p w:rsidR="00704CE1" w:rsidRPr="00FE66BD" w:rsidRDefault="00704CE1" w:rsidP="005E5096">
            <w:pPr>
              <w:spacing w:line="240" w:lineRule="auto"/>
              <w:rPr>
                <w:rFonts w:ascii="Times New Roman" w:hAnsi="Times New Roman"/>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1,5 км </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 xml:space="preserve">площадка № 5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3,7</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1,2 км</w:t>
            </w:r>
          </w:p>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1,5 км</w:t>
            </w:r>
          </w:p>
          <w:p w:rsidR="00704CE1" w:rsidRPr="00FE66BD" w:rsidRDefault="00704CE1" w:rsidP="005E5096">
            <w:pPr>
              <w:spacing w:line="240" w:lineRule="auto"/>
              <w:rPr>
                <w:rFonts w:ascii="Times New Roman" w:hAnsi="Times New Roman"/>
                <w:sz w:val="20"/>
                <w:szCs w:val="20"/>
              </w:rPr>
            </w:pPr>
            <w:proofErr w:type="gramStart"/>
            <w:r w:rsidRPr="00FE66BD">
              <w:rPr>
                <w:rFonts w:ascii="Times New Roman" w:hAnsi="Times New Roman"/>
                <w:color w:val="000000"/>
                <w:sz w:val="20"/>
                <w:szCs w:val="20"/>
              </w:rPr>
              <w:t>поселковая</w:t>
            </w:r>
            <w:proofErr w:type="gramEnd"/>
            <w:r w:rsidRPr="00FE66BD">
              <w:rPr>
                <w:rFonts w:ascii="Times New Roman" w:hAnsi="Times New Roman"/>
                <w:color w:val="000000"/>
                <w:sz w:val="20"/>
                <w:szCs w:val="20"/>
              </w:rPr>
              <w:t xml:space="preserve"> 1,0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 xml:space="preserve">площадка № 6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1,9</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1,1 км</w:t>
            </w:r>
          </w:p>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0,8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площадка № 6.1</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0,9</w:t>
            </w:r>
          </w:p>
        </w:tc>
        <w:tc>
          <w:tcPr>
            <w:tcW w:w="1134" w:type="dxa"/>
          </w:tcPr>
          <w:p w:rsidR="00704CE1" w:rsidRPr="00FE66BD" w:rsidRDefault="00704CE1" w:rsidP="005E5096">
            <w:pPr>
              <w:spacing w:line="240" w:lineRule="auto"/>
              <w:rPr>
                <w:rFonts w:ascii="Times New Roman" w:hAnsi="Times New Roman"/>
                <w:color w:val="000000"/>
                <w:sz w:val="20"/>
                <w:szCs w:val="20"/>
              </w:rPr>
            </w:pPr>
            <w:r w:rsidRPr="00FE66BD">
              <w:rPr>
                <w:rFonts w:ascii="Times New Roman" w:hAnsi="Times New Roman"/>
                <w:color w:val="000000"/>
                <w:sz w:val="20"/>
                <w:szCs w:val="20"/>
              </w:rPr>
              <w:t xml:space="preserve">основная </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площадка № 8</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3,1</w:t>
            </w:r>
          </w:p>
        </w:tc>
        <w:tc>
          <w:tcPr>
            <w:tcW w:w="1134" w:type="dxa"/>
          </w:tcPr>
          <w:p w:rsidR="00704CE1" w:rsidRPr="00FE66BD" w:rsidRDefault="00704CE1" w:rsidP="005E5096">
            <w:pPr>
              <w:spacing w:line="240" w:lineRule="auto"/>
              <w:rPr>
                <w:rFonts w:ascii="Times New Roman" w:hAnsi="Times New Roman"/>
                <w:color w:val="000000"/>
                <w:sz w:val="20"/>
                <w:szCs w:val="20"/>
              </w:rPr>
            </w:pPr>
            <w:proofErr w:type="gramStart"/>
            <w:r w:rsidRPr="00FE66BD">
              <w:rPr>
                <w:rFonts w:ascii="Times New Roman" w:hAnsi="Times New Roman"/>
                <w:color w:val="000000"/>
                <w:sz w:val="20"/>
                <w:szCs w:val="20"/>
              </w:rPr>
              <w:t>основная</w:t>
            </w:r>
            <w:proofErr w:type="gramEnd"/>
            <w:r w:rsidRPr="00FE66BD">
              <w:rPr>
                <w:rFonts w:ascii="Times New Roman" w:hAnsi="Times New Roman"/>
                <w:color w:val="000000"/>
                <w:sz w:val="20"/>
                <w:szCs w:val="20"/>
              </w:rPr>
              <w:t xml:space="preserve"> 1,1 км</w:t>
            </w:r>
          </w:p>
          <w:p w:rsidR="00704CE1" w:rsidRPr="00FE66BD" w:rsidRDefault="00704CE1" w:rsidP="005E5096">
            <w:pPr>
              <w:spacing w:line="240" w:lineRule="auto"/>
              <w:rPr>
                <w:rFonts w:ascii="Times New Roman" w:hAnsi="Times New Roman"/>
                <w:sz w:val="20"/>
                <w:szCs w:val="20"/>
              </w:rPr>
            </w:pPr>
            <w:proofErr w:type="gramStart"/>
            <w:r w:rsidRPr="00FE66BD">
              <w:rPr>
                <w:rFonts w:ascii="Times New Roman" w:hAnsi="Times New Roman"/>
                <w:color w:val="000000"/>
                <w:sz w:val="20"/>
                <w:szCs w:val="20"/>
              </w:rPr>
              <w:t>второстепенная</w:t>
            </w:r>
            <w:proofErr w:type="gramEnd"/>
            <w:r w:rsidRPr="00FE66BD">
              <w:rPr>
                <w:rFonts w:ascii="Times New Roman" w:hAnsi="Times New Roman"/>
                <w:color w:val="000000"/>
                <w:sz w:val="20"/>
                <w:szCs w:val="20"/>
              </w:rPr>
              <w:t xml:space="preserve"> 2,0 км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6.</w:t>
            </w:r>
          </w:p>
        </w:tc>
        <w:tc>
          <w:tcPr>
            <w:tcW w:w="1870"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tabs>
                <w:tab w:val="num" w:pos="1080"/>
              </w:tabs>
              <w:suppressAutoHyphens/>
              <w:spacing w:line="240" w:lineRule="auto"/>
              <w:ind w:left="-13"/>
              <w:rPr>
                <w:rFonts w:ascii="Times New Roman" w:hAnsi="Times New Roman"/>
                <w:sz w:val="20"/>
                <w:szCs w:val="20"/>
              </w:rPr>
            </w:pPr>
            <w:r w:rsidRPr="00FE66BD">
              <w:rPr>
                <w:rFonts w:ascii="Times New Roman" w:hAnsi="Times New Roman"/>
                <w:sz w:val="20"/>
                <w:szCs w:val="20"/>
              </w:rPr>
              <w:t>железнодорожная станция Мастрюково  на ул. Лесная</w:t>
            </w:r>
          </w:p>
        </w:tc>
        <w:tc>
          <w:tcPr>
            <w:tcW w:w="1559" w:type="dxa"/>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3,2</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7.</w:t>
            </w:r>
          </w:p>
        </w:tc>
        <w:tc>
          <w:tcPr>
            <w:tcW w:w="1870" w:type="dxa"/>
            <w:vMerge w:val="restart"/>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Улицы и автомобильные дороги местного значения</w:t>
            </w:r>
          </w:p>
        </w:tc>
        <w:tc>
          <w:tcPr>
            <w:tcW w:w="2126"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железнодорожная станция Курумоч,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1,1</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rPr>
                <w:rFonts w:ascii="Times New Roman" w:hAnsi="Times New Roman"/>
                <w:sz w:val="20"/>
                <w:szCs w:val="20"/>
              </w:rPr>
            </w:pPr>
            <w:r w:rsidRPr="00FE66BD">
              <w:rPr>
                <w:rFonts w:ascii="Times New Roman" w:hAnsi="Times New Roman"/>
                <w:sz w:val="20"/>
                <w:szCs w:val="20"/>
              </w:rPr>
              <w:t xml:space="preserve">ул. Гагарина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0,5</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tabs>
                <w:tab w:val="num" w:pos="1080"/>
              </w:tabs>
              <w:suppressAutoHyphens/>
              <w:spacing w:line="240" w:lineRule="auto"/>
              <w:rPr>
                <w:rFonts w:ascii="Times New Roman" w:hAnsi="Times New Roman"/>
                <w:sz w:val="20"/>
                <w:szCs w:val="20"/>
              </w:rPr>
            </w:pPr>
            <w:r w:rsidRPr="00FE66BD">
              <w:rPr>
                <w:rFonts w:ascii="Times New Roman" w:hAnsi="Times New Roman"/>
                <w:sz w:val="20"/>
                <w:szCs w:val="20"/>
              </w:rPr>
              <w:t>ул. Сосновая</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 xml:space="preserve">ул. Вокзальная </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r w:rsidRPr="00FE66BD">
              <w:rPr>
                <w:rFonts w:ascii="Times New Roman" w:hAnsi="Times New Roman"/>
                <w:i/>
                <w:sz w:val="20"/>
                <w:szCs w:val="20"/>
              </w:rPr>
              <w:t>0,3</w:t>
            </w:r>
          </w:p>
        </w:tc>
        <w:tc>
          <w:tcPr>
            <w:tcW w:w="1134" w:type="dxa"/>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8.</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Мост</w:t>
            </w: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село Курумоч,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 xml:space="preserve">характеристики определяются </w:t>
            </w:r>
            <w:r w:rsidRPr="00FE66BD">
              <w:rPr>
                <w:rFonts w:ascii="Times New Roman" w:hAnsi="Times New Roman"/>
                <w:sz w:val="20"/>
                <w:szCs w:val="20"/>
              </w:rPr>
              <w:lastRenderedPageBreak/>
              <w:t>рабочим проектом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на площадке № 3</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 xml:space="preserve">на севере села через р. </w:t>
            </w:r>
            <w:proofErr w:type="spellStart"/>
            <w:r w:rsidRPr="00FE66BD">
              <w:rPr>
                <w:rFonts w:ascii="Times New Roman" w:hAnsi="Times New Roman"/>
                <w:sz w:val="20"/>
                <w:szCs w:val="20"/>
              </w:rPr>
              <w:t>Курумка</w:t>
            </w:r>
            <w:proofErr w:type="spellEnd"/>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 xml:space="preserve">в центре села через р. </w:t>
            </w:r>
            <w:proofErr w:type="spellStart"/>
            <w:r w:rsidRPr="00FE66BD">
              <w:rPr>
                <w:rFonts w:ascii="Times New Roman" w:hAnsi="Times New Roman"/>
                <w:sz w:val="20"/>
                <w:szCs w:val="20"/>
              </w:rPr>
              <w:t>Курумка</w:t>
            </w:r>
            <w:proofErr w:type="spellEnd"/>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val="restart"/>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9.</w:t>
            </w:r>
          </w:p>
        </w:tc>
        <w:tc>
          <w:tcPr>
            <w:tcW w:w="1870"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Мост</w:t>
            </w: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поселок Власть Труда, в том числе:</w:t>
            </w:r>
          </w:p>
        </w:tc>
        <w:tc>
          <w:tcPr>
            <w:tcW w:w="1559"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строительство</w:t>
            </w:r>
          </w:p>
        </w:tc>
        <w:tc>
          <w:tcPr>
            <w:tcW w:w="851"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2030</w:t>
            </w: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val="restart"/>
            <w:vAlign w:val="center"/>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r w:rsidRPr="00FE66BD">
              <w:rPr>
                <w:rFonts w:ascii="Times New Roman" w:hAnsi="Times New Roman"/>
                <w:sz w:val="20"/>
                <w:szCs w:val="20"/>
              </w:rPr>
              <w:t>характеристики определяются рабочим проектом</w:t>
            </w: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южнее площадки № 2 через озеро Большое Песочное</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северо-восточнее площадки № 6</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r w:rsidR="00704CE1" w:rsidRPr="00FE66BD" w:rsidTr="005E5096">
        <w:trPr>
          <w:cantSplit/>
          <w:trHeight w:val="253"/>
        </w:trPr>
        <w:tc>
          <w:tcPr>
            <w:tcW w:w="540"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70" w:type="dxa"/>
            <w:vMerge/>
          </w:tcPr>
          <w:p w:rsidR="00704CE1" w:rsidRPr="00FE66BD" w:rsidRDefault="00704CE1" w:rsidP="005E5096">
            <w:pPr>
              <w:autoSpaceDE w:val="0"/>
              <w:autoSpaceDN w:val="0"/>
              <w:adjustRightInd w:val="0"/>
              <w:spacing w:line="240" w:lineRule="auto"/>
              <w:rPr>
                <w:rFonts w:ascii="Times New Roman" w:hAnsi="Times New Roman"/>
                <w:color w:val="FF0000"/>
                <w:sz w:val="20"/>
                <w:szCs w:val="20"/>
              </w:rPr>
            </w:pPr>
          </w:p>
        </w:tc>
        <w:tc>
          <w:tcPr>
            <w:tcW w:w="2126" w:type="dxa"/>
          </w:tcPr>
          <w:p w:rsidR="00704CE1" w:rsidRPr="00FE66BD" w:rsidRDefault="00704CE1" w:rsidP="005E5096">
            <w:pPr>
              <w:spacing w:line="240" w:lineRule="auto"/>
              <w:rPr>
                <w:rFonts w:ascii="Times New Roman" w:hAnsi="Times New Roman"/>
                <w:sz w:val="20"/>
                <w:szCs w:val="20"/>
              </w:rPr>
            </w:pPr>
            <w:r w:rsidRPr="00FE66BD">
              <w:rPr>
                <w:rFonts w:ascii="Times New Roman" w:hAnsi="Times New Roman"/>
                <w:sz w:val="20"/>
                <w:szCs w:val="20"/>
              </w:rPr>
              <w:t>южнее площадки № 7.1</w:t>
            </w:r>
          </w:p>
        </w:tc>
        <w:tc>
          <w:tcPr>
            <w:tcW w:w="1559"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vAlign w:val="center"/>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7" w:type="dxa"/>
          </w:tcPr>
          <w:p w:rsidR="00704CE1" w:rsidRPr="00FE66BD" w:rsidRDefault="00704CE1" w:rsidP="005E5096">
            <w:pPr>
              <w:autoSpaceDE w:val="0"/>
              <w:autoSpaceDN w:val="0"/>
              <w:adjustRightInd w:val="0"/>
              <w:spacing w:line="240" w:lineRule="auto"/>
              <w:jc w:val="center"/>
              <w:rPr>
                <w:rFonts w:ascii="Times New Roman" w:hAnsi="Times New Roman"/>
                <w:i/>
                <w:sz w:val="20"/>
                <w:szCs w:val="20"/>
              </w:rPr>
            </w:pPr>
          </w:p>
        </w:tc>
        <w:tc>
          <w:tcPr>
            <w:tcW w:w="1134"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c>
          <w:tcPr>
            <w:tcW w:w="1841" w:type="dxa"/>
            <w:vMerge/>
          </w:tcPr>
          <w:p w:rsidR="00704CE1" w:rsidRPr="00FE66BD" w:rsidRDefault="00704CE1" w:rsidP="005E5096">
            <w:pPr>
              <w:autoSpaceDE w:val="0"/>
              <w:autoSpaceDN w:val="0"/>
              <w:adjustRightInd w:val="0"/>
              <w:spacing w:line="240" w:lineRule="auto"/>
              <w:jc w:val="center"/>
              <w:rPr>
                <w:rFonts w:ascii="Times New Roman" w:hAnsi="Times New Roman"/>
                <w:color w:val="FF0000"/>
                <w:sz w:val="20"/>
                <w:szCs w:val="20"/>
              </w:rPr>
            </w:pPr>
          </w:p>
        </w:tc>
      </w:tr>
    </w:tbl>
    <w:p w:rsidR="00704CE1" w:rsidRPr="00FE66BD" w:rsidRDefault="00704CE1" w:rsidP="00704CE1">
      <w:pPr>
        <w:pStyle w:val="affb"/>
        <w:rPr>
          <w:color w:val="FF0000"/>
          <w:sz w:val="20"/>
          <w:szCs w:val="20"/>
        </w:rPr>
      </w:pPr>
    </w:p>
    <w:p w:rsidR="00704CE1" w:rsidRPr="00FE66BD" w:rsidRDefault="00704CE1" w:rsidP="00704CE1">
      <w:pPr>
        <w:pStyle w:val="4"/>
        <w:keepNext w:val="0"/>
        <w:widowControl w:val="0"/>
        <w:spacing w:before="0" w:line="240" w:lineRule="auto"/>
        <w:jc w:val="center"/>
        <w:rPr>
          <w:rFonts w:ascii="Times New Roman" w:hAnsi="Times New Roman" w:cs="Times New Roman"/>
          <w:b w:val="0"/>
          <w:bCs w:val="0"/>
          <w:color w:val="FF0000"/>
          <w:sz w:val="20"/>
          <w:szCs w:val="20"/>
        </w:rPr>
      </w:pPr>
    </w:p>
    <w:p w:rsidR="00704CE1" w:rsidRPr="00703141" w:rsidRDefault="00704CE1" w:rsidP="00704CE1">
      <w:pPr>
        <w:pStyle w:val="4"/>
        <w:keepNext w:val="0"/>
        <w:widowControl w:val="0"/>
        <w:spacing w:before="0" w:line="240" w:lineRule="auto"/>
        <w:jc w:val="center"/>
        <w:rPr>
          <w:rFonts w:ascii="Times New Roman" w:hAnsi="Times New Roman" w:cs="Times New Roman"/>
          <w:bCs w:val="0"/>
          <w:sz w:val="20"/>
          <w:szCs w:val="20"/>
        </w:rPr>
      </w:pPr>
      <w:r w:rsidRPr="00703141">
        <w:rPr>
          <w:rFonts w:ascii="Times New Roman" w:hAnsi="Times New Roman" w:cs="Times New Roman"/>
          <w:bCs w:val="0"/>
          <w:sz w:val="20"/>
          <w:szCs w:val="20"/>
        </w:rPr>
        <w:t xml:space="preserve">2.9. Объекты местного значения в сфере организации ритуальных услуг            </w:t>
      </w:r>
    </w:p>
    <w:p w:rsidR="00704CE1" w:rsidRPr="00703141" w:rsidRDefault="00704CE1" w:rsidP="00704CE1">
      <w:pPr>
        <w:pStyle w:val="4"/>
        <w:keepNext w:val="0"/>
        <w:widowControl w:val="0"/>
        <w:spacing w:before="0" w:line="240" w:lineRule="auto"/>
        <w:jc w:val="center"/>
        <w:rPr>
          <w:rFonts w:ascii="Times New Roman" w:hAnsi="Times New Roman" w:cs="Times New Roman"/>
          <w:bCs w:val="0"/>
          <w:sz w:val="20"/>
          <w:szCs w:val="20"/>
        </w:rPr>
      </w:pPr>
      <w:r w:rsidRPr="00703141">
        <w:rPr>
          <w:rFonts w:ascii="Times New Roman" w:hAnsi="Times New Roman" w:cs="Times New Roman"/>
          <w:bCs w:val="0"/>
          <w:sz w:val="20"/>
          <w:szCs w:val="20"/>
        </w:rPr>
        <w:t>и содержания мест захоронения</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126"/>
        <w:gridCol w:w="1559"/>
        <w:gridCol w:w="851"/>
        <w:gridCol w:w="1276"/>
        <w:gridCol w:w="567"/>
        <w:gridCol w:w="850"/>
        <w:gridCol w:w="1418"/>
      </w:tblGrid>
      <w:tr w:rsidR="00704CE1" w:rsidRPr="00FE66BD" w:rsidTr="005E5096">
        <w:trPr>
          <w:trHeight w:val="253"/>
          <w:tblHeader/>
        </w:trPr>
        <w:tc>
          <w:tcPr>
            <w:tcW w:w="54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proofErr w:type="spellStart"/>
            <w:proofErr w:type="gramStart"/>
            <w:r w:rsidRPr="00FE66BD">
              <w:rPr>
                <w:rFonts w:ascii="Times New Roman" w:hAnsi="Times New Roman"/>
                <w:sz w:val="20"/>
                <w:szCs w:val="20"/>
              </w:rPr>
              <w:t>п</w:t>
            </w:r>
            <w:proofErr w:type="spellEnd"/>
            <w:proofErr w:type="gramEnd"/>
            <w:r w:rsidRPr="00FE66BD">
              <w:rPr>
                <w:rFonts w:ascii="Times New Roman" w:hAnsi="Times New Roman"/>
                <w:sz w:val="20"/>
                <w:szCs w:val="20"/>
              </w:rPr>
              <w:t>/</w:t>
            </w:r>
            <w:proofErr w:type="spellStart"/>
            <w:r w:rsidRPr="00FE66BD">
              <w:rPr>
                <w:rFonts w:ascii="Times New Roman" w:hAnsi="Times New Roman"/>
                <w:sz w:val="20"/>
                <w:szCs w:val="20"/>
              </w:rPr>
              <w:t>п</w:t>
            </w:r>
            <w:proofErr w:type="spellEnd"/>
          </w:p>
        </w:tc>
        <w:tc>
          <w:tcPr>
            <w:tcW w:w="1870"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Назначение и</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наименование объекта</w:t>
            </w:r>
          </w:p>
        </w:tc>
        <w:tc>
          <w:tcPr>
            <w:tcW w:w="2126"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Местоположение</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объекта</w:t>
            </w:r>
          </w:p>
        </w:tc>
        <w:tc>
          <w:tcPr>
            <w:tcW w:w="1559"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Вид работ, который</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планируется в целях</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размещения объекта</w:t>
            </w:r>
          </w:p>
        </w:tc>
        <w:tc>
          <w:tcPr>
            <w:tcW w:w="851" w:type="dxa"/>
            <w:vMerge w:val="restart"/>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Срок,</w:t>
            </w:r>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до которого планируется размещение объекта, </w:t>
            </w:r>
            <w:proofErr w:type="gramStart"/>
            <w:r w:rsidRPr="00FE66BD">
              <w:rPr>
                <w:rFonts w:ascii="Times New Roman" w:hAnsi="Times New Roman"/>
                <w:sz w:val="20"/>
                <w:szCs w:val="20"/>
              </w:rPr>
              <w:t>г</w:t>
            </w:r>
            <w:proofErr w:type="gramEnd"/>
            <w:r w:rsidRPr="00FE66BD">
              <w:rPr>
                <w:rFonts w:ascii="Times New Roman" w:hAnsi="Times New Roman"/>
                <w:sz w:val="20"/>
                <w:szCs w:val="20"/>
              </w:rPr>
              <w:t>.</w:t>
            </w:r>
          </w:p>
        </w:tc>
        <w:tc>
          <w:tcPr>
            <w:tcW w:w="2693" w:type="dxa"/>
            <w:gridSpan w:val="3"/>
            <w:tcBorders>
              <w:bottom w:val="single" w:sz="4" w:space="0" w:color="auto"/>
            </w:tcBorders>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Основные характеристики объекта</w:t>
            </w:r>
          </w:p>
        </w:tc>
        <w:tc>
          <w:tcPr>
            <w:tcW w:w="1418" w:type="dxa"/>
            <w:vMerge w:val="restart"/>
            <w:shd w:val="clear" w:color="auto" w:fill="D9D9D9"/>
          </w:tcPr>
          <w:p w:rsidR="00704CE1" w:rsidRPr="00FE66BD" w:rsidRDefault="00704CE1" w:rsidP="005E5096">
            <w:pPr>
              <w:autoSpaceDE w:val="0"/>
              <w:autoSpaceDN w:val="0"/>
              <w:adjustRightInd w:val="0"/>
              <w:spacing w:line="240" w:lineRule="auto"/>
              <w:jc w:val="center"/>
              <w:outlineLvl w:val="1"/>
              <w:rPr>
                <w:rFonts w:ascii="Times New Roman" w:eastAsia="Times New Roman" w:hAnsi="Times New Roman"/>
                <w:sz w:val="20"/>
                <w:szCs w:val="20"/>
              </w:rPr>
            </w:pPr>
            <w:r w:rsidRPr="00FE66BD">
              <w:rPr>
                <w:rFonts w:ascii="Times New Roman" w:eastAsia="Times New Roman" w:hAnsi="Times New Roman"/>
                <w:sz w:val="20"/>
                <w:szCs w:val="20"/>
              </w:rPr>
              <w:t>Характеристики зон с особыми условиями использования территорий (ЗСО)</w:t>
            </w:r>
          </w:p>
        </w:tc>
      </w:tr>
      <w:tr w:rsidR="00704CE1" w:rsidRPr="00FE66BD" w:rsidTr="005E5096">
        <w:trPr>
          <w:trHeight w:val="1265"/>
          <w:tblHeader/>
        </w:trPr>
        <w:tc>
          <w:tcPr>
            <w:tcW w:w="54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870"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2126"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559"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851"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6"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w:t>
            </w:r>
            <w:proofErr w:type="gramStart"/>
            <w:r w:rsidRPr="00FE66BD">
              <w:rPr>
                <w:rFonts w:ascii="Times New Roman" w:hAnsi="Times New Roman"/>
                <w:sz w:val="20"/>
                <w:szCs w:val="20"/>
              </w:rPr>
              <w:t>земельного</w:t>
            </w:r>
            <w:proofErr w:type="gramEnd"/>
          </w:p>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участка</w:t>
            </w:r>
          </w:p>
        </w:tc>
        <w:tc>
          <w:tcPr>
            <w:tcW w:w="567"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Площадь объекта, </w:t>
            </w:r>
            <w:proofErr w:type="gramStart"/>
            <w:r w:rsidRPr="00FE66BD">
              <w:rPr>
                <w:rFonts w:ascii="Times New Roman" w:hAnsi="Times New Roman"/>
                <w:sz w:val="20"/>
                <w:szCs w:val="20"/>
              </w:rPr>
              <w:t>га</w:t>
            </w:r>
            <w:proofErr w:type="gramEnd"/>
          </w:p>
        </w:tc>
        <w:tc>
          <w:tcPr>
            <w:tcW w:w="850" w:type="dxa"/>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Иные характеристики</w:t>
            </w:r>
          </w:p>
        </w:tc>
        <w:tc>
          <w:tcPr>
            <w:tcW w:w="1418" w:type="dxa"/>
            <w:vMerge/>
            <w:shd w:val="clear" w:color="auto" w:fill="D9D9D9"/>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1.</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Кладбище</w:t>
            </w:r>
          </w:p>
        </w:tc>
        <w:tc>
          <w:tcPr>
            <w:tcW w:w="212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западнее территории села Курумоч </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 xml:space="preserve">строительство </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567"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4,5</w:t>
            </w: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418" w:type="dxa"/>
            <w:vMerge w:val="restart"/>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 xml:space="preserve">В соответствии с </w:t>
            </w:r>
            <w:proofErr w:type="spellStart"/>
            <w:r w:rsidRPr="00FE66BD">
              <w:rPr>
                <w:rFonts w:ascii="Times New Roman" w:eastAsia="Times New Roman" w:hAnsi="Times New Roman"/>
                <w:sz w:val="20"/>
                <w:szCs w:val="20"/>
              </w:rPr>
              <w:t>СанПиН</w:t>
            </w:r>
            <w:proofErr w:type="spellEnd"/>
            <w:r w:rsidRPr="00FE66BD">
              <w:rPr>
                <w:rFonts w:ascii="Times New Roman" w:eastAsia="Times New Roman" w:hAnsi="Times New Roman"/>
                <w:sz w:val="20"/>
                <w:szCs w:val="20"/>
              </w:rPr>
              <w:t xml:space="preserve"> 2.2.1/2.1.1.1200-03 ориентировочный размер санитарно-защитной зоны объекта составляет 50 м</w:t>
            </w:r>
          </w:p>
        </w:tc>
      </w:tr>
      <w:tr w:rsidR="00704CE1" w:rsidRPr="00FE66BD" w:rsidTr="005E5096">
        <w:trPr>
          <w:cantSplit/>
          <w:trHeight w:val="253"/>
        </w:trPr>
        <w:tc>
          <w:tcPr>
            <w:tcW w:w="54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2.</w:t>
            </w:r>
          </w:p>
        </w:tc>
        <w:tc>
          <w:tcPr>
            <w:tcW w:w="1870" w:type="dxa"/>
          </w:tcPr>
          <w:p w:rsidR="00704CE1" w:rsidRPr="00FE66BD" w:rsidRDefault="00704CE1" w:rsidP="005E5096">
            <w:pPr>
              <w:autoSpaceDE w:val="0"/>
              <w:autoSpaceDN w:val="0"/>
              <w:adjustRightInd w:val="0"/>
              <w:spacing w:line="240" w:lineRule="auto"/>
              <w:rPr>
                <w:rFonts w:ascii="Times New Roman" w:hAnsi="Times New Roman"/>
                <w:sz w:val="20"/>
                <w:szCs w:val="20"/>
              </w:rPr>
            </w:pPr>
            <w:r w:rsidRPr="00FE66BD">
              <w:rPr>
                <w:rFonts w:ascii="Times New Roman" w:hAnsi="Times New Roman"/>
                <w:sz w:val="20"/>
                <w:szCs w:val="20"/>
              </w:rPr>
              <w:t>Кладбище</w:t>
            </w:r>
          </w:p>
        </w:tc>
        <w:tc>
          <w:tcPr>
            <w:tcW w:w="212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поселок Власть Труда</w:t>
            </w:r>
          </w:p>
        </w:tc>
        <w:tc>
          <w:tcPr>
            <w:tcW w:w="1559"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реконструкция</w:t>
            </w:r>
          </w:p>
        </w:tc>
        <w:tc>
          <w:tcPr>
            <w:tcW w:w="851"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1276"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p>
        </w:tc>
        <w:tc>
          <w:tcPr>
            <w:tcW w:w="567" w:type="dxa"/>
          </w:tcPr>
          <w:p w:rsidR="00704CE1" w:rsidRPr="00FE66BD" w:rsidRDefault="00704CE1" w:rsidP="005E5096">
            <w:pPr>
              <w:autoSpaceDE w:val="0"/>
              <w:autoSpaceDN w:val="0"/>
              <w:adjustRightInd w:val="0"/>
              <w:spacing w:line="240" w:lineRule="auto"/>
              <w:jc w:val="both"/>
              <w:rPr>
                <w:rFonts w:ascii="Times New Roman" w:hAnsi="Times New Roman"/>
                <w:sz w:val="20"/>
                <w:szCs w:val="20"/>
              </w:rPr>
            </w:pPr>
          </w:p>
        </w:tc>
        <w:tc>
          <w:tcPr>
            <w:tcW w:w="850" w:type="dxa"/>
          </w:tcPr>
          <w:p w:rsidR="00704CE1" w:rsidRPr="00FE66BD" w:rsidRDefault="00704CE1" w:rsidP="005E5096">
            <w:pPr>
              <w:autoSpaceDE w:val="0"/>
              <w:autoSpaceDN w:val="0"/>
              <w:adjustRightInd w:val="0"/>
              <w:spacing w:line="240" w:lineRule="auto"/>
              <w:jc w:val="center"/>
              <w:rPr>
                <w:rFonts w:ascii="Times New Roman" w:hAnsi="Times New Roman"/>
                <w:sz w:val="20"/>
                <w:szCs w:val="20"/>
              </w:rPr>
            </w:pPr>
            <w:r w:rsidRPr="00FE66BD">
              <w:rPr>
                <w:rFonts w:ascii="Times New Roman" w:hAnsi="Times New Roman"/>
                <w:sz w:val="20"/>
                <w:szCs w:val="20"/>
              </w:rPr>
              <w:t>расширение кладбища на 0,2 га</w:t>
            </w:r>
          </w:p>
        </w:tc>
        <w:tc>
          <w:tcPr>
            <w:tcW w:w="1418" w:type="dxa"/>
            <w:vMerge/>
          </w:tcPr>
          <w:p w:rsidR="00704CE1" w:rsidRPr="00FE66BD" w:rsidRDefault="00704CE1" w:rsidP="005E5096">
            <w:pPr>
              <w:autoSpaceDE w:val="0"/>
              <w:autoSpaceDN w:val="0"/>
              <w:adjustRightInd w:val="0"/>
              <w:spacing w:line="240" w:lineRule="auto"/>
              <w:rPr>
                <w:rFonts w:ascii="Times New Roman" w:hAnsi="Times New Roman"/>
                <w:sz w:val="20"/>
                <w:szCs w:val="20"/>
              </w:rPr>
            </w:pPr>
          </w:p>
        </w:tc>
      </w:tr>
    </w:tbl>
    <w:p w:rsidR="00704CE1" w:rsidRPr="00FE66BD" w:rsidRDefault="00704CE1" w:rsidP="00704CE1">
      <w:pPr>
        <w:pStyle w:val="affb"/>
        <w:rPr>
          <w:color w:val="FF0000"/>
          <w:sz w:val="20"/>
          <w:szCs w:val="20"/>
        </w:rPr>
      </w:pPr>
    </w:p>
    <w:p w:rsidR="00704CE1" w:rsidRPr="00FE66BD" w:rsidRDefault="00704CE1" w:rsidP="00704CE1">
      <w:pPr>
        <w:pStyle w:val="a0"/>
        <w:numPr>
          <w:ilvl w:val="0"/>
          <w:numId w:val="0"/>
        </w:numPr>
        <w:ind w:firstLine="540"/>
        <w:rPr>
          <w:color w:val="FF0000"/>
          <w:sz w:val="20"/>
          <w:szCs w:val="20"/>
        </w:rPr>
      </w:pPr>
    </w:p>
    <w:p w:rsidR="00704CE1" w:rsidRPr="00FE66BD" w:rsidRDefault="00704CE1" w:rsidP="00704CE1">
      <w:pPr>
        <w:pStyle w:val="a0"/>
        <w:numPr>
          <w:ilvl w:val="0"/>
          <w:numId w:val="0"/>
        </w:numPr>
        <w:ind w:firstLine="540"/>
        <w:rPr>
          <w:color w:val="FF0000"/>
          <w:sz w:val="20"/>
          <w:szCs w:val="20"/>
        </w:rPr>
        <w:sectPr w:rsidR="00704CE1" w:rsidRPr="00FE66BD" w:rsidSect="005E5096">
          <w:pgSz w:w="11900" w:h="16840"/>
          <w:pgMar w:top="1134" w:right="1701" w:bottom="1134" w:left="284" w:header="709" w:footer="709" w:gutter="0"/>
          <w:cols w:space="708"/>
          <w:docGrid w:linePitch="360"/>
        </w:sectPr>
      </w:pPr>
    </w:p>
    <w:p w:rsidR="00704CE1" w:rsidRPr="00703141" w:rsidRDefault="00704CE1" w:rsidP="00704CE1">
      <w:pPr>
        <w:autoSpaceDE w:val="0"/>
        <w:autoSpaceDN w:val="0"/>
        <w:adjustRightInd w:val="0"/>
        <w:spacing w:after="0" w:line="240" w:lineRule="auto"/>
        <w:jc w:val="center"/>
        <w:rPr>
          <w:rFonts w:ascii="Times New Roman" w:hAnsi="Times New Roman"/>
          <w:b/>
          <w:sz w:val="20"/>
          <w:szCs w:val="20"/>
        </w:rPr>
      </w:pPr>
      <w:r w:rsidRPr="00703141">
        <w:rPr>
          <w:rFonts w:ascii="Times New Roman" w:hAnsi="Times New Roman"/>
          <w:b/>
          <w:sz w:val="20"/>
          <w:szCs w:val="20"/>
        </w:rPr>
        <w:lastRenderedPageBreak/>
        <w:t xml:space="preserve">3. </w:t>
      </w:r>
      <w:proofErr w:type="gramStart"/>
      <w:r w:rsidRPr="00703141">
        <w:rPr>
          <w:rFonts w:ascii="Times New Roman" w:hAnsi="Times New Roman"/>
          <w:b/>
          <w:sz w:val="20"/>
          <w:szCs w:val="20"/>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Волжский, объектах местного значения сельского поселения Курумоч, за исключением линейных объектов</w:t>
      </w:r>
      <w:proofErr w:type="gramEnd"/>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1843"/>
        <w:gridCol w:w="2268"/>
        <w:gridCol w:w="2552"/>
      </w:tblGrid>
      <w:tr w:rsidR="00704CE1" w:rsidRPr="00FE66BD" w:rsidTr="005E5096">
        <w:trPr>
          <w:trHeight w:val="497"/>
        </w:trPr>
        <w:tc>
          <w:tcPr>
            <w:tcW w:w="10916" w:type="dxa"/>
            <w:gridSpan w:val="5"/>
            <w:shd w:val="clear" w:color="auto" w:fill="E6E6E6"/>
            <w:vAlign w:val="center"/>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Описание и параметры функциональных зон</w:t>
            </w:r>
          </w:p>
        </w:tc>
      </w:tr>
      <w:tr w:rsidR="00704CE1" w:rsidRPr="00FE66BD" w:rsidTr="005E5096">
        <w:trPr>
          <w:trHeight w:val="2675"/>
        </w:trPr>
        <w:tc>
          <w:tcPr>
            <w:tcW w:w="2127"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 xml:space="preserve">Вид зоны </w:t>
            </w:r>
          </w:p>
          <w:p w:rsidR="00704CE1" w:rsidRPr="00FE66BD" w:rsidRDefault="00704CE1" w:rsidP="005E5096">
            <w:pPr>
              <w:spacing w:after="0" w:line="240" w:lineRule="auto"/>
              <w:jc w:val="center"/>
              <w:rPr>
                <w:rFonts w:ascii="Times New Roman" w:hAnsi="Times New Roman"/>
                <w:b/>
                <w:sz w:val="20"/>
                <w:szCs w:val="20"/>
              </w:rPr>
            </w:pPr>
            <w:r w:rsidRPr="00FE66BD">
              <w:rPr>
                <w:rFonts w:ascii="Times New Roman" w:hAnsi="Times New Roman"/>
                <w:sz w:val="20"/>
                <w:szCs w:val="20"/>
              </w:rPr>
              <w:t>(</w:t>
            </w:r>
            <w:proofErr w:type="spellStart"/>
            <w:r w:rsidRPr="00FE66BD">
              <w:rPr>
                <w:rFonts w:ascii="Times New Roman" w:hAnsi="Times New Roman"/>
                <w:sz w:val="20"/>
                <w:szCs w:val="20"/>
              </w:rPr>
              <w:t>подзоны</w:t>
            </w:r>
            <w:proofErr w:type="spellEnd"/>
            <w:r w:rsidRPr="00FE66BD">
              <w:rPr>
                <w:rFonts w:ascii="Times New Roman" w:hAnsi="Times New Roman"/>
                <w:sz w:val="20"/>
                <w:szCs w:val="20"/>
              </w:rPr>
              <w:t>)</w:t>
            </w:r>
          </w:p>
        </w:tc>
        <w:tc>
          <w:tcPr>
            <w:tcW w:w="2126"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Тип застройки</w:t>
            </w:r>
          </w:p>
        </w:tc>
        <w:tc>
          <w:tcPr>
            <w:tcW w:w="1843"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 xml:space="preserve">Площадь, </w:t>
            </w:r>
            <w:proofErr w:type="gramStart"/>
            <w:r w:rsidRPr="00FE66BD">
              <w:rPr>
                <w:rFonts w:ascii="Times New Roman" w:hAnsi="Times New Roman"/>
                <w:sz w:val="20"/>
                <w:szCs w:val="20"/>
              </w:rPr>
              <w:t>га</w:t>
            </w:r>
            <w:proofErr w:type="gramEnd"/>
          </w:p>
        </w:tc>
        <w:tc>
          <w:tcPr>
            <w:tcW w:w="2268"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Максимальная этажность застройки</w:t>
            </w:r>
          </w:p>
        </w:tc>
        <w:tc>
          <w:tcPr>
            <w:tcW w:w="2552"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Максимальный размер санитарно-защитной зоны расположенных или планируемых к расположению в зоне объектов (метров)</w:t>
            </w:r>
          </w:p>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(устанавливается только для производственных, сельскохозяйственных зон и зон специального назначения)</w:t>
            </w:r>
          </w:p>
        </w:tc>
      </w:tr>
      <w:tr w:rsidR="00704CE1" w:rsidRPr="00FE66BD" w:rsidTr="005E5096">
        <w:tc>
          <w:tcPr>
            <w:tcW w:w="10916" w:type="dxa"/>
            <w:gridSpan w:val="5"/>
            <w:shd w:val="clear" w:color="auto" w:fill="auto"/>
          </w:tcPr>
          <w:p w:rsidR="00704CE1" w:rsidRPr="00FE66BD" w:rsidRDefault="00704CE1" w:rsidP="005E5096">
            <w:pPr>
              <w:spacing w:after="0" w:line="240" w:lineRule="auto"/>
              <w:rPr>
                <w:rFonts w:ascii="Times New Roman" w:hAnsi="Times New Roman"/>
                <w:sz w:val="20"/>
                <w:szCs w:val="20"/>
              </w:rPr>
            </w:pPr>
            <w:r w:rsidRPr="00FE66BD">
              <w:rPr>
                <w:rFonts w:ascii="Times New Roman" w:hAnsi="Times New Roman"/>
                <w:b/>
                <w:sz w:val="20"/>
                <w:szCs w:val="20"/>
              </w:rPr>
              <w:t xml:space="preserve">Жилая зона (Ж), </w:t>
            </w:r>
            <w:r w:rsidRPr="00FE66BD">
              <w:rPr>
                <w:rFonts w:ascii="Times New Roman" w:hAnsi="Times New Roman"/>
                <w:sz w:val="20"/>
                <w:szCs w:val="20"/>
              </w:rPr>
              <w:t xml:space="preserve">включающая </w:t>
            </w:r>
            <w:proofErr w:type="spellStart"/>
            <w:r w:rsidRPr="00FE66BD">
              <w:rPr>
                <w:rFonts w:ascii="Times New Roman" w:hAnsi="Times New Roman"/>
                <w:sz w:val="20"/>
                <w:szCs w:val="20"/>
              </w:rPr>
              <w:t>подзоны</w:t>
            </w:r>
            <w:proofErr w:type="spellEnd"/>
            <w:r w:rsidRPr="00FE66BD">
              <w:rPr>
                <w:rFonts w:ascii="Times New Roman" w:hAnsi="Times New Roman"/>
                <w:sz w:val="20"/>
                <w:szCs w:val="20"/>
              </w:rPr>
              <w:t xml:space="preserve">: </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(1)</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индивидуальные жилые дома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637,1</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shd w:val="clear" w:color="auto" w:fill="auto"/>
          </w:tcPr>
          <w:p w:rsidR="00704CE1" w:rsidRPr="00FE66BD" w:rsidRDefault="00704CE1" w:rsidP="005E5096">
            <w:pPr>
              <w:spacing w:after="0" w:line="240" w:lineRule="auto"/>
              <w:jc w:val="both"/>
              <w:rPr>
                <w:rFonts w:ascii="Times New Roman" w:hAnsi="Times New Roman"/>
                <w:b/>
                <w:sz w:val="20"/>
                <w:szCs w:val="20"/>
              </w:rPr>
            </w:pPr>
            <w:r w:rsidRPr="00FE66BD">
              <w:rPr>
                <w:rFonts w:ascii="Times New Roman" w:hAnsi="Times New Roman"/>
                <w:b/>
                <w:sz w:val="20"/>
                <w:szCs w:val="20"/>
              </w:rPr>
              <w:t>объекты местного значения сельского поселения:</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селе Курумоч, на площадке № 1;</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селе Курумоч, на площадке № 2;</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селе Курумоч, на площадке № 3;</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селе Курумоч, на площадке № 4;</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 xml:space="preserve">трансформаторные подстанции в селе Курумоч, ул. </w:t>
            </w:r>
            <w:proofErr w:type="gramStart"/>
            <w:r w:rsidRPr="00FE66BD">
              <w:rPr>
                <w:rFonts w:ascii="Times New Roman" w:hAnsi="Times New Roman"/>
                <w:sz w:val="20"/>
                <w:szCs w:val="20"/>
              </w:rPr>
              <w:t>Молодежная</w:t>
            </w:r>
            <w:proofErr w:type="gramEnd"/>
            <w:r w:rsidRPr="00FE66BD">
              <w:rPr>
                <w:rFonts w:ascii="Times New Roman" w:hAnsi="Times New Roman"/>
                <w:sz w:val="20"/>
                <w:szCs w:val="20"/>
              </w:rPr>
              <w:t>;</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Власть Труда, на площадке № 1;</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2;</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3;</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4;</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5;</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6;</w:t>
            </w:r>
          </w:p>
          <w:p w:rsidR="00704CE1" w:rsidRPr="00FE66BD" w:rsidRDefault="00704CE1" w:rsidP="005E5096">
            <w:pPr>
              <w:numPr>
                <w:ilvl w:val="0"/>
                <w:numId w:val="13"/>
              </w:numPr>
              <w:tabs>
                <w:tab w:val="left" w:pos="317"/>
              </w:tabs>
              <w:autoSpaceDE w:val="0"/>
              <w:autoSpaceDN w:val="0"/>
              <w:adjustRightInd w:val="0"/>
              <w:spacing w:after="0" w:line="240" w:lineRule="auto"/>
              <w:ind w:left="34" w:firstLine="0"/>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в существующей застройке западнее площадки № 1.</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(2)</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малоэтажные жилые дома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1,9</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4</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(3)</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средне этажные жилые дома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19,3</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5</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(4)</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многоэтажные жилые дома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2,3</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9</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(5)</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объекты дошкольного и общего образования</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6,3</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left" w:pos="6345"/>
              </w:tabs>
              <w:spacing w:after="0" w:line="240" w:lineRule="auto"/>
              <w:jc w:val="both"/>
              <w:rPr>
                <w:rFonts w:ascii="Times New Roman" w:hAnsi="Times New Roman"/>
                <w:b/>
                <w:sz w:val="20"/>
                <w:szCs w:val="20"/>
              </w:rPr>
            </w:pPr>
            <w:r w:rsidRPr="00FE66BD">
              <w:rPr>
                <w:rFonts w:ascii="Times New Roman" w:hAnsi="Times New Roman"/>
                <w:b/>
                <w:sz w:val="20"/>
                <w:szCs w:val="20"/>
              </w:rPr>
              <w:t>объекты местного значения муниципального района:</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общеобразовательная организация в селе Курумоч на ул. Юбилейная (реконструкция с увеличением емкости на 203 места);</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дошкольная общеобразовательная организация на 90 мест в селе Курумоч на площадке № 2;</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дошкольная общеобразовательная организация на 240 мест в селе Курумоч в квартале между улицами Ленина и Молодёжная;</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дошкольная общеобразовательная организация на 100 мест в поселке Власть Труда на площадке № 2 (строительство);</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дошкольная общеобразовательная организация на 100 мест в поселке Власть Труда в южной части посёлка (строительство);</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дошкольная общеобразовательная организация на 100 мест в селе Курумоч на площадке № 3.</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Ж</w:t>
            </w:r>
            <w:proofErr w:type="gramEnd"/>
            <w:r w:rsidRPr="00FE66BD">
              <w:rPr>
                <w:rFonts w:ascii="Times New Roman" w:hAnsi="Times New Roman"/>
                <w:sz w:val="20"/>
                <w:szCs w:val="20"/>
              </w:rPr>
              <w:t>(7)</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садоводства и дачного хозяйства</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313,4</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left" w:pos="6345"/>
              </w:tabs>
              <w:spacing w:after="0" w:line="240" w:lineRule="auto"/>
              <w:jc w:val="both"/>
              <w:rPr>
                <w:rFonts w:ascii="Times New Roman" w:hAnsi="Times New Roman"/>
                <w:b/>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numPr>
                <w:ilvl w:val="0"/>
                <w:numId w:val="12"/>
              </w:numPr>
              <w:tabs>
                <w:tab w:val="left" w:pos="317"/>
              </w:tabs>
              <w:autoSpaceDE w:val="0"/>
              <w:autoSpaceDN w:val="0"/>
              <w:adjustRightInd w:val="0"/>
              <w:spacing w:after="0" w:line="240" w:lineRule="auto"/>
              <w:ind w:left="34" w:hanging="34"/>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7.1;</w:t>
            </w:r>
          </w:p>
          <w:p w:rsidR="00704CE1" w:rsidRPr="00FE66BD" w:rsidRDefault="00704CE1" w:rsidP="005E5096">
            <w:pPr>
              <w:numPr>
                <w:ilvl w:val="0"/>
                <w:numId w:val="12"/>
              </w:numPr>
              <w:tabs>
                <w:tab w:val="left" w:pos="317"/>
              </w:tabs>
              <w:autoSpaceDE w:val="0"/>
              <w:autoSpaceDN w:val="0"/>
              <w:adjustRightInd w:val="0"/>
              <w:spacing w:after="0" w:line="240" w:lineRule="auto"/>
              <w:ind w:left="34" w:hanging="34"/>
              <w:jc w:val="both"/>
              <w:rPr>
                <w:rFonts w:ascii="Times New Roman" w:hAnsi="Times New Roman"/>
                <w:sz w:val="20"/>
                <w:szCs w:val="20"/>
              </w:rPr>
            </w:pPr>
            <w:r w:rsidRPr="00FE66BD">
              <w:rPr>
                <w:rFonts w:ascii="Times New Roman" w:hAnsi="Times New Roman"/>
                <w:sz w:val="20"/>
                <w:szCs w:val="20"/>
              </w:rPr>
              <w:t>трансформаторные подстанции  в поселке на площадке № 8;</w:t>
            </w:r>
          </w:p>
          <w:p w:rsidR="00704CE1" w:rsidRPr="00FE66BD" w:rsidRDefault="00704CE1" w:rsidP="005E5096">
            <w:pPr>
              <w:numPr>
                <w:ilvl w:val="0"/>
                <w:numId w:val="12"/>
              </w:numPr>
              <w:tabs>
                <w:tab w:val="left" w:pos="317"/>
              </w:tabs>
              <w:autoSpaceDE w:val="0"/>
              <w:autoSpaceDN w:val="0"/>
              <w:adjustRightInd w:val="0"/>
              <w:spacing w:after="0" w:line="240" w:lineRule="auto"/>
              <w:ind w:left="34" w:hanging="34"/>
              <w:jc w:val="both"/>
              <w:rPr>
                <w:rFonts w:ascii="Times New Roman" w:hAnsi="Times New Roman"/>
                <w:b/>
                <w:sz w:val="20"/>
                <w:szCs w:val="20"/>
              </w:rPr>
            </w:pPr>
            <w:r w:rsidRPr="00FE66BD">
              <w:rPr>
                <w:rFonts w:ascii="Times New Roman" w:hAnsi="Times New Roman"/>
                <w:sz w:val="20"/>
                <w:szCs w:val="20"/>
              </w:rPr>
              <w:t>трансформаторные подстанции  в поселке на площадке № 9.</w:t>
            </w:r>
          </w:p>
        </w:tc>
      </w:tr>
      <w:tr w:rsidR="00704CE1" w:rsidRPr="00FE66BD" w:rsidTr="005E5096">
        <w:tc>
          <w:tcPr>
            <w:tcW w:w="10916" w:type="dxa"/>
            <w:gridSpan w:val="5"/>
            <w:tcBorders>
              <w:bottom w:val="single" w:sz="4" w:space="0" w:color="auto"/>
            </w:tcBorders>
            <w:shd w:val="clear" w:color="auto" w:fill="auto"/>
          </w:tcPr>
          <w:p w:rsidR="00704CE1" w:rsidRPr="00FE66BD" w:rsidRDefault="00704CE1" w:rsidP="005E5096">
            <w:pPr>
              <w:spacing w:after="0" w:line="240" w:lineRule="auto"/>
              <w:ind w:firstLine="709"/>
              <w:rPr>
                <w:rFonts w:ascii="Times New Roman" w:hAnsi="Times New Roman"/>
                <w:b/>
                <w:sz w:val="20"/>
                <w:szCs w:val="20"/>
              </w:rPr>
            </w:pPr>
            <w:r w:rsidRPr="00FE66BD">
              <w:rPr>
                <w:rFonts w:ascii="Times New Roman" w:hAnsi="Times New Roman"/>
                <w:b/>
                <w:sz w:val="20"/>
                <w:szCs w:val="20"/>
              </w:rPr>
              <w:t>Развитие жилой зоны до 2030 года в селе  Курумоч планируется:</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t xml:space="preserve">– на площадке  № 1, расположенной западнее проспекта Ленина,  с общей площадью жилой зоны 4,5 га (общее количество участков – 38 участков, расчетная численность населения – 114 человек);  </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lastRenderedPageBreak/>
              <w:t xml:space="preserve">– на площадке № 2, расположенной в  юго-западной части села, с общей площадью жилой зоны 12,7 га (общее количество участков –105 участков, расчетная численность населения – 315 человек);  </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t>– на площадке № 3 , расположенной на западе села, с общей площадью жилой зоны 33,9 га (общее количество участков – 282 участков, расчетная численность населения – 846 человек);</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t>– на площадке № 4, расположенной на юго-востоке села, с общей площадью жилой зоны (без учёта существующей) 5,3 га, (общее количество участков – 44 участка, расчетная численность населения – 132 человека);</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t>- за счет уплотнения существующей жилой застройки в границах села Курумоч планируется к освоению территория под индивидуальное жилищное строительство общей площадью 18,7 га (общее  количество участков – 155, расчетная численность населения – 465 человек).</w:t>
            </w:r>
          </w:p>
          <w:p w:rsidR="00704CE1" w:rsidRPr="00FE66BD" w:rsidRDefault="00704CE1" w:rsidP="005E5096">
            <w:pPr>
              <w:spacing w:after="0" w:line="240" w:lineRule="auto"/>
              <w:ind w:firstLine="709"/>
              <w:rPr>
                <w:rFonts w:ascii="Times New Roman" w:hAnsi="Times New Roman"/>
                <w:sz w:val="20"/>
                <w:szCs w:val="20"/>
              </w:rPr>
            </w:pPr>
            <w:r w:rsidRPr="00FE66BD">
              <w:rPr>
                <w:rFonts w:ascii="Times New Roman" w:hAnsi="Times New Roman"/>
                <w:sz w:val="20"/>
                <w:szCs w:val="20"/>
              </w:rPr>
              <w:t>Всего в границах села Курумоч площадь планируемой жилой зоны составляет 75,1 га, общее количество участков – 624 участка, расчетная численность населения – 1872 человек</w:t>
            </w:r>
          </w:p>
          <w:p w:rsidR="00704CE1" w:rsidRPr="00FE66BD" w:rsidRDefault="00704CE1" w:rsidP="005E5096">
            <w:pPr>
              <w:spacing w:after="0" w:line="240" w:lineRule="auto"/>
              <w:ind w:firstLine="709"/>
              <w:rPr>
                <w:rFonts w:ascii="Times New Roman" w:hAnsi="Times New Roman"/>
                <w:b/>
                <w:sz w:val="20"/>
                <w:szCs w:val="20"/>
              </w:rPr>
            </w:pPr>
            <w:r w:rsidRPr="00FE66BD">
              <w:rPr>
                <w:rFonts w:ascii="Times New Roman" w:hAnsi="Times New Roman"/>
                <w:b/>
                <w:sz w:val="20"/>
                <w:szCs w:val="20"/>
              </w:rPr>
              <w:t>Развитие жилой зоны до 2030 года в  поселке Власть Труда планируется:</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на площадке № 1, расположенной южнее ул. Новая, с общей площадью жилой зоны 20,9 га, общее количество участков – 174 участков,  расчетная численность населения – 522 человека;</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xml:space="preserve">– на площадке № 2, расположенной севернее озер Малое Песочное и Большое Песочное, с общей площадью жилой зоны 38,2 га, общее количество участков – 318 участков,  расчетная численность населения – 954 человека;  </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на площадке № 3, расположенной южнее площадки № 1, с общей площадью жилой зоны 33,4 га общее количество участков – 125 участков,  расчетная численность населения – 375 человек;</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xml:space="preserve">– на площадке № 4, расположенной в  юго-западной части поселка, с общей площадью жилой зоны 18,2 га общее количество участков – 152 участков,  расчетная численность населения – 456 человек;  </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на площадке № 5, расположенной в районе озер Мастрюково и Барское, с общей площадью жилой зоны 23,6 га,  общее количество участков – 25, расчетная численность населения –75 человек;</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на площадке № 6, 6.1, расположенной южнее озер Малое Песочное и Большое Песочное и на юге сельского поселения, с общей площадью жилой зоны 16,6 га общее количество участков – 138 участков,  расчетная численность населения – 414 человек;</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за счет уплотнения существующей жилой застройки в границах поселка Власть Труда планируется к освоению территория под индивидуальное жилищное строительство общей площадью 16,1 га, общее  количество участков – 134 участков,  расчетная численность населения – 402 человека.</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Всего в границах поселка Власть Труда площадь планируемой жилой зоны составляет 167 га, общее количество участков – 1066 участков, расчетная численность населения – 3198 человек.</w:t>
            </w:r>
          </w:p>
          <w:p w:rsidR="00704CE1" w:rsidRPr="00FE66BD" w:rsidRDefault="00704CE1" w:rsidP="005E5096">
            <w:pPr>
              <w:spacing w:after="0" w:line="240" w:lineRule="auto"/>
              <w:ind w:firstLine="709"/>
              <w:jc w:val="both"/>
              <w:rPr>
                <w:rFonts w:ascii="Times New Roman" w:hAnsi="Times New Roman"/>
                <w:sz w:val="20"/>
                <w:szCs w:val="20"/>
              </w:rPr>
            </w:pP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Кроме того, в границах  поселка Власть Труда планируется освоение трех площадок под садоводческие и дачные некоммерческие объединения граждан, общей площадью 73,9 га, количество участков – 591, в том числе:</w:t>
            </w:r>
          </w:p>
          <w:p w:rsidR="00704CE1" w:rsidRPr="00FE66BD" w:rsidRDefault="00704CE1" w:rsidP="005E5096">
            <w:pPr>
              <w:numPr>
                <w:ilvl w:val="0"/>
                <w:numId w:val="11"/>
              </w:numPr>
              <w:spacing w:after="0" w:line="240" w:lineRule="auto"/>
              <w:ind w:left="0" w:firstLine="709"/>
              <w:jc w:val="both"/>
              <w:rPr>
                <w:rFonts w:ascii="Times New Roman" w:hAnsi="Times New Roman"/>
                <w:sz w:val="20"/>
                <w:szCs w:val="20"/>
              </w:rPr>
            </w:pPr>
            <w:r w:rsidRPr="00FE66BD">
              <w:rPr>
                <w:rFonts w:ascii="Times New Roman" w:hAnsi="Times New Roman"/>
                <w:sz w:val="20"/>
                <w:szCs w:val="20"/>
              </w:rPr>
              <w:t xml:space="preserve">на площадке № 7,7.1, расположенной в районе озер Давыдово и </w:t>
            </w:r>
            <w:proofErr w:type="spellStart"/>
            <w:r w:rsidRPr="00FE66BD">
              <w:rPr>
                <w:rFonts w:ascii="Times New Roman" w:hAnsi="Times New Roman"/>
                <w:sz w:val="20"/>
                <w:szCs w:val="20"/>
              </w:rPr>
              <w:t>Подстанное</w:t>
            </w:r>
            <w:proofErr w:type="spellEnd"/>
            <w:r w:rsidRPr="00FE66BD">
              <w:rPr>
                <w:rFonts w:ascii="Times New Roman" w:hAnsi="Times New Roman"/>
                <w:sz w:val="20"/>
                <w:szCs w:val="20"/>
              </w:rPr>
              <w:t>, с общей площадью жилой зоны 19,2, га общее количество участков – 160 участков;</w:t>
            </w:r>
          </w:p>
          <w:p w:rsidR="00704CE1" w:rsidRPr="00FE66BD" w:rsidRDefault="00704CE1" w:rsidP="005E5096">
            <w:pPr>
              <w:numPr>
                <w:ilvl w:val="0"/>
                <w:numId w:val="11"/>
              </w:numPr>
              <w:spacing w:after="0" w:line="240" w:lineRule="auto"/>
              <w:ind w:left="0" w:firstLine="709"/>
              <w:jc w:val="both"/>
              <w:rPr>
                <w:rFonts w:ascii="Times New Roman" w:hAnsi="Times New Roman"/>
                <w:sz w:val="20"/>
                <w:szCs w:val="20"/>
              </w:rPr>
            </w:pPr>
            <w:r w:rsidRPr="00FE66BD">
              <w:rPr>
                <w:rFonts w:ascii="Times New Roman" w:hAnsi="Times New Roman"/>
                <w:sz w:val="20"/>
                <w:szCs w:val="20"/>
              </w:rPr>
              <w:t>на площадке № 8, расположенной южнее площадки № 8, с общей площадью жилой зоны 14,8 га, общее количество участков – 123 участка;</w:t>
            </w:r>
          </w:p>
          <w:p w:rsidR="00704CE1" w:rsidRPr="00FE66BD" w:rsidRDefault="00704CE1" w:rsidP="005E5096">
            <w:pPr>
              <w:spacing w:after="0" w:line="240" w:lineRule="auto"/>
              <w:ind w:firstLine="709"/>
              <w:jc w:val="both"/>
              <w:rPr>
                <w:rFonts w:ascii="Times New Roman" w:hAnsi="Times New Roman"/>
                <w:sz w:val="20"/>
                <w:szCs w:val="20"/>
              </w:rPr>
            </w:pPr>
            <w:r w:rsidRPr="00FE66BD">
              <w:rPr>
                <w:rFonts w:ascii="Times New Roman" w:hAnsi="Times New Roman"/>
                <w:sz w:val="20"/>
                <w:szCs w:val="20"/>
              </w:rPr>
              <w:t>– на площадке № 9, расположенной на юго-востоке сельского поселения, с общей площадью жилой зоны 39,9 га, общее количество участков – 333 участка.</w:t>
            </w:r>
          </w:p>
        </w:tc>
      </w:tr>
      <w:tr w:rsidR="00704CE1" w:rsidRPr="00FE66BD" w:rsidTr="005E5096">
        <w:trPr>
          <w:trHeight w:val="559"/>
        </w:trPr>
        <w:tc>
          <w:tcPr>
            <w:tcW w:w="2127" w:type="dxa"/>
            <w:shd w:val="clear" w:color="auto" w:fill="E6E6E6"/>
          </w:tcPr>
          <w:p w:rsidR="00704CE1" w:rsidRPr="00FE66BD" w:rsidRDefault="00704CE1" w:rsidP="005E5096">
            <w:pPr>
              <w:spacing w:after="0" w:line="240" w:lineRule="auto"/>
              <w:jc w:val="center"/>
              <w:rPr>
                <w:rFonts w:ascii="Times New Roman" w:hAnsi="Times New Roman"/>
                <w:b/>
                <w:sz w:val="20"/>
                <w:szCs w:val="20"/>
              </w:rPr>
            </w:pPr>
            <w:r w:rsidRPr="00FE66BD">
              <w:rPr>
                <w:rFonts w:ascii="Times New Roman" w:hAnsi="Times New Roman"/>
                <w:b/>
                <w:sz w:val="20"/>
                <w:szCs w:val="20"/>
              </w:rPr>
              <w:lastRenderedPageBreak/>
              <w:t>Общественно-деловая зона (О)</w:t>
            </w:r>
          </w:p>
        </w:tc>
        <w:tc>
          <w:tcPr>
            <w:tcW w:w="2126"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__</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169,5</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4</w:t>
            </w:r>
          </w:p>
        </w:tc>
        <w:tc>
          <w:tcPr>
            <w:tcW w:w="2552" w:type="dxa"/>
            <w:shd w:val="clear" w:color="auto" w:fill="E6E6E6"/>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b/>
                <w:color w:val="FF0000"/>
                <w:sz w:val="20"/>
                <w:szCs w:val="20"/>
              </w:rPr>
            </w:pPr>
          </w:p>
        </w:tc>
        <w:tc>
          <w:tcPr>
            <w:tcW w:w="8789" w:type="dxa"/>
            <w:gridSpan w:val="4"/>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муниципального района:</w:t>
            </w:r>
            <w:r w:rsidRPr="00FE66BD">
              <w:rPr>
                <w:rFonts w:ascii="Times New Roman" w:hAnsi="Times New Roman"/>
                <w:b/>
                <w:color w:val="FF0000"/>
                <w:sz w:val="20"/>
                <w:szCs w:val="20"/>
              </w:rPr>
              <w:tab/>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отделение центральной районной больницы и поликлиника в селе Курумоч, севернее площадки № 1  (реконструкция с увеличением количества коек стационара на 54);</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фельдшерско-акушерский пункт на 40 посещений в смену в поселке Власть Труда в южной части посёлка.</w:t>
            </w:r>
          </w:p>
          <w:p w:rsidR="00704CE1" w:rsidRPr="00FE66BD" w:rsidRDefault="00704CE1" w:rsidP="005E5096">
            <w:pPr>
              <w:spacing w:after="0" w:line="240" w:lineRule="auto"/>
              <w:jc w:val="both"/>
              <w:rPr>
                <w:rFonts w:ascii="Times New Roman" w:hAnsi="Times New Roman"/>
                <w:b/>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numPr>
                <w:ilvl w:val="0"/>
                <w:numId w:val="15"/>
              </w:numPr>
              <w:autoSpaceDE w:val="0"/>
              <w:autoSpaceDN w:val="0"/>
              <w:adjustRightInd w:val="0"/>
              <w:spacing w:after="0" w:line="240" w:lineRule="auto"/>
              <w:ind w:left="0" w:firstLine="34"/>
              <w:jc w:val="both"/>
              <w:rPr>
                <w:rFonts w:ascii="Times New Roman" w:hAnsi="Times New Roman"/>
                <w:sz w:val="20"/>
                <w:szCs w:val="20"/>
              </w:rPr>
            </w:pPr>
            <w:r w:rsidRPr="00FE66BD">
              <w:rPr>
                <w:rFonts w:ascii="Times New Roman" w:hAnsi="Times New Roman"/>
                <w:sz w:val="20"/>
                <w:szCs w:val="20"/>
              </w:rPr>
              <w:t>дом культуры в селе Курумоч на площадке № 2;</w:t>
            </w:r>
          </w:p>
          <w:p w:rsidR="00704CE1" w:rsidRPr="00FE66BD" w:rsidRDefault="00704CE1" w:rsidP="005E5096">
            <w:pPr>
              <w:numPr>
                <w:ilvl w:val="0"/>
                <w:numId w:val="15"/>
              </w:numPr>
              <w:autoSpaceDE w:val="0"/>
              <w:autoSpaceDN w:val="0"/>
              <w:adjustRightInd w:val="0"/>
              <w:spacing w:after="0" w:line="240" w:lineRule="auto"/>
              <w:ind w:left="0" w:firstLine="34"/>
              <w:jc w:val="both"/>
              <w:rPr>
                <w:rFonts w:ascii="Times New Roman" w:hAnsi="Times New Roman"/>
                <w:sz w:val="20"/>
                <w:szCs w:val="20"/>
              </w:rPr>
            </w:pPr>
            <w:r w:rsidRPr="00FE66BD">
              <w:rPr>
                <w:rFonts w:ascii="Times New Roman" w:hAnsi="Times New Roman"/>
                <w:sz w:val="20"/>
                <w:szCs w:val="20"/>
              </w:rPr>
              <w:t>дом культуры в поселке Власть Труда на площадке № 2.</w:t>
            </w:r>
          </w:p>
        </w:tc>
      </w:tr>
      <w:tr w:rsidR="00704CE1" w:rsidRPr="00FE66BD" w:rsidTr="005E5096">
        <w:trPr>
          <w:trHeight w:val="411"/>
        </w:trPr>
        <w:tc>
          <w:tcPr>
            <w:tcW w:w="10916" w:type="dxa"/>
            <w:gridSpan w:val="5"/>
            <w:shd w:val="clear" w:color="auto" w:fill="D9D9D9"/>
          </w:tcPr>
          <w:p w:rsidR="00704CE1" w:rsidRPr="00FE66BD" w:rsidRDefault="00704CE1" w:rsidP="005E5096">
            <w:pPr>
              <w:spacing w:after="0" w:line="240" w:lineRule="auto"/>
              <w:rPr>
                <w:rFonts w:ascii="Times New Roman" w:hAnsi="Times New Roman"/>
                <w:sz w:val="20"/>
                <w:szCs w:val="20"/>
              </w:rPr>
            </w:pPr>
            <w:r w:rsidRPr="00FE66BD">
              <w:rPr>
                <w:rFonts w:ascii="Times New Roman" w:hAnsi="Times New Roman"/>
                <w:b/>
                <w:sz w:val="20"/>
                <w:szCs w:val="20"/>
              </w:rPr>
              <w:t xml:space="preserve">Зона рекреационного назначения (Р), </w:t>
            </w:r>
            <w:r w:rsidRPr="00FE66BD">
              <w:rPr>
                <w:rFonts w:ascii="Times New Roman" w:hAnsi="Times New Roman"/>
                <w:sz w:val="20"/>
                <w:szCs w:val="20"/>
              </w:rPr>
              <w:t xml:space="preserve">включающая </w:t>
            </w:r>
            <w:proofErr w:type="spellStart"/>
            <w:r w:rsidRPr="00FE66BD">
              <w:rPr>
                <w:rFonts w:ascii="Times New Roman" w:hAnsi="Times New Roman"/>
                <w:sz w:val="20"/>
                <w:szCs w:val="20"/>
              </w:rPr>
              <w:t>подзоны</w:t>
            </w:r>
            <w:proofErr w:type="spellEnd"/>
            <w:r w:rsidRPr="00FE66BD">
              <w:rPr>
                <w:rFonts w:ascii="Times New Roman" w:hAnsi="Times New Roman"/>
                <w:sz w:val="20"/>
                <w:szCs w:val="20"/>
              </w:rPr>
              <w:t>:</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Р</w:t>
            </w:r>
            <w:proofErr w:type="gramEnd"/>
            <w:r w:rsidRPr="00FE66BD">
              <w:rPr>
                <w:rFonts w:ascii="Times New Roman" w:hAnsi="Times New Roman"/>
                <w:sz w:val="20"/>
                <w:szCs w:val="20"/>
              </w:rPr>
              <w:t>(1)</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скверов, парков, бульваров</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10,4</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0</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Р</w:t>
            </w:r>
            <w:proofErr w:type="gramEnd"/>
            <w:r w:rsidRPr="00FE66BD">
              <w:rPr>
                <w:rFonts w:ascii="Times New Roman" w:hAnsi="Times New Roman"/>
                <w:sz w:val="20"/>
                <w:szCs w:val="20"/>
              </w:rPr>
              <w:t>(2)</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природного ландшафта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152,1</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0</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shd w:val="clear" w:color="auto" w:fill="auto"/>
          </w:tcPr>
          <w:p w:rsidR="00704CE1" w:rsidRPr="00FE66BD" w:rsidRDefault="00704CE1" w:rsidP="005E5096">
            <w:pPr>
              <w:spacing w:after="0" w:line="240" w:lineRule="auto"/>
              <w:jc w:val="both"/>
              <w:rPr>
                <w:rFonts w:ascii="Times New Roman" w:hAnsi="Times New Roman"/>
                <w:b/>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пожарный пирс в поселке Власть Труда западнее площадки №5, на берегу озера.</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Р</w:t>
            </w:r>
            <w:proofErr w:type="gramEnd"/>
            <w:r w:rsidRPr="00FE66BD">
              <w:rPr>
                <w:rFonts w:ascii="Times New Roman" w:hAnsi="Times New Roman"/>
                <w:sz w:val="20"/>
                <w:szCs w:val="20"/>
              </w:rPr>
              <w:t>(3)</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отдыха, занятий физической культурой и спортом</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283,3</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0</w:t>
            </w:r>
          </w:p>
        </w:tc>
      </w:tr>
      <w:tr w:rsidR="00704CE1" w:rsidRPr="00FE66BD" w:rsidTr="005E5096">
        <w:trPr>
          <w:trHeight w:val="118"/>
        </w:trPr>
        <w:tc>
          <w:tcPr>
            <w:tcW w:w="2127" w:type="dxa"/>
            <w:shd w:val="clear" w:color="auto" w:fill="auto"/>
          </w:tcPr>
          <w:p w:rsidR="00704CE1" w:rsidRPr="00FE66BD" w:rsidRDefault="00704CE1" w:rsidP="005E5096">
            <w:pPr>
              <w:spacing w:after="0" w:line="240" w:lineRule="auto"/>
              <w:jc w:val="center"/>
              <w:rPr>
                <w:rFonts w:ascii="Times New Roman" w:hAnsi="Times New Roman"/>
                <w:color w:val="FF0000"/>
                <w:sz w:val="20"/>
                <w:szCs w:val="20"/>
              </w:rPr>
            </w:pPr>
          </w:p>
        </w:tc>
        <w:tc>
          <w:tcPr>
            <w:tcW w:w="8789" w:type="dxa"/>
            <w:gridSpan w:val="4"/>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спортивное плоскостное сооружение в поселке Власть Труда на площадке № 2;</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lastRenderedPageBreak/>
              <w:t>футбольное поле в поселке Власть Труда на площадке № 2;</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спортивное плоскостное сооружение в селе Курумоч  на площадке № 2;</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спортивное плоскостное сооружение в селе Курумоч  на площадке № 3;</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физкультурно-оздоровительный комплекс с ледовой ареной в селе Курумоч, в квартале между ул. Молодёжная и ул. Ленина;</w:t>
            </w:r>
          </w:p>
          <w:p w:rsidR="00704CE1" w:rsidRPr="00FE66BD" w:rsidRDefault="00704CE1" w:rsidP="005E5096">
            <w:pPr>
              <w:numPr>
                <w:ilvl w:val="0"/>
                <w:numId w:val="16"/>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спортивное ядро и хоккейный корт в селе Курумоч в квартале между ул. Молодёжная и ул. Ленина.</w:t>
            </w:r>
          </w:p>
        </w:tc>
      </w:tr>
      <w:tr w:rsidR="00704CE1" w:rsidRPr="00FE66BD" w:rsidTr="005E5096">
        <w:trPr>
          <w:trHeight w:val="419"/>
        </w:trPr>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lastRenderedPageBreak/>
              <w:t>Р</w:t>
            </w:r>
            <w:proofErr w:type="gramEnd"/>
            <w:r w:rsidRPr="00FE66BD">
              <w:rPr>
                <w:rFonts w:ascii="Times New Roman" w:hAnsi="Times New Roman"/>
                <w:sz w:val="20"/>
                <w:szCs w:val="20"/>
              </w:rPr>
              <w:t>(4)</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отдыха и туризма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34,6</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0</w:t>
            </w:r>
          </w:p>
        </w:tc>
      </w:tr>
      <w:tr w:rsidR="00704CE1" w:rsidRPr="00FE66BD" w:rsidTr="005E5096">
        <w:trPr>
          <w:trHeight w:val="345"/>
        </w:trPr>
        <w:tc>
          <w:tcPr>
            <w:tcW w:w="10916" w:type="dxa"/>
            <w:gridSpan w:val="5"/>
            <w:shd w:val="clear" w:color="auto" w:fill="E6E6E6"/>
          </w:tcPr>
          <w:p w:rsidR="00704CE1" w:rsidRPr="00FE66BD" w:rsidRDefault="00704CE1" w:rsidP="005E5096">
            <w:pPr>
              <w:spacing w:after="0" w:line="240" w:lineRule="auto"/>
              <w:rPr>
                <w:rFonts w:ascii="Times New Roman" w:hAnsi="Times New Roman"/>
                <w:sz w:val="20"/>
                <w:szCs w:val="20"/>
              </w:rPr>
            </w:pPr>
            <w:r w:rsidRPr="00FE66BD">
              <w:rPr>
                <w:rFonts w:ascii="Times New Roman" w:hAnsi="Times New Roman"/>
                <w:b/>
                <w:sz w:val="20"/>
                <w:szCs w:val="20"/>
              </w:rPr>
              <w:t>Зона сельскохозяйственного использования (</w:t>
            </w:r>
            <w:proofErr w:type="spellStart"/>
            <w:r w:rsidRPr="00FE66BD">
              <w:rPr>
                <w:rFonts w:ascii="Times New Roman" w:hAnsi="Times New Roman"/>
                <w:b/>
                <w:sz w:val="20"/>
                <w:szCs w:val="20"/>
              </w:rPr>
              <w:t>Сх</w:t>
            </w:r>
            <w:proofErr w:type="spellEnd"/>
            <w:r w:rsidRPr="00FE66BD">
              <w:rPr>
                <w:rFonts w:ascii="Times New Roman" w:hAnsi="Times New Roman"/>
                <w:b/>
                <w:sz w:val="20"/>
                <w:szCs w:val="20"/>
              </w:rPr>
              <w:t xml:space="preserve">), </w:t>
            </w:r>
            <w:r w:rsidRPr="00FE66BD">
              <w:rPr>
                <w:rFonts w:ascii="Times New Roman" w:hAnsi="Times New Roman"/>
                <w:sz w:val="20"/>
                <w:szCs w:val="20"/>
              </w:rPr>
              <w:t xml:space="preserve">включающая </w:t>
            </w:r>
            <w:proofErr w:type="spellStart"/>
            <w:r w:rsidRPr="00FE66BD">
              <w:rPr>
                <w:rFonts w:ascii="Times New Roman" w:hAnsi="Times New Roman"/>
                <w:sz w:val="20"/>
                <w:szCs w:val="20"/>
              </w:rPr>
              <w:t>подзоны</w:t>
            </w:r>
            <w:proofErr w:type="spellEnd"/>
            <w:r w:rsidRPr="00FE66BD">
              <w:rPr>
                <w:rFonts w:ascii="Times New Roman" w:hAnsi="Times New Roman"/>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Сх</w:t>
            </w:r>
            <w:proofErr w:type="spellEnd"/>
            <w:r w:rsidRPr="00FE66BD">
              <w:rPr>
                <w:rFonts w:ascii="Times New Roman" w:hAnsi="Times New Roman"/>
                <w:sz w:val="20"/>
                <w:szCs w:val="20"/>
              </w:rPr>
              <w:t>(1)</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сельскохозяйственных угодий</w:t>
            </w:r>
          </w:p>
        </w:tc>
        <w:tc>
          <w:tcPr>
            <w:tcW w:w="1843" w:type="dxa"/>
            <w:shd w:val="clear" w:color="auto" w:fill="auto"/>
          </w:tcPr>
          <w:p w:rsidR="00704CE1" w:rsidRPr="00FE66BD" w:rsidRDefault="00704CE1" w:rsidP="005E5096">
            <w:pPr>
              <w:spacing w:after="0" w:line="240" w:lineRule="auto"/>
              <w:jc w:val="center"/>
              <w:rPr>
                <w:rFonts w:ascii="Times New Roman" w:eastAsia="Times New Roman" w:hAnsi="Times New Roman"/>
                <w:color w:val="000000"/>
                <w:sz w:val="20"/>
                <w:szCs w:val="20"/>
              </w:rPr>
            </w:pPr>
            <w:r w:rsidRPr="00FE66BD">
              <w:rPr>
                <w:rFonts w:ascii="Times New Roman" w:eastAsia="Times New Roman" w:hAnsi="Times New Roman"/>
                <w:color w:val="000000"/>
                <w:sz w:val="20"/>
                <w:szCs w:val="20"/>
              </w:rPr>
              <w:t>2470,2</w:t>
            </w:r>
          </w:p>
          <w:p w:rsidR="00704CE1" w:rsidRPr="00FE66BD" w:rsidRDefault="00704CE1" w:rsidP="005E5096">
            <w:pPr>
              <w:spacing w:after="0" w:line="240" w:lineRule="auto"/>
              <w:jc w:val="center"/>
              <w:rPr>
                <w:rFonts w:ascii="Times New Roman" w:hAnsi="Times New Roman"/>
                <w:sz w:val="20"/>
                <w:szCs w:val="20"/>
              </w:rPr>
            </w:pP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autoSpaceDE w:val="0"/>
              <w:autoSpaceDN w:val="0"/>
              <w:adjustRightInd w:val="0"/>
              <w:spacing w:after="0" w:line="240" w:lineRule="auto"/>
              <w:jc w:val="both"/>
              <w:rPr>
                <w:rFonts w:ascii="Times New Roman" w:hAnsi="Times New Roman"/>
                <w:sz w:val="20"/>
                <w:szCs w:val="20"/>
              </w:rPr>
            </w:pPr>
            <w:r w:rsidRPr="00FE66BD">
              <w:rPr>
                <w:rFonts w:ascii="Times New Roman" w:hAnsi="Times New Roman"/>
                <w:sz w:val="20"/>
                <w:szCs w:val="20"/>
              </w:rPr>
              <w:t>- сливная станция в селе Курумоч, на западе за границей села.</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Сх</w:t>
            </w:r>
            <w:proofErr w:type="spellEnd"/>
            <w:r w:rsidRPr="00FE66BD">
              <w:rPr>
                <w:rFonts w:ascii="Times New Roman" w:hAnsi="Times New Roman"/>
                <w:sz w:val="20"/>
                <w:szCs w:val="20"/>
              </w:rPr>
              <w:t>(2)</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занятая объектами сельскохозяйственного назначения</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12,0</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100</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Сх</w:t>
            </w:r>
            <w:proofErr w:type="spellEnd"/>
            <w:r w:rsidRPr="00FE66BD">
              <w:rPr>
                <w:rFonts w:ascii="Times New Roman" w:hAnsi="Times New Roman"/>
                <w:sz w:val="20"/>
                <w:szCs w:val="20"/>
              </w:rPr>
              <w:t>(3)</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садоводства и огородничества</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eastAsia="Times New Roman" w:hAnsi="Times New Roman"/>
                <w:color w:val="000000"/>
                <w:sz w:val="20"/>
                <w:szCs w:val="20"/>
              </w:rPr>
            </w:pPr>
            <w:r w:rsidRPr="00FE66BD">
              <w:rPr>
                <w:rFonts w:ascii="Times New Roman" w:eastAsia="Times New Roman" w:hAnsi="Times New Roman"/>
                <w:color w:val="000000"/>
                <w:sz w:val="20"/>
                <w:szCs w:val="20"/>
              </w:rPr>
              <w:t>58,4</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не устанавливается</w:t>
            </w:r>
          </w:p>
        </w:tc>
      </w:tr>
      <w:tr w:rsidR="00704CE1" w:rsidRPr="00FE66BD" w:rsidTr="005E5096">
        <w:tc>
          <w:tcPr>
            <w:tcW w:w="10916" w:type="dxa"/>
            <w:gridSpan w:val="5"/>
            <w:shd w:val="clear" w:color="auto" w:fill="E6E6E6"/>
          </w:tcPr>
          <w:p w:rsidR="00704CE1" w:rsidRPr="00FE66BD" w:rsidRDefault="00704CE1" w:rsidP="005E5096">
            <w:pPr>
              <w:spacing w:after="0" w:line="240" w:lineRule="auto"/>
              <w:rPr>
                <w:rFonts w:ascii="Times New Roman" w:hAnsi="Times New Roman"/>
                <w:b/>
                <w:sz w:val="20"/>
                <w:szCs w:val="20"/>
              </w:rPr>
            </w:pPr>
            <w:r w:rsidRPr="00FE66BD">
              <w:rPr>
                <w:rFonts w:ascii="Times New Roman" w:hAnsi="Times New Roman"/>
                <w:b/>
                <w:sz w:val="20"/>
                <w:szCs w:val="20"/>
              </w:rPr>
              <w:t>Зона производственного использования (П)</w:t>
            </w:r>
            <w:r w:rsidRPr="00FE66BD">
              <w:rPr>
                <w:rFonts w:ascii="Times New Roman" w:hAnsi="Times New Roman"/>
                <w:sz w:val="20"/>
                <w:szCs w:val="20"/>
              </w:rPr>
              <w:t xml:space="preserve">, включающая </w:t>
            </w:r>
            <w:proofErr w:type="spellStart"/>
            <w:r w:rsidRPr="00FE66BD">
              <w:rPr>
                <w:rFonts w:ascii="Times New Roman" w:hAnsi="Times New Roman"/>
                <w:sz w:val="20"/>
                <w:szCs w:val="20"/>
              </w:rPr>
              <w:t>подзоны</w:t>
            </w:r>
            <w:proofErr w:type="spellEnd"/>
            <w:r w:rsidRPr="00FE66BD">
              <w:rPr>
                <w:rFonts w:ascii="Times New Roman" w:hAnsi="Times New Roman"/>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П</w:t>
            </w:r>
            <w:proofErr w:type="gramEnd"/>
            <w:r w:rsidRPr="00FE66BD">
              <w:rPr>
                <w:rFonts w:ascii="Times New Roman" w:hAnsi="Times New Roman"/>
                <w:sz w:val="20"/>
                <w:szCs w:val="20"/>
              </w:rPr>
              <w:t>(1)</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 xml:space="preserve">производственная зона </w:t>
            </w:r>
          </w:p>
        </w:tc>
        <w:tc>
          <w:tcPr>
            <w:tcW w:w="1843" w:type="dxa"/>
            <w:shd w:val="clear" w:color="auto" w:fill="auto"/>
          </w:tcPr>
          <w:p w:rsidR="00704CE1" w:rsidRPr="00FE66BD" w:rsidRDefault="00704CE1" w:rsidP="005E5096">
            <w:pPr>
              <w:spacing w:after="0" w:line="240" w:lineRule="auto"/>
              <w:jc w:val="center"/>
              <w:rPr>
                <w:rFonts w:ascii="Times New Roman" w:hAnsi="Times New Roman"/>
                <w:color w:val="FF0000"/>
                <w:sz w:val="20"/>
                <w:szCs w:val="20"/>
              </w:rPr>
            </w:pPr>
            <w:r w:rsidRPr="00FE66BD">
              <w:rPr>
                <w:rFonts w:ascii="Times New Roman" w:eastAsia="Times New Roman" w:hAnsi="Times New Roman"/>
                <w:color w:val="000000"/>
                <w:sz w:val="20"/>
                <w:szCs w:val="20"/>
              </w:rPr>
              <w:t>246,8</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300</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П</w:t>
            </w:r>
            <w:proofErr w:type="gramEnd"/>
            <w:r w:rsidRPr="00FE66BD">
              <w:rPr>
                <w:rFonts w:ascii="Times New Roman" w:hAnsi="Times New Roman"/>
                <w:sz w:val="20"/>
                <w:szCs w:val="20"/>
              </w:rPr>
              <w:t>(2)</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коммунально-складская зона</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21,3</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50</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num" w:pos="0"/>
              </w:tabs>
              <w:spacing w:after="0" w:line="240" w:lineRule="auto"/>
              <w:rPr>
                <w:rFonts w:ascii="Times New Roman" w:hAnsi="Times New Roman"/>
                <w:b/>
                <w:sz w:val="20"/>
                <w:szCs w:val="20"/>
              </w:rPr>
            </w:pPr>
            <w:r w:rsidRPr="00FE66BD">
              <w:rPr>
                <w:rFonts w:ascii="Times New Roman" w:hAnsi="Times New Roman"/>
                <w:b/>
                <w:sz w:val="20"/>
                <w:szCs w:val="20"/>
              </w:rPr>
              <w:t>объекты регионального назначения:</w:t>
            </w:r>
          </w:p>
          <w:p w:rsidR="00704CE1" w:rsidRPr="00FE66BD" w:rsidRDefault="00704CE1" w:rsidP="005E5096">
            <w:pPr>
              <w:spacing w:after="0" w:line="240" w:lineRule="auto"/>
              <w:rPr>
                <w:rFonts w:ascii="Times New Roman" w:hAnsi="Times New Roman"/>
                <w:sz w:val="20"/>
                <w:szCs w:val="20"/>
              </w:rPr>
            </w:pPr>
            <w:r w:rsidRPr="00FE66BD">
              <w:rPr>
                <w:rFonts w:ascii="Times New Roman" w:hAnsi="Times New Roman"/>
                <w:sz w:val="20"/>
                <w:szCs w:val="20"/>
              </w:rPr>
              <w:t>- пожарное депо на 6 машин в селе Курумоч, ул. Мира.</w:t>
            </w:r>
          </w:p>
        </w:tc>
      </w:tr>
      <w:tr w:rsidR="00704CE1" w:rsidRPr="00FE66BD" w:rsidTr="005E5096">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П(</w:t>
            </w:r>
            <w:proofErr w:type="gramEnd"/>
            <w:r w:rsidRPr="00FE66BD">
              <w:rPr>
                <w:rFonts w:ascii="Times New Roman" w:hAnsi="Times New Roman"/>
                <w:sz w:val="20"/>
                <w:szCs w:val="20"/>
              </w:rPr>
              <w:t>СЗ)</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санитарно-защитного озеленения</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3,8</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не устанавливается</w:t>
            </w:r>
          </w:p>
        </w:tc>
      </w:tr>
      <w:tr w:rsidR="00704CE1" w:rsidRPr="00FE66BD" w:rsidTr="005E5096">
        <w:tc>
          <w:tcPr>
            <w:tcW w:w="10916" w:type="dxa"/>
            <w:gridSpan w:val="5"/>
            <w:tcBorders>
              <w:bottom w:val="single" w:sz="4" w:space="0" w:color="auto"/>
            </w:tcBorders>
            <w:shd w:val="clear" w:color="auto" w:fill="E6E6E6"/>
          </w:tcPr>
          <w:p w:rsidR="00704CE1" w:rsidRPr="00FE66BD" w:rsidRDefault="00704CE1" w:rsidP="005E5096">
            <w:pPr>
              <w:spacing w:after="0" w:line="240" w:lineRule="auto"/>
              <w:rPr>
                <w:rFonts w:ascii="Times New Roman" w:hAnsi="Times New Roman"/>
                <w:b/>
                <w:sz w:val="20"/>
                <w:szCs w:val="20"/>
              </w:rPr>
            </w:pPr>
            <w:r w:rsidRPr="00FE66BD">
              <w:rPr>
                <w:rFonts w:ascii="Times New Roman" w:hAnsi="Times New Roman"/>
                <w:b/>
                <w:sz w:val="20"/>
                <w:szCs w:val="20"/>
              </w:rPr>
              <w:t>Зона инженерной и транспортной инфраструктуры (</w:t>
            </w:r>
            <w:proofErr w:type="gramStart"/>
            <w:r w:rsidRPr="00FE66BD">
              <w:rPr>
                <w:rFonts w:ascii="Times New Roman" w:hAnsi="Times New Roman"/>
                <w:b/>
                <w:sz w:val="20"/>
                <w:szCs w:val="20"/>
              </w:rPr>
              <w:t>ИТ</w:t>
            </w:r>
            <w:proofErr w:type="gramEnd"/>
            <w:r w:rsidRPr="00FE66BD">
              <w:rPr>
                <w:rFonts w:ascii="Times New Roman" w:hAnsi="Times New Roman"/>
                <w:b/>
                <w:sz w:val="20"/>
                <w:szCs w:val="20"/>
              </w:rPr>
              <w:t xml:space="preserve">), включающая </w:t>
            </w:r>
            <w:proofErr w:type="spellStart"/>
            <w:r w:rsidRPr="00FE66BD">
              <w:rPr>
                <w:rFonts w:ascii="Times New Roman" w:hAnsi="Times New Roman"/>
                <w:b/>
                <w:sz w:val="20"/>
                <w:szCs w:val="20"/>
              </w:rPr>
              <w:t>подзоны</w:t>
            </w:r>
            <w:proofErr w:type="spellEnd"/>
            <w:r w:rsidRPr="00FE66BD">
              <w:rPr>
                <w:rFonts w:ascii="Times New Roman" w:hAnsi="Times New Roman"/>
                <w:b/>
                <w:sz w:val="20"/>
                <w:szCs w:val="20"/>
              </w:rPr>
              <w:t>:</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b/>
                <w:color w:val="FF0000"/>
                <w:sz w:val="20"/>
                <w:szCs w:val="20"/>
              </w:rPr>
            </w:pPr>
            <w:r w:rsidRPr="00FE66BD">
              <w:rPr>
                <w:rFonts w:ascii="Times New Roman" w:hAnsi="Times New Roman"/>
                <w:sz w:val="20"/>
                <w:szCs w:val="20"/>
              </w:rPr>
              <w:t>И</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инженерной инфраструктуры</w:t>
            </w:r>
          </w:p>
        </w:tc>
        <w:tc>
          <w:tcPr>
            <w:tcW w:w="1843" w:type="dxa"/>
            <w:shd w:val="clear" w:color="auto" w:fill="auto"/>
          </w:tcPr>
          <w:p w:rsidR="00704CE1" w:rsidRPr="00FE66BD" w:rsidRDefault="00704CE1" w:rsidP="005E5096">
            <w:pPr>
              <w:tabs>
                <w:tab w:val="left" w:pos="1072"/>
                <w:tab w:val="center" w:pos="1238"/>
              </w:tabs>
              <w:spacing w:after="0" w:line="240" w:lineRule="auto"/>
              <w:rPr>
                <w:rFonts w:ascii="Times New Roman" w:hAnsi="Times New Roman"/>
                <w:sz w:val="20"/>
                <w:szCs w:val="20"/>
              </w:rPr>
            </w:pPr>
            <w:r w:rsidRPr="00FE66BD">
              <w:rPr>
                <w:rFonts w:ascii="Times New Roman" w:hAnsi="Times New Roman"/>
                <w:sz w:val="20"/>
                <w:szCs w:val="20"/>
              </w:rPr>
              <w:tab/>
              <w:t>15,1</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200</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numPr>
                <w:ilvl w:val="0"/>
                <w:numId w:val="18"/>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водоочистная станция в поселке Власть Труда  в районе водозабора № 1 и № 2 южнее ул. Новая и на площадке № 3;</w:t>
            </w:r>
          </w:p>
          <w:p w:rsidR="00704CE1" w:rsidRPr="00FE66BD" w:rsidRDefault="00704CE1" w:rsidP="005E5096">
            <w:pPr>
              <w:numPr>
                <w:ilvl w:val="0"/>
                <w:numId w:val="17"/>
              </w:numPr>
              <w:tabs>
                <w:tab w:val="left" w:pos="317"/>
              </w:tabs>
              <w:spacing w:after="0" w:line="240" w:lineRule="auto"/>
              <w:ind w:left="0" w:firstLine="0"/>
              <w:jc w:val="both"/>
              <w:rPr>
                <w:rFonts w:ascii="Times New Roman" w:hAnsi="Times New Roman"/>
                <w:sz w:val="20"/>
                <w:szCs w:val="20"/>
              </w:rPr>
            </w:pPr>
            <w:r w:rsidRPr="00FE66BD">
              <w:rPr>
                <w:rFonts w:ascii="Times New Roman" w:hAnsi="Times New Roman"/>
                <w:sz w:val="20"/>
                <w:szCs w:val="20"/>
              </w:rPr>
              <w:t xml:space="preserve">водоочистная станция восточнее площадки № 6; </w:t>
            </w:r>
          </w:p>
          <w:p w:rsidR="00704CE1" w:rsidRPr="00FE66BD" w:rsidRDefault="00704CE1" w:rsidP="005E5096">
            <w:pPr>
              <w:numPr>
                <w:ilvl w:val="0"/>
                <w:numId w:val="17"/>
              </w:numPr>
              <w:tabs>
                <w:tab w:val="left" w:pos="317"/>
              </w:tabs>
              <w:spacing w:after="0" w:line="240" w:lineRule="auto"/>
              <w:ind w:left="0" w:firstLine="0"/>
              <w:jc w:val="both"/>
              <w:rPr>
                <w:rFonts w:ascii="Times New Roman" w:hAnsi="Times New Roman"/>
                <w:sz w:val="20"/>
                <w:szCs w:val="20"/>
              </w:rPr>
            </w:pPr>
            <w:r w:rsidRPr="00FE66BD">
              <w:rPr>
                <w:rFonts w:ascii="Times New Roman" w:hAnsi="Times New Roman"/>
                <w:sz w:val="20"/>
                <w:szCs w:val="20"/>
              </w:rPr>
              <w:t>водозабор в поселке Власть Труда южнее площадки № 5;</w:t>
            </w:r>
          </w:p>
          <w:p w:rsidR="00704CE1" w:rsidRPr="00FE66BD" w:rsidRDefault="00704CE1" w:rsidP="005E5096">
            <w:pPr>
              <w:numPr>
                <w:ilvl w:val="0"/>
                <w:numId w:val="18"/>
              </w:numPr>
              <w:tabs>
                <w:tab w:val="left" w:pos="317"/>
              </w:tabs>
              <w:spacing w:after="0" w:line="240" w:lineRule="auto"/>
              <w:ind w:left="0" w:firstLine="0"/>
              <w:jc w:val="both"/>
              <w:rPr>
                <w:rFonts w:ascii="Times New Roman" w:hAnsi="Times New Roman"/>
                <w:sz w:val="20"/>
                <w:szCs w:val="20"/>
              </w:rPr>
            </w:pPr>
            <w:r w:rsidRPr="00FE66BD">
              <w:rPr>
                <w:rFonts w:ascii="Times New Roman" w:hAnsi="Times New Roman"/>
                <w:sz w:val="20"/>
                <w:szCs w:val="20"/>
              </w:rPr>
              <w:t>водоочистная станция южнее площадки № 5;</w:t>
            </w:r>
          </w:p>
          <w:p w:rsidR="00704CE1" w:rsidRPr="00FE66BD" w:rsidRDefault="00704CE1" w:rsidP="005E5096">
            <w:pPr>
              <w:numPr>
                <w:ilvl w:val="0"/>
                <w:numId w:val="18"/>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канализационные очистные сооружения в селе Курумоч, на западе за границей села (реконструкция);</w:t>
            </w:r>
          </w:p>
          <w:p w:rsidR="00704CE1" w:rsidRPr="00FE66BD" w:rsidRDefault="00704CE1" w:rsidP="005E5096">
            <w:pPr>
              <w:numPr>
                <w:ilvl w:val="0"/>
                <w:numId w:val="18"/>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очистные сооружения ливневой канализации в селе Курумоч, на западе за границей села.</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Т</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зона транспортной инфраструктуры</w:t>
            </w:r>
          </w:p>
        </w:tc>
        <w:tc>
          <w:tcPr>
            <w:tcW w:w="1843" w:type="dxa"/>
            <w:shd w:val="clear" w:color="auto" w:fill="auto"/>
          </w:tcPr>
          <w:p w:rsidR="00704CE1" w:rsidRPr="00FE66BD" w:rsidRDefault="00704CE1" w:rsidP="005E5096">
            <w:pPr>
              <w:spacing w:after="0" w:line="240" w:lineRule="auto"/>
              <w:jc w:val="center"/>
              <w:rPr>
                <w:rFonts w:ascii="Times New Roman" w:hAnsi="Times New Roman"/>
                <w:color w:val="FF0000"/>
                <w:sz w:val="20"/>
                <w:szCs w:val="20"/>
              </w:rPr>
            </w:pPr>
            <w:r w:rsidRPr="00FE66BD">
              <w:rPr>
                <w:rFonts w:ascii="Times New Roman" w:eastAsia="Times New Roman" w:hAnsi="Times New Roman"/>
                <w:color w:val="000000"/>
                <w:sz w:val="20"/>
                <w:szCs w:val="20"/>
              </w:rPr>
              <w:t>340,5</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100</w:t>
            </w:r>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gramStart"/>
            <w:r w:rsidRPr="00FE66BD">
              <w:rPr>
                <w:rFonts w:ascii="Times New Roman" w:hAnsi="Times New Roman"/>
                <w:sz w:val="20"/>
                <w:szCs w:val="20"/>
              </w:rPr>
              <w:t>ИТ</w:t>
            </w:r>
            <w:proofErr w:type="gramEnd"/>
          </w:p>
        </w:tc>
        <w:tc>
          <w:tcPr>
            <w:tcW w:w="2126" w:type="dxa"/>
            <w:shd w:val="clear" w:color="auto" w:fill="auto"/>
          </w:tcPr>
          <w:p w:rsidR="00704CE1" w:rsidRPr="00FE66BD" w:rsidRDefault="00704CE1" w:rsidP="005E5096">
            <w:pPr>
              <w:spacing w:after="0" w:line="240" w:lineRule="auto"/>
              <w:jc w:val="center"/>
              <w:rPr>
                <w:rFonts w:ascii="Times New Roman" w:hAnsi="Times New Roman"/>
                <w:color w:val="FF0000"/>
                <w:sz w:val="20"/>
                <w:szCs w:val="20"/>
              </w:rPr>
            </w:pPr>
            <w:r w:rsidRPr="00FE66BD">
              <w:rPr>
                <w:rFonts w:ascii="Times New Roman" w:hAnsi="Times New Roman"/>
                <w:sz w:val="20"/>
                <w:szCs w:val="20"/>
              </w:rPr>
              <w:t>зона инженерной и транспортной инфраструктуры</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6,7</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2</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100</w:t>
            </w:r>
          </w:p>
        </w:tc>
      </w:tr>
      <w:tr w:rsidR="00704CE1" w:rsidRPr="00FE66BD" w:rsidTr="005E5096">
        <w:tc>
          <w:tcPr>
            <w:tcW w:w="10916" w:type="dxa"/>
            <w:gridSpan w:val="5"/>
            <w:shd w:val="clear" w:color="auto" w:fill="E6E6E6"/>
          </w:tcPr>
          <w:p w:rsidR="00704CE1" w:rsidRPr="00FE66BD" w:rsidRDefault="00704CE1" w:rsidP="005E5096">
            <w:pPr>
              <w:spacing w:after="0" w:line="240" w:lineRule="auto"/>
              <w:rPr>
                <w:rFonts w:ascii="Times New Roman" w:hAnsi="Times New Roman"/>
                <w:sz w:val="20"/>
                <w:szCs w:val="20"/>
              </w:rPr>
            </w:pPr>
            <w:r w:rsidRPr="00FE66BD">
              <w:rPr>
                <w:rFonts w:ascii="Times New Roman" w:hAnsi="Times New Roman"/>
                <w:b/>
                <w:sz w:val="20"/>
                <w:szCs w:val="20"/>
              </w:rPr>
              <w:t>Зона специального назначения (</w:t>
            </w:r>
            <w:proofErr w:type="spellStart"/>
            <w:r w:rsidRPr="00FE66BD">
              <w:rPr>
                <w:rFonts w:ascii="Times New Roman" w:hAnsi="Times New Roman"/>
                <w:b/>
                <w:sz w:val="20"/>
                <w:szCs w:val="20"/>
              </w:rPr>
              <w:t>Сп</w:t>
            </w:r>
            <w:proofErr w:type="spellEnd"/>
            <w:r w:rsidRPr="00FE66BD">
              <w:rPr>
                <w:rFonts w:ascii="Times New Roman" w:hAnsi="Times New Roman"/>
                <w:b/>
                <w:sz w:val="20"/>
                <w:szCs w:val="20"/>
              </w:rPr>
              <w:t xml:space="preserve">), </w:t>
            </w:r>
            <w:r w:rsidRPr="00FE66BD">
              <w:rPr>
                <w:rFonts w:ascii="Times New Roman" w:hAnsi="Times New Roman"/>
                <w:sz w:val="20"/>
                <w:szCs w:val="20"/>
              </w:rPr>
              <w:t xml:space="preserve">включающая </w:t>
            </w:r>
            <w:proofErr w:type="spellStart"/>
            <w:r w:rsidRPr="00FE66BD">
              <w:rPr>
                <w:rFonts w:ascii="Times New Roman" w:hAnsi="Times New Roman"/>
                <w:sz w:val="20"/>
                <w:szCs w:val="20"/>
              </w:rPr>
              <w:t>подзоны</w:t>
            </w:r>
            <w:proofErr w:type="spellEnd"/>
          </w:p>
        </w:tc>
      </w:tr>
      <w:tr w:rsidR="00704CE1" w:rsidRPr="00FE66BD" w:rsidTr="005E5096">
        <w:tc>
          <w:tcPr>
            <w:tcW w:w="2127" w:type="dxa"/>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Сп</w:t>
            </w:r>
            <w:proofErr w:type="spellEnd"/>
            <w:r w:rsidRPr="00FE66BD">
              <w:rPr>
                <w:rFonts w:ascii="Times New Roman" w:hAnsi="Times New Roman"/>
                <w:sz w:val="20"/>
                <w:szCs w:val="20"/>
              </w:rPr>
              <w:t>(1)</w:t>
            </w:r>
          </w:p>
        </w:tc>
        <w:tc>
          <w:tcPr>
            <w:tcW w:w="2126"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кладбища</w:t>
            </w:r>
          </w:p>
        </w:tc>
        <w:tc>
          <w:tcPr>
            <w:tcW w:w="1843"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8,4</w:t>
            </w:r>
          </w:p>
        </w:tc>
        <w:tc>
          <w:tcPr>
            <w:tcW w:w="2268"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50</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numPr>
                <w:ilvl w:val="0"/>
                <w:numId w:val="14"/>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 xml:space="preserve">кладбище западнее территории села Курумоч; </w:t>
            </w:r>
          </w:p>
          <w:p w:rsidR="00704CE1" w:rsidRPr="00FE66BD" w:rsidRDefault="00704CE1" w:rsidP="005E5096">
            <w:pPr>
              <w:numPr>
                <w:ilvl w:val="0"/>
                <w:numId w:val="14"/>
              </w:numPr>
              <w:tabs>
                <w:tab w:val="left" w:pos="317"/>
              </w:tabs>
              <w:autoSpaceDE w:val="0"/>
              <w:autoSpaceDN w:val="0"/>
              <w:adjustRightInd w:val="0"/>
              <w:spacing w:after="0" w:line="240" w:lineRule="auto"/>
              <w:ind w:left="0" w:firstLine="0"/>
              <w:jc w:val="both"/>
              <w:rPr>
                <w:rFonts w:ascii="Times New Roman" w:hAnsi="Times New Roman"/>
                <w:sz w:val="20"/>
                <w:szCs w:val="20"/>
              </w:rPr>
            </w:pPr>
            <w:r w:rsidRPr="00FE66BD">
              <w:rPr>
                <w:rFonts w:ascii="Times New Roman" w:hAnsi="Times New Roman"/>
                <w:sz w:val="20"/>
                <w:szCs w:val="20"/>
              </w:rPr>
              <w:t>кладбище в поселке Власть Труда (реконструкция).</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Сп</w:t>
            </w:r>
            <w:proofErr w:type="spellEnd"/>
            <w:r w:rsidRPr="00FE66BD">
              <w:rPr>
                <w:rFonts w:ascii="Times New Roman" w:hAnsi="Times New Roman"/>
                <w:sz w:val="20"/>
                <w:szCs w:val="20"/>
              </w:rPr>
              <w:t xml:space="preserve"> (4)</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eastAsia="Times New Roman" w:hAnsi="Times New Roman"/>
                <w:color w:val="000000"/>
                <w:sz w:val="20"/>
                <w:szCs w:val="20"/>
                <w:shd w:val="clear" w:color="auto" w:fill="FFFFFF"/>
              </w:rPr>
              <w:t>зона размещения отходов производства и потребления</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8,4</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color w:val="FF0000"/>
                <w:sz w:val="20"/>
                <w:szCs w:val="20"/>
              </w:rPr>
            </w:pPr>
            <w:r w:rsidRPr="00FE66BD">
              <w:rPr>
                <w:rFonts w:ascii="Times New Roman" w:hAnsi="Times New Roman"/>
                <w:sz w:val="20"/>
                <w:szCs w:val="20"/>
              </w:rPr>
              <w:t>100</w:t>
            </w:r>
          </w:p>
        </w:tc>
      </w:tr>
      <w:tr w:rsidR="00704CE1" w:rsidRPr="00FE66BD" w:rsidTr="005E5096">
        <w:trPr>
          <w:trHeight w:val="74"/>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
        </w:tc>
        <w:tc>
          <w:tcPr>
            <w:tcW w:w="8789" w:type="dxa"/>
            <w:gridSpan w:val="4"/>
            <w:tcBorders>
              <w:bottom w:val="single" w:sz="4" w:space="0" w:color="auto"/>
            </w:tcBorders>
            <w:shd w:val="clear" w:color="auto" w:fill="auto"/>
          </w:tcPr>
          <w:p w:rsidR="00704CE1" w:rsidRPr="00FE66BD" w:rsidRDefault="00704CE1" w:rsidP="005E5096">
            <w:pPr>
              <w:tabs>
                <w:tab w:val="left" w:pos="6345"/>
              </w:tabs>
              <w:spacing w:after="0" w:line="240" w:lineRule="auto"/>
              <w:jc w:val="both"/>
              <w:rPr>
                <w:rFonts w:ascii="Times New Roman" w:hAnsi="Times New Roman"/>
                <w:b/>
                <w:color w:val="FF0000"/>
                <w:sz w:val="20"/>
                <w:szCs w:val="20"/>
              </w:rPr>
            </w:pPr>
            <w:r w:rsidRPr="00FE66BD">
              <w:rPr>
                <w:rFonts w:ascii="Times New Roman" w:hAnsi="Times New Roman"/>
                <w:b/>
                <w:sz w:val="20"/>
                <w:szCs w:val="20"/>
              </w:rPr>
              <w:t>объекты местного значения поселения:</w:t>
            </w:r>
          </w:p>
          <w:p w:rsidR="00704CE1" w:rsidRPr="00FE66BD" w:rsidRDefault="00704CE1" w:rsidP="005E5096">
            <w:pPr>
              <w:spacing w:after="0" w:line="240" w:lineRule="auto"/>
              <w:jc w:val="both"/>
              <w:rPr>
                <w:rFonts w:ascii="Times New Roman" w:hAnsi="Times New Roman"/>
                <w:sz w:val="20"/>
                <w:szCs w:val="20"/>
              </w:rPr>
            </w:pPr>
            <w:r w:rsidRPr="00FE66BD">
              <w:rPr>
                <w:rFonts w:ascii="Times New Roman" w:hAnsi="Times New Roman"/>
                <w:sz w:val="20"/>
                <w:szCs w:val="20"/>
              </w:rPr>
              <w:t>- площадка для временного хранения твердых бытовых отходов площадью 0,7 га на северо-западе за границей села Курумоч.</w:t>
            </w:r>
          </w:p>
        </w:tc>
      </w:tr>
      <w:tr w:rsidR="00704CE1" w:rsidRPr="00FE66BD" w:rsidTr="005E5096">
        <w:trPr>
          <w:trHeight w:val="303"/>
        </w:trPr>
        <w:tc>
          <w:tcPr>
            <w:tcW w:w="2127"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proofErr w:type="spellStart"/>
            <w:r w:rsidRPr="00FE66BD">
              <w:rPr>
                <w:rFonts w:ascii="Times New Roman" w:hAnsi="Times New Roman"/>
                <w:sz w:val="20"/>
                <w:szCs w:val="20"/>
              </w:rPr>
              <w:t>С</w:t>
            </w:r>
            <w:proofErr w:type="gramStart"/>
            <w:r w:rsidRPr="00FE66BD">
              <w:rPr>
                <w:rFonts w:ascii="Times New Roman" w:hAnsi="Times New Roman"/>
                <w:sz w:val="20"/>
                <w:szCs w:val="20"/>
              </w:rPr>
              <w:t>п</w:t>
            </w:r>
            <w:proofErr w:type="spellEnd"/>
            <w:r w:rsidRPr="00FE66BD">
              <w:rPr>
                <w:rFonts w:ascii="Times New Roman" w:hAnsi="Times New Roman"/>
                <w:sz w:val="20"/>
                <w:szCs w:val="20"/>
              </w:rPr>
              <w:t>(</w:t>
            </w:r>
            <w:proofErr w:type="gramEnd"/>
            <w:r w:rsidRPr="00FE66BD">
              <w:rPr>
                <w:rFonts w:ascii="Times New Roman" w:hAnsi="Times New Roman"/>
                <w:sz w:val="20"/>
                <w:szCs w:val="20"/>
              </w:rPr>
              <w:t>СЗ)</w:t>
            </w:r>
          </w:p>
        </w:tc>
        <w:tc>
          <w:tcPr>
            <w:tcW w:w="2126"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 xml:space="preserve">зона санитарно-защитного </w:t>
            </w:r>
            <w:r w:rsidRPr="00FE66BD">
              <w:rPr>
                <w:rFonts w:ascii="Times New Roman" w:hAnsi="Times New Roman"/>
                <w:sz w:val="20"/>
                <w:szCs w:val="20"/>
              </w:rPr>
              <w:lastRenderedPageBreak/>
              <w:t>озеленения</w:t>
            </w:r>
          </w:p>
        </w:tc>
        <w:tc>
          <w:tcPr>
            <w:tcW w:w="1843"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lastRenderedPageBreak/>
              <w:t>2,2</w:t>
            </w:r>
          </w:p>
        </w:tc>
        <w:tc>
          <w:tcPr>
            <w:tcW w:w="2268"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w:t>
            </w:r>
          </w:p>
        </w:tc>
        <w:tc>
          <w:tcPr>
            <w:tcW w:w="2552" w:type="dxa"/>
            <w:tcBorders>
              <w:bottom w:val="single" w:sz="4" w:space="0" w:color="auto"/>
            </w:tcBorders>
            <w:shd w:val="clear" w:color="auto" w:fill="auto"/>
          </w:tcPr>
          <w:p w:rsidR="00704CE1" w:rsidRPr="00FE66BD" w:rsidRDefault="00704CE1" w:rsidP="005E5096">
            <w:pPr>
              <w:spacing w:after="0" w:line="240" w:lineRule="auto"/>
              <w:jc w:val="center"/>
              <w:rPr>
                <w:rFonts w:ascii="Times New Roman" w:hAnsi="Times New Roman"/>
                <w:sz w:val="20"/>
                <w:szCs w:val="20"/>
              </w:rPr>
            </w:pPr>
            <w:r w:rsidRPr="00FE66BD">
              <w:rPr>
                <w:rFonts w:ascii="Times New Roman" w:hAnsi="Times New Roman"/>
                <w:sz w:val="20"/>
                <w:szCs w:val="20"/>
              </w:rPr>
              <w:t xml:space="preserve">не устанавливается </w:t>
            </w:r>
          </w:p>
        </w:tc>
      </w:tr>
    </w:tbl>
    <w:p w:rsidR="00704CE1" w:rsidRDefault="00704CE1" w:rsidP="00704CE1">
      <w:pPr>
        <w:spacing w:after="0" w:line="24" w:lineRule="atLeast"/>
        <w:contextualSpacing/>
        <w:jc w:val="both"/>
        <w:rPr>
          <w:rStyle w:val="tocnumber"/>
          <w:rFonts w:ascii="Times New Roman" w:hAnsi="Times New Roman"/>
          <w:sz w:val="24"/>
          <w:szCs w:val="24"/>
        </w:rPr>
      </w:pPr>
      <w:r w:rsidRPr="006B2AFB">
        <w:rPr>
          <w:rStyle w:val="tocnumber"/>
          <w:rFonts w:ascii="Times New Roman" w:hAnsi="Times New Roman"/>
          <w:noProof/>
          <w:sz w:val="24"/>
          <w:szCs w:val="24"/>
          <w:lang w:eastAsia="ru-RU"/>
        </w:rPr>
        <w:lastRenderedPageBreak/>
        <w:drawing>
          <wp:inline distT="0" distB="0" distL="0" distR="0">
            <wp:extent cx="6219884" cy="4385396"/>
            <wp:effectExtent l="0" t="0" r="0" b="0"/>
            <wp:docPr id="1" name="Изображение 1" descr="Macintosh HD:Users:mg:Desktop:градостроительство_29.10:корректировка ПЗЗ:курумоч:Генеральный план_ПС:утверждаемая часть:Карта инженерной инфраструктуры 5 000 (1) 900х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g:Desktop:градостроительство_29.10:корректировка ПЗЗ:курумоч:Генеральный план_ПС:утверждаемая часть:Карта инженерной инфраструктуры 5 000 (1) 900х128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20714" cy="4385981"/>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drawing>
          <wp:inline distT="0" distB="0" distL="0" distR="0">
            <wp:extent cx="6570980" cy="2413635"/>
            <wp:effectExtent l="0" t="0" r="0" b="0"/>
            <wp:docPr id="10" name="Изображение 10" descr="Macintosh HD:Users:mg:Desktop:градостроительство_29.10:корректировка ПЗЗ:курумоч:Генеральный план_ПС:утверждаемая часть:Карта инженерной инфраструктуры 5 000 (2) 900х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g:Desktop:градостроительство_29.10:корректировка ПЗЗ:курумоч:Генеральный план_ПС:утверждаемая часть:Карта инженерной инфраструктуры 5 000 (2) 900х245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241363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70980" cy="4614545"/>
            <wp:effectExtent l="0" t="0" r="0" b="0"/>
            <wp:docPr id="12" name="Изображение 12" descr="Macintosh HD:Users:mg:Desktop:градостроительство_29.10:корректировка ПЗЗ:курумоч:Генеральный план_ПС:утверждаемая часть:Карта планируемого размещения объектов 5 000 (1)900х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g:Desktop:градостроительство_29.10:корректировка ПЗЗ:курумоч:Генеральный план_ПС:утверждаемая часть:Карта планируемого размещения объектов 5 000 (1)900х128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461454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sidRPr="006B2AFB">
        <w:rPr>
          <w:rStyle w:val="tocnumber"/>
          <w:rFonts w:ascii="Times New Roman" w:hAnsi="Times New Roman"/>
          <w:noProof/>
          <w:sz w:val="24"/>
          <w:szCs w:val="24"/>
          <w:lang w:eastAsia="ru-RU"/>
        </w:rPr>
        <w:drawing>
          <wp:inline distT="0" distB="0" distL="0" distR="0">
            <wp:extent cx="6570345" cy="2413402"/>
            <wp:effectExtent l="0" t="0" r="0" b="0"/>
            <wp:docPr id="11" name="Изображение 11" descr="Macintosh HD:Users:mg:Desktop:градостроительство_29.10:корректировка ПЗЗ:курумоч:Генеральный план_ПС:утверждаемая часть:Карта планируемого размещения 5 000(2) 900х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g:Desktop:градостроительство_29.10:корректировка ПЗЗ:курумоч:Генеральный план_ПС:утверждаемая часть:Карта планируемого размещения 5 000(2) 900х245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345" cy="2413402"/>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70980" cy="4614545"/>
            <wp:effectExtent l="0" t="0" r="0" b="0"/>
            <wp:docPr id="14" name="Изображение 14" descr="Macintosh HD:Users:mg:Desktop:градостроительство_29.10:корректировка ПЗЗ:курумоч:Генеральный план_ПС:утверждаемая часть:Карта транспортной инфраструктуры 5 000 (1) 900х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g:Desktop:градостроительство_29.10:корректировка ПЗЗ:курумоч:Генеральный план_ПС:утверждаемая часть:Карта транспортной инфраструктуры 5 000 (1) 900х128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461454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sidRPr="006B2AFB">
        <w:rPr>
          <w:rStyle w:val="tocnumber"/>
          <w:rFonts w:ascii="Times New Roman" w:hAnsi="Times New Roman"/>
          <w:noProof/>
          <w:sz w:val="24"/>
          <w:szCs w:val="24"/>
          <w:lang w:eastAsia="ru-RU"/>
        </w:rPr>
        <w:drawing>
          <wp:inline distT="0" distB="0" distL="0" distR="0">
            <wp:extent cx="6570345" cy="2413402"/>
            <wp:effectExtent l="0" t="0" r="0" b="0"/>
            <wp:docPr id="13" name="Изображение 13" descr="Macintosh HD:Users:mg:Desktop:градостроительство_29.10:корректировка ПЗЗ:курумоч:Генеральный план_ПС:утверждаемая часть:Карта транспортной инфраструктуры (2) 900х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g:Desktop:градостроительство_29.10:корректировка ПЗЗ:курумоч:Генеральный план_ПС:утверждаемая часть:Карта транспортной инфраструктуры (2) 900х245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345" cy="2413402"/>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70980" cy="4614545"/>
            <wp:effectExtent l="0" t="0" r="0" b="0"/>
            <wp:docPr id="15" name="Изображение 15" descr="Macintosh HD:Users:mg:Desktop:градостроительство_29.10:корректировка ПЗЗ:курумоч:Генеральный план_ПС:утверждаемая часть:Карта функциональных зон 5 000 (1) 900х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g:Desktop:градостроительство_29.10:корректировка ПЗЗ:курумоч:Генеральный план_ПС:утверждаемая часть:Карта функциональных зон 5 000 (1) 900х128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461454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drawing>
          <wp:inline distT="0" distB="0" distL="0" distR="0">
            <wp:extent cx="6570980" cy="2413635"/>
            <wp:effectExtent l="0" t="0" r="0" b="0"/>
            <wp:docPr id="16" name="Изображение 16" descr="Macintosh HD:Users:mg:Desktop:градостроительство_29.10:корректировка ПЗЗ:курумоч:Генеральный план_ПС:утверждаемая часть:Карта функциональных зон 5 000(2) 900х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g:Desktop:градостроительство_29.10:корректировка ПЗЗ:курумоч:Генеральный план_ПС:утверждаемая часть:Карта функциональных зон 5 000(2) 900х245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241363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70980" cy="7070725"/>
            <wp:effectExtent l="0" t="0" r="0" b="0"/>
            <wp:docPr id="17" name="Изображение 17" descr="Macintosh HD:Users:mg:Desktop:градостроительство_29.10:корректировка ПЗЗ:курумоч:Генеральный план_ПС:утверждаемая часть: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g:Desktop:градостроительство_29.10:корректировка ПЗЗ:курумоч:Генеральный план_ПС:утверждаемая часть:карта границ.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707072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Default="00704CE1" w:rsidP="00704CE1">
      <w:pPr>
        <w:spacing w:after="0" w:line="24" w:lineRule="atLeast"/>
        <w:contextualSpacing/>
        <w:jc w:val="both"/>
        <w:rPr>
          <w:rStyle w:val="tocnumbe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70980" cy="7070725"/>
            <wp:effectExtent l="0" t="0" r="0" b="0"/>
            <wp:docPr id="18" name="Изображение 18" descr="Macintosh HD:Users:mg:Desktop:градостроительство_29.10:корректировка ПЗЗ:курумоч:Генеральный план_ПС:утверждаемая часть:ФЗ 2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g:Desktop:градостроительство_29.10:корректировка ПЗЗ:курумоч:Генеральный план_ПС:утверждаемая часть:ФЗ 25 0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0980" cy="7070725"/>
                    </a:xfrm>
                    <a:prstGeom prst="rect">
                      <a:avLst/>
                    </a:prstGeom>
                    <a:noFill/>
                    <a:ln>
                      <a:noFill/>
                    </a:ln>
                  </pic:spPr>
                </pic:pic>
              </a:graphicData>
            </a:graphic>
          </wp:inline>
        </w:drawing>
      </w:r>
    </w:p>
    <w:p w:rsidR="00704CE1" w:rsidRDefault="00704CE1" w:rsidP="00704CE1">
      <w:pPr>
        <w:spacing w:after="0" w:line="24" w:lineRule="atLeast"/>
        <w:contextualSpacing/>
        <w:jc w:val="both"/>
        <w:rPr>
          <w:rStyle w:val="tocnumber"/>
          <w:rFonts w:ascii="Times New Roman" w:hAnsi="Times New Roman"/>
          <w:sz w:val="24"/>
          <w:szCs w:val="24"/>
        </w:rPr>
      </w:pPr>
    </w:p>
    <w:p w:rsidR="00704CE1" w:rsidRPr="00FE4620" w:rsidRDefault="00704CE1" w:rsidP="00704CE1">
      <w:pPr>
        <w:autoSpaceDE w:val="0"/>
        <w:autoSpaceDN w:val="0"/>
        <w:adjustRightInd w:val="0"/>
        <w:spacing w:after="0" w:line="240" w:lineRule="auto"/>
        <w:ind w:right="-142"/>
        <w:rPr>
          <w:rFonts w:ascii="Times New Roman" w:hAnsi="Times New Roman"/>
          <w:i/>
          <w:sz w:val="28"/>
          <w:szCs w:val="28"/>
          <w:u w:val="single"/>
        </w:rPr>
      </w:pPr>
      <w:r w:rsidRPr="00FE4620">
        <w:rPr>
          <w:rFonts w:ascii="Times New Roman" w:hAnsi="Times New Roman"/>
          <w:i/>
          <w:sz w:val="28"/>
          <w:szCs w:val="28"/>
          <w:u w:val="single"/>
        </w:rPr>
        <w:t xml:space="preserve">С полным текстом </w:t>
      </w:r>
      <w:r>
        <w:rPr>
          <w:rFonts w:ascii="Times New Roman" w:hAnsi="Times New Roman"/>
          <w:i/>
          <w:sz w:val="28"/>
          <w:szCs w:val="28"/>
          <w:u w:val="single"/>
        </w:rPr>
        <w:t>нормативных правовых актов</w:t>
      </w:r>
      <w:r w:rsidRPr="00FE4620">
        <w:rPr>
          <w:rFonts w:ascii="Times New Roman" w:hAnsi="Times New Roman"/>
          <w:i/>
          <w:sz w:val="28"/>
          <w:szCs w:val="28"/>
          <w:u w:val="single"/>
        </w:rPr>
        <w:t xml:space="preserve"> можно ознакомиться на официальном сайте администрации </w:t>
      </w:r>
      <w:proofErr w:type="spellStart"/>
      <w:r w:rsidRPr="00FE4620">
        <w:rPr>
          <w:rFonts w:ascii="Times New Roman" w:hAnsi="Times New Roman"/>
          <w:i/>
          <w:sz w:val="28"/>
          <w:szCs w:val="28"/>
          <w:u w:val="single"/>
        </w:rPr>
        <w:t>с.п</w:t>
      </w:r>
      <w:proofErr w:type="gramStart"/>
      <w:r w:rsidRPr="00FE4620">
        <w:rPr>
          <w:rFonts w:ascii="Times New Roman" w:hAnsi="Times New Roman"/>
          <w:i/>
          <w:sz w:val="28"/>
          <w:szCs w:val="28"/>
          <w:u w:val="single"/>
        </w:rPr>
        <w:t>.К</w:t>
      </w:r>
      <w:proofErr w:type="gramEnd"/>
      <w:r w:rsidRPr="00FE4620">
        <w:rPr>
          <w:rFonts w:ascii="Times New Roman" w:hAnsi="Times New Roman"/>
          <w:i/>
          <w:sz w:val="28"/>
          <w:szCs w:val="28"/>
          <w:u w:val="single"/>
        </w:rPr>
        <w:t>урумоч</w:t>
      </w:r>
      <w:proofErr w:type="spellEnd"/>
      <w:r w:rsidRPr="00FE4620">
        <w:rPr>
          <w:rFonts w:ascii="Times New Roman" w:hAnsi="Times New Roman"/>
          <w:i/>
          <w:sz w:val="28"/>
          <w:szCs w:val="28"/>
          <w:u w:val="single"/>
        </w:rPr>
        <w:t xml:space="preserve"> </w:t>
      </w:r>
      <w:hyperlink r:id="rId29" w:history="1">
        <w:r w:rsidRPr="00FE4620">
          <w:rPr>
            <w:rStyle w:val="a7"/>
            <w:i/>
            <w:sz w:val="28"/>
            <w:szCs w:val="28"/>
            <w:lang w:val="en-US"/>
          </w:rPr>
          <w:t>www</w:t>
        </w:r>
        <w:r w:rsidRPr="00FE4620">
          <w:rPr>
            <w:rStyle w:val="a7"/>
            <w:i/>
            <w:sz w:val="28"/>
            <w:szCs w:val="28"/>
          </w:rPr>
          <w:t>.</w:t>
        </w:r>
        <w:r w:rsidRPr="00FE4620">
          <w:rPr>
            <w:rStyle w:val="a7"/>
            <w:i/>
            <w:sz w:val="28"/>
            <w:szCs w:val="28"/>
            <w:lang w:val="en-US"/>
          </w:rPr>
          <w:t>kurumoch</w:t>
        </w:r>
        <w:r w:rsidRPr="00FE4620">
          <w:rPr>
            <w:rStyle w:val="a7"/>
            <w:i/>
            <w:sz w:val="28"/>
            <w:szCs w:val="28"/>
          </w:rPr>
          <w:t>.</w:t>
        </w:r>
        <w:proofErr w:type="spellStart"/>
        <w:r w:rsidRPr="00FE4620">
          <w:rPr>
            <w:rStyle w:val="a7"/>
            <w:i/>
            <w:sz w:val="28"/>
            <w:szCs w:val="28"/>
            <w:lang w:val="en-US"/>
          </w:rPr>
          <w:t>samregion</w:t>
        </w:r>
        <w:proofErr w:type="spellEnd"/>
      </w:hyperlink>
      <w:r w:rsidRPr="00FE4620">
        <w:rPr>
          <w:rFonts w:ascii="Times New Roman" w:hAnsi="Times New Roman"/>
          <w:i/>
          <w:sz w:val="28"/>
          <w:szCs w:val="28"/>
          <w:u w:val="single"/>
        </w:rPr>
        <w:t>,</w:t>
      </w:r>
    </w:p>
    <w:p w:rsidR="00704CE1" w:rsidRPr="00FE4620" w:rsidRDefault="00704CE1" w:rsidP="00704CE1">
      <w:pPr>
        <w:autoSpaceDE w:val="0"/>
        <w:autoSpaceDN w:val="0"/>
        <w:adjustRightInd w:val="0"/>
        <w:spacing w:after="0" w:line="240" w:lineRule="auto"/>
        <w:ind w:right="-142"/>
        <w:rPr>
          <w:rFonts w:ascii="Times New Roman" w:hAnsi="Times New Roman"/>
          <w:bCs/>
          <w:sz w:val="24"/>
          <w:szCs w:val="24"/>
        </w:rPr>
      </w:pPr>
      <w:r w:rsidRPr="00FE4620">
        <w:rPr>
          <w:rFonts w:ascii="Times New Roman" w:hAnsi="Times New Roman"/>
          <w:i/>
          <w:sz w:val="28"/>
          <w:szCs w:val="28"/>
          <w:u w:val="single"/>
        </w:rPr>
        <w:t xml:space="preserve"> </w:t>
      </w:r>
      <w:r w:rsidRPr="00FE4620">
        <w:rPr>
          <w:rFonts w:ascii="Times New Roman" w:hAnsi="Times New Roman"/>
          <w:i/>
          <w:u w:val="single"/>
        </w:rPr>
        <w:t xml:space="preserve">а также на информационных досках в здании  администрации с.п. Курумоч по адресу: с. Курумоч, ул. Мира 10 </w:t>
      </w:r>
      <w:r w:rsidRPr="00FE4620">
        <w:rPr>
          <w:rStyle w:val="tocnumber"/>
          <w:rFonts w:ascii="Times New Roman" w:hAnsi="Times New Roman"/>
          <w:sz w:val="24"/>
          <w:szCs w:val="24"/>
        </w:rPr>
        <w:t xml:space="preserve">        </w:t>
      </w:r>
      <w:r w:rsidRPr="00FE4620">
        <w:rPr>
          <w:rFonts w:ascii="Times New Roman" w:hAnsi="Times New Roman"/>
          <w:bCs/>
          <w:sz w:val="24"/>
          <w:szCs w:val="24"/>
          <w:u w:val="single"/>
        </w:rPr>
        <w:t>Адрес:</w:t>
      </w:r>
      <w:r w:rsidRPr="00FE4620">
        <w:rPr>
          <w:rFonts w:ascii="Times New Roman" w:hAnsi="Times New Roman"/>
          <w:bCs/>
          <w:sz w:val="24"/>
          <w:szCs w:val="24"/>
        </w:rPr>
        <w:t xml:space="preserve"> 443545,Самарская область, Волжский район,с</w:t>
      </w:r>
      <w:proofErr w:type="gramStart"/>
      <w:r w:rsidRPr="00FE4620">
        <w:rPr>
          <w:rFonts w:ascii="Times New Roman" w:hAnsi="Times New Roman"/>
          <w:bCs/>
          <w:sz w:val="24"/>
          <w:szCs w:val="24"/>
        </w:rPr>
        <w:t>.К</w:t>
      </w:r>
      <w:proofErr w:type="gramEnd"/>
      <w:r w:rsidRPr="00FE4620">
        <w:rPr>
          <w:rFonts w:ascii="Times New Roman" w:hAnsi="Times New Roman"/>
          <w:bCs/>
          <w:sz w:val="24"/>
          <w:szCs w:val="24"/>
        </w:rPr>
        <w:t>урумоч,ул.Мира,д.10.</w:t>
      </w:r>
    </w:p>
    <w:p w:rsidR="00704CE1" w:rsidRPr="00FE4620" w:rsidRDefault="00704CE1" w:rsidP="00704CE1">
      <w:pPr>
        <w:tabs>
          <w:tab w:val="left" w:pos="6521"/>
          <w:tab w:val="left" w:pos="7484"/>
          <w:tab w:val="left" w:pos="7513"/>
          <w:tab w:val="left" w:pos="10602"/>
        </w:tabs>
        <w:spacing w:after="0" w:line="240" w:lineRule="auto"/>
        <w:rPr>
          <w:rFonts w:ascii="Times New Roman" w:hAnsi="Times New Roman"/>
          <w:bCs/>
          <w:sz w:val="24"/>
          <w:szCs w:val="24"/>
        </w:rPr>
      </w:pPr>
      <w:r w:rsidRPr="00FE4620">
        <w:rPr>
          <w:rFonts w:ascii="Times New Roman" w:hAnsi="Times New Roman"/>
          <w:bCs/>
          <w:sz w:val="24"/>
          <w:szCs w:val="24"/>
          <w:u w:val="single"/>
        </w:rPr>
        <w:t xml:space="preserve">Сайт: </w:t>
      </w:r>
      <w:r w:rsidRPr="00FE4620">
        <w:rPr>
          <w:rFonts w:ascii="Times New Roman" w:hAnsi="Times New Roman"/>
          <w:bCs/>
          <w:sz w:val="24"/>
          <w:szCs w:val="24"/>
        </w:rPr>
        <w:t xml:space="preserve"> </w:t>
      </w:r>
      <w:hyperlink r:id="rId30" w:history="1">
        <w:r w:rsidRPr="00FE4620">
          <w:rPr>
            <w:rStyle w:val="a7"/>
            <w:sz w:val="24"/>
            <w:szCs w:val="24"/>
            <w:lang w:val="en-US" w:eastAsia="ru-RU"/>
          </w:rPr>
          <w:t>www</w:t>
        </w:r>
        <w:r w:rsidRPr="00FE4620">
          <w:rPr>
            <w:rStyle w:val="a7"/>
            <w:sz w:val="24"/>
            <w:szCs w:val="24"/>
            <w:lang w:eastAsia="ru-RU"/>
          </w:rPr>
          <w:t>.</w:t>
        </w:r>
        <w:r w:rsidRPr="00FE4620">
          <w:rPr>
            <w:rStyle w:val="a7"/>
            <w:sz w:val="24"/>
            <w:szCs w:val="24"/>
            <w:lang w:val="en-US" w:eastAsia="ru-RU"/>
          </w:rPr>
          <w:t>kurumoch</w:t>
        </w:r>
        <w:r w:rsidRPr="00FE4620">
          <w:rPr>
            <w:rStyle w:val="a7"/>
            <w:sz w:val="24"/>
            <w:szCs w:val="24"/>
            <w:lang w:eastAsia="ru-RU"/>
          </w:rPr>
          <w:t>.</w:t>
        </w:r>
        <w:proofErr w:type="spellStart"/>
        <w:r w:rsidRPr="00FE4620">
          <w:rPr>
            <w:rStyle w:val="a7"/>
            <w:sz w:val="24"/>
            <w:szCs w:val="24"/>
            <w:lang w:val="en-US" w:eastAsia="ru-RU"/>
          </w:rPr>
          <w:t>samregion</w:t>
        </w:r>
        <w:proofErr w:type="spellEnd"/>
        <w:r w:rsidRPr="00FE4620">
          <w:rPr>
            <w:rStyle w:val="a7"/>
            <w:sz w:val="24"/>
            <w:szCs w:val="24"/>
            <w:lang w:eastAsia="ru-RU"/>
          </w:rPr>
          <w:t>.</w:t>
        </w:r>
        <w:proofErr w:type="spellStart"/>
        <w:r w:rsidRPr="00FE4620">
          <w:rPr>
            <w:rStyle w:val="a7"/>
            <w:sz w:val="24"/>
            <w:szCs w:val="24"/>
            <w:lang w:val="en-US" w:eastAsia="ru-RU"/>
          </w:rPr>
          <w:t>ru</w:t>
        </w:r>
        <w:proofErr w:type="spellEnd"/>
      </w:hyperlink>
      <w:r w:rsidRPr="00FE4620">
        <w:rPr>
          <w:rFonts w:ascii="Times New Roman" w:hAnsi="Times New Roman"/>
          <w:sz w:val="24"/>
          <w:szCs w:val="24"/>
          <w:u w:val="single"/>
        </w:rPr>
        <w:t xml:space="preserve">. </w:t>
      </w:r>
      <w:r w:rsidRPr="00FE4620">
        <w:rPr>
          <w:rStyle w:val="a7"/>
          <w:sz w:val="24"/>
          <w:szCs w:val="24"/>
        </w:rPr>
        <w:t>Т</w:t>
      </w:r>
      <w:r w:rsidRPr="00FE4620">
        <w:rPr>
          <w:rFonts w:ascii="Times New Roman" w:hAnsi="Times New Roman"/>
          <w:bCs/>
          <w:sz w:val="24"/>
          <w:szCs w:val="24"/>
          <w:u w:val="single"/>
        </w:rPr>
        <w:t>ел. /факс</w:t>
      </w:r>
      <w:r w:rsidRPr="00FE4620">
        <w:rPr>
          <w:rFonts w:ascii="Times New Roman" w:hAnsi="Times New Roman"/>
          <w:bCs/>
          <w:sz w:val="24"/>
          <w:szCs w:val="24"/>
        </w:rPr>
        <w:t xml:space="preserve">: (8-846) 9989-361  </w:t>
      </w:r>
      <w:r w:rsidRPr="00FE4620">
        <w:rPr>
          <w:rFonts w:ascii="Times New Roman" w:hAnsi="Times New Roman"/>
          <w:bCs/>
          <w:sz w:val="24"/>
          <w:szCs w:val="24"/>
          <w:u w:val="single"/>
        </w:rPr>
        <w:t>Заказ</w:t>
      </w:r>
      <w:r w:rsidRPr="00FE4620">
        <w:rPr>
          <w:rFonts w:ascii="Times New Roman" w:hAnsi="Times New Roman"/>
          <w:bCs/>
          <w:sz w:val="24"/>
          <w:szCs w:val="24"/>
        </w:rPr>
        <w:t xml:space="preserve"> 700, бесплатно     </w:t>
      </w:r>
    </w:p>
    <w:p w:rsidR="00704CE1" w:rsidRPr="00FE4620" w:rsidRDefault="00704CE1" w:rsidP="00704CE1">
      <w:pPr>
        <w:tabs>
          <w:tab w:val="left" w:pos="6521"/>
          <w:tab w:val="left" w:pos="7484"/>
          <w:tab w:val="left" w:pos="7513"/>
          <w:tab w:val="left" w:pos="10602"/>
        </w:tabs>
        <w:spacing w:after="0" w:line="240" w:lineRule="auto"/>
        <w:rPr>
          <w:rFonts w:ascii="Times New Roman" w:hAnsi="Times New Roman"/>
          <w:bCs/>
          <w:sz w:val="24"/>
          <w:szCs w:val="24"/>
          <w:u w:val="single"/>
        </w:rPr>
      </w:pPr>
      <w:r w:rsidRPr="00FE4620">
        <w:rPr>
          <w:rFonts w:ascii="Times New Roman" w:hAnsi="Times New Roman"/>
          <w:bCs/>
          <w:sz w:val="24"/>
          <w:szCs w:val="24"/>
          <w:u w:val="single"/>
        </w:rPr>
        <w:t>Электронный адрес:</w:t>
      </w:r>
      <w:r w:rsidRPr="00FE4620">
        <w:rPr>
          <w:rFonts w:ascii="Times New Roman" w:hAnsi="Times New Roman"/>
          <w:bCs/>
          <w:sz w:val="24"/>
          <w:szCs w:val="24"/>
        </w:rPr>
        <w:t xml:space="preserve"> </w:t>
      </w:r>
      <w:hyperlink r:id="rId31" w:history="1">
        <w:r w:rsidRPr="00FE4620">
          <w:rPr>
            <w:rStyle w:val="a7"/>
            <w:sz w:val="24"/>
            <w:szCs w:val="24"/>
          </w:rPr>
          <w:t>admspkurumoch</w:t>
        </w:r>
      </w:hyperlink>
      <w:hyperlink r:id="rId32" w:history="1">
        <w:r w:rsidRPr="00FE4620">
          <w:rPr>
            <w:rStyle w:val="a7"/>
            <w:sz w:val="24"/>
            <w:szCs w:val="24"/>
          </w:rPr>
          <w:t>@</w:t>
        </w:r>
      </w:hyperlink>
      <w:hyperlink r:id="rId33" w:history="1">
        <w:r w:rsidRPr="00FE4620">
          <w:rPr>
            <w:rStyle w:val="a7"/>
            <w:sz w:val="24"/>
            <w:szCs w:val="24"/>
          </w:rPr>
          <w:t>ya</w:t>
        </w:r>
      </w:hyperlink>
      <w:r w:rsidRPr="00FE4620">
        <w:rPr>
          <w:rFonts w:ascii="Times New Roman" w:hAnsi="Times New Roman"/>
          <w:bCs/>
          <w:sz w:val="24"/>
          <w:szCs w:val="24"/>
          <w:u w:val="single"/>
          <w:lang w:val="en-US"/>
        </w:rPr>
        <w:t>ndex</w:t>
      </w:r>
      <w:hyperlink r:id="rId34" w:history="1">
        <w:r w:rsidRPr="00FE4620">
          <w:rPr>
            <w:rStyle w:val="a7"/>
            <w:sz w:val="24"/>
            <w:szCs w:val="24"/>
          </w:rPr>
          <w:t>.</w:t>
        </w:r>
        <w:proofErr w:type="spellStart"/>
      </w:hyperlink>
      <w:hyperlink r:id="rId35" w:history="1">
        <w:r w:rsidRPr="00FE4620">
          <w:rPr>
            <w:rStyle w:val="a7"/>
            <w:sz w:val="24"/>
            <w:szCs w:val="24"/>
          </w:rPr>
          <w:t>ru</w:t>
        </w:r>
        <w:proofErr w:type="spellEnd"/>
      </w:hyperlink>
      <w:r w:rsidRPr="00FE4620">
        <w:rPr>
          <w:rFonts w:ascii="Times New Roman" w:hAnsi="Times New Roman"/>
          <w:sz w:val="24"/>
          <w:szCs w:val="24"/>
        </w:rPr>
        <w:t xml:space="preserve"> </w:t>
      </w:r>
    </w:p>
    <w:p w:rsidR="00704CE1" w:rsidRPr="00FE4620" w:rsidRDefault="00704CE1" w:rsidP="00704CE1">
      <w:pPr>
        <w:tabs>
          <w:tab w:val="left" w:pos="6521"/>
          <w:tab w:val="left" w:pos="7484"/>
          <w:tab w:val="left" w:pos="7513"/>
          <w:tab w:val="left" w:pos="10602"/>
        </w:tabs>
        <w:spacing w:after="0" w:line="240" w:lineRule="auto"/>
        <w:rPr>
          <w:rFonts w:ascii="Times New Roman" w:hAnsi="Times New Roman"/>
          <w:bCs/>
          <w:sz w:val="24"/>
          <w:szCs w:val="24"/>
        </w:rPr>
      </w:pPr>
      <w:r w:rsidRPr="00FE4620">
        <w:rPr>
          <w:rFonts w:ascii="Times New Roman" w:hAnsi="Times New Roman"/>
          <w:bCs/>
          <w:sz w:val="24"/>
          <w:szCs w:val="24"/>
          <w:u w:val="single"/>
        </w:rPr>
        <w:t>Электронная версия вестника:</w:t>
      </w:r>
      <w:r w:rsidRPr="00FE4620">
        <w:rPr>
          <w:rFonts w:ascii="Times New Roman" w:hAnsi="Times New Roman"/>
          <w:bCs/>
          <w:sz w:val="24"/>
          <w:szCs w:val="24"/>
        </w:rPr>
        <w:t xml:space="preserve"> на сайте Собрания Представителей сельского поселения Курумоч муниципального района </w:t>
      </w:r>
      <w:proofErr w:type="gramStart"/>
      <w:r w:rsidRPr="00FE4620">
        <w:rPr>
          <w:rFonts w:ascii="Times New Roman" w:hAnsi="Times New Roman"/>
          <w:bCs/>
          <w:sz w:val="24"/>
          <w:szCs w:val="24"/>
        </w:rPr>
        <w:t>Волжский</w:t>
      </w:r>
      <w:proofErr w:type="gramEnd"/>
      <w:r w:rsidRPr="00FE4620">
        <w:rPr>
          <w:rFonts w:ascii="Times New Roman" w:hAnsi="Times New Roman"/>
          <w:bCs/>
          <w:sz w:val="24"/>
          <w:szCs w:val="24"/>
        </w:rPr>
        <w:t xml:space="preserve"> Самарской области: </w:t>
      </w:r>
      <w:r w:rsidRPr="00FE4620">
        <w:rPr>
          <w:rFonts w:ascii="Times New Roman" w:hAnsi="Times New Roman"/>
          <w:bCs/>
          <w:sz w:val="24"/>
          <w:szCs w:val="24"/>
          <w:u w:val="single"/>
        </w:rPr>
        <w:t>http://www.kurum07.samgd.ru/manager3/rubrics/.</w:t>
      </w:r>
      <w:r w:rsidRPr="00FE4620">
        <w:rPr>
          <w:rFonts w:ascii="Times New Roman" w:hAnsi="Times New Roman"/>
          <w:bCs/>
          <w:sz w:val="24"/>
          <w:szCs w:val="24"/>
        </w:rPr>
        <w:t xml:space="preserve"> </w:t>
      </w:r>
    </w:p>
    <w:p w:rsidR="00704CE1" w:rsidRPr="00FE4620" w:rsidRDefault="00704CE1" w:rsidP="00704CE1">
      <w:pPr>
        <w:tabs>
          <w:tab w:val="left" w:pos="6521"/>
          <w:tab w:val="left" w:pos="7484"/>
          <w:tab w:val="left" w:pos="7513"/>
          <w:tab w:val="left" w:pos="10602"/>
        </w:tabs>
        <w:spacing w:after="0" w:line="240" w:lineRule="auto"/>
        <w:rPr>
          <w:rFonts w:ascii="Times New Roman" w:hAnsi="Times New Roman"/>
          <w:color w:val="FF0000"/>
          <w:sz w:val="24"/>
          <w:szCs w:val="24"/>
          <w:highlight w:val="yellow"/>
        </w:rPr>
      </w:pPr>
      <w:r w:rsidRPr="00FE4620">
        <w:rPr>
          <w:rFonts w:ascii="Times New Roman" w:hAnsi="Times New Roman"/>
          <w:bCs/>
          <w:sz w:val="24"/>
          <w:szCs w:val="24"/>
        </w:rPr>
        <w:t xml:space="preserve"> </w:t>
      </w:r>
      <w:r w:rsidRPr="00FE4620">
        <w:rPr>
          <w:rStyle w:val="a7"/>
          <w:color w:val="000000"/>
          <w:sz w:val="24"/>
          <w:szCs w:val="24"/>
        </w:rPr>
        <w:t xml:space="preserve">Главный редактор: </w:t>
      </w:r>
      <w:proofErr w:type="spellStart"/>
      <w:r w:rsidRPr="00FE4620">
        <w:rPr>
          <w:rStyle w:val="a7"/>
          <w:color w:val="000000"/>
          <w:sz w:val="24"/>
          <w:szCs w:val="24"/>
        </w:rPr>
        <w:t>Кулешевская</w:t>
      </w:r>
      <w:proofErr w:type="spellEnd"/>
      <w:r w:rsidRPr="00FE4620">
        <w:rPr>
          <w:rStyle w:val="a7"/>
          <w:color w:val="000000"/>
          <w:sz w:val="24"/>
          <w:szCs w:val="24"/>
        </w:rPr>
        <w:t xml:space="preserve"> Н.Ю.,</w:t>
      </w:r>
      <w:r>
        <w:rPr>
          <w:rStyle w:val="a7"/>
          <w:color w:val="000000"/>
          <w:sz w:val="24"/>
          <w:szCs w:val="24"/>
        </w:rPr>
        <w:t xml:space="preserve">  </w:t>
      </w:r>
      <w:r w:rsidRPr="00FE4620">
        <w:rPr>
          <w:rStyle w:val="a7"/>
          <w:color w:val="000000"/>
          <w:sz w:val="24"/>
          <w:szCs w:val="24"/>
        </w:rPr>
        <w:t>8 -(846)-99-89-361</w:t>
      </w:r>
      <w:r w:rsidRPr="00FE4620">
        <w:rPr>
          <w:rStyle w:val="tocnumber"/>
          <w:rFonts w:ascii="Times New Roman" w:hAnsi="Times New Roman"/>
          <w:sz w:val="24"/>
          <w:szCs w:val="24"/>
        </w:rPr>
        <w:t xml:space="preserve"> </w:t>
      </w:r>
    </w:p>
    <w:p w:rsidR="001A0680" w:rsidRDefault="001A0680" w:rsidP="001A0680">
      <w:pPr>
        <w:spacing w:after="0" w:line="240" w:lineRule="auto"/>
        <w:ind w:firstLine="709"/>
        <w:jc w:val="both"/>
        <w:rPr>
          <w:rFonts w:ascii="Times New Roman" w:hAnsi="Times New Roman"/>
          <w:sz w:val="20"/>
          <w:szCs w:val="20"/>
        </w:rPr>
        <w:sectPr w:rsidR="001A0680" w:rsidSect="00704CE1">
          <w:pgSz w:w="11906" w:h="16838"/>
          <w:pgMar w:top="1134" w:right="850" w:bottom="1134" w:left="993" w:header="708" w:footer="708" w:gutter="0"/>
          <w:cols w:space="708"/>
          <w:docGrid w:linePitch="360"/>
        </w:sectPr>
      </w:pPr>
    </w:p>
    <w:p w:rsidR="001A0680" w:rsidRPr="001A0680" w:rsidRDefault="001A0680" w:rsidP="001A0680">
      <w:pPr>
        <w:spacing w:after="0" w:line="240" w:lineRule="auto"/>
        <w:ind w:firstLine="709"/>
        <w:jc w:val="both"/>
        <w:rPr>
          <w:rFonts w:ascii="Times New Roman" w:hAnsi="Times New Roman"/>
          <w:sz w:val="18"/>
          <w:szCs w:val="18"/>
        </w:rPr>
      </w:pPr>
      <w:proofErr w:type="gramStart"/>
      <w:r w:rsidRPr="001A0680">
        <w:rPr>
          <w:rFonts w:ascii="Times New Roman" w:hAnsi="Times New Roman"/>
          <w:sz w:val="18"/>
          <w:szCs w:val="18"/>
        </w:rPr>
        <w:lastRenderedPageBreak/>
        <w:t>Отдел МВД России по Волжскому району информирует о том, что в соответствии с Федеральным законом от 21.11.2011 г. № 324-ФЗ «О бесплатной юридической помощи в Российской Федерации» подразделения Отдела МВД России по Волжскому району оказывают бесплатную юридическую помощь в виде правового консультирования в устной и письменной форме по вопросам, относящимся к компетенции органов внутренних дел, некоторым категориям граждан.</w:t>
      </w:r>
      <w:proofErr w:type="gramEnd"/>
      <w:r w:rsidRPr="001A0680">
        <w:rPr>
          <w:rFonts w:ascii="Times New Roman" w:hAnsi="Times New Roman"/>
          <w:sz w:val="18"/>
          <w:szCs w:val="18"/>
        </w:rPr>
        <w:t xml:space="preserve"> К указанным категориям граждан относят:</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малоимущие граждане (признанные таковыми в установленном законом порядке);</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инвалиды I и II группы;</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ветераны Великой Отечественной войны, Герои Российской Федерации, Герои Советского Союза, Герои Социалистического Труда;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дети-инвалиды, дети-сироты, дети, оставшиеся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граждане пожилого возраста и инвалиды, проживающие в стационарных учреждениях социального обслуживания;</w:t>
      </w:r>
    </w:p>
    <w:p w:rsidR="001A0680" w:rsidRPr="001A0680" w:rsidRDefault="001A0680" w:rsidP="001A0680">
      <w:pPr>
        <w:spacing w:after="0" w:line="240" w:lineRule="auto"/>
        <w:ind w:firstLine="709"/>
        <w:jc w:val="both"/>
        <w:rPr>
          <w:rFonts w:ascii="Times New Roman" w:hAnsi="Times New Roman"/>
          <w:sz w:val="18"/>
          <w:szCs w:val="18"/>
        </w:rPr>
      </w:pPr>
      <w:proofErr w:type="gramStart"/>
      <w:r w:rsidRPr="001A0680">
        <w:rPr>
          <w:rFonts w:ascii="Times New Roman" w:hAnsi="Times New Roman"/>
          <w:sz w:val="18"/>
          <w:szCs w:val="18"/>
        </w:rPr>
        <w:t>-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наказания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roofErr w:type="gramEnd"/>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законные представители граждан, признанных судом недееспособными,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1A0680" w:rsidRPr="001A0680" w:rsidRDefault="001A0680" w:rsidP="001A0680">
      <w:pPr>
        <w:spacing w:after="0" w:line="240" w:lineRule="auto"/>
        <w:ind w:firstLine="709"/>
        <w:jc w:val="both"/>
        <w:rPr>
          <w:rFonts w:ascii="Times New Roman" w:hAnsi="Times New Roman"/>
          <w:sz w:val="18"/>
          <w:szCs w:val="18"/>
        </w:rPr>
      </w:pPr>
      <w:proofErr w:type="gramStart"/>
      <w:r w:rsidRPr="001A0680">
        <w:rPr>
          <w:rFonts w:ascii="Times New Roman" w:hAnsi="Times New Roman"/>
          <w:sz w:val="18"/>
          <w:szCs w:val="18"/>
        </w:rPr>
        <w:t>Гражданину для оказания ему бесплатной юридической помощи необходимо прибыть на личный прием к руководству Отдела МВД России по Волжскому району (понедельник-пятница с 17 ч. 00 мин. до 20 ч. 00 мин.) либо обратиться с заявлением в Отдел МВД России по Волжскому району, предоставив копии документов, подтверждающих отнесение его к одной из категории граждан, указанных выше, а именно:</w:t>
      </w:r>
      <w:proofErr w:type="gramEnd"/>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xml:space="preserve">- копия паспорта гражданина Российской Федерации либо иного документа, удостоверяющего личность, принадлежность к гражданству, проживание на территории муниципального района </w:t>
      </w:r>
      <w:proofErr w:type="gramStart"/>
      <w:r w:rsidRPr="001A0680">
        <w:rPr>
          <w:rFonts w:ascii="Times New Roman" w:hAnsi="Times New Roman"/>
          <w:sz w:val="18"/>
          <w:szCs w:val="18"/>
        </w:rPr>
        <w:t>Волжский</w:t>
      </w:r>
      <w:proofErr w:type="gramEnd"/>
      <w:r w:rsidRPr="001A0680">
        <w:rPr>
          <w:rFonts w:ascii="Times New Roman" w:hAnsi="Times New Roman"/>
          <w:sz w:val="18"/>
          <w:szCs w:val="18"/>
        </w:rPr>
        <w:t xml:space="preserve"> Самарской области;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документ, удостоверяющий личность законного представителя несовершеннолетнего гражданина, и документ, подтверждающий его полномочия;</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документ, удостоверяющий личность представителя гражданина, и документ, подтверждающий полномочия представителя.</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xml:space="preserve">В зависимости от категории граждан, имеющих право на бесплатную юридическую помощь, дополнительно </w:t>
      </w:r>
      <w:proofErr w:type="gramStart"/>
      <w:r w:rsidRPr="001A0680">
        <w:rPr>
          <w:rFonts w:ascii="Times New Roman" w:hAnsi="Times New Roman"/>
          <w:sz w:val="18"/>
          <w:szCs w:val="18"/>
        </w:rPr>
        <w:t>предоставляются следующие документы</w:t>
      </w:r>
      <w:proofErr w:type="gramEnd"/>
      <w:r w:rsidRPr="001A0680">
        <w:rPr>
          <w:rFonts w:ascii="Times New Roman" w:hAnsi="Times New Roman"/>
          <w:sz w:val="18"/>
          <w:szCs w:val="18"/>
        </w:rPr>
        <w:t>:</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1. Гражданами, среднедушевой доход семей которых ниже величины прожиточного минимума, установленного в Самарской области в  соответствии с законодательством Российской Федерации, а также одиноко проживающими гражданами, доходы которых ниже величины прожиточного минимума: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lastRenderedPageBreak/>
        <w:t>- справка о размере доходов каждого члена семьи (одиноко проживающего гражданина) за последние три календарных месяца, предшествующих месяцу обращения гражданина;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с места жительства о составе семьи.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2. Гражданами, являющимися инвалидами I и II групп, а также в отношении детей-инвалидов:</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об установлении инвалидности, выданная медико-социальной экспертизой.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3. Гражданами, являющимися ветеранами Великой Отечественной войны, Героями Российской Федерации, Героями Советского Союза, Героями Социалистического Труда: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удостоверение ветерана Великой Отечественной войны, Героя Российской Федерации, Героя Советского Союза, Героя Социалистического Труда.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4. Гражданами, имеющими трех и более несовершеннолетних детей: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свидетельства о рождении детей.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5. В отношении детей-сирот и детей, оставшихся без попечения родителей: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свидетельства о смерти родителей;</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решение суда о лишении родителей родительских прав (об ограничении в родительских правах), признании родителей недееспособными (ограниченно дееспособными), безвестно отсутствующими или умершими;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заявление родителей о согласии на усыновление (удочерение) ребенка, оформленное в установленном порядке;</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о нахождении родителей под стражей или об отбывании ими наказания в виде лишения свободы, выданная соответствующим учреждением, в котором находятся или отбывают наказание родители;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решение суда об установлении факта отсутствия родительского попечения над ребенком (в том числе в связи с болезнью родителей) или об исключении сведений о родителях из актовой записи о рождении ребенка;</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органа внутренних дел о том, что место нахождения разыскиваемых родителей не установлено;</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акт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свидетельство о рождении, в строках «мать» и «отец» которого стоят прочерки.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6. Гражданами пожилого возраста и инвалидами, проживающими в стационарных учреждениях социального обслуживания:</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в свободной форме о проживании в стационарном учреждении социального обслуживания, выдаваемая этим учреждением.</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7. В отношении несовершеннолетних, содержащихся в учреждениях системы профилактики безнадзорности и правонарушений несовершеннолетних, и несовершеннолетних, отбывающих наказание в местах лишения свободы:</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справка органа или учреждения системы профилактики безнадзорности и правонарушений несовершеннолетних или службы исполнения наказаний, подтверждающая нахождение несовершеннолетнего  в соответствующем учреждении.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8. В отношении граждан, признанных судом недееспособными:</w:t>
      </w:r>
    </w:p>
    <w:p w:rsidR="001A0680" w:rsidRPr="001A0680" w:rsidRDefault="001A0680" w:rsidP="001A0680">
      <w:pPr>
        <w:spacing w:after="0" w:line="240" w:lineRule="auto"/>
        <w:ind w:firstLine="709"/>
        <w:jc w:val="both"/>
        <w:rPr>
          <w:rFonts w:ascii="Times New Roman" w:hAnsi="Times New Roman"/>
          <w:sz w:val="18"/>
          <w:szCs w:val="18"/>
        </w:rPr>
      </w:pPr>
      <w:r w:rsidRPr="001A0680">
        <w:rPr>
          <w:rFonts w:ascii="Times New Roman" w:hAnsi="Times New Roman"/>
          <w:sz w:val="18"/>
          <w:szCs w:val="18"/>
        </w:rPr>
        <w:t xml:space="preserve">- копия решения суда о признании гражданина </w:t>
      </w:r>
      <w:proofErr w:type="gramStart"/>
      <w:r w:rsidRPr="001A0680">
        <w:rPr>
          <w:rFonts w:ascii="Times New Roman" w:hAnsi="Times New Roman"/>
          <w:sz w:val="18"/>
          <w:szCs w:val="18"/>
        </w:rPr>
        <w:t>недееспособным</w:t>
      </w:r>
      <w:proofErr w:type="gramEnd"/>
      <w:r w:rsidRPr="001A0680">
        <w:rPr>
          <w:rFonts w:ascii="Times New Roman" w:hAnsi="Times New Roman"/>
          <w:sz w:val="18"/>
          <w:szCs w:val="18"/>
        </w:rPr>
        <w:t>.</w:t>
      </w:r>
    </w:p>
    <w:p w:rsidR="001A0680" w:rsidRPr="001A0680" w:rsidRDefault="001A0680" w:rsidP="001A0680">
      <w:pPr>
        <w:spacing w:after="0" w:line="240" w:lineRule="auto"/>
        <w:jc w:val="both"/>
        <w:rPr>
          <w:rFonts w:ascii="Times New Roman" w:hAnsi="Times New Roman"/>
          <w:sz w:val="18"/>
          <w:szCs w:val="18"/>
        </w:rPr>
      </w:pPr>
    </w:p>
    <w:p w:rsidR="001A0680" w:rsidRPr="001A0680" w:rsidRDefault="001A0680" w:rsidP="001A0680">
      <w:pPr>
        <w:spacing w:after="0" w:line="240" w:lineRule="auto"/>
        <w:jc w:val="right"/>
        <w:rPr>
          <w:rFonts w:ascii="Times New Roman" w:hAnsi="Times New Roman"/>
          <w:sz w:val="18"/>
          <w:szCs w:val="18"/>
        </w:rPr>
      </w:pPr>
    </w:p>
    <w:p w:rsidR="001A0680" w:rsidRPr="001A0680" w:rsidRDefault="001A0680" w:rsidP="001A0680">
      <w:pPr>
        <w:spacing w:after="0" w:line="240" w:lineRule="auto"/>
        <w:ind w:firstLine="709"/>
        <w:jc w:val="right"/>
        <w:rPr>
          <w:rFonts w:ascii="Times New Roman" w:hAnsi="Times New Roman"/>
          <w:sz w:val="18"/>
          <w:szCs w:val="18"/>
        </w:rPr>
      </w:pPr>
      <w:r w:rsidRPr="001A0680">
        <w:rPr>
          <w:rFonts w:ascii="Times New Roman" w:hAnsi="Times New Roman"/>
          <w:sz w:val="18"/>
          <w:szCs w:val="18"/>
        </w:rPr>
        <w:t>Ведущий юрисконсульт правового направления</w:t>
      </w:r>
    </w:p>
    <w:p w:rsidR="00FE5CBC" w:rsidRPr="001A0680" w:rsidRDefault="001A0680" w:rsidP="001A0680">
      <w:pPr>
        <w:spacing w:after="0" w:line="240" w:lineRule="auto"/>
        <w:rPr>
          <w:rFonts w:ascii="Times New Roman" w:hAnsi="Times New Roman"/>
          <w:sz w:val="18"/>
          <w:szCs w:val="18"/>
        </w:rPr>
      </w:pPr>
      <w:r w:rsidRPr="001A0680">
        <w:rPr>
          <w:rFonts w:ascii="Times New Roman" w:hAnsi="Times New Roman"/>
          <w:sz w:val="18"/>
          <w:szCs w:val="18"/>
        </w:rPr>
        <w:t>О МВД России по Волжскому району</w:t>
      </w:r>
    </w:p>
    <w:sectPr w:rsidR="00FE5CBC" w:rsidRPr="001A0680" w:rsidSect="001A0680">
      <w:type w:val="continuous"/>
      <w:pgSz w:w="11906" w:h="16838"/>
      <w:pgMar w:top="1134" w:right="850" w:bottom="1134" w:left="993"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1BC" w:rsidRDefault="00F541BC" w:rsidP="00196C71">
      <w:pPr>
        <w:spacing w:after="0" w:line="240" w:lineRule="auto"/>
      </w:pPr>
      <w:r>
        <w:separator/>
      </w:r>
    </w:p>
  </w:endnote>
  <w:endnote w:type="continuationSeparator" w:id="0">
    <w:p w:rsidR="00F541BC" w:rsidRDefault="00F541BC" w:rsidP="00196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rsidP="005E509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77823" w:rsidRDefault="00177823" w:rsidP="005E509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rsidP="005E5096">
    <w:pPr>
      <w:pStyle w:val="aa"/>
      <w:ind w:right="360"/>
    </w:pPr>
  </w:p>
  <w:p w:rsidR="00177823" w:rsidRDefault="00177823">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rsidP="005E509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77823" w:rsidRDefault="00177823" w:rsidP="005E5096">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Pr="00FE4620" w:rsidRDefault="00177823" w:rsidP="005E50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1BC" w:rsidRDefault="00F541BC" w:rsidP="00196C71">
      <w:pPr>
        <w:spacing w:after="0" w:line="240" w:lineRule="auto"/>
      </w:pPr>
      <w:r>
        <w:separator/>
      </w:r>
    </w:p>
  </w:footnote>
  <w:footnote w:type="continuationSeparator" w:id="0">
    <w:p w:rsidR="00F541BC" w:rsidRDefault="00F541BC" w:rsidP="00196C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pPr>
      <w:pStyle w:val="a8"/>
    </w:pPr>
    <w:r w:rsidRPr="00F32309">
      <w:rPr>
        <w:rFonts w:ascii="Cambria" w:eastAsia="Times New Roman" w:hAnsi="Cambria"/>
        <w:noProof/>
        <w:sz w:val="28"/>
        <w:szCs w:val="28"/>
        <w:lang w:eastAsia="zh-TW"/>
      </w:rPr>
      <w:pict>
        <v:shapetype id="_x0000_t202" coordsize="21600,21600" o:spt="202" path="m,l,21600r21600,l21600,xe">
          <v:stroke joinstyle="miter"/>
          <v:path gradientshapeok="t" o:connecttype="rect"/>
        </v:shapetype>
        <v:shape id="_x0000_s2050" type="#_x0000_t202" style="position:absolute;margin-left:28.35pt;margin-top:7.45pt;width:538.65pt;height:13.45pt;z-index:251656192;mso-width-percent:1000;mso-position-horizontal-relative:page;mso-position-vertical-relative:page;mso-width-percent:1000;mso-width-relative:margin;v-text-anchor:middle" o:allowincell="f" filled="f" stroked="f">
          <v:textbox style="mso-next-textbox:#_x0000_s2050;mso-fit-shape-to-text:t" inset=",0,,0">
            <w:txbxContent>
              <w:p w:rsidR="00177823" w:rsidRDefault="00177823">
                <w:pPr>
                  <w:spacing w:after="0" w:line="240" w:lineRule="auto"/>
                  <w:jc w:val="right"/>
                </w:pPr>
                <w:r>
                  <w:t xml:space="preserve">Информационный вестник «Вести сельского поселения Курумоч» выпуск 5(104) от 08.04.2015г </w:t>
                </w:r>
              </w:p>
            </w:txbxContent>
          </v:textbox>
          <w10:wrap anchorx="margin" anchory="margin"/>
        </v:shape>
      </w:pict>
    </w:r>
    <w:r w:rsidRPr="00F32309">
      <w:rPr>
        <w:rFonts w:ascii="Cambria" w:eastAsia="Times New Roman" w:hAnsi="Cambria"/>
        <w:noProof/>
        <w:sz w:val="28"/>
        <w:szCs w:val="28"/>
        <w:lang w:eastAsia="zh-TW"/>
      </w:rPr>
      <w:pict>
        <v:shape id="_x0000_s2049" type="#_x0000_t202" style="position:absolute;margin-left:566.95pt;margin-top:7.45pt;width:28.35pt;height:13.45pt;z-index:251657216;mso-width-percent:1000;mso-position-horizontal-relative:page;mso-position-vertical-relative:page;mso-width-percent:1000;mso-width-relative:right-margin-area;v-text-anchor:middle" o:allowincell="f" fillcolor="#4f81bd" stroked="f">
          <v:textbox style="mso-next-textbox:#_x0000_s2049;mso-fit-shape-to-text:t" inset=",0,,0">
            <w:txbxContent>
              <w:p w:rsidR="00177823" w:rsidRPr="008A71BC" w:rsidRDefault="00177823">
                <w:pPr>
                  <w:spacing w:after="0" w:line="240" w:lineRule="auto"/>
                  <w:rPr>
                    <w:color w:val="FFFFFF"/>
                  </w:rPr>
                </w:pPr>
                <w:r w:rsidRPr="00F32309">
                  <w:fldChar w:fldCharType="begin"/>
                </w:r>
                <w:r>
                  <w:instrText xml:space="preserve"> PAGE   \* MERGEFORMAT </w:instrText>
                </w:r>
                <w:r w:rsidRPr="00F32309">
                  <w:fldChar w:fldCharType="separate"/>
                </w:r>
                <w:r w:rsidRPr="00A30FCD">
                  <w:rPr>
                    <w:noProof/>
                    <w:color w:val="FFFFFF"/>
                  </w:rPr>
                  <w:t>4</w:t>
                </w:r>
                <w:r>
                  <w:rPr>
                    <w:noProof/>
                    <w:color w:val="FFFFFF"/>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rsidP="005E5096">
    <w:pPr>
      <w:pStyle w:val="a8"/>
      <w:jc w:val="right"/>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550.45pt;margin-top:15pt;width:41.65pt;height:13.45pt;z-index:251659264;mso-width-percent:1000;mso-position-horizontal-relative:page;mso-position-vertical-relative:page;mso-width-percent:1000;mso-width-relative:right-margin-area;v-text-anchor:middle" o:allowincell="f" fillcolor="#4f81bd" stroked="f">
          <v:textbox style="mso-next-textbox:#_x0000_s2052;mso-fit-shape-to-text:t" inset=",0,,0">
            <w:txbxContent>
              <w:p w:rsidR="00177823" w:rsidRPr="008A71BC" w:rsidRDefault="00177823" w:rsidP="005E5096">
                <w:pPr>
                  <w:spacing w:after="0" w:line="240" w:lineRule="auto"/>
                  <w:rPr>
                    <w:color w:val="FFFFFF"/>
                  </w:rPr>
                </w:pPr>
                <w:r w:rsidRPr="00F32309">
                  <w:fldChar w:fldCharType="begin"/>
                </w:r>
                <w:r>
                  <w:instrText xml:space="preserve"> PAGE   \* MERGEFORMAT </w:instrText>
                </w:r>
                <w:r w:rsidRPr="00F32309">
                  <w:fldChar w:fldCharType="separate"/>
                </w:r>
                <w:r w:rsidR="00B520B6" w:rsidRPr="00B520B6">
                  <w:rPr>
                    <w:noProof/>
                    <w:color w:val="FFFFFF"/>
                  </w:rPr>
                  <w:t>3</w:t>
                </w:r>
                <w:r>
                  <w:rPr>
                    <w:noProof/>
                    <w:color w:val="FFFFFF"/>
                  </w:rPr>
                  <w:fldChar w:fldCharType="end"/>
                </w:r>
              </w:p>
            </w:txbxContent>
          </v:textbox>
          <w10:wrap anchorx="page" anchory="margin"/>
        </v:shape>
      </w:pict>
    </w:r>
    <w:r>
      <w:t xml:space="preserve">Ежемесячный информационный вестник «Вести сельского поселения Курумоч» </w:t>
    </w:r>
  </w:p>
  <w:p w:rsidR="00177823" w:rsidRPr="003E70C2" w:rsidRDefault="00177823" w:rsidP="005E5096">
    <w:pPr>
      <w:pStyle w:val="a8"/>
      <w:jc w:val="right"/>
      <w:rPr>
        <w:rFonts w:ascii="Times New Roman" w:hAnsi="Times New Roman"/>
      </w:rPr>
    </w:pPr>
    <w:r>
      <w:t xml:space="preserve">№ 5/1(105) от 08.04.2015г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3" w:rsidRDefault="00177823" w:rsidP="005E5096">
    <w:pPr>
      <w:pStyle w:val="a8"/>
      <w:jc w:val="right"/>
    </w:pPr>
    <w:r>
      <w:rPr>
        <w:noProof/>
        <w:lang w:eastAsia="ru-RU"/>
      </w:rPr>
      <w:pict>
        <v:shapetype id="_x0000_t202" coordsize="21600,21600" o:spt="202" path="m,l,21600r21600,l21600,xe">
          <v:stroke joinstyle="miter"/>
          <v:path gradientshapeok="t" o:connecttype="rect"/>
        </v:shapetype>
        <v:shape id="_x0000_s2051" type="#_x0000_t202" style="position:absolute;left:0;text-align:left;margin-left:561pt;margin-top:32.9pt;width:21pt;height:19.4pt;z-index:251658240;mso-position-horizontal-relative:page;mso-position-vertical-relative:page;mso-width-relative:right-margin-area;v-text-anchor:middle" o:allowincell="f" fillcolor="#4f81bd" stroked="f">
          <v:textbox style="mso-next-textbox:#_x0000_s2051" inset=",0,,0">
            <w:txbxContent>
              <w:p w:rsidR="00177823" w:rsidRPr="008A71BC" w:rsidRDefault="00177823" w:rsidP="005E5096">
                <w:pPr>
                  <w:spacing w:after="0" w:line="240" w:lineRule="auto"/>
                  <w:rPr>
                    <w:color w:val="FFFFFF"/>
                  </w:rPr>
                </w:pPr>
                <w:r w:rsidRPr="00F32309">
                  <w:fldChar w:fldCharType="begin"/>
                </w:r>
                <w:r>
                  <w:instrText xml:space="preserve"> PAGE   \* MERGEFORMAT </w:instrText>
                </w:r>
                <w:r w:rsidRPr="00F32309">
                  <w:fldChar w:fldCharType="separate"/>
                </w:r>
                <w:r w:rsidR="00B520B6" w:rsidRPr="00B520B6">
                  <w:rPr>
                    <w:noProof/>
                    <w:color w:val="FFFFFF"/>
                  </w:rPr>
                  <w:t>2</w:t>
                </w:r>
                <w:r>
                  <w:rPr>
                    <w:noProof/>
                    <w:color w:val="FFFFFF"/>
                  </w:rPr>
                  <w:fldChar w:fldCharType="end"/>
                </w:r>
              </w:p>
            </w:txbxContent>
          </v:textbox>
          <w10:wrap anchorx="page" anchory="margin"/>
        </v:shape>
      </w:pict>
    </w:r>
    <w:r>
      <w:t xml:space="preserve">Ежемесячный информационный вестник «Вести сельского поселения Курумоч» </w:t>
    </w:r>
  </w:p>
  <w:p w:rsidR="00177823" w:rsidRDefault="00177823" w:rsidP="005E5096">
    <w:pPr>
      <w:pStyle w:val="a8"/>
      <w:jc w:val="right"/>
    </w:pPr>
    <w:r>
      <w:t xml:space="preserve">№ 5/1(105) от 08.04.2015г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7FB5995"/>
    <w:multiLevelType w:val="multilevel"/>
    <w:tmpl w:val="130ADD76"/>
    <w:styleLink w:val="14"/>
    <w:lvl w:ilvl="0">
      <w:start w:val="1"/>
      <w:numFmt w:val="decimal"/>
      <w:lvlText w:val="ГЛАВА %1."/>
      <w:lvlJc w:val="left"/>
      <w:pPr>
        <w:tabs>
          <w:tab w:val="num" w:pos="1728"/>
        </w:tabs>
        <w:ind w:left="288"/>
      </w:pPr>
      <w:rPr>
        <w:rFonts w:cs="Times New Roman"/>
        <w:b/>
        <w:bCs/>
        <w:kern w:val="32"/>
        <w:sz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2">
    <w:nsid w:val="1D2C668E"/>
    <w:multiLevelType w:val="hybridMultilevel"/>
    <w:tmpl w:val="6464C60A"/>
    <w:lvl w:ilvl="0" w:tplc="07AA5A7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F7E80"/>
    <w:multiLevelType w:val="multilevel"/>
    <w:tmpl w:val="130ADD76"/>
    <w:styleLink w:val="a"/>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4">
    <w:nsid w:val="333A6636"/>
    <w:multiLevelType w:val="hybridMultilevel"/>
    <w:tmpl w:val="C3FAC142"/>
    <w:lvl w:ilvl="0" w:tplc="92A42FA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33922D33"/>
    <w:multiLevelType w:val="hybridMultilevel"/>
    <w:tmpl w:val="06E61D40"/>
    <w:lvl w:ilvl="0" w:tplc="0862D460">
      <w:start w:val="3"/>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5B06804"/>
    <w:multiLevelType w:val="multilevel"/>
    <w:tmpl w:val="130ADD76"/>
    <w:styleLink w:val="10"/>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7">
    <w:nsid w:val="41FA5E21"/>
    <w:multiLevelType w:val="hybridMultilevel"/>
    <w:tmpl w:val="C192ADFC"/>
    <w:lvl w:ilvl="0" w:tplc="07AA5A7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103339"/>
    <w:multiLevelType w:val="hybridMultilevel"/>
    <w:tmpl w:val="8BE41752"/>
    <w:lvl w:ilvl="0" w:tplc="92A42FA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4B374072"/>
    <w:multiLevelType w:val="hybridMultilevel"/>
    <w:tmpl w:val="08F4E3AA"/>
    <w:lvl w:ilvl="0" w:tplc="92A42FA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636D237D"/>
    <w:multiLevelType w:val="multilevel"/>
    <w:tmpl w:val="F2C280B2"/>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11">
    <w:nsid w:val="6FFA0CE4"/>
    <w:multiLevelType w:val="hybridMultilevel"/>
    <w:tmpl w:val="4CA0033A"/>
    <w:lvl w:ilvl="0" w:tplc="92A42F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AC3DF1"/>
    <w:multiLevelType w:val="hybridMultilevel"/>
    <w:tmpl w:val="15AE2540"/>
    <w:lvl w:ilvl="0" w:tplc="92A42F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1F7436"/>
    <w:multiLevelType w:val="multilevel"/>
    <w:tmpl w:val="9D320538"/>
    <w:lvl w:ilvl="0">
      <w:start w:val="1"/>
      <w:numFmt w:val="decimal"/>
      <w:pStyle w:val="11"/>
      <w:lvlText w:val="ГЛАВА %1."/>
      <w:lvlJc w:val="left"/>
      <w:pPr>
        <w:tabs>
          <w:tab w:val="num" w:pos="1728"/>
        </w:tabs>
        <w:ind w:left="288"/>
      </w:pPr>
      <w:rPr>
        <w:rFonts w:ascii="Times New Roman" w:hAnsi="Times New Roman" w:cs="Times New Roman" w:hint="default"/>
        <w:sz w:val="28"/>
        <w:szCs w:val="28"/>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425"/>
        </w:tabs>
        <w:ind w:left="1425"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4">
    <w:nsid w:val="71F813CA"/>
    <w:multiLevelType w:val="hybridMultilevel"/>
    <w:tmpl w:val="BBAE8550"/>
    <w:lvl w:ilvl="0" w:tplc="07AA5A7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F4103E"/>
    <w:multiLevelType w:val="hybridMultilevel"/>
    <w:tmpl w:val="A028A1FE"/>
    <w:lvl w:ilvl="0" w:tplc="92A42FA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C6E4F4B"/>
    <w:multiLevelType w:val="hybridMultilevel"/>
    <w:tmpl w:val="5D202274"/>
    <w:lvl w:ilvl="0" w:tplc="07AA5A7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0C4C14"/>
    <w:multiLevelType w:val="hybridMultilevel"/>
    <w:tmpl w:val="D502482A"/>
    <w:lvl w:ilvl="0" w:tplc="07AA5A7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1"/>
  </w:num>
  <w:num w:numId="5">
    <w:abstractNumId w:val="6"/>
  </w:num>
  <w:num w:numId="6">
    <w:abstractNumId w:val="10"/>
  </w:num>
  <w:num w:numId="7">
    <w:abstractNumId w:val="4"/>
  </w:num>
  <w:num w:numId="8">
    <w:abstractNumId w:val="9"/>
  </w:num>
  <w:num w:numId="9">
    <w:abstractNumId w:val="8"/>
  </w:num>
  <w:num w:numId="10">
    <w:abstractNumId w:val="15"/>
  </w:num>
  <w:num w:numId="11">
    <w:abstractNumId w:val="5"/>
  </w:num>
  <w:num w:numId="12">
    <w:abstractNumId w:val="12"/>
  </w:num>
  <w:num w:numId="13">
    <w:abstractNumId w:val="11"/>
  </w:num>
  <w:num w:numId="14">
    <w:abstractNumId w:val="16"/>
  </w:num>
  <w:num w:numId="15">
    <w:abstractNumId w:val="17"/>
  </w:num>
  <w:num w:numId="16">
    <w:abstractNumId w:val="14"/>
  </w:num>
  <w:num w:numId="17">
    <w:abstractNumId w:val="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04CE1"/>
    <w:rsid w:val="001333E9"/>
    <w:rsid w:val="00177823"/>
    <w:rsid w:val="00196C71"/>
    <w:rsid w:val="001A0680"/>
    <w:rsid w:val="004E2F01"/>
    <w:rsid w:val="005E5096"/>
    <w:rsid w:val="00704CE1"/>
    <w:rsid w:val="009E27EC"/>
    <w:rsid w:val="00A30FCD"/>
    <w:rsid w:val="00A727AE"/>
    <w:rsid w:val="00AE0E58"/>
    <w:rsid w:val="00B520B6"/>
    <w:rsid w:val="00F32309"/>
    <w:rsid w:val="00F541BC"/>
    <w:rsid w:val="00FE5C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E1"/>
    <w:rPr>
      <w:rFonts w:ascii="Calibri" w:eastAsia="Calibri" w:hAnsi="Calibri" w:cs="Times New Roman"/>
    </w:rPr>
  </w:style>
  <w:style w:type="paragraph" w:styleId="1">
    <w:name w:val="heading 1"/>
    <w:aliases w:val="Раздел Договора,H1,&quot;Алмаз&quot;,Заголовок 1 Знак Знак,Заголовок 1 Знак Знак Знак"/>
    <w:basedOn w:val="a1"/>
    <w:next w:val="a1"/>
    <w:link w:val="12"/>
    <w:qFormat/>
    <w:rsid w:val="00704CE1"/>
    <w:pPr>
      <w:keepNext/>
      <w:numPr>
        <w:numId w:val="1"/>
      </w:numPr>
      <w:suppressAutoHyphens/>
      <w:spacing w:after="0" w:line="240" w:lineRule="auto"/>
      <w:jc w:val="center"/>
      <w:outlineLvl w:val="0"/>
    </w:pPr>
    <w:rPr>
      <w:rFonts w:ascii="Times New Roman" w:eastAsia="Times New Roman" w:hAnsi="Times New Roman"/>
      <w:b/>
      <w:sz w:val="24"/>
      <w:szCs w:val="20"/>
      <w:lang w:eastAsia="ar-SA"/>
    </w:rPr>
  </w:style>
  <w:style w:type="paragraph" w:styleId="2">
    <w:name w:val="heading 2"/>
    <w:aliases w:val="Знак2 Знак Знак Знак,Знак2 Знак1"/>
    <w:basedOn w:val="a1"/>
    <w:next w:val="a1"/>
    <w:link w:val="20"/>
    <w:qFormat/>
    <w:rsid w:val="00704CE1"/>
    <w:pPr>
      <w:keepNext/>
      <w:numPr>
        <w:ilvl w:val="1"/>
        <w:numId w:val="1"/>
      </w:numPr>
      <w:suppressAutoHyphens/>
      <w:spacing w:after="0" w:line="240" w:lineRule="auto"/>
      <w:ind w:left="709"/>
      <w:jc w:val="both"/>
      <w:outlineLvl w:val="1"/>
    </w:pPr>
    <w:rPr>
      <w:rFonts w:ascii="Times New Roman" w:eastAsia="Times New Roman" w:hAnsi="Times New Roman"/>
      <w:b/>
      <w:sz w:val="24"/>
      <w:szCs w:val="20"/>
      <w:lang w:eastAsia="ar-SA"/>
    </w:rPr>
  </w:style>
  <w:style w:type="paragraph" w:styleId="3">
    <w:name w:val="heading 3"/>
    <w:aliases w:val="Знак3 Знак,Знак3,Знак3 Знак Знак Знак"/>
    <w:basedOn w:val="a1"/>
    <w:next w:val="a1"/>
    <w:link w:val="30"/>
    <w:qFormat/>
    <w:rsid w:val="00704CE1"/>
    <w:pPr>
      <w:keepNext/>
      <w:numPr>
        <w:ilvl w:val="2"/>
        <w:numId w:val="1"/>
      </w:numPr>
      <w:suppressAutoHyphens/>
      <w:spacing w:after="0" w:line="240" w:lineRule="auto"/>
      <w:ind w:left="709"/>
      <w:jc w:val="center"/>
      <w:outlineLvl w:val="2"/>
    </w:pPr>
    <w:rPr>
      <w:rFonts w:ascii="Times New Roman" w:eastAsia="Times New Roman" w:hAnsi="Times New Roman"/>
      <w:b/>
      <w:sz w:val="24"/>
      <w:szCs w:val="20"/>
      <w:lang w:eastAsia="ar-SA"/>
    </w:rPr>
  </w:style>
  <w:style w:type="paragraph" w:styleId="4">
    <w:name w:val="heading 4"/>
    <w:basedOn w:val="a1"/>
    <w:next w:val="a1"/>
    <w:link w:val="40"/>
    <w:uiPriority w:val="99"/>
    <w:unhideWhenUsed/>
    <w:qFormat/>
    <w:rsid w:val="00704CE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704CE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704CE1"/>
    <w:pPr>
      <w:tabs>
        <w:tab w:val="num" w:pos="1440"/>
      </w:tabs>
      <w:spacing w:before="240" w:after="60" w:line="240" w:lineRule="auto"/>
      <w:ind w:left="1440" w:hanging="432"/>
      <w:outlineLvl w:val="5"/>
    </w:pPr>
    <w:rPr>
      <w:rFonts w:ascii="Times New Roman" w:eastAsia="Times New Roman" w:hAnsi="Times New Roman"/>
      <w:b/>
      <w:bCs/>
      <w:sz w:val="20"/>
      <w:szCs w:val="20"/>
    </w:rPr>
  </w:style>
  <w:style w:type="paragraph" w:styleId="7">
    <w:name w:val="heading 7"/>
    <w:aliases w:val="Заголовок x.x"/>
    <w:basedOn w:val="a1"/>
    <w:next w:val="a1"/>
    <w:link w:val="70"/>
    <w:qFormat/>
    <w:rsid w:val="00704CE1"/>
    <w:pPr>
      <w:tabs>
        <w:tab w:val="num" w:pos="1584"/>
      </w:tabs>
      <w:spacing w:before="240" w:after="60" w:line="240" w:lineRule="auto"/>
      <w:ind w:left="1584" w:hanging="288"/>
      <w:outlineLvl w:val="6"/>
    </w:pPr>
    <w:rPr>
      <w:rFonts w:ascii="Times New Roman" w:eastAsia="Times New Roman" w:hAnsi="Times New Roman"/>
      <w:sz w:val="24"/>
      <w:szCs w:val="24"/>
    </w:rPr>
  </w:style>
  <w:style w:type="paragraph" w:styleId="8">
    <w:name w:val="heading 8"/>
    <w:basedOn w:val="a1"/>
    <w:next w:val="a1"/>
    <w:link w:val="80"/>
    <w:qFormat/>
    <w:rsid w:val="00704CE1"/>
    <w:pPr>
      <w:tabs>
        <w:tab w:val="num" w:pos="1728"/>
      </w:tabs>
      <w:spacing w:before="240" w:after="60" w:line="240" w:lineRule="auto"/>
      <w:ind w:left="1728" w:hanging="432"/>
      <w:outlineLvl w:val="7"/>
    </w:pPr>
    <w:rPr>
      <w:rFonts w:ascii="Times New Roman" w:eastAsia="Times New Roman" w:hAnsi="Times New Roman"/>
      <w:i/>
      <w:iCs/>
      <w:sz w:val="24"/>
      <w:szCs w:val="24"/>
    </w:rPr>
  </w:style>
  <w:style w:type="paragraph" w:styleId="9">
    <w:name w:val="heading 9"/>
    <w:basedOn w:val="a1"/>
    <w:next w:val="a1"/>
    <w:link w:val="90"/>
    <w:qFormat/>
    <w:rsid w:val="00704CE1"/>
    <w:pPr>
      <w:tabs>
        <w:tab w:val="num" w:pos="1872"/>
      </w:tabs>
      <w:spacing w:before="240" w:after="60" w:line="240" w:lineRule="auto"/>
      <w:ind w:left="1872" w:hanging="144"/>
      <w:outlineLvl w:val="8"/>
    </w:pPr>
    <w:rPr>
      <w:rFonts w:ascii="Arial" w:eastAsia="Times New Roman" w:hAnsi="Arial"/>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Раздел Договора Знак,H1 Знак,&quot;Алмаз&quot; Знак,Заголовок 1 Знак Знак Знак1,Заголовок 1 Знак Знак Знак Знак"/>
    <w:basedOn w:val="a2"/>
    <w:link w:val="1"/>
    <w:rsid w:val="00704CE1"/>
    <w:rPr>
      <w:rFonts w:ascii="Times New Roman" w:eastAsia="Times New Roman" w:hAnsi="Times New Roman" w:cs="Times New Roman"/>
      <w:b/>
      <w:sz w:val="24"/>
      <w:szCs w:val="20"/>
      <w:lang w:eastAsia="ar-SA"/>
    </w:rPr>
  </w:style>
  <w:style w:type="character" w:customStyle="1" w:styleId="20">
    <w:name w:val="Заголовок 2 Знак"/>
    <w:aliases w:val="Знак2 Знак Знак Знак Знак,Знак2 Знак1 Знак"/>
    <w:basedOn w:val="a2"/>
    <w:link w:val="2"/>
    <w:rsid w:val="00704CE1"/>
    <w:rPr>
      <w:rFonts w:ascii="Times New Roman" w:eastAsia="Times New Roman" w:hAnsi="Times New Roman" w:cs="Times New Roman"/>
      <w:b/>
      <w:sz w:val="24"/>
      <w:szCs w:val="20"/>
      <w:lang w:eastAsia="ar-SA"/>
    </w:rPr>
  </w:style>
  <w:style w:type="character" w:customStyle="1" w:styleId="30">
    <w:name w:val="Заголовок 3 Знак"/>
    <w:aliases w:val="Знак3 Знак Знак,Знак3 Знак1,Знак3 Знак Знак Знак Знак"/>
    <w:basedOn w:val="a2"/>
    <w:link w:val="3"/>
    <w:rsid w:val="00704CE1"/>
    <w:rPr>
      <w:rFonts w:ascii="Times New Roman" w:eastAsia="Times New Roman" w:hAnsi="Times New Roman" w:cs="Times New Roman"/>
      <w:b/>
      <w:sz w:val="24"/>
      <w:szCs w:val="20"/>
      <w:lang w:eastAsia="ar-SA"/>
    </w:rPr>
  </w:style>
  <w:style w:type="character" w:customStyle="1" w:styleId="40">
    <w:name w:val="Заголовок 4 Знак"/>
    <w:basedOn w:val="a2"/>
    <w:link w:val="4"/>
    <w:uiPriority w:val="99"/>
    <w:rsid w:val="00704CE1"/>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704CE1"/>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704CE1"/>
    <w:rPr>
      <w:rFonts w:ascii="Times New Roman" w:eastAsia="Times New Roman" w:hAnsi="Times New Roman" w:cs="Times New Roman"/>
      <w:b/>
      <w:bCs/>
      <w:sz w:val="20"/>
      <w:szCs w:val="20"/>
    </w:rPr>
  </w:style>
  <w:style w:type="character" w:customStyle="1" w:styleId="70">
    <w:name w:val="Заголовок 7 Знак"/>
    <w:aliases w:val="Заголовок x.x Знак"/>
    <w:basedOn w:val="a2"/>
    <w:link w:val="7"/>
    <w:rsid w:val="00704CE1"/>
    <w:rPr>
      <w:rFonts w:ascii="Times New Roman" w:eastAsia="Times New Roman" w:hAnsi="Times New Roman" w:cs="Times New Roman"/>
      <w:sz w:val="24"/>
      <w:szCs w:val="24"/>
    </w:rPr>
  </w:style>
  <w:style w:type="character" w:customStyle="1" w:styleId="80">
    <w:name w:val="Заголовок 8 Знак"/>
    <w:basedOn w:val="a2"/>
    <w:link w:val="8"/>
    <w:rsid w:val="00704CE1"/>
    <w:rPr>
      <w:rFonts w:ascii="Times New Roman" w:eastAsia="Times New Roman" w:hAnsi="Times New Roman" w:cs="Times New Roman"/>
      <w:i/>
      <w:iCs/>
      <w:sz w:val="24"/>
      <w:szCs w:val="24"/>
    </w:rPr>
  </w:style>
  <w:style w:type="character" w:customStyle="1" w:styleId="90">
    <w:name w:val="Заголовок 9 Знак"/>
    <w:basedOn w:val="a2"/>
    <w:link w:val="9"/>
    <w:rsid w:val="00704CE1"/>
    <w:rPr>
      <w:rFonts w:ascii="Arial" w:eastAsia="Times New Roman" w:hAnsi="Arial" w:cs="Times New Roman"/>
      <w:sz w:val="20"/>
      <w:szCs w:val="20"/>
    </w:rPr>
  </w:style>
  <w:style w:type="paragraph" w:styleId="a5">
    <w:name w:val="Body Text"/>
    <w:basedOn w:val="a1"/>
    <w:link w:val="a6"/>
    <w:rsid w:val="00704CE1"/>
    <w:pPr>
      <w:tabs>
        <w:tab w:val="left" w:pos="709"/>
      </w:tabs>
      <w:suppressAutoHyphens/>
      <w:spacing w:after="120" w:line="100" w:lineRule="atLeast"/>
    </w:pPr>
    <w:rPr>
      <w:rFonts w:eastAsia="Times New Roman"/>
      <w:sz w:val="24"/>
      <w:szCs w:val="24"/>
      <w:lang w:eastAsia="ru-RU"/>
    </w:rPr>
  </w:style>
  <w:style w:type="character" w:customStyle="1" w:styleId="a6">
    <w:name w:val="Основной текст Знак"/>
    <w:basedOn w:val="a2"/>
    <w:link w:val="a5"/>
    <w:rsid w:val="00704CE1"/>
    <w:rPr>
      <w:rFonts w:ascii="Calibri" w:eastAsia="Times New Roman" w:hAnsi="Calibri" w:cs="Times New Roman"/>
      <w:sz w:val="24"/>
      <w:szCs w:val="24"/>
      <w:lang w:eastAsia="ru-RU"/>
    </w:rPr>
  </w:style>
  <w:style w:type="character" w:styleId="a7">
    <w:name w:val="Hyperlink"/>
    <w:uiPriority w:val="99"/>
    <w:rsid w:val="00704CE1"/>
    <w:rPr>
      <w:color w:val="000080"/>
      <w:u w:val="single"/>
    </w:rPr>
  </w:style>
  <w:style w:type="paragraph" w:styleId="a8">
    <w:name w:val="header"/>
    <w:basedOn w:val="a1"/>
    <w:link w:val="a9"/>
    <w:unhideWhenUsed/>
    <w:rsid w:val="00704CE1"/>
    <w:pPr>
      <w:tabs>
        <w:tab w:val="center" w:pos="4677"/>
        <w:tab w:val="right" w:pos="9355"/>
      </w:tabs>
      <w:spacing w:after="0" w:line="240" w:lineRule="auto"/>
    </w:pPr>
  </w:style>
  <w:style w:type="character" w:customStyle="1" w:styleId="a9">
    <w:name w:val="Верхний колонтитул Знак"/>
    <w:basedOn w:val="a2"/>
    <w:link w:val="a8"/>
    <w:rsid w:val="00704CE1"/>
    <w:rPr>
      <w:rFonts w:ascii="Calibri" w:eastAsia="Calibri" w:hAnsi="Calibri" w:cs="Times New Roman"/>
    </w:rPr>
  </w:style>
  <w:style w:type="paragraph" w:styleId="aa">
    <w:name w:val="footer"/>
    <w:basedOn w:val="a1"/>
    <w:link w:val="ab"/>
    <w:unhideWhenUsed/>
    <w:rsid w:val="00704CE1"/>
    <w:pPr>
      <w:tabs>
        <w:tab w:val="center" w:pos="4677"/>
        <w:tab w:val="right" w:pos="9355"/>
      </w:tabs>
      <w:spacing w:after="0" w:line="240" w:lineRule="auto"/>
    </w:pPr>
  </w:style>
  <w:style w:type="character" w:customStyle="1" w:styleId="ab">
    <w:name w:val="Нижний колонтитул Знак"/>
    <w:basedOn w:val="a2"/>
    <w:link w:val="aa"/>
    <w:rsid w:val="00704CE1"/>
    <w:rPr>
      <w:rFonts w:ascii="Calibri" w:eastAsia="Calibri" w:hAnsi="Calibri" w:cs="Times New Roman"/>
    </w:rPr>
  </w:style>
  <w:style w:type="paragraph" w:customStyle="1" w:styleId="ConsPlusTitle">
    <w:name w:val="ConsPlusTitle"/>
    <w:rsid w:val="00704C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tocnumber">
    <w:name w:val="tocnumber"/>
    <w:basedOn w:val="a2"/>
    <w:rsid w:val="00704CE1"/>
  </w:style>
  <w:style w:type="character" w:styleId="ac">
    <w:name w:val="page number"/>
    <w:basedOn w:val="a2"/>
    <w:rsid w:val="00704CE1"/>
  </w:style>
  <w:style w:type="paragraph" w:customStyle="1" w:styleId="ConsTitle">
    <w:name w:val="ConsTitle"/>
    <w:rsid w:val="00704CE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d">
    <w:name w:val="Balloon Text"/>
    <w:basedOn w:val="a1"/>
    <w:link w:val="ae"/>
    <w:semiHidden/>
    <w:unhideWhenUsed/>
    <w:rsid w:val="00704CE1"/>
    <w:pPr>
      <w:spacing w:after="0" w:line="240" w:lineRule="auto"/>
    </w:pPr>
    <w:rPr>
      <w:rFonts w:ascii="Tahoma" w:hAnsi="Tahoma" w:cs="Tahoma"/>
      <w:sz w:val="16"/>
      <w:szCs w:val="16"/>
    </w:rPr>
  </w:style>
  <w:style w:type="character" w:customStyle="1" w:styleId="ae">
    <w:name w:val="Текст выноски Знак"/>
    <w:basedOn w:val="a2"/>
    <w:link w:val="ad"/>
    <w:semiHidden/>
    <w:rsid w:val="00704CE1"/>
    <w:rPr>
      <w:rFonts w:ascii="Tahoma" w:eastAsia="Calibri" w:hAnsi="Tahoma" w:cs="Tahoma"/>
      <w:sz w:val="16"/>
      <w:szCs w:val="16"/>
    </w:rPr>
  </w:style>
  <w:style w:type="paragraph" w:customStyle="1" w:styleId="21">
    <w:name w:val="Основной текст 21"/>
    <w:basedOn w:val="a1"/>
    <w:rsid w:val="00704CE1"/>
    <w:pPr>
      <w:suppressAutoHyphens/>
      <w:spacing w:after="120" w:line="480" w:lineRule="auto"/>
    </w:pPr>
    <w:rPr>
      <w:rFonts w:ascii="Times New Roman" w:eastAsia="Times New Roman" w:hAnsi="Times New Roman"/>
      <w:kern w:val="1"/>
      <w:sz w:val="20"/>
      <w:szCs w:val="20"/>
      <w:lang w:eastAsia="ar-SA"/>
    </w:rPr>
  </w:style>
  <w:style w:type="paragraph" w:customStyle="1" w:styleId="ConsNormal">
    <w:name w:val="ConsNormal"/>
    <w:uiPriority w:val="99"/>
    <w:rsid w:val="00704CE1"/>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704CE1"/>
    <w:pPr>
      <w:widowControl w:val="0"/>
      <w:suppressAutoHyphens/>
      <w:autoSpaceDE w:val="0"/>
      <w:spacing w:after="0" w:line="240" w:lineRule="auto"/>
    </w:pPr>
    <w:rPr>
      <w:rFonts w:ascii="Courier New" w:eastAsia="Arial" w:hAnsi="Courier New" w:cs="Times New Roman"/>
      <w:sz w:val="20"/>
      <w:szCs w:val="20"/>
      <w:lang w:eastAsia="ar-SA"/>
    </w:rPr>
  </w:style>
  <w:style w:type="character" w:customStyle="1" w:styleId="FontStyle11">
    <w:name w:val="Font Style11"/>
    <w:basedOn w:val="a2"/>
    <w:rsid w:val="00704CE1"/>
    <w:rPr>
      <w:rFonts w:ascii="Times New Roman" w:hAnsi="Times New Roman" w:cs="Times New Roman"/>
      <w:b/>
      <w:bCs/>
      <w:sz w:val="26"/>
      <w:szCs w:val="26"/>
    </w:rPr>
  </w:style>
  <w:style w:type="character" w:customStyle="1" w:styleId="FontStyle12">
    <w:name w:val="Font Style12"/>
    <w:basedOn w:val="a2"/>
    <w:rsid w:val="00704CE1"/>
    <w:rPr>
      <w:rFonts w:ascii="Times New Roman" w:hAnsi="Times New Roman" w:cs="Times New Roman"/>
      <w:sz w:val="26"/>
      <w:szCs w:val="26"/>
    </w:rPr>
  </w:style>
  <w:style w:type="paragraph" w:customStyle="1" w:styleId="13">
    <w:name w:val="Абзац списка1"/>
    <w:basedOn w:val="a1"/>
    <w:rsid w:val="00704CE1"/>
    <w:pPr>
      <w:suppressAutoHyphens/>
      <w:ind w:left="720"/>
    </w:pPr>
    <w:rPr>
      <w:rFonts w:eastAsia="SimSun" w:cs="Calibri"/>
      <w:kern w:val="1"/>
      <w:lang w:eastAsia="ar-SA"/>
    </w:rPr>
  </w:style>
  <w:style w:type="paragraph" w:customStyle="1" w:styleId="Style1">
    <w:name w:val="Style1"/>
    <w:basedOn w:val="a1"/>
    <w:rsid w:val="00704CE1"/>
    <w:pPr>
      <w:widowControl w:val="0"/>
      <w:suppressAutoHyphens/>
      <w:spacing w:after="0" w:line="100" w:lineRule="atLeast"/>
    </w:pPr>
    <w:rPr>
      <w:rFonts w:ascii="Times New Roman" w:eastAsia="SimSun" w:hAnsi="Times New Roman" w:cs="Calibri"/>
      <w:kern w:val="1"/>
      <w:sz w:val="24"/>
      <w:szCs w:val="24"/>
      <w:lang w:eastAsia="ar-SA"/>
    </w:rPr>
  </w:style>
  <w:style w:type="paragraph" w:customStyle="1" w:styleId="Style3">
    <w:name w:val="Style3"/>
    <w:basedOn w:val="a1"/>
    <w:rsid w:val="00704CE1"/>
    <w:pPr>
      <w:widowControl w:val="0"/>
      <w:suppressAutoHyphens/>
      <w:spacing w:after="0" w:line="490" w:lineRule="exact"/>
      <w:ind w:firstLine="701"/>
      <w:jc w:val="both"/>
    </w:pPr>
    <w:rPr>
      <w:rFonts w:ascii="Times New Roman" w:eastAsia="SimSun" w:hAnsi="Times New Roman" w:cs="Calibri"/>
      <w:kern w:val="1"/>
      <w:sz w:val="24"/>
      <w:szCs w:val="24"/>
      <w:lang w:eastAsia="ar-SA"/>
    </w:rPr>
  </w:style>
  <w:style w:type="paragraph" w:customStyle="1" w:styleId="Style4">
    <w:name w:val="Style4"/>
    <w:basedOn w:val="a1"/>
    <w:rsid w:val="00704CE1"/>
    <w:pPr>
      <w:widowControl w:val="0"/>
      <w:suppressAutoHyphens/>
      <w:spacing w:after="0" w:line="100" w:lineRule="atLeast"/>
    </w:pPr>
    <w:rPr>
      <w:rFonts w:ascii="Times New Roman" w:eastAsia="SimSun" w:hAnsi="Times New Roman" w:cs="Calibri"/>
      <w:kern w:val="1"/>
      <w:sz w:val="24"/>
      <w:szCs w:val="24"/>
      <w:lang w:eastAsia="ar-SA"/>
    </w:rPr>
  </w:style>
  <w:style w:type="paragraph" w:customStyle="1" w:styleId="Style5">
    <w:name w:val="Style5"/>
    <w:basedOn w:val="a1"/>
    <w:rsid w:val="00704CE1"/>
    <w:pPr>
      <w:widowControl w:val="0"/>
      <w:suppressAutoHyphens/>
      <w:spacing w:after="0" w:line="485" w:lineRule="exact"/>
      <w:ind w:firstLine="691"/>
    </w:pPr>
    <w:rPr>
      <w:rFonts w:ascii="Times New Roman" w:eastAsia="SimSun" w:hAnsi="Times New Roman" w:cs="Calibri"/>
      <w:kern w:val="1"/>
      <w:sz w:val="24"/>
      <w:szCs w:val="24"/>
      <w:lang w:eastAsia="ar-SA"/>
    </w:rPr>
  </w:style>
  <w:style w:type="paragraph" w:customStyle="1" w:styleId="af">
    <w:name w:val="Содержимое таблицы"/>
    <w:basedOn w:val="a1"/>
    <w:rsid w:val="00704CE1"/>
    <w:pPr>
      <w:suppressLineNumbers/>
      <w:suppressAutoHyphens/>
    </w:pPr>
    <w:rPr>
      <w:rFonts w:eastAsia="SimSun" w:cs="Calibri"/>
      <w:kern w:val="1"/>
      <w:lang w:eastAsia="ar-SA"/>
    </w:rPr>
  </w:style>
  <w:style w:type="paragraph" w:styleId="af0">
    <w:name w:val="Normal (Web)"/>
    <w:basedOn w:val="a1"/>
    <w:rsid w:val="00704CE1"/>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Indent 2"/>
    <w:basedOn w:val="a1"/>
    <w:link w:val="23"/>
    <w:uiPriority w:val="99"/>
    <w:rsid w:val="00704CE1"/>
    <w:pPr>
      <w:spacing w:after="0" w:line="240" w:lineRule="auto"/>
      <w:ind w:firstLine="540"/>
      <w:jc w:val="both"/>
    </w:pPr>
    <w:rPr>
      <w:rFonts w:ascii="Times New Roman" w:eastAsia="Times New Roman" w:hAnsi="Times New Roman"/>
      <w:sz w:val="24"/>
      <w:szCs w:val="24"/>
    </w:rPr>
  </w:style>
  <w:style w:type="character" w:customStyle="1" w:styleId="23">
    <w:name w:val="Основной текст с отступом 2 Знак"/>
    <w:basedOn w:val="a2"/>
    <w:link w:val="22"/>
    <w:uiPriority w:val="99"/>
    <w:rsid w:val="00704CE1"/>
    <w:rPr>
      <w:rFonts w:ascii="Times New Roman" w:eastAsia="Times New Roman" w:hAnsi="Times New Roman" w:cs="Times New Roman"/>
      <w:sz w:val="24"/>
      <w:szCs w:val="24"/>
    </w:rPr>
  </w:style>
  <w:style w:type="paragraph" w:styleId="af1">
    <w:name w:val="Body Text Indent"/>
    <w:basedOn w:val="a1"/>
    <w:link w:val="af2"/>
    <w:rsid w:val="00704CE1"/>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2"/>
    <w:link w:val="af1"/>
    <w:rsid w:val="00704CE1"/>
    <w:rPr>
      <w:rFonts w:ascii="Times New Roman" w:eastAsia="Times New Roman" w:hAnsi="Times New Roman" w:cs="Times New Roman"/>
      <w:sz w:val="24"/>
      <w:szCs w:val="24"/>
      <w:lang w:eastAsia="ru-RU"/>
    </w:rPr>
  </w:style>
  <w:style w:type="paragraph" w:styleId="HTML">
    <w:name w:val="HTML Preformatted"/>
    <w:basedOn w:val="a1"/>
    <w:link w:val="HTML0"/>
    <w:rsid w:val="0070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04CE1"/>
    <w:rPr>
      <w:rFonts w:ascii="Courier New" w:eastAsia="Times New Roman" w:hAnsi="Courier New" w:cs="Courier New"/>
      <w:sz w:val="20"/>
      <w:szCs w:val="20"/>
      <w:lang w:eastAsia="ru-RU"/>
    </w:rPr>
  </w:style>
  <w:style w:type="paragraph" w:styleId="af3">
    <w:name w:val="List Paragraph"/>
    <w:basedOn w:val="a1"/>
    <w:uiPriority w:val="34"/>
    <w:qFormat/>
    <w:rsid w:val="00704CE1"/>
    <w:pPr>
      <w:suppressAutoHyphens/>
      <w:spacing w:after="0" w:line="240" w:lineRule="auto"/>
      <w:ind w:left="720"/>
    </w:pPr>
    <w:rPr>
      <w:rFonts w:ascii="Times New Roman" w:eastAsia="SimSun" w:hAnsi="Times New Roman" w:cs="Mangal"/>
      <w:kern w:val="1"/>
      <w:sz w:val="24"/>
      <w:szCs w:val="24"/>
      <w:lang w:eastAsia="hi-IN" w:bidi="hi-IN"/>
    </w:rPr>
  </w:style>
  <w:style w:type="paragraph" w:styleId="24">
    <w:name w:val="Body Text 2"/>
    <w:aliases w:val="Знак1"/>
    <w:basedOn w:val="a1"/>
    <w:link w:val="25"/>
    <w:uiPriority w:val="99"/>
    <w:unhideWhenUsed/>
    <w:rsid w:val="00704CE1"/>
    <w:pPr>
      <w:spacing w:after="120" w:line="480" w:lineRule="auto"/>
    </w:pPr>
  </w:style>
  <w:style w:type="character" w:customStyle="1" w:styleId="25">
    <w:name w:val="Основной текст 2 Знак"/>
    <w:aliases w:val="Знак1 Знак1"/>
    <w:basedOn w:val="a2"/>
    <w:link w:val="24"/>
    <w:uiPriority w:val="99"/>
    <w:rsid w:val="00704CE1"/>
    <w:rPr>
      <w:rFonts w:ascii="Calibri" w:eastAsia="Calibri" w:hAnsi="Calibri" w:cs="Times New Roman"/>
    </w:rPr>
  </w:style>
  <w:style w:type="paragraph" w:customStyle="1" w:styleId="15">
    <w:name w:val="Без интервала1"/>
    <w:qFormat/>
    <w:rsid w:val="00704CE1"/>
    <w:pPr>
      <w:spacing w:after="0" w:line="240" w:lineRule="auto"/>
    </w:pPr>
    <w:rPr>
      <w:rFonts w:ascii="Calibri" w:eastAsia="Times New Roman" w:hAnsi="Calibri" w:cs="Times New Roman"/>
      <w:lang w:eastAsia="ru-RU"/>
    </w:rPr>
  </w:style>
  <w:style w:type="character" w:styleId="af4">
    <w:name w:val="annotation reference"/>
    <w:rsid w:val="00704CE1"/>
    <w:rPr>
      <w:rFonts w:cs="Times New Roman"/>
      <w:sz w:val="16"/>
    </w:rPr>
  </w:style>
  <w:style w:type="paragraph" w:styleId="af5">
    <w:name w:val="annotation text"/>
    <w:basedOn w:val="a1"/>
    <w:link w:val="af6"/>
    <w:semiHidden/>
    <w:rsid w:val="00704CE1"/>
    <w:pPr>
      <w:spacing w:after="0" w:line="240" w:lineRule="auto"/>
    </w:pPr>
    <w:rPr>
      <w:rFonts w:ascii="Times New Roman" w:eastAsia="Times New Roman" w:hAnsi="Times New Roman"/>
      <w:sz w:val="20"/>
      <w:szCs w:val="20"/>
    </w:rPr>
  </w:style>
  <w:style w:type="character" w:customStyle="1" w:styleId="af6">
    <w:name w:val="Текст примечания Знак"/>
    <w:basedOn w:val="a2"/>
    <w:link w:val="af5"/>
    <w:semiHidden/>
    <w:rsid w:val="00704CE1"/>
    <w:rPr>
      <w:rFonts w:ascii="Times New Roman" w:eastAsia="Times New Roman" w:hAnsi="Times New Roman" w:cs="Times New Roman"/>
      <w:sz w:val="20"/>
      <w:szCs w:val="20"/>
    </w:rPr>
  </w:style>
  <w:style w:type="paragraph" w:styleId="af7">
    <w:name w:val="annotation subject"/>
    <w:basedOn w:val="af5"/>
    <w:next w:val="af5"/>
    <w:link w:val="af8"/>
    <w:semiHidden/>
    <w:rsid w:val="00704CE1"/>
    <w:rPr>
      <w:b/>
    </w:rPr>
  </w:style>
  <w:style w:type="character" w:customStyle="1" w:styleId="af8">
    <w:name w:val="Тема примечания Знак"/>
    <w:basedOn w:val="af6"/>
    <w:link w:val="af7"/>
    <w:semiHidden/>
    <w:rsid w:val="00704CE1"/>
    <w:rPr>
      <w:b/>
    </w:rPr>
  </w:style>
  <w:style w:type="character" w:customStyle="1" w:styleId="16">
    <w:name w:val="Стиль1 Знак"/>
    <w:uiPriority w:val="99"/>
    <w:rsid w:val="00704CE1"/>
    <w:rPr>
      <w:b/>
      <w:sz w:val="28"/>
      <w:lang w:val="ru-RU" w:eastAsia="ru-RU"/>
    </w:rPr>
  </w:style>
  <w:style w:type="paragraph" w:customStyle="1" w:styleId="ConsPlusNormal">
    <w:name w:val="ConsPlusNormal"/>
    <w:rsid w:val="00704CE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Document Map"/>
    <w:basedOn w:val="a1"/>
    <w:link w:val="afa"/>
    <w:semiHidden/>
    <w:rsid w:val="00704CE1"/>
    <w:pPr>
      <w:shd w:val="clear" w:color="auto" w:fill="000080"/>
      <w:spacing w:after="0" w:line="240" w:lineRule="auto"/>
    </w:pPr>
    <w:rPr>
      <w:rFonts w:ascii="Tahoma" w:eastAsia="Times New Roman" w:hAnsi="Tahoma"/>
      <w:sz w:val="20"/>
      <w:szCs w:val="20"/>
    </w:rPr>
  </w:style>
  <w:style w:type="character" w:customStyle="1" w:styleId="afa">
    <w:name w:val="Схема документа Знак"/>
    <w:basedOn w:val="a2"/>
    <w:link w:val="af9"/>
    <w:semiHidden/>
    <w:rsid w:val="00704CE1"/>
    <w:rPr>
      <w:rFonts w:ascii="Tahoma" w:eastAsia="Times New Roman" w:hAnsi="Tahoma" w:cs="Times New Roman"/>
      <w:sz w:val="20"/>
      <w:szCs w:val="20"/>
      <w:shd w:val="clear" w:color="auto" w:fill="000080"/>
    </w:rPr>
  </w:style>
  <w:style w:type="paragraph" w:customStyle="1" w:styleId="11">
    <w:name w:val="Стиль1"/>
    <w:basedOn w:val="1"/>
    <w:autoRedefine/>
    <w:uiPriority w:val="99"/>
    <w:rsid w:val="00704CE1"/>
    <w:pPr>
      <w:numPr>
        <w:numId w:val="2"/>
      </w:numPr>
      <w:suppressAutoHyphens w:val="0"/>
      <w:spacing w:before="240" w:after="60"/>
    </w:pPr>
    <w:rPr>
      <w:bCs/>
      <w:kern w:val="32"/>
      <w:sz w:val="28"/>
      <w:szCs w:val="32"/>
    </w:rPr>
  </w:style>
  <w:style w:type="paragraph" w:styleId="17">
    <w:name w:val="toc 1"/>
    <w:basedOn w:val="a1"/>
    <w:next w:val="a1"/>
    <w:autoRedefine/>
    <w:uiPriority w:val="99"/>
    <w:semiHidden/>
    <w:rsid w:val="00704CE1"/>
    <w:pPr>
      <w:spacing w:before="240" w:after="120" w:line="240" w:lineRule="auto"/>
    </w:pPr>
    <w:rPr>
      <w:rFonts w:ascii="Times New Roman" w:eastAsia="Times New Roman" w:hAnsi="Times New Roman"/>
      <w:b/>
      <w:bCs/>
      <w:sz w:val="20"/>
      <w:szCs w:val="20"/>
      <w:lang w:eastAsia="ru-RU"/>
    </w:rPr>
  </w:style>
  <w:style w:type="paragraph" w:styleId="26">
    <w:name w:val="toc 2"/>
    <w:basedOn w:val="a1"/>
    <w:next w:val="a1"/>
    <w:autoRedefine/>
    <w:uiPriority w:val="99"/>
    <w:semiHidden/>
    <w:rsid w:val="00704CE1"/>
    <w:pPr>
      <w:spacing w:before="120" w:after="0" w:line="240" w:lineRule="auto"/>
      <w:ind w:left="240"/>
    </w:pPr>
    <w:rPr>
      <w:rFonts w:ascii="Times New Roman" w:eastAsia="Times New Roman" w:hAnsi="Times New Roman"/>
      <w:i/>
      <w:iCs/>
      <w:sz w:val="20"/>
      <w:szCs w:val="20"/>
      <w:lang w:eastAsia="ru-RU"/>
    </w:rPr>
  </w:style>
  <w:style w:type="paragraph" w:styleId="31">
    <w:name w:val="toc 3"/>
    <w:basedOn w:val="a1"/>
    <w:next w:val="a1"/>
    <w:autoRedefine/>
    <w:uiPriority w:val="99"/>
    <w:semiHidden/>
    <w:rsid w:val="00704CE1"/>
    <w:pPr>
      <w:spacing w:after="0" w:line="240" w:lineRule="auto"/>
      <w:ind w:left="480"/>
    </w:pPr>
    <w:rPr>
      <w:rFonts w:ascii="Times New Roman" w:eastAsia="Times New Roman" w:hAnsi="Times New Roman"/>
      <w:sz w:val="20"/>
      <w:szCs w:val="20"/>
      <w:lang w:eastAsia="ru-RU"/>
    </w:rPr>
  </w:style>
  <w:style w:type="paragraph" w:styleId="41">
    <w:name w:val="toc 4"/>
    <w:basedOn w:val="a1"/>
    <w:next w:val="a1"/>
    <w:autoRedefine/>
    <w:uiPriority w:val="99"/>
    <w:semiHidden/>
    <w:rsid w:val="00704CE1"/>
    <w:pPr>
      <w:spacing w:after="0" w:line="240" w:lineRule="auto"/>
      <w:ind w:left="720"/>
    </w:pPr>
    <w:rPr>
      <w:rFonts w:ascii="Times New Roman" w:eastAsia="Times New Roman" w:hAnsi="Times New Roman"/>
      <w:sz w:val="20"/>
      <w:szCs w:val="20"/>
      <w:lang w:eastAsia="ru-RU"/>
    </w:rPr>
  </w:style>
  <w:style w:type="paragraph" w:styleId="51">
    <w:name w:val="toc 5"/>
    <w:basedOn w:val="a1"/>
    <w:next w:val="a1"/>
    <w:autoRedefine/>
    <w:uiPriority w:val="99"/>
    <w:semiHidden/>
    <w:rsid w:val="00704CE1"/>
    <w:pPr>
      <w:spacing w:after="0" w:line="240" w:lineRule="auto"/>
      <w:ind w:left="960"/>
    </w:pPr>
    <w:rPr>
      <w:rFonts w:ascii="Times New Roman" w:eastAsia="Times New Roman" w:hAnsi="Times New Roman"/>
      <w:sz w:val="20"/>
      <w:szCs w:val="20"/>
      <w:lang w:eastAsia="ru-RU"/>
    </w:rPr>
  </w:style>
  <w:style w:type="paragraph" w:styleId="61">
    <w:name w:val="toc 6"/>
    <w:basedOn w:val="a1"/>
    <w:next w:val="a1"/>
    <w:autoRedefine/>
    <w:uiPriority w:val="99"/>
    <w:semiHidden/>
    <w:rsid w:val="00704CE1"/>
    <w:pPr>
      <w:spacing w:after="0" w:line="240" w:lineRule="auto"/>
      <w:ind w:left="1200"/>
    </w:pPr>
    <w:rPr>
      <w:rFonts w:ascii="Times New Roman" w:eastAsia="Times New Roman" w:hAnsi="Times New Roman"/>
      <w:sz w:val="20"/>
      <w:szCs w:val="20"/>
      <w:lang w:eastAsia="ru-RU"/>
    </w:rPr>
  </w:style>
  <w:style w:type="paragraph" w:styleId="71">
    <w:name w:val="toc 7"/>
    <w:basedOn w:val="a1"/>
    <w:next w:val="a1"/>
    <w:autoRedefine/>
    <w:uiPriority w:val="99"/>
    <w:semiHidden/>
    <w:rsid w:val="00704CE1"/>
    <w:pPr>
      <w:spacing w:after="0" w:line="240" w:lineRule="auto"/>
      <w:ind w:left="1440"/>
    </w:pPr>
    <w:rPr>
      <w:rFonts w:ascii="Times New Roman" w:eastAsia="Times New Roman" w:hAnsi="Times New Roman"/>
      <w:sz w:val="20"/>
      <w:szCs w:val="20"/>
      <w:lang w:eastAsia="ru-RU"/>
    </w:rPr>
  </w:style>
  <w:style w:type="paragraph" w:styleId="81">
    <w:name w:val="toc 8"/>
    <w:basedOn w:val="a1"/>
    <w:next w:val="a1"/>
    <w:autoRedefine/>
    <w:uiPriority w:val="99"/>
    <w:semiHidden/>
    <w:rsid w:val="00704CE1"/>
    <w:pPr>
      <w:spacing w:after="0" w:line="240" w:lineRule="auto"/>
      <w:ind w:left="1680"/>
    </w:pPr>
    <w:rPr>
      <w:rFonts w:ascii="Times New Roman" w:eastAsia="Times New Roman" w:hAnsi="Times New Roman"/>
      <w:sz w:val="20"/>
      <w:szCs w:val="20"/>
      <w:lang w:eastAsia="ru-RU"/>
    </w:rPr>
  </w:style>
  <w:style w:type="paragraph" w:styleId="91">
    <w:name w:val="toc 9"/>
    <w:basedOn w:val="a1"/>
    <w:next w:val="a1"/>
    <w:autoRedefine/>
    <w:uiPriority w:val="99"/>
    <w:semiHidden/>
    <w:rsid w:val="00704CE1"/>
    <w:pPr>
      <w:spacing w:after="0" w:line="240" w:lineRule="auto"/>
      <w:ind w:left="1920"/>
    </w:pPr>
    <w:rPr>
      <w:rFonts w:ascii="Times New Roman" w:eastAsia="Times New Roman" w:hAnsi="Times New Roman"/>
      <w:sz w:val="20"/>
      <w:szCs w:val="20"/>
      <w:lang w:eastAsia="ru-RU"/>
    </w:rPr>
  </w:style>
  <w:style w:type="character" w:styleId="afb">
    <w:name w:val="FollowedHyperlink"/>
    <w:uiPriority w:val="99"/>
    <w:rsid w:val="00704CE1"/>
    <w:rPr>
      <w:rFonts w:cs="Times New Roman"/>
      <w:color w:val="800080"/>
      <w:u w:val="single"/>
    </w:rPr>
  </w:style>
  <w:style w:type="table" w:styleId="afc">
    <w:name w:val="Table Grid"/>
    <w:basedOn w:val="a3"/>
    <w:rsid w:val="00704C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aliases w:val="Знак4"/>
    <w:basedOn w:val="a1"/>
    <w:link w:val="afe"/>
    <w:uiPriority w:val="99"/>
    <w:rsid w:val="00704CE1"/>
    <w:pPr>
      <w:spacing w:after="0" w:line="240" w:lineRule="auto"/>
    </w:pPr>
    <w:rPr>
      <w:rFonts w:ascii="Times New Roman" w:eastAsia="Times New Roman" w:hAnsi="Times New Roman"/>
      <w:sz w:val="20"/>
      <w:szCs w:val="20"/>
      <w:lang w:eastAsia="ru-RU"/>
    </w:rPr>
  </w:style>
  <w:style w:type="character" w:customStyle="1" w:styleId="afe">
    <w:name w:val="Текст сноски Знак"/>
    <w:aliases w:val="Знак4 Знак"/>
    <w:basedOn w:val="a2"/>
    <w:link w:val="afd"/>
    <w:uiPriority w:val="99"/>
    <w:rsid w:val="00704CE1"/>
    <w:rPr>
      <w:rFonts w:ascii="Times New Roman" w:eastAsia="Times New Roman" w:hAnsi="Times New Roman" w:cs="Times New Roman"/>
      <w:sz w:val="20"/>
      <w:szCs w:val="20"/>
      <w:lang w:eastAsia="ru-RU"/>
    </w:rPr>
  </w:style>
  <w:style w:type="character" w:styleId="aff">
    <w:name w:val="footnote reference"/>
    <w:uiPriority w:val="99"/>
    <w:rsid w:val="00704CE1"/>
    <w:rPr>
      <w:rFonts w:cs="Times New Roman"/>
      <w:vertAlign w:val="superscript"/>
    </w:rPr>
  </w:style>
  <w:style w:type="paragraph" w:styleId="aff0">
    <w:name w:val="Plain Text"/>
    <w:aliases w:val="Знак2 Знак"/>
    <w:basedOn w:val="a1"/>
    <w:link w:val="18"/>
    <w:uiPriority w:val="99"/>
    <w:rsid w:val="00704CE1"/>
    <w:pPr>
      <w:spacing w:after="0" w:line="240" w:lineRule="auto"/>
    </w:pPr>
    <w:rPr>
      <w:rFonts w:ascii="Courier New" w:eastAsia="Times New Roman" w:hAnsi="Courier New"/>
      <w:sz w:val="20"/>
      <w:szCs w:val="20"/>
      <w:lang w:eastAsia="ru-RU"/>
    </w:rPr>
  </w:style>
  <w:style w:type="character" w:customStyle="1" w:styleId="aff1">
    <w:name w:val="Текст Знак"/>
    <w:basedOn w:val="a2"/>
    <w:link w:val="aff0"/>
    <w:uiPriority w:val="99"/>
    <w:semiHidden/>
    <w:rsid w:val="00704CE1"/>
    <w:rPr>
      <w:rFonts w:ascii="Consolas" w:eastAsia="Calibri" w:hAnsi="Consolas" w:cs="Consolas"/>
      <w:sz w:val="21"/>
      <w:szCs w:val="21"/>
    </w:rPr>
  </w:style>
  <w:style w:type="character" w:customStyle="1" w:styleId="18">
    <w:name w:val="Текст Знак1"/>
    <w:aliases w:val="Знак2 Знак Знак"/>
    <w:link w:val="aff0"/>
    <w:uiPriority w:val="99"/>
    <w:locked/>
    <w:rsid w:val="00704CE1"/>
    <w:rPr>
      <w:rFonts w:ascii="Courier New" w:eastAsia="Times New Roman" w:hAnsi="Courier New" w:cs="Times New Roman"/>
      <w:sz w:val="20"/>
      <w:szCs w:val="20"/>
      <w:lang w:eastAsia="ru-RU"/>
    </w:rPr>
  </w:style>
  <w:style w:type="character" w:customStyle="1" w:styleId="aff2">
    <w:name w:val="Не вступил в силу"/>
    <w:uiPriority w:val="99"/>
    <w:rsid w:val="00704CE1"/>
    <w:rPr>
      <w:color w:val="008080"/>
      <w:sz w:val="20"/>
    </w:rPr>
  </w:style>
  <w:style w:type="paragraph" w:customStyle="1" w:styleId="ConsPlusNonformat">
    <w:name w:val="ConsPlusNonformat"/>
    <w:rsid w:val="00704CE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7">
    <w:name w:val="Стиль2"/>
    <w:basedOn w:val="a1"/>
    <w:uiPriority w:val="99"/>
    <w:rsid w:val="00704CE1"/>
    <w:pPr>
      <w:autoSpaceDE w:val="0"/>
      <w:autoSpaceDN w:val="0"/>
      <w:spacing w:after="0" w:line="240" w:lineRule="auto"/>
      <w:ind w:right="-2" w:firstLine="709"/>
      <w:jc w:val="both"/>
    </w:pPr>
    <w:rPr>
      <w:rFonts w:ascii="Times New Roman" w:eastAsia="Times New Roman" w:hAnsi="Times New Roman"/>
      <w:b/>
      <w:bCs/>
      <w:sz w:val="28"/>
      <w:szCs w:val="28"/>
      <w:lang w:eastAsia="ru-RU"/>
    </w:rPr>
  </w:style>
  <w:style w:type="paragraph" w:customStyle="1" w:styleId="aff3">
    <w:name w:val="Знак"/>
    <w:basedOn w:val="a1"/>
    <w:uiPriority w:val="99"/>
    <w:rsid w:val="00704CE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32">
    <w:name w:val="Стиль3"/>
    <w:basedOn w:val="2"/>
    <w:uiPriority w:val="99"/>
    <w:rsid w:val="00704CE1"/>
    <w:pPr>
      <w:numPr>
        <w:ilvl w:val="0"/>
        <w:numId w:val="0"/>
      </w:numPr>
      <w:suppressAutoHyphens w:val="0"/>
      <w:ind w:firstLine="709"/>
    </w:pPr>
    <w:rPr>
      <w:iCs/>
      <w:sz w:val="28"/>
      <w:szCs w:val="28"/>
    </w:rPr>
  </w:style>
  <w:style w:type="paragraph" w:customStyle="1" w:styleId="210">
    <w:name w:val="Стиль21"/>
    <w:basedOn w:val="2"/>
    <w:uiPriority w:val="99"/>
    <w:rsid w:val="00704CE1"/>
    <w:pPr>
      <w:numPr>
        <w:ilvl w:val="0"/>
        <w:numId w:val="0"/>
      </w:numPr>
      <w:suppressAutoHyphens w:val="0"/>
      <w:ind w:firstLine="709"/>
    </w:pPr>
    <w:rPr>
      <w:iCs/>
      <w:sz w:val="28"/>
      <w:szCs w:val="28"/>
    </w:rPr>
  </w:style>
  <w:style w:type="paragraph" w:customStyle="1" w:styleId="28">
    <w:name w:val="Знак2"/>
    <w:basedOn w:val="a1"/>
    <w:uiPriority w:val="99"/>
    <w:rsid w:val="00704CE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f">
    <w:name w:val="f"/>
    <w:uiPriority w:val="99"/>
    <w:rsid w:val="00704CE1"/>
    <w:rPr>
      <w:rFonts w:cs="Times New Roman"/>
    </w:rPr>
  </w:style>
  <w:style w:type="paragraph" w:customStyle="1" w:styleId="110">
    <w:name w:val="Цветная заливка — акцент 11"/>
    <w:hidden/>
    <w:uiPriority w:val="99"/>
    <w:semiHidden/>
    <w:rsid w:val="00704CE1"/>
    <w:pPr>
      <w:spacing w:after="0" w:line="240" w:lineRule="auto"/>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704CE1"/>
    <w:rPr>
      <w:color w:val="106BBE"/>
    </w:rPr>
  </w:style>
  <w:style w:type="character" w:customStyle="1" w:styleId="52">
    <w:name w:val="Знак Знак5"/>
    <w:uiPriority w:val="99"/>
    <w:rsid w:val="00704CE1"/>
    <w:rPr>
      <w:rFonts w:ascii="Arial" w:hAnsi="Arial"/>
      <w:b/>
      <w:kern w:val="32"/>
      <w:sz w:val="32"/>
      <w:lang w:val="ru-RU" w:eastAsia="ru-RU"/>
    </w:rPr>
  </w:style>
  <w:style w:type="character" w:customStyle="1" w:styleId="42">
    <w:name w:val="Знак Знак4"/>
    <w:uiPriority w:val="99"/>
    <w:locked/>
    <w:rsid w:val="00704CE1"/>
    <w:rPr>
      <w:rFonts w:ascii="Arial" w:hAnsi="Arial"/>
      <w:b/>
      <w:kern w:val="32"/>
      <w:sz w:val="32"/>
      <w:lang w:val="ru-RU" w:eastAsia="ru-RU"/>
    </w:rPr>
  </w:style>
  <w:style w:type="character" w:customStyle="1" w:styleId="33">
    <w:name w:val="Знак Знак3"/>
    <w:uiPriority w:val="99"/>
    <w:locked/>
    <w:rsid w:val="00704CE1"/>
    <w:rPr>
      <w:rFonts w:ascii="Arial" w:hAnsi="Arial"/>
      <w:b/>
      <w:i/>
      <w:sz w:val="28"/>
      <w:lang w:val="ru-RU" w:eastAsia="ru-RU"/>
    </w:rPr>
  </w:style>
  <w:style w:type="character" w:customStyle="1" w:styleId="43">
    <w:name w:val="Знак4 Знак Знак"/>
    <w:uiPriority w:val="99"/>
    <w:locked/>
    <w:rsid w:val="00704CE1"/>
    <w:rPr>
      <w:lang w:val="ru-RU" w:eastAsia="ru-RU"/>
    </w:rPr>
  </w:style>
  <w:style w:type="character" w:customStyle="1" w:styleId="aff5">
    <w:name w:val="Знак Знак"/>
    <w:uiPriority w:val="99"/>
    <w:locked/>
    <w:rsid w:val="00704CE1"/>
    <w:rPr>
      <w:sz w:val="24"/>
      <w:lang w:val="ru-RU" w:eastAsia="ru-RU"/>
    </w:rPr>
  </w:style>
  <w:style w:type="character" w:customStyle="1" w:styleId="29">
    <w:name w:val="Знак Знак2"/>
    <w:uiPriority w:val="99"/>
    <w:locked/>
    <w:rsid w:val="00704CE1"/>
    <w:rPr>
      <w:sz w:val="24"/>
      <w:lang w:val="ru-RU" w:eastAsia="ru-RU"/>
    </w:rPr>
  </w:style>
  <w:style w:type="character" w:customStyle="1" w:styleId="19">
    <w:name w:val="Знак Знак1"/>
    <w:uiPriority w:val="99"/>
    <w:locked/>
    <w:rsid w:val="00704CE1"/>
    <w:rPr>
      <w:rFonts w:ascii="Courier New" w:hAnsi="Courier New"/>
      <w:lang w:val="ru-RU" w:eastAsia="ru-RU"/>
    </w:rPr>
  </w:style>
  <w:style w:type="character" w:customStyle="1" w:styleId="510">
    <w:name w:val="Знак Знак51"/>
    <w:uiPriority w:val="99"/>
    <w:rsid w:val="00704CE1"/>
    <w:rPr>
      <w:rFonts w:ascii="Arial" w:hAnsi="Arial"/>
      <w:b/>
      <w:kern w:val="32"/>
      <w:sz w:val="32"/>
      <w:lang w:val="ru-RU" w:eastAsia="ru-RU"/>
    </w:rPr>
  </w:style>
  <w:style w:type="paragraph" w:customStyle="1" w:styleId="ConsPlusCell">
    <w:name w:val="ConsPlusCell"/>
    <w:rsid w:val="00704CE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a">
    <w:name w:val="Знак1 Знак"/>
    <w:aliases w:val="Знак1 Знак Знак"/>
    <w:uiPriority w:val="99"/>
    <w:rsid w:val="00704CE1"/>
    <w:rPr>
      <w:sz w:val="24"/>
      <w:lang w:val="ru-RU" w:eastAsia="ru-RU"/>
    </w:rPr>
  </w:style>
  <w:style w:type="character" w:customStyle="1" w:styleId="apple-converted-space">
    <w:name w:val="apple-converted-space"/>
    <w:uiPriority w:val="99"/>
    <w:rsid w:val="00704CE1"/>
    <w:rPr>
      <w:rFonts w:cs="Times New Roman"/>
    </w:rPr>
  </w:style>
  <w:style w:type="paragraph" w:customStyle="1" w:styleId="msolistparagraph0">
    <w:name w:val="msolistparagraph"/>
    <w:basedOn w:val="a1"/>
    <w:uiPriority w:val="99"/>
    <w:rsid w:val="00704C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4">
    <w:name w:val="4"/>
    <w:basedOn w:val="a1"/>
    <w:uiPriority w:val="99"/>
    <w:rsid w:val="00704C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4">
    <w:name w:val="Стиль многоуровневый 14 пт полужирный"/>
    <w:rsid w:val="00704CE1"/>
    <w:pPr>
      <w:numPr>
        <w:numId w:val="4"/>
      </w:numPr>
    </w:pPr>
  </w:style>
  <w:style w:type="numbering" w:customStyle="1" w:styleId="a">
    <w:name w:val="СтильУстав"/>
    <w:rsid w:val="00704CE1"/>
    <w:pPr>
      <w:numPr>
        <w:numId w:val="3"/>
      </w:numPr>
    </w:pPr>
  </w:style>
  <w:style w:type="numbering" w:customStyle="1" w:styleId="10">
    <w:name w:val="Текущий список1"/>
    <w:rsid w:val="00704CE1"/>
    <w:pPr>
      <w:numPr>
        <w:numId w:val="5"/>
      </w:numPr>
    </w:pPr>
  </w:style>
  <w:style w:type="paragraph" w:customStyle="1" w:styleId="aff6">
    <w:name w:val="Обычный.Обычный для диссертации"/>
    <w:uiPriority w:val="99"/>
    <w:rsid w:val="00704CE1"/>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b">
    <w:name w:val="Обычный1"/>
    <w:rsid w:val="00704CE1"/>
    <w:pPr>
      <w:widowControl w:val="0"/>
      <w:suppressAutoHyphens/>
      <w:spacing w:after="0" w:line="336" w:lineRule="auto"/>
      <w:ind w:left="880" w:right="1400"/>
      <w:jc w:val="right"/>
    </w:pPr>
    <w:rPr>
      <w:rFonts w:ascii="Times New Roman" w:eastAsia="Times New Roman" w:hAnsi="Times New Roman" w:cs="Times New Roman"/>
      <w:sz w:val="20"/>
      <w:szCs w:val="20"/>
      <w:lang w:eastAsia="ar-SA"/>
    </w:rPr>
  </w:style>
  <w:style w:type="paragraph" w:customStyle="1" w:styleId="ConsNonformat0">
    <w:name w:val="ConsNonformat Знак"/>
    <w:link w:val="ConsNonformat1"/>
    <w:rsid w:val="00704CE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nformat1">
    <w:name w:val="ConsNonformat Знак Знак"/>
    <w:basedOn w:val="a2"/>
    <w:link w:val="ConsNonformat0"/>
    <w:locked/>
    <w:rsid w:val="00704CE1"/>
    <w:rPr>
      <w:rFonts w:ascii="Courier New" w:eastAsia="Times New Roman" w:hAnsi="Courier New" w:cs="Courier New"/>
      <w:sz w:val="20"/>
      <w:szCs w:val="20"/>
      <w:lang w:eastAsia="ru-RU"/>
    </w:rPr>
  </w:style>
  <w:style w:type="character" w:styleId="aff7">
    <w:name w:val="Strong"/>
    <w:qFormat/>
    <w:rsid w:val="00704CE1"/>
    <w:rPr>
      <w:b/>
      <w:bCs/>
    </w:rPr>
  </w:style>
  <w:style w:type="character" w:customStyle="1" w:styleId="aff8">
    <w:name w:val="Основной текст_"/>
    <w:basedOn w:val="a2"/>
    <w:link w:val="2a"/>
    <w:rsid w:val="00704CE1"/>
    <w:rPr>
      <w:rFonts w:ascii="Times New Roman" w:eastAsia="Times New Roman" w:hAnsi="Times New Roman" w:cs="Times New Roman"/>
      <w:sz w:val="28"/>
      <w:szCs w:val="28"/>
      <w:shd w:val="clear" w:color="auto" w:fill="FFFFFF"/>
    </w:rPr>
  </w:style>
  <w:style w:type="character" w:customStyle="1" w:styleId="1c">
    <w:name w:val="Основной текст1"/>
    <w:basedOn w:val="aff8"/>
    <w:rsid w:val="00704CE1"/>
    <w:rPr>
      <w:color w:val="000000"/>
      <w:spacing w:val="0"/>
      <w:w w:val="100"/>
      <w:position w:val="0"/>
      <w:u w:val="single"/>
      <w:lang w:val="ru-RU" w:eastAsia="ru-RU" w:bidi="ru-RU"/>
    </w:rPr>
  </w:style>
  <w:style w:type="character" w:customStyle="1" w:styleId="34">
    <w:name w:val="Основной текст (3)_"/>
    <w:basedOn w:val="a2"/>
    <w:link w:val="35"/>
    <w:rsid w:val="00704CE1"/>
    <w:rPr>
      <w:rFonts w:ascii="Times New Roman" w:eastAsia="Times New Roman" w:hAnsi="Times New Roman" w:cs="Times New Roman"/>
      <w:sz w:val="20"/>
      <w:szCs w:val="20"/>
      <w:shd w:val="clear" w:color="auto" w:fill="FFFFFF"/>
    </w:rPr>
  </w:style>
  <w:style w:type="paragraph" w:customStyle="1" w:styleId="35">
    <w:name w:val="Основной текст (3)"/>
    <w:basedOn w:val="a1"/>
    <w:link w:val="34"/>
    <w:rsid w:val="00704CE1"/>
    <w:pPr>
      <w:widowControl w:val="0"/>
      <w:shd w:val="clear" w:color="auto" w:fill="FFFFFF"/>
      <w:spacing w:after="0" w:line="0" w:lineRule="atLeast"/>
      <w:jc w:val="both"/>
    </w:pPr>
    <w:rPr>
      <w:rFonts w:ascii="Times New Roman" w:eastAsia="Times New Roman" w:hAnsi="Times New Roman"/>
      <w:sz w:val="20"/>
      <w:szCs w:val="20"/>
    </w:rPr>
  </w:style>
  <w:style w:type="paragraph" w:customStyle="1" w:styleId="2a">
    <w:name w:val="Основной текст2"/>
    <w:basedOn w:val="a1"/>
    <w:link w:val="aff8"/>
    <w:rsid w:val="00704CE1"/>
    <w:pPr>
      <w:widowControl w:val="0"/>
      <w:shd w:val="clear" w:color="auto" w:fill="FFFFFF"/>
      <w:spacing w:before="600" w:after="720" w:line="0" w:lineRule="atLeast"/>
      <w:ind w:hanging="340"/>
      <w:jc w:val="center"/>
    </w:pPr>
    <w:rPr>
      <w:rFonts w:ascii="Times New Roman" w:eastAsia="Times New Roman" w:hAnsi="Times New Roman"/>
      <w:sz w:val="28"/>
      <w:szCs w:val="28"/>
    </w:rPr>
  </w:style>
  <w:style w:type="character" w:customStyle="1" w:styleId="1d">
    <w:name w:val="Заголовок №1_"/>
    <w:basedOn w:val="a2"/>
    <w:link w:val="1e"/>
    <w:rsid w:val="00704CE1"/>
    <w:rPr>
      <w:rFonts w:ascii="Times New Roman" w:eastAsia="Times New Roman" w:hAnsi="Times New Roman" w:cs="Times New Roman"/>
      <w:b/>
      <w:bCs/>
      <w:sz w:val="26"/>
      <w:szCs w:val="26"/>
      <w:shd w:val="clear" w:color="auto" w:fill="FFFFFF"/>
    </w:rPr>
  </w:style>
  <w:style w:type="paragraph" w:customStyle="1" w:styleId="1e">
    <w:name w:val="Заголовок №1"/>
    <w:basedOn w:val="a1"/>
    <w:link w:val="1d"/>
    <w:rsid w:val="00704CE1"/>
    <w:pPr>
      <w:widowControl w:val="0"/>
      <w:shd w:val="clear" w:color="auto" w:fill="FFFFFF"/>
      <w:spacing w:before="600" w:after="360" w:line="0" w:lineRule="atLeast"/>
      <w:jc w:val="both"/>
      <w:outlineLvl w:val="0"/>
    </w:pPr>
    <w:rPr>
      <w:rFonts w:ascii="Times New Roman" w:eastAsia="Times New Roman" w:hAnsi="Times New Roman"/>
      <w:b/>
      <w:bCs/>
      <w:sz w:val="26"/>
      <w:szCs w:val="26"/>
    </w:rPr>
  </w:style>
  <w:style w:type="character" w:customStyle="1" w:styleId="3Exact">
    <w:name w:val="Основной текст (3) Exact"/>
    <w:basedOn w:val="a2"/>
    <w:rsid w:val="00704CE1"/>
    <w:rPr>
      <w:rFonts w:ascii="Times New Roman" w:eastAsia="Times New Roman" w:hAnsi="Times New Roman" w:cs="Times New Roman"/>
      <w:b w:val="0"/>
      <w:bCs w:val="0"/>
      <w:i w:val="0"/>
      <w:iCs w:val="0"/>
      <w:smallCaps w:val="0"/>
      <w:strike w:val="0"/>
      <w:spacing w:val="9"/>
      <w:sz w:val="20"/>
      <w:szCs w:val="20"/>
      <w:u w:val="none"/>
    </w:rPr>
  </w:style>
  <w:style w:type="paragraph" w:customStyle="1" w:styleId="aff9">
    <w:name w:val="Стиль порядка"/>
    <w:basedOn w:val="a1"/>
    <w:rsid w:val="00704CE1"/>
    <w:pPr>
      <w:tabs>
        <w:tab w:val="left" w:pos="1080"/>
        <w:tab w:val="left" w:pos="1260"/>
      </w:tabs>
      <w:suppressAutoHyphens/>
      <w:spacing w:after="0" w:line="360" w:lineRule="auto"/>
      <w:ind w:firstLine="720"/>
      <w:jc w:val="both"/>
    </w:pPr>
    <w:rPr>
      <w:rFonts w:ascii="Times New Roman" w:eastAsia="Times New Roman" w:hAnsi="Times New Roman"/>
      <w:sz w:val="28"/>
      <w:szCs w:val="28"/>
      <w:lang w:eastAsia="ar-SA"/>
    </w:rPr>
  </w:style>
  <w:style w:type="paragraph" w:customStyle="1" w:styleId="affa">
    <w:name w:val="a"/>
    <w:basedOn w:val="a1"/>
    <w:rsid w:val="00704CE1"/>
    <w:pPr>
      <w:spacing w:before="40" w:after="40" w:line="240" w:lineRule="auto"/>
      <w:ind w:left="40" w:right="40" w:firstLine="400"/>
      <w:jc w:val="both"/>
    </w:pPr>
    <w:rPr>
      <w:rFonts w:ascii="Times New Roman" w:eastAsia="Times New Roman" w:hAnsi="Times New Roman"/>
      <w:lang w:eastAsia="ru-RU"/>
    </w:rPr>
  </w:style>
  <w:style w:type="paragraph" w:customStyle="1" w:styleId="2b">
    <w:name w:val="Без интервала2"/>
    <w:uiPriority w:val="99"/>
    <w:qFormat/>
    <w:rsid w:val="00704CE1"/>
    <w:pPr>
      <w:spacing w:after="0" w:line="240" w:lineRule="auto"/>
    </w:pPr>
    <w:rPr>
      <w:rFonts w:ascii="Calibri" w:eastAsia="Times New Roman" w:hAnsi="Calibri" w:cs="Times New Roman"/>
      <w:lang w:eastAsia="ru-RU"/>
    </w:rPr>
  </w:style>
  <w:style w:type="character" w:customStyle="1" w:styleId="blk">
    <w:name w:val="blk"/>
    <w:rsid w:val="00704CE1"/>
  </w:style>
  <w:style w:type="paragraph" w:customStyle="1" w:styleId="affb">
    <w:name w:val="Абзац"/>
    <w:basedOn w:val="a1"/>
    <w:link w:val="affc"/>
    <w:rsid w:val="00704CE1"/>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c">
    <w:name w:val="Абзац Знак"/>
    <w:link w:val="affb"/>
    <w:locked/>
    <w:rsid w:val="00704CE1"/>
    <w:rPr>
      <w:rFonts w:ascii="Times New Roman" w:eastAsia="Times New Roman" w:hAnsi="Times New Roman" w:cs="Times New Roman"/>
      <w:sz w:val="24"/>
      <w:szCs w:val="24"/>
      <w:lang w:eastAsia="ru-RU"/>
    </w:rPr>
  </w:style>
  <w:style w:type="paragraph" w:styleId="a0">
    <w:name w:val="List"/>
    <w:basedOn w:val="a1"/>
    <w:link w:val="affd"/>
    <w:rsid w:val="00704CE1"/>
    <w:pPr>
      <w:numPr>
        <w:numId w:val="6"/>
      </w:numPr>
      <w:spacing w:after="60" w:line="240" w:lineRule="auto"/>
      <w:jc w:val="both"/>
    </w:pPr>
    <w:rPr>
      <w:rFonts w:ascii="Times New Roman" w:eastAsia="Times New Roman" w:hAnsi="Times New Roman"/>
      <w:sz w:val="24"/>
      <w:szCs w:val="24"/>
    </w:rPr>
  </w:style>
  <w:style w:type="character" w:customStyle="1" w:styleId="affd">
    <w:name w:val="Список Знак"/>
    <w:link w:val="a0"/>
    <w:locked/>
    <w:rsid w:val="00704CE1"/>
    <w:rPr>
      <w:rFonts w:ascii="Times New Roman" w:eastAsia="Times New Roman" w:hAnsi="Times New Roman" w:cs="Times New Roman"/>
      <w:sz w:val="24"/>
      <w:szCs w:val="24"/>
    </w:rPr>
  </w:style>
  <w:style w:type="paragraph" w:customStyle="1" w:styleId="affe">
    <w:name w:val="Ячейка таблицы"/>
    <w:basedOn w:val="36"/>
    <w:link w:val="afff"/>
    <w:qFormat/>
    <w:rsid w:val="00704CE1"/>
    <w:pPr>
      <w:suppressAutoHyphens/>
    </w:pPr>
    <w:rPr>
      <w:rFonts w:ascii="Arial" w:eastAsia="Times New Roman" w:hAnsi="Arial" w:cs="Arial"/>
      <w:sz w:val="20"/>
      <w:szCs w:val="32"/>
      <w:lang w:eastAsia="ar-SA"/>
    </w:rPr>
  </w:style>
  <w:style w:type="paragraph" w:customStyle="1" w:styleId="36">
    <w:name w:val="Без интервала3"/>
    <w:qFormat/>
    <w:rsid w:val="00704CE1"/>
    <w:pPr>
      <w:spacing w:after="0" w:line="240" w:lineRule="auto"/>
    </w:pPr>
    <w:rPr>
      <w:rFonts w:ascii="Cambria" w:eastAsia="MS Mincho" w:hAnsi="Cambria" w:cs="Times New Roman"/>
      <w:sz w:val="24"/>
      <w:szCs w:val="24"/>
      <w:lang w:eastAsia="ru-RU"/>
    </w:rPr>
  </w:style>
  <w:style w:type="character" w:customStyle="1" w:styleId="afff">
    <w:name w:val="Ячейка таблицы Знак"/>
    <w:link w:val="affe"/>
    <w:rsid w:val="00704CE1"/>
    <w:rPr>
      <w:rFonts w:ascii="Arial" w:eastAsia="Times New Roman" w:hAnsi="Arial" w:cs="Arial"/>
      <w:sz w:val="20"/>
      <w:szCs w:val="32"/>
      <w:lang w:eastAsia="ar-SA"/>
    </w:rPr>
  </w:style>
  <w:style w:type="character" w:customStyle="1" w:styleId="afff0">
    <w:name w:val="Стиль пункта схемы Знак"/>
    <w:link w:val="afff1"/>
    <w:locked/>
    <w:rsid w:val="00704CE1"/>
    <w:rPr>
      <w:sz w:val="28"/>
      <w:szCs w:val="28"/>
    </w:rPr>
  </w:style>
  <w:style w:type="paragraph" w:customStyle="1" w:styleId="afff1">
    <w:name w:val="Стиль пункта схемы"/>
    <w:basedOn w:val="a1"/>
    <w:link w:val="afff0"/>
    <w:rsid w:val="00704CE1"/>
    <w:pPr>
      <w:autoSpaceDE w:val="0"/>
      <w:autoSpaceDN w:val="0"/>
      <w:adjustRightInd w:val="0"/>
      <w:spacing w:after="0" w:line="360" w:lineRule="auto"/>
      <w:ind w:firstLine="680"/>
      <w:jc w:val="both"/>
    </w:pPr>
    <w:rPr>
      <w:rFonts w:asciiTheme="minorHAnsi" w:eastAsiaTheme="minorHAnsi" w:hAnsiTheme="minorHAnsi" w:cstheme="minorBidi"/>
      <w:sz w:val="28"/>
      <w:szCs w:val="28"/>
    </w:rPr>
  </w:style>
  <w:style w:type="character" w:customStyle="1" w:styleId="1f">
    <w:name w:val="Сильная ссылка1"/>
    <w:qFormat/>
    <w:rsid w:val="00704CE1"/>
    <w:rPr>
      <w:b/>
      <w:sz w:val="24"/>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energo.samregion.ru" TargetMode="External"/><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mailto:admspkurumoch@ya.ru" TargetMode="External"/><Relationship Id="rId7" Type="http://schemas.openxmlformats.org/officeDocument/2006/relationships/image" Target="media/image1.png"/><Relationship Id="rId12" Type="http://schemas.openxmlformats.org/officeDocument/2006/relationships/hyperlink" Target="http://www.kurumoch.samregion" TargetMode="Externa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hyperlink" Target="mailto:admspkurumoch@ya.r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http://www.kurumoch.samreg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mailto:admspkurumoch@ya.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mailto:admspkurumoch"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kurumoch.samregion.ru" TargetMode="External"/><Relationship Id="rId35" Type="http://schemas.openxmlformats.org/officeDocument/2006/relationships/hyperlink" Target="mailto:admspkurumoch@y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28</Pages>
  <Words>7975</Words>
  <Characters>45464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2015-04-29T03:59:00Z</dcterms:created>
  <dcterms:modified xsi:type="dcterms:W3CDTF">2015-04-29T04:12:00Z</dcterms:modified>
</cp:coreProperties>
</file>