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98" w:rsidRDefault="007E3B98" w:rsidP="007E3B98">
      <w:pPr>
        <w:jc w:val="center"/>
        <w:rPr>
          <w:b/>
          <w:bCs/>
          <w:sz w:val="28"/>
          <w:szCs w:val="28"/>
        </w:rPr>
      </w:pPr>
    </w:p>
    <w:p w:rsidR="00672AEB" w:rsidRDefault="00672AEB" w:rsidP="007E3B98">
      <w:pPr>
        <w:jc w:val="center"/>
        <w:rPr>
          <w:b/>
          <w:bCs/>
          <w:sz w:val="28"/>
          <w:szCs w:val="28"/>
        </w:rPr>
      </w:pPr>
    </w:p>
    <w:p w:rsidR="007E3B98" w:rsidRDefault="007E3B98" w:rsidP="007E3B98">
      <w:pPr>
        <w:spacing w:after="0" w:line="240" w:lineRule="auto"/>
        <w:jc w:val="center"/>
        <w:rPr>
          <w:noProof/>
        </w:rPr>
      </w:pPr>
      <w:r>
        <w:rPr>
          <w:noProof/>
        </w:rPr>
        <w:drawing>
          <wp:anchor distT="0" distB="0" distL="114300" distR="114300" simplePos="0" relativeHeight="251659264" behindDoc="0" locked="0" layoutInCell="1" allowOverlap="1" wp14:anchorId="00AE5B5C" wp14:editId="3BF37CEA">
            <wp:simplePos x="0" y="0"/>
            <wp:positionH relativeFrom="column">
              <wp:posOffset>2673985</wp:posOffset>
            </wp:positionH>
            <wp:positionV relativeFrom="paragraph">
              <wp:posOffset>-447675</wp:posOffset>
            </wp:positionV>
            <wp:extent cx="669290" cy="756285"/>
            <wp:effectExtent l="0" t="0" r="0" b="5715"/>
            <wp:wrapNone/>
            <wp:docPr id="8" name="Рисунок 8"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E3B98" w:rsidRDefault="007E3B98" w:rsidP="007E3B98">
      <w:pPr>
        <w:spacing w:after="0" w:line="240" w:lineRule="auto"/>
        <w:jc w:val="center"/>
        <w:rPr>
          <w:noProof/>
        </w:rPr>
      </w:pPr>
    </w:p>
    <w:p w:rsidR="007E3B98" w:rsidRPr="00303F9E" w:rsidRDefault="007E3B98" w:rsidP="007E3B98">
      <w:pPr>
        <w:spacing w:after="0" w:line="240" w:lineRule="auto"/>
        <w:jc w:val="center"/>
        <w:rPr>
          <w:rFonts w:ascii="Times New Roman" w:hAnsi="Times New Roman"/>
          <w:b/>
          <w:bCs/>
          <w:sz w:val="28"/>
          <w:szCs w:val="28"/>
        </w:rPr>
      </w:pPr>
      <w:r w:rsidRPr="00303F9E">
        <w:rPr>
          <w:rFonts w:ascii="Times New Roman" w:hAnsi="Times New Roman"/>
          <w:b/>
          <w:bCs/>
          <w:sz w:val="28"/>
          <w:szCs w:val="28"/>
        </w:rPr>
        <w:t>РОССИЙСКАЯ ФЕДЕРАЦИЯ</w:t>
      </w:r>
      <w:r w:rsidRPr="00303F9E">
        <w:rPr>
          <w:rFonts w:ascii="Times New Roman" w:hAnsi="Times New Roman"/>
          <w:b/>
          <w:bCs/>
          <w:sz w:val="28"/>
          <w:szCs w:val="28"/>
        </w:rPr>
        <w:br/>
        <w:t>САМАРСКАЯ ОБЛАСТЬ</w:t>
      </w:r>
    </w:p>
    <w:p w:rsidR="007E3B98" w:rsidRPr="00303F9E" w:rsidRDefault="007E3B98" w:rsidP="007E3B98">
      <w:pPr>
        <w:spacing w:after="0" w:line="240" w:lineRule="auto"/>
        <w:jc w:val="center"/>
        <w:rPr>
          <w:rFonts w:ascii="Times New Roman" w:hAnsi="Times New Roman"/>
          <w:b/>
          <w:bCs/>
          <w:sz w:val="28"/>
          <w:szCs w:val="28"/>
        </w:rPr>
      </w:pPr>
      <w:r w:rsidRPr="00303F9E">
        <w:rPr>
          <w:rFonts w:ascii="Times New Roman" w:hAnsi="Times New Roman"/>
          <w:b/>
          <w:bCs/>
          <w:sz w:val="28"/>
          <w:szCs w:val="28"/>
        </w:rPr>
        <w:t xml:space="preserve">МУНИЦИПАЛЬНЫЙ РАЙОН </w:t>
      </w:r>
      <w:r w:rsidRPr="00303F9E">
        <w:rPr>
          <w:rFonts w:ascii="Times New Roman" w:hAnsi="Times New Roman"/>
          <w:b/>
          <w:caps/>
          <w:sz w:val="28"/>
          <w:szCs w:val="28"/>
        </w:rPr>
        <w:fldChar w:fldCharType="begin"/>
      </w:r>
      <w:r w:rsidRPr="00303F9E">
        <w:rPr>
          <w:rFonts w:ascii="Times New Roman" w:hAnsi="Times New Roman"/>
          <w:b/>
          <w:caps/>
          <w:sz w:val="28"/>
          <w:szCs w:val="28"/>
        </w:rPr>
        <w:instrText xml:space="preserve"> MERGEFIELD "Название_района" </w:instrText>
      </w:r>
      <w:r w:rsidRPr="00303F9E">
        <w:rPr>
          <w:rFonts w:ascii="Times New Roman" w:hAnsi="Times New Roman"/>
          <w:b/>
          <w:caps/>
          <w:sz w:val="28"/>
          <w:szCs w:val="28"/>
        </w:rPr>
        <w:fldChar w:fldCharType="separate"/>
      </w:r>
      <w:r w:rsidRPr="00303F9E">
        <w:rPr>
          <w:rFonts w:ascii="Times New Roman" w:hAnsi="Times New Roman"/>
          <w:b/>
          <w:caps/>
          <w:noProof/>
          <w:sz w:val="28"/>
          <w:szCs w:val="28"/>
        </w:rPr>
        <w:t>Волжский</w:t>
      </w:r>
      <w:r w:rsidRPr="00303F9E">
        <w:rPr>
          <w:rFonts w:ascii="Times New Roman" w:hAnsi="Times New Roman"/>
          <w:b/>
          <w:caps/>
          <w:sz w:val="28"/>
          <w:szCs w:val="28"/>
        </w:rPr>
        <w:fldChar w:fldCharType="end"/>
      </w:r>
    </w:p>
    <w:p w:rsidR="007E3B98" w:rsidRPr="00303F9E" w:rsidRDefault="007E3B98" w:rsidP="007E3B98">
      <w:pPr>
        <w:spacing w:after="0" w:line="240" w:lineRule="auto"/>
        <w:jc w:val="center"/>
        <w:rPr>
          <w:rFonts w:ascii="Times New Roman" w:hAnsi="Times New Roman"/>
          <w:b/>
          <w:bCs/>
          <w:sz w:val="28"/>
          <w:szCs w:val="28"/>
        </w:rPr>
      </w:pPr>
      <w:r w:rsidRPr="00303F9E">
        <w:rPr>
          <w:rFonts w:ascii="Times New Roman" w:hAnsi="Times New Roman"/>
          <w:b/>
          <w:bCs/>
          <w:sz w:val="28"/>
          <w:szCs w:val="28"/>
        </w:rPr>
        <w:t xml:space="preserve">СОБРАНИЕ ПРЕДСТАВИТЕЛЕЙ СЕЛЬСКОГО ПОСЕЛЕНИЯ </w:t>
      </w:r>
    </w:p>
    <w:p w:rsidR="007E3B98" w:rsidRPr="00303F9E" w:rsidRDefault="007E3B98" w:rsidP="007E3B98">
      <w:pPr>
        <w:spacing w:after="0" w:line="240" w:lineRule="auto"/>
        <w:jc w:val="center"/>
        <w:rPr>
          <w:rFonts w:ascii="Times New Roman" w:hAnsi="Times New Roman"/>
          <w:b/>
          <w:caps/>
          <w:sz w:val="28"/>
          <w:szCs w:val="28"/>
        </w:rPr>
      </w:pPr>
      <w:r w:rsidRPr="00303F9E">
        <w:rPr>
          <w:rFonts w:ascii="Times New Roman" w:hAnsi="Times New Roman"/>
          <w:b/>
          <w:caps/>
          <w:sz w:val="28"/>
          <w:szCs w:val="28"/>
        </w:rPr>
        <w:t>КУРУМОЧ</w:t>
      </w:r>
    </w:p>
    <w:p w:rsidR="007E3B98" w:rsidRPr="00303F9E" w:rsidRDefault="007E3B98" w:rsidP="007E3B98">
      <w:pPr>
        <w:spacing w:after="0" w:line="240" w:lineRule="auto"/>
        <w:jc w:val="center"/>
        <w:rPr>
          <w:rFonts w:ascii="Times New Roman" w:hAnsi="Times New Roman"/>
          <w:b/>
          <w:caps/>
          <w:sz w:val="28"/>
          <w:szCs w:val="28"/>
        </w:rPr>
      </w:pPr>
      <w:r w:rsidRPr="00303F9E">
        <w:rPr>
          <w:rFonts w:ascii="Times New Roman" w:hAnsi="Times New Roman"/>
          <w:b/>
          <w:caps/>
          <w:sz w:val="28"/>
          <w:szCs w:val="28"/>
        </w:rPr>
        <w:t xml:space="preserve">ТРЕТЬЕГО СОЗЫВА </w:t>
      </w:r>
    </w:p>
    <w:p w:rsidR="007E3B98" w:rsidRPr="00682443" w:rsidRDefault="007E3B98" w:rsidP="007E3B98">
      <w:pPr>
        <w:rPr>
          <w:rFonts w:ascii="Times New Roman" w:hAnsi="Times New Roman"/>
          <w:sz w:val="28"/>
          <w:szCs w:val="28"/>
        </w:rPr>
      </w:pPr>
    </w:p>
    <w:p w:rsidR="007E3B98" w:rsidRPr="00682443" w:rsidRDefault="007E3B98" w:rsidP="007E3B98">
      <w:pPr>
        <w:spacing w:line="360" w:lineRule="auto"/>
        <w:jc w:val="center"/>
        <w:outlineLvl w:val="0"/>
        <w:rPr>
          <w:rFonts w:ascii="Times New Roman" w:hAnsi="Times New Roman"/>
          <w:b/>
          <w:sz w:val="28"/>
          <w:szCs w:val="28"/>
        </w:rPr>
      </w:pPr>
      <w:r w:rsidRPr="00682443">
        <w:rPr>
          <w:rFonts w:ascii="Times New Roman" w:hAnsi="Times New Roman"/>
          <w:b/>
          <w:sz w:val="28"/>
          <w:szCs w:val="28"/>
        </w:rPr>
        <w:t>РЕШЕНИЕ</w:t>
      </w:r>
    </w:p>
    <w:p w:rsidR="007E3B98" w:rsidRPr="00682443" w:rsidRDefault="007E3B98" w:rsidP="007E3B98">
      <w:pPr>
        <w:spacing w:line="360" w:lineRule="auto"/>
        <w:jc w:val="center"/>
        <w:outlineLvl w:val="0"/>
        <w:rPr>
          <w:rFonts w:ascii="Times New Roman" w:hAnsi="Times New Roman"/>
          <w:b/>
          <w:sz w:val="28"/>
          <w:szCs w:val="28"/>
        </w:rPr>
      </w:pPr>
      <w:r w:rsidRPr="00682443">
        <w:rPr>
          <w:rFonts w:ascii="Times New Roman" w:hAnsi="Times New Roman"/>
          <w:b/>
          <w:sz w:val="28"/>
          <w:szCs w:val="28"/>
        </w:rPr>
        <w:t xml:space="preserve">от </w:t>
      </w:r>
      <w:r>
        <w:rPr>
          <w:rFonts w:ascii="Times New Roman" w:hAnsi="Times New Roman"/>
          <w:b/>
          <w:sz w:val="28"/>
          <w:szCs w:val="28"/>
        </w:rPr>
        <w:t>«1</w:t>
      </w:r>
      <w:r w:rsidR="00C27BA8">
        <w:rPr>
          <w:rFonts w:ascii="Times New Roman" w:hAnsi="Times New Roman"/>
          <w:b/>
          <w:sz w:val="28"/>
          <w:szCs w:val="28"/>
        </w:rPr>
        <w:t>3</w:t>
      </w:r>
      <w:r>
        <w:rPr>
          <w:rFonts w:ascii="Times New Roman" w:hAnsi="Times New Roman"/>
          <w:b/>
          <w:sz w:val="28"/>
          <w:szCs w:val="28"/>
        </w:rPr>
        <w:t xml:space="preserve">» февраля 2019г </w:t>
      </w:r>
      <w:r w:rsidRPr="00682443">
        <w:rPr>
          <w:rFonts w:ascii="Times New Roman" w:hAnsi="Times New Roman"/>
          <w:b/>
          <w:sz w:val="28"/>
          <w:szCs w:val="28"/>
        </w:rPr>
        <w:t xml:space="preserve"> </w:t>
      </w:r>
      <w:r>
        <w:rPr>
          <w:rFonts w:ascii="Times New Roman" w:hAnsi="Times New Roman"/>
          <w:b/>
          <w:sz w:val="28"/>
          <w:szCs w:val="28"/>
        </w:rPr>
        <w:t xml:space="preserve">                                                    </w:t>
      </w:r>
      <w:r w:rsidRPr="00682443">
        <w:rPr>
          <w:rFonts w:ascii="Times New Roman" w:hAnsi="Times New Roman"/>
          <w:b/>
          <w:sz w:val="28"/>
          <w:szCs w:val="28"/>
        </w:rPr>
        <w:t xml:space="preserve">№ </w:t>
      </w:r>
      <w:r>
        <w:rPr>
          <w:rFonts w:ascii="Times New Roman" w:hAnsi="Times New Roman"/>
          <w:b/>
          <w:sz w:val="28"/>
          <w:szCs w:val="28"/>
        </w:rPr>
        <w:t>201/56</w:t>
      </w:r>
    </w:p>
    <w:p w:rsidR="007E3B98" w:rsidRDefault="007E3B98" w:rsidP="007E3B98">
      <w:pPr>
        <w:jc w:val="center"/>
        <w:outlineLvl w:val="0"/>
        <w:rPr>
          <w:rFonts w:ascii="Times New Roman" w:hAnsi="Times New Roman"/>
          <w:b/>
          <w:color w:val="000000"/>
          <w:sz w:val="28"/>
          <w:szCs w:val="28"/>
          <w:shd w:val="clear" w:color="auto" w:fill="FFFFFF"/>
        </w:rPr>
      </w:pPr>
      <w:r w:rsidRPr="00682443">
        <w:rPr>
          <w:rFonts w:ascii="Times New Roman" w:hAnsi="Times New Roman"/>
          <w:b/>
          <w:sz w:val="28"/>
          <w:szCs w:val="28"/>
        </w:rPr>
        <w:t xml:space="preserve">О </w:t>
      </w:r>
      <w:r>
        <w:rPr>
          <w:rFonts w:ascii="Times New Roman" w:hAnsi="Times New Roman"/>
          <w:b/>
          <w:sz w:val="28"/>
          <w:szCs w:val="28"/>
        </w:rPr>
        <w:t xml:space="preserve">ежегодном отчете Главы </w:t>
      </w:r>
      <w:r w:rsidRPr="00682443">
        <w:rPr>
          <w:rFonts w:ascii="Times New Roman" w:hAnsi="Times New Roman"/>
          <w:b/>
          <w:sz w:val="28"/>
          <w:szCs w:val="28"/>
        </w:rPr>
        <w:t xml:space="preserve">сельского поселения </w:t>
      </w:r>
      <w:r>
        <w:rPr>
          <w:rFonts w:ascii="Times New Roman" w:hAnsi="Times New Roman"/>
          <w:b/>
          <w:sz w:val="28"/>
          <w:szCs w:val="28"/>
        </w:rPr>
        <w:t>Курумоч</w:t>
      </w:r>
      <w:r w:rsidRPr="00682443">
        <w:rPr>
          <w:rFonts w:ascii="Times New Roman" w:hAnsi="Times New Roman"/>
          <w:b/>
          <w:sz w:val="28"/>
          <w:szCs w:val="28"/>
        </w:rPr>
        <w:t xml:space="preserve"> муниципального района Волжский Самарской области</w:t>
      </w:r>
      <w:r>
        <w:rPr>
          <w:rFonts w:ascii="Times New Roman" w:hAnsi="Times New Roman"/>
          <w:b/>
          <w:sz w:val="28"/>
          <w:szCs w:val="28"/>
        </w:rPr>
        <w:t xml:space="preserve"> </w:t>
      </w:r>
      <w:r w:rsidRPr="002C03A0">
        <w:rPr>
          <w:rFonts w:ascii="Times New Roman" w:hAnsi="Times New Roman"/>
          <w:b/>
          <w:color w:val="000000"/>
          <w:sz w:val="28"/>
          <w:szCs w:val="28"/>
          <w:shd w:val="clear" w:color="auto" w:fill="FFFFFF"/>
        </w:rPr>
        <w:t>о результатах деятельности Администрации сельского поселения Курумоч муниципального района Волжский Самарской области за 201</w:t>
      </w:r>
      <w:r>
        <w:rPr>
          <w:rFonts w:ascii="Times New Roman" w:hAnsi="Times New Roman"/>
          <w:b/>
          <w:color w:val="000000"/>
          <w:sz w:val="28"/>
          <w:szCs w:val="28"/>
          <w:shd w:val="clear" w:color="auto" w:fill="FFFFFF"/>
        </w:rPr>
        <w:t>8</w:t>
      </w:r>
      <w:r w:rsidRPr="002C03A0">
        <w:rPr>
          <w:rFonts w:ascii="Times New Roman" w:hAnsi="Times New Roman"/>
          <w:b/>
          <w:color w:val="000000"/>
          <w:sz w:val="28"/>
          <w:szCs w:val="28"/>
          <w:shd w:val="clear" w:color="auto" w:fill="FFFFFF"/>
        </w:rPr>
        <w:t xml:space="preserve"> год</w:t>
      </w:r>
    </w:p>
    <w:p w:rsidR="008409FE" w:rsidRDefault="008409FE" w:rsidP="007E3B98">
      <w:pPr>
        <w:spacing w:line="360" w:lineRule="auto"/>
        <w:ind w:firstLine="708"/>
        <w:jc w:val="both"/>
        <w:outlineLvl w:val="0"/>
        <w:rPr>
          <w:rFonts w:ascii="Times New Roman" w:hAnsi="Times New Roman"/>
          <w:color w:val="000000"/>
          <w:sz w:val="28"/>
          <w:szCs w:val="28"/>
          <w:shd w:val="clear" w:color="auto" w:fill="FFFFFF"/>
        </w:rPr>
      </w:pPr>
    </w:p>
    <w:p w:rsidR="007E3B98" w:rsidRPr="002C03A0" w:rsidRDefault="007E3B98" w:rsidP="007E3B98">
      <w:pPr>
        <w:spacing w:line="360" w:lineRule="auto"/>
        <w:ind w:firstLine="708"/>
        <w:jc w:val="both"/>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района Волжский Самарской области, заслушав ежегодный отчет Главы </w:t>
      </w:r>
      <w:r>
        <w:rPr>
          <w:rFonts w:ascii="Times New Roman" w:hAnsi="Times New Roman"/>
          <w:color w:val="000000"/>
          <w:sz w:val="28"/>
          <w:szCs w:val="28"/>
          <w:shd w:val="clear" w:color="auto" w:fill="FFFFFF"/>
        </w:rPr>
        <w:t xml:space="preserve">сельского поселения Курумоч </w:t>
      </w:r>
      <w:r w:rsidRPr="002C03A0">
        <w:rPr>
          <w:rFonts w:ascii="Times New Roman" w:hAnsi="Times New Roman"/>
          <w:color w:val="000000"/>
          <w:sz w:val="28"/>
          <w:szCs w:val="28"/>
          <w:shd w:val="clear" w:color="auto" w:fill="FFFFFF"/>
        </w:rPr>
        <w:t>муниципального района Волжский Самарской области о результатах деятельности Администрации</w:t>
      </w:r>
      <w:r>
        <w:rPr>
          <w:rFonts w:ascii="Times New Roman" w:hAnsi="Times New Roman"/>
          <w:color w:val="000000"/>
          <w:sz w:val="28"/>
          <w:szCs w:val="28"/>
          <w:shd w:val="clear" w:color="auto" w:fill="FFFFFF"/>
        </w:rPr>
        <w:t xml:space="preserve"> сельского поселения Курумоч </w:t>
      </w:r>
      <w:r w:rsidRPr="002C03A0">
        <w:rPr>
          <w:rFonts w:ascii="Times New Roman" w:hAnsi="Times New Roman"/>
          <w:color w:val="000000"/>
          <w:sz w:val="28"/>
          <w:szCs w:val="28"/>
          <w:shd w:val="clear" w:color="auto" w:fill="FFFFFF"/>
        </w:rPr>
        <w:t xml:space="preserve">муниципального района Волжский, Собрание Представителей Волжского района Самарской области </w:t>
      </w:r>
      <w:r w:rsidRPr="008409FE">
        <w:rPr>
          <w:rFonts w:ascii="Times New Roman" w:hAnsi="Times New Roman"/>
          <w:b/>
          <w:color w:val="000000"/>
          <w:sz w:val="28"/>
          <w:szCs w:val="28"/>
          <w:shd w:val="clear" w:color="auto" w:fill="FFFFFF"/>
        </w:rPr>
        <w:t>РЕШИЛО:</w:t>
      </w:r>
    </w:p>
    <w:p w:rsidR="007E3B98" w:rsidRPr="008409FE" w:rsidRDefault="007E3B98" w:rsidP="008409FE">
      <w:pPr>
        <w:pStyle w:val="aa"/>
        <w:numPr>
          <w:ilvl w:val="0"/>
          <w:numId w:val="37"/>
        </w:numPr>
        <w:spacing w:line="360" w:lineRule="auto"/>
        <w:ind w:left="0" w:firstLine="360"/>
        <w:jc w:val="both"/>
        <w:outlineLvl w:val="0"/>
        <w:rPr>
          <w:rFonts w:ascii="Times New Roman" w:hAnsi="Times New Roman"/>
          <w:color w:val="000000"/>
          <w:sz w:val="28"/>
          <w:szCs w:val="28"/>
          <w:shd w:val="clear" w:color="auto" w:fill="FFFFFF"/>
        </w:rPr>
      </w:pPr>
      <w:r w:rsidRPr="008409FE">
        <w:rPr>
          <w:rFonts w:ascii="Times New Roman" w:hAnsi="Times New Roman"/>
          <w:color w:val="000000"/>
          <w:sz w:val="28"/>
          <w:szCs w:val="28"/>
          <w:shd w:val="clear" w:color="auto" w:fill="FFFFFF"/>
        </w:rPr>
        <w:t>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за 2018 год принять к сведению (прилагается).</w:t>
      </w:r>
    </w:p>
    <w:p w:rsidR="008409FE" w:rsidRPr="008409FE" w:rsidRDefault="008409FE" w:rsidP="008409FE">
      <w:pPr>
        <w:pStyle w:val="aa"/>
        <w:numPr>
          <w:ilvl w:val="0"/>
          <w:numId w:val="37"/>
        </w:numPr>
        <w:spacing w:line="360" w:lineRule="auto"/>
        <w:ind w:left="0" w:firstLine="360"/>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Признать удовлетворительно д</w:t>
      </w:r>
      <w:r w:rsidRPr="008409FE">
        <w:rPr>
          <w:rFonts w:ascii="Times New Roman" w:hAnsi="Times New Roman"/>
          <w:color w:val="000000"/>
          <w:sz w:val="28"/>
          <w:szCs w:val="28"/>
          <w:shd w:val="clear" w:color="auto" w:fill="FFFFFF"/>
        </w:rPr>
        <w:t>еятельност</w:t>
      </w:r>
      <w:r>
        <w:rPr>
          <w:rFonts w:ascii="Times New Roman" w:hAnsi="Times New Roman"/>
          <w:color w:val="000000"/>
          <w:sz w:val="28"/>
          <w:szCs w:val="28"/>
          <w:shd w:val="clear" w:color="auto" w:fill="FFFFFF"/>
        </w:rPr>
        <w:t>ь</w:t>
      </w:r>
      <w:r w:rsidRPr="008409FE">
        <w:rPr>
          <w:rFonts w:ascii="Times New Roman" w:hAnsi="Times New Roman"/>
          <w:color w:val="000000"/>
          <w:sz w:val="28"/>
          <w:szCs w:val="28"/>
          <w:shd w:val="clear" w:color="auto" w:fill="FFFFFF"/>
        </w:rPr>
        <w:t xml:space="preserve"> Администрации сельского поселения Курумоч муниципального района Волжский Самарской области за 2018 год</w:t>
      </w:r>
      <w:r>
        <w:rPr>
          <w:rFonts w:ascii="Times New Roman" w:hAnsi="Times New Roman"/>
          <w:color w:val="000000"/>
          <w:sz w:val="28"/>
          <w:szCs w:val="28"/>
          <w:shd w:val="clear" w:color="auto" w:fill="FFFFFF"/>
        </w:rPr>
        <w:t>.</w:t>
      </w:r>
    </w:p>
    <w:p w:rsidR="007E3B98" w:rsidRPr="002C03A0" w:rsidRDefault="008409FE" w:rsidP="007E3B98">
      <w:pPr>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3</w:t>
      </w:r>
      <w:r w:rsidR="007E3B98"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7E3B98" w:rsidRPr="002C03A0">
        <w:rPr>
          <w:rFonts w:ascii="Times New Roman" w:hAnsi="Times New Roman"/>
          <w:color w:val="000000"/>
          <w:sz w:val="28"/>
          <w:szCs w:val="28"/>
          <w:shd w:val="clear" w:color="auto" w:fill="FFFFFF"/>
        </w:rPr>
        <w:t>Настоящее решение вступает в силу с момента его подписания.</w:t>
      </w:r>
    </w:p>
    <w:p w:rsidR="007E3B98" w:rsidRPr="002C03A0" w:rsidRDefault="008409FE" w:rsidP="007E3B98">
      <w:pPr>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4</w:t>
      </w:r>
      <w:r w:rsidR="007E3B98"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w:t>
      </w:r>
      <w:r w:rsidR="007E3B98" w:rsidRPr="002C03A0">
        <w:rPr>
          <w:rFonts w:ascii="Times New Roman" w:hAnsi="Times New Roman"/>
          <w:color w:val="000000"/>
          <w:sz w:val="28"/>
          <w:szCs w:val="28"/>
          <w:shd w:val="clear" w:color="auto" w:fill="FFFFFF"/>
        </w:rPr>
        <w:t xml:space="preserve">публиковать </w:t>
      </w:r>
      <w:r>
        <w:rPr>
          <w:rFonts w:ascii="Times New Roman" w:hAnsi="Times New Roman"/>
          <w:color w:val="000000"/>
          <w:sz w:val="28"/>
          <w:szCs w:val="28"/>
          <w:shd w:val="clear" w:color="auto" w:fill="FFFFFF"/>
        </w:rPr>
        <w:t xml:space="preserve">настоящее Решение </w:t>
      </w:r>
      <w:r w:rsidR="007E3B98" w:rsidRPr="002C03A0">
        <w:rPr>
          <w:rFonts w:ascii="Times New Roman" w:hAnsi="Times New Roman"/>
          <w:color w:val="000000"/>
          <w:sz w:val="28"/>
          <w:szCs w:val="28"/>
          <w:shd w:val="clear" w:color="auto" w:fill="FFFFFF"/>
        </w:rPr>
        <w:t xml:space="preserve">в </w:t>
      </w:r>
      <w:r w:rsidR="007E3B98">
        <w:rPr>
          <w:rFonts w:ascii="Times New Roman" w:hAnsi="Times New Roman"/>
          <w:color w:val="000000"/>
          <w:sz w:val="28"/>
          <w:szCs w:val="28"/>
          <w:shd w:val="clear" w:color="auto" w:fill="FFFFFF"/>
        </w:rPr>
        <w:t xml:space="preserve">ежемесячном информационном вестнике </w:t>
      </w:r>
      <w:r w:rsidR="007E3B98" w:rsidRPr="002C03A0">
        <w:rPr>
          <w:rFonts w:ascii="Times New Roman" w:hAnsi="Times New Roman"/>
          <w:color w:val="000000"/>
          <w:sz w:val="28"/>
          <w:szCs w:val="28"/>
          <w:shd w:val="clear" w:color="auto" w:fill="FFFFFF"/>
        </w:rPr>
        <w:t>«</w:t>
      </w:r>
      <w:r w:rsidR="007E3B98">
        <w:rPr>
          <w:rFonts w:ascii="Times New Roman" w:hAnsi="Times New Roman"/>
          <w:color w:val="000000"/>
          <w:sz w:val="28"/>
          <w:szCs w:val="28"/>
          <w:shd w:val="clear" w:color="auto" w:fill="FFFFFF"/>
        </w:rPr>
        <w:t>Вести сельского поселения Курумоч</w:t>
      </w:r>
      <w:r w:rsidR="007E3B98" w:rsidRPr="002C03A0">
        <w:rPr>
          <w:rFonts w:ascii="Times New Roman" w:hAnsi="Times New Roman"/>
          <w:color w:val="000000"/>
          <w:sz w:val="28"/>
          <w:szCs w:val="28"/>
          <w:shd w:val="clear" w:color="auto" w:fill="FFFFFF"/>
        </w:rPr>
        <w:t>»</w:t>
      </w:r>
      <w:r w:rsidR="007E3B98">
        <w:rPr>
          <w:rFonts w:ascii="Times New Roman" w:hAnsi="Times New Roman"/>
          <w:color w:val="000000"/>
          <w:sz w:val="28"/>
          <w:szCs w:val="28"/>
          <w:shd w:val="clear" w:color="auto" w:fill="FFFFFF"/>
        </w:rPr>
        <w:t xml:space="preserve"> и на официальном информационном сайте Администрации сельского поселения Курумоч</w:t>
      </w:r>
      <w:r>
        <w:rPr>
          <w:rFonts w:ascii="Times New Roman" w:hAnsi="Times New Roman"/>
          <w:color w:val="000000"/>
          <w:sz w:val="28"/>
          <w:szCs w:val="28"/>
          <w:shd w:val="clear" w:color="auto" w:fill="FFFFFF"/>
        </w:rPr>
        <w:t xml:space="preserve"> </w:t>
      </w:r>
      <w:hyperlink r:id="rId7" w:history="1">
        <w:r w:rsidRPr="00DE41E8">
          <w:rPr>
            <w:rStyle w:val="a4"/>
            <w:rFonts w:ascii="Times New Roman" w:hAnsi="Times New Roman"/>
            <w:sz w:val="28"/>
            <w:szCs w:val="28"/>
            <w:shd w:val="clear" w:color="auto" w:fill="FFFFFF"/>
          </w:rPr>
          <w:t>http://sp-kurumoch.ru</w:t>
        </w:r>
      </w:hyperlink>
      <w:r>
        <w:rPr>
          <w:rFonts w:ascii="Times New Roman" w:hAnsi="Times New Roman"/>
          <w:color w:val="000000"/>
          <w:sz w:val="28"/>
          <w:szCs w:val="28"/>
          <w:shd w:val="clear" w:color="auto" w:fill="FFFFFF"/>
        </w:rPr>
        <w:t xml:space="preserve"> </w:t>
      </w:r>
      <w:r w:rsidR="007E3B98" w:rsidRPr="002C03A0">
        <w:rPr>
          <w:rFonts w:ascii="Times New Roman" w:hAnsi="Times New Roman"/>
          <w:color w:val="000000"/>
          <w:sz w:val="28"/>
          <w:szCs w:val="28"/>
          <w:shd w:val="clear" w:color="auto" w:fill="FFFFFF"/>
        </w:rPr>
        <w:t>.</w:t>
      </w:r>
    </w:p>
    <w:p w:rsidR="007E3B98" w:rsidRPr="002C03A0" w:rsidRDefault="007E3B98" w:rsidP="007E3B98">
      <w:pPr>
        <w:outlineLvl w:val="0"/>
        <w:rPr>
          <w:rFonts w:ascii="Times New Roman" w:hAnsi="Times New Roman"/>
          <w:color w:val="000000"/>
          <w:sz w:val="28"/>
          <w:szCs w:val="28"/>
          <w:shd w:val="clear" w:color="auto" w:fill="FFFFFF"/>
        </w:rPr>
      </w:pPr>
    </w:p>
    <w:p w:rsidR="007E3B98" w:rsidRPr="002C03A0"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Глава сельского поселения Курумоч </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 xml:space="preserve">О.Л. Катынский </w:t>
      </w: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Председатель Собрания </w:t>
      </w:r>
      <w:r>
        <w:rPr>
          <w:rFonts w:ascii="Times New Roman" w:hAnsi="Times New Roman"/>
          <w:color w:val="000000"/>
          <w:sz w:val="28"/>
          <w:szCs w:val="28"/>
          <w:shd w:val="clear" w:color="auto" w:fill="FFFFFF"/>
        </w:rPr>
        <w:t>п</w:t>
      </w:r>
      <w:r w:rsidRPr="002C03A0">
        <w:rPr>
          <w:rFonts w:ascii="Times New Roman" w:hAnsi="Times New Roman"/>
          <w:color w:val="000000"/>
          <w:sz w:val="28"/>
          <w:szCs w:val="28"/>
          <w:shd w:val="clear" w:color="auto" w:fill="FFFFFF"/>
        </w:rPr>
        <w:t>редставителей</w:t>
      </w:r>
      <w:r w:rsidRPr="002C03A0">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 xml:space="preserve">Л.В. Богословская </w:t>
      </w:r>
    </w:p>
    <w:p w:rsidR="007E3B98" w:rsidRPr="002C03A0" w:rsidRDefault="007E3B98" w:rsidP="007E3B98">
      <w:pP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сельского поселения Курумоч</w:t>
      </w: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Default="007E3B98" w:rsidP="007E3B98">
      <w:pPr>
        <w:outlineLvl w:val="0"/>
        <w:rPr>
          <w:rFonts w:ascii="Times New Roman" w:hAnsi="Times New Roman"/>
          <w:color w:val="000000"/>
          <w:sz w:val="28"/>
          <w:szCs w:val="28"/>
          <w:shd w:val="clear" w:color="auto" w:fill="FFFFFF"/>
        </w:rPr>
      </w:pPr>
    </w:p>
    <w:p w:rsidR="007E3B98" w:rsidRPr="002C03A0" w:rsidRDefault="007E3B98" w:rsidP="007E3B98">
      <w:pPr>
        <w:outlineLvl w:val="0"/>
        <w:rPr>
          <w:rFonts w:ascii="Times New Roman" w:hAnsi="Times New Roman"/>
          <w:b/>
          <w:sz w:val="28"/>
          <w:szCs w:val="28"/>
        </w:rPr>
      </w:pPr>
      <w:proofErr w:type="gramStart"/>
      <w:r>
        <w:rPr>
          <w:rFonts w:ascii="Times New Roman" w:hAnsi="Times New Roman"/>
          <w:color w:val="000000"/>
          <w:sz w:val="28"/>
          <w:szCs w:val="28"/>
          <w:shd w:val="clear" w:color="auto" w:fill="FFFFFF"/>
        </w:rPr>
        <w:t xml:space="preserve">Кулешевская </w:t>
      </w:r>
      <w:r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3021917</w:t>
      </w:r>
      <w:proofErr w:type="gramEnd"/>
    </w:p>
    <w:p w:rsidR="00672AEB" w:rsidRDefault="00672AEB" w:rsidP="007E3B98">
      <w:pPr>
        <w:spacing w:after="0" w:line="240" w:lineRule="auto"/>
        <w:jc w:val="right"/>
        <w:rPr>
          <w:rFonts w:ascii="Times New Roman" w:hAnsi="Times New Roman"/>
          <w:noProof/>
          <w:sz w:val="28"/>
          <w:szCs w:val="28"/>
        </w:rPr>
      </w:pPr>
    </w:p>
    <w:p w:rsidR="007E3B98" w:rsidRPr="007E6F6A" w:rsidRDefault="007E3B98" w:rsidP="007E3B98">
      <w:pPr>
        <w:spacing w:after="0" w:line="240" w:lineRule="auto"/>
        <w:jc w:val="right"/>
        <w:rPr>
          <w:rFonts w:ascii="Times New Roman" w:hAnsi="Times New Roman"/>
          <w:noProof/>
          <w:sz w:val="28"/>
          <w:szCs w:val="28"/>
        </w:rPr>
      </w:pPr>
      <w:r w:rsidRPr="007E6F6A">
        <w:rPr>
          <w:rFonts w:ascii="Times New Roman" w:hAnsi="Times New Roman"/>
          <w:noProof/>
          <w:sz w:val="28"/>
          <w:szCs w:val="28"/>
        </w:rPr>
        <w:lastRenderedPageBreak/>
        <w:t xml:space="preserve">ПРИЛОЖЕНИЕ                                                                   </w:t>
      </w:r>
    </w:p>
    <w:p w:rsidR="007E3B98" w:rsidRPr="007E6F6A" w:rsidRDefault="007E3B98" w:rsidP="007E3B98">
      <w:pPr>
        <w:spacing w:after="0" w:line="240" w:lineRule="auto"/>
        <w:jc w:val="right"/>
        <w:rPr>
          <w:rFonts w:ascii="Times New Roman" w:hAnsi="Times New Roman"/>
          <w:noProof/>
          <w:sz w:val="28"/>
          <w:szCs w:val="28"/>
        </w:rPr>
      </w:pPr>
      <w:r w:rsidRPr="007E6F6A">
        <w:rPr>
          <w:rFonts w:ascii="Times New Roman" w:hAnsi="Times New Roman"/>
          <w:noProof/>
          <w:sz w:val="28"/>
          <w:szCs w:val="28"/>
        </w:rPr>
        <w:t xml:space="preserve">  к </w:t>
      </w:r>
      <w:r>
        <w:rPr>
          <w:rFonts w:ascii="Times New Roman" w:hAnsi="Times New Roman"/>
          <w:noProof/>
          <w:sz w:val="28"/>
          <w:szCs w:val="28"/>
        </w:rPr>
        <w:t>Р</w:t>
      </w:r>
      <w:r w:rsidRPr="007E6F6A">
        <w:rPr>
          <w:rFonts w:ascii="Times New Roman" w:hAnsi="Times New Roman"/>
          <w:noProof/>
          <w:sz w:val="28"/>
          <w:szCs w:val="28"/>
        </w:rPr>
        <w:t>ешению Собрания Представителей</w:t>
      </w:r>
    </w:p>
    <w:p w:rsidR="007E3B98" w:rsidRDefault="007E3B98" w:rsidP="007E3B98">
      <w:pPr>
        <w:spacing w:after="0" w:line="240" w:lineRule="auto"/>
        <w:jc w:val="right"/>
        <w:rPr>
          <w:rFonts w:ascii="Times New Roman" w:hAnsi="Times New Roman"/>
          <w:noProof/>
          <w:sz w:val="28"/>
          <w:szCs w:val="28"/>
        </w:rPr>
      </w:pPr>
      <w:r w:rsidRPr="007E6F6A">
        <w:rPr>
          <w:rFonts w:ascii="Times New Roman" w:hAnsi="Times New Roman"/>
          <w:noProof/>
          <w:sz w:val="28"/>
          <w:szCs w:val="28"/>
        </w:rPr>
        <w:t xml:space="preserve">                                                                 сельского поселения Курумоч муниципального района Волжский </w:t>
      </w:r>
    </w:p>
    <w:p w:rsidR="007E3B98" w:rsidRPr="007E6F6A" w:rsidRDefault="007E3B98" w:rsidP="007E3B98">
      <w:pPr>
        <w:spacing w:after="0" w:line="240" w:lineRule="auto"/>
        <w:jc w:val="right"/>
        <w:rPr>
          <w:rFonts w:ascii="Times New Roman" w:hAnsi="Times New Roman"/>
          <w:noProof/>
          <w:sz w:val="28"/>
          <w:szCs w:val="28"/>
        </w:rPr>
      </w:pPr>
      <w:r w:rsidRPr="007E6F6A">
        <w:rPr>
          <w:rFonts w:ascii="Times New Roman" w:hAnsi="Times New Roman"/>
          <w:noProof/>
          <w:sz w:val="28"/>
          <w:szCs w:val="28"/>
        </w:rPr>
        <w:t>Самарской области</w:t>
      </w:r>
    </w:p>
    <w:p w:rsidR="007E3B98" w:rsidRPr="007E6F6A" w:rsidRDefault="007E3B98" w:rsidP="007E3B98">
      <w:pPr>
        <w:spacing w:after="0" w:line="240" w:lineRule="auto"/>
        <w:jc w:val="right"/>
        <w:rPr>
          <w:rFonts w:ascii="Times New Roman" w:hAnsi="Times New Roman"/>
          <w:noProof/>
          <w:sz w:val="28"/>
          <w:szCs w:val="28"/>
        </w:rPr>
      </w:pPr>
      <w:r w:rsidRPr="007E6F6A">
        <w:rPr>
          <w:rFonts w:ascii="Times New Roman" w:hAnsi="Times New Roman"/>
          <w:noProof/>
          <w:sz w:val="28"/>
          <w:szCs w:val="28"/>
        </w:rPr>
        <w:t xml:space="preserve">                                                                                 от  </w:t>
      </w:r>
      <w:r>
        <w:rPr>
          <w:rFonts w:ascii="Times New Roman" w:hAnsi="Times New Roman"/>
          <w:noProof/>
          <w:sz w:val="28"/>
          <w:szCs w:val="28"/>
        </w:rPr>
        <w:t>13</w:t>
      </w:r>
      <w:r w:rsidRPr="007E6F6A">
        <w:rPr>
          <w:rFonts w:ascii="Times New Roman" w:hAnsi="Times New Roman"/>
          <w:noProof/>
          <w:sz w:val="28"/>
          <w:szCs w:val="28"/>
        </w:rPr>
        <w:t>.</w:t>
      </w:r>
      <w:r>
        <w:rPr>
          <w:rFonts w:ascii="Times New Roman" w:hAnsi="Times New Roman"/>
          <w:noProof/>
          <w:sz w:val="28"/>
          <w:szCs w:val="28"/>
        </w:rPr>
        <w:t>02</w:t>
      </w:r>
      <w:r w:rsidRPr="007E6F6A">
        <w:rPr>
          <w:rFonts w:ascii="Times New Roman" w:hAnsi="Times New Roman"/>
          <w:noProof/>
          <w:sz w:val="28"/>
          <w:szCs w:val="28"/>
        </w:rPr>
        <w:t>.201</w:t>
      </w:r>
      <w:r>
        <w:rPr>
          <w:rFonts w:ascii="Times New Roman" w:hAnsi="Times New Roman"/>
          <w:noProof/>
          <w:sz w:val="28"/>
          <w:szCs w:val="28"/>
        </w:rPr>
        <w:t>9г</w:t>
      </w:r>
      <w:r w:rsidRPr="007E6F6A">
        <w:rPr>
          <w:rFonts w:ascii="Times New Roman" w:hAnsi="Times New Roman"/>
          <w:noProof/>
          <w:sz w:val="28"/>
          <w:szCs w:val="28"/>
        </w:rPr>
        <w:t xml:space="preserve"> № </w:t>
      </w:r>
      <w:r>
        <w:rPr>
          <w:rFonts w:ascii="Times New Roman" w:hAnsi="Times New Roman"/>
          <w:noProof/>
          <w:sz w:val="28"/>
          <w:szCs w:val="28"/>
        </w:rPr>
        <w:t>201/56</w:t>
      </w:r>
    </w:p>
    <w:p w:rsidR="007E3B98" w:rsidRDefault="007E3B98" w:rsidP="007E3B98">
      <w:pPr>
        <w:ind w:firstLine="708"/>
        <w:jc w:val="center"/>
        <w:rPr>
          <w:rFonts w:ascii="Times New Roman" w:hAnsi="Times New Roman"/>
          <w:b/>
        </w:rPr>
      </w:pPr>
    </w:p>
    <w:p w:rsidR="007E3B98" w:rsidRDefault="007E3B98" w:rsidP="00672AEB">
      <w:pPr>
        <w:jc w:val="center"/>
        <w:rPr>
          <w:rFonts w:ascii="Times New Roman" w:hAnsi="Times New Roman"/>
          <w:b/>
        </w:rPr>
      </w:pPr>
      <w:r>
        <w:rPr>
          <w:rFonts w:ascii="Times New Roman" w:hAnsi="Times New Roman"/>
          <w:b/>
        </w:rPr>
        <w:t>ЕЖЕГОДНЫЙ ОТЧЕТ</w:t>
      </w:r>
    </w:p>
    <w:p w:rsidR="007E3B98" w:rsidRDefault="007E3B98" w:rsidP="007E3B98">
      <w:pPr>
        <w:jc w:val="center"/>
        <w:rPr>
          <w:rFonts w:ascii="Times New Roman" w:hAnsi="Times New Roman"/>
          <w:b/>
        </w:rPr>
      </w:pPr>
      <w:r w:rsidRPr="00E83C17">
        <w:rPr>
          <w:rFonts w:ascii="Times New Roman" w:hAnsi="Times New Roman"/>
          <w:b/>
        </w:rPr>
        <w:t xml:space="preserve">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w:t>
      </w:r>
    </w:p>
    <w:p w:rsidR="007E3B98" w:rsidRPr="00E83C17" w:rsidRDefault="007E3B98" w:rsidP="007E3B98">
      <w:pPr>
        <w:jc w:val="center"/>
        <w:rPr>
          <w:rFonts w:ascii="Times New Roman" w:hAnsi="Times New Roman"/>
          <w:b/>
        </w:rPr>
      </w:pPr>
      <w:r w:rsidRPr="00E83C17">
        <w:rPr>
          <w:rFonts w:ascii="Times New Roman" w:hAnsi="Times New Roman"/>
          <w:b/>
        </w:rPr>
        <w:t>ЗА 201</w:t>
      </w:r>
      <w:r>
        <w:rPr>
          <w:rFonts w:ascii="Times New Roman" w:hAnsi="Times New Roman"/>
          <w:b/>
        </w:rPr>
        <w:t>8</w:t>
      </w:r>
      <w:r w:rsidRPr="00E83C17">
        <w:rPr>
          <w:rFonts w:ascii="Times New Roman" w:hAnsi="Times New Roman"/>
          <w:b/>
        </w:rPr>
        <w:t xml:space="preserve"> ГОД</w:t>
      </w:r>
    </w:p>
    <w:p w:rsidR="004D1C3E" w:rsidRPr="007E3B98" w:rsidRDefault="004D1C3E" w:rsidP="0064471E">
      <w:pPr>
        <w:spacing w:beforeAutospacing="1" w:after="100" w:afterAutospacing="1"/>
        <w:jc w:val="center"/>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Уважаемые депутаты, работники бюджетных и муниципальных учреждений и жители поселения!</w:t>
      </w:r>
    </w:p>
    <w:p w:rsidR="004D1C3E" w:rsidRPr="007E3B98" w:rsidRDefault="00130E09" w:rsidP="0064471E">
      <w:pPr>
        <w:spacing w:before="100" w:beforeAutospacing="1" w:after="100" w:afterAutospacing="1"/>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В соответствии с требованиями Федерального закона «Об общих принципах организации местного самоуправления в РФ», руководствуясь Уставом </w:t>
      </w:r>
      <w:proofErr w:type="gramStart"/>
      <w:r w:rsidR="00FE52EE" w:rsidRPr="007E3B98">
        <w:rPr>
          <w:rFonts w:ascii="Times New Roman" w:eastAsia="Times New Roman" w:hAnsi="Times New Roman" w:cs="Times New Roman"/>
          <w:sz w:val="24"/>
          <w:szCs w:val="24"/>
        </w:rPr>
        <w:t xml:space="preserve">сельского </w:t>
      </w:r>
      <w:r w:rsidR="004D1C3E" w:rsidRPr="007E3B98">
        <w:rPr>
          <w:rFonts w:ascii="Times New Roman" w:eastAsia="Times New Roman" w:hAnsi="Times New Roman" w:cs="Times New Roman"/>
          <w:sz w:val="24"/>
          <w:szCs w:val="24"/>
        </w:rPr>
        <w:t xml:space="preserve"> поселения</w:t>
      </w:r>
      <w:proofErr w:type="gramEnd"/>
      <w:r w:rsidR="004D1C3E" w:rsidRPr="007E3B98">
        <w:rPr>
          <w:rFonts w:ascii="Times New Roman" w:eastAsia="Times New Roman" w:hAnsi="Times New Roman" w:cs="Times New Roman"/>
          <w:sz w:val="24"/>
          <w:szCs w:val="24"/>
        </w:rPr>
        <w:t xml:space="preserve">, выношу на Ваше рассмотрение, обсуждение и оценку отчет Главы </w:t>
      </w:r>
      <w:r w:rsidRPr="007E3B98">
        <w:rPr>
          <w:rFonts w:ascii="Times New Roman" w:eastAsia="Times New Roman" w:hAnsi="Times New Roman" w:cs="Times New Roman"/>
          <w:bCs/>
          <w:sz w:val="24"/>
          <w:szCs w:val="24"/>
        </w:rPr>
        <w:t>сельского  поселения Курумоч  </w:t>
      </w: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о проделанной работе за 201</w:t>
      </w:r>
      <w:r w:rsidRPr="007E3B98">
        <w:rPr>
          <w:rFonts w:ascii="Times New Roman" w:eastAsia="Times New Roman" w:hAnsi="Times New Roman" w:cs="Times New Roman"/>
          <w:sz w:val="24"/>
          <w:szCs w:val="24"/>
        </w:rPr>
        <w:t>8</w:t>
      </w:r>
      <w:r w:rsidR="004D1C3E" w:rsidRPr="007E3B98">
        <w:rPr>
          <w:rFonts w:ascii="Times New Roman" w:eastAsia="Times New Roman" w:hAnsi="Times New Roman" w:cs="Times New Roman"/>
          <w:sz w:val="24"/>
          <w:szCs w:val="24"/>
        </w:rPr>
        <w:t>год.</w:t>
      </w:r>
    </w:p>
    <w:p w:rsidR="004D1C3E" w:rsidRPr="007E3B98" w:rsidRDefault="00130E09" w:rsidP="0064471E">
      <w:pPr>
        <w:spacing w:before="100" w:beforeAutospacing="1" w:after="100" w:afterAutospacing="1"/>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Обязательным условием эффективной работы является максимальная открытость деятельности Администрации, достоверность и доступность информации</w:t>
      </w:r>
    </w:p>
    <w:p w:rsidR="00610DD8" w:rsidRPr="007E3B98" w:rsidRDefault="00FE52EE" w:rsidP="0064471E">
      <w:pPr>
        <w:spacing w:before="100" w:beforeAutospacing="1" w:after="100" w:afterAutospacing="1"/>
        <w:jc w:val="both"/>
        <w:rPr>
          <w:rFonts w:ascii="Times New Roman" w:hAnsi="Times New Roman" w:cs="Times New Roman"/>
          <w:sz w:val="24"/>
          <w:szCs w:val="24"/>
        </w:rPr>
      </w:pPr>
      <w:r w:rsidRPr="007E3B98">
        <w:rPr>
          <w:rFonts w:ascii="Times New Roman" w:eastAsia="Times New Roman" w:hAnsi="Times New Roman" w:cs="Times New Roman"/>
          <w:sz w:val="24"/>
          <w:szCs w:val="24"/>
        </w:rPr>
        <w:t xml:space="preserve">  </w:t>
      </w:r>
      <w:r w:rsidR="00610DD8" w:rsidRPr="007E3B98">
        <w:rPr>
          <w:rFonts w:ascii="Times New Roman" w:hAnsi="Times New Roman" w:cs="Times New Roman"/>
          <w:sz w:val="24"/>
          <w:szCs w:val="24"/>
        </w:rPr>
        <w:t xml:space="preserve">Хочу поблагодарить   наших жителей за активное участие в выборах Губернатора Самарской области и выборах депутатов </w:t>
      </w:r>
      <w:r w:rsidR="00E12067" w:rsidRPr="007E3B98">
        <w:rPr>
          <w:rFonts w:ascii="Times New Roman" w:hAnsi="Times New Roman" w:cs="Times New Roman"/>
          <w:sz w:val="24"/>
          <w:szCs w:val="24"/>
        </w:rPr>
        <w:t>Государственной</w:t>
      </w:r>
      <w:r w:rsidR="00610DD8" w:rsidRPr="007E3B98">
        <w:rPr>
          <w:rFonts w:ascii="Times New Roman" w:hAnsi="Times New Roman" w:cs="Times New Roman"/>
          <w:sz w:val="24"/>
          <w:szCs w:val="24"/>
        </w:rPr>
        <w:t xml:space="preserve"> Думы.</w:t>
      </w:r>
      <w:r w:rsidR="00610DD8" w:rsidRPr="007E3B98">
        <w:rPr>
          <w:rFonts w:ascii="Times New Roman" w:eastAsia="Times New Roman" w:hAnsi="Times New Roman" w:cs="Times New Roman"/>
          <w:iCs/>
          <w:sz w:val="24"/>
          <w:szCs w:val="24"/>
        </w:rPr>
        <w:t xml:space="preserve"> </w:t>
      </w:r>
      <w:proofErr w:type="gramStart"/>
      <w:r w:rsidR="00610DD8" w:rsidRPr="007E3B98">
        <w:rPr>
          <w:rFonts w:ascii="Times New Roman" w:eastAsia="Times New Roman" w:hAnsi="Times New Roman" w:cs="Times New Roman"/>
          <w:iCs/>
          <w:sz w:val="24"/>
          <w:szCs w:val="24"/>
        </w:rPr>
        <w:t>Граждане</w:t>
      </w:r>
      <w:proofErr w:type="gramEnd"/>
      <w:r w:rsidR="00610DD8" w:rsidRPr="007E3B98">
        <w:rPr>
          <w:rFonts w:ascii="Times New Roman" w:eastAsia="Times New Roman" w:hAnsi="Times New Roman" w:cs="Times New Roman"/>
          <w:iCs/>
          <w:sz w:val="24"/>
          <w:szCs w:val="24"/>
        </w:rPr>
        <w:t xml:space="preserve"> принявшие участие в выборах доказали не словом, а делом о наличии настоящей, гражданской позиции, о том, что происходящее и в стране, и в родном селе, им не безразлично. Гражданин, использующий свой голос, достоин уважения, а максимальная явка - залог честных выборов.</w:t>
      </w:r>
      <w:r w:rsidR="00610DD8" w:rsidRPr="007E3B98">
        <w:rPr>
          <w:rFonts w:ascii="Times New Roman" w:eastAsia="Times New Roman" w:hAnsi="Times New Roman" w:cs="Times New Roman"/>
          <w:sz w:val="24"/>
          <w:szCs w:val="24"/>
        </w:rPr>
        <w:t xml:space="preserve"> </w:t>
      </w:r>
      <w:r w:rsidR="00610DD8" w:rsidRPr="007E3B98">
        <w:rPr>
          <w:rFonts w:ascii="Times New Roman" w:eastAsia="Times New Roman" w:hAnsi="Times New Roman" w:cs="Times New Roman"/>
          <w:iCs/>
          <w:sz w:val="24"/>
          <w:szCs w:val="24"/>
        </w:rPr>
        <w:t xml:space="preserve"> </w:t>
      </w:r>
      <w:r w:rsidR="00610DD8" w:rsidRPr="007E3B98">
        <w:rPr>
          <w:rFonts w:ascii="Times New Roman" w:hAnsi="Times New Roman" w:cs="Times New Roman"/>
          <w:sz w:val="24"/>
          <w:szCs w:val="24"/>
        </w:rPr>
        <w:t xml:space="preserve">  Отдельно хочу поблагодарить активистов, общественников, старших по домам</w:t>
      </w:r>
      <w:r w:rsidR="00E12067" w:rsidRPr="007E3B98">
        <w:rPr>
          <w:rFonts w:ascii="Times New Roman" w:hAnsi="Times New Roman" w:cs="Times New Roman"/>
          <w:sz w:val="24"/>
          <w:szCs w:val="24"/>
        </w:rPr>
        <w:t xml:space="preserve">. </w:t>
      </w:r>
      <w:r w:rsidR="00610DD8" w:rsidRPr="007E3B98">
        <w:rPr>
          <w:rFonts w:ascii="Times New Roman" w:hAnsi="Times New Roman" w:cs="Times New Roman"/>
          <w:sz w:val="24"/>
          <w:szCs w:val="24"/>
        </w:rPr>
        <w:t xml:space="preserve">Выражаю благодарность членам избирательных комиссий, наблюдателям, руководителям учреждений, организаций и предприятий. </w:t>
      </w:r>
      <w:r w:rsidR="005E1698"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Хотя </w:t>
      </w:r>
      <w:r w:rsidR="006F0171" w:rsidRPr="007E3B98">
        <w:rPr>
          <w:rFonts w:ascii="Times New Roman" w:hAnsi="Times New Roman" w:cs="Times New Roman"/>
          <w:sz w:val="24"/>
          <w:szCs w:val="24"/>
        </w:rPr>
        <w:t xml:space="preserve">нам </w:t>
      </w:r>
      <w:r w:rsidRPr="007E3B98">
        <w:rPr>
          <w:rFonts w:ascii="Times New Roman" w:hAnsi="Times New Roman" w:cs="Times New Roman"/>
          <w:sz w:val="24"/>
          <w:szCs w:val="24"/>
        </w:rPr>
        <w:t>предстоит еще большая работа над повышением избирательной активности.</w:t>
      </w:r>
    </w:p>
    <w:p w:rsidR="00610DD8" w:rsidRPr="007E3B98" w:rsidRDefault="009A29DE" w:rsidP="0064471E">
      <w:pPr>
        <w:spacing w:before="100" w:beforeAutospacing="1" w:after="100" w:afterAutospacing="1"/>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00610DD8" w:rsidRPr="007E3B98">
        <w:rPr>
          <w:rFonts w:ascii="Times New Roman" w:eastAsia="Times New Roman" w:hAnsi="Times New Roman" w:cs="Times New Roman"/>
          <w:sz w:val="24"/>
          <w:szCs w:val="24"/>
        </w:rPr>
        <w:t xml:space="preserve">Главным инструментом реализации полномочий </w:t>
      </w:r>
      <w:proofErr w:type="gramStart"/>
      <w:r w:rsidR="00610DD8" w:rsidRPr="007E3B98">
        <w:rPr>
          <w:rFonts w:ascii="Times New Roman" w:eastAsia="Times New Roman" w:hAnsi="Times New Roman" w:cs="Times New Roman"/>
          <w:bCs/>
          <w:sz w:val="24"/>
          <w:szCs w:val="24"/>
        </w:rPr>
        <w:t>сельского  поселения</w:t>
      </w:r>
      <w:proofErr w:type="gramEnd"/>
      <w:r w:rsidR="00610DD8" w:rsidRPr="007E3B98">
        <w:rPr>
          <w:rFonts w:ascii="Times New Roman" w:eastAsia="Times New Roman" w:hAnsi="Times New Roman" w:cs="Times New Roman"/>
          <w:bCs/>
          <w:sz w:val="24"/>
          <w:szCs w:val="24"/>
        </w:rPr>
        <w:t xml:space="preserve"> Курумоч  </w:t>
      </w:r>
      <w:r w:rsidR="00610DD8" w:rsidRPr="007E3B98">
        <w:rPr>
          <w:rFonts w:ascii="Times New Roman" w:eastAsia="Times New Roman" w:hAnsi="Times New Roman" w:cs="Times New Roman"/>
          <w:sz w:val="24"/>
          <w:szCs w:val="24"/>
        </w:rPr>
        <w:t xml:space="preserve"> в части проведения социальной, финансовой и инвестиционной политики является бюджет.</w:t>
      </w:r>
    </w:p>
    <w:p w:rsidR="004D1C3E" w:rsidRPr="007E3B98" w:rsidRDefault="00610DD8" w:rsidP="0064471E">
      <w:pPr>
        <w:spacing w:after="0"/>
        <w:jc w:val="both"/>
        <w:rPr>
          <w:rFonts w:ascii="Times New Roman" w:hAnsi="Times New Roman" w:cs="Times New Roman"/>
          <w:noProof/>
          <w:sz w:val="24"/>
          <w:szCs w:val="24"/>
        </w:rPr>
      </w:pP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Доходная часть бюджета </w:t>
      </w:r>
      <w:r w:rsidR="00166CF9" w:rsidRPr="007E3B98">
        <w:rPr>
          <w:rFonts w:ascii="Times New Roman" w:eastAsia="Times New Roman" w:hAnsi="Times New Roman" w:cs="Times New Roman"/>
          <w:bCs/>
          <w:sz w:val="24"/>
          <w:szCs w:val="24"/>
        </w:rPr>
        <w:t>сельского  поселения Курумоч</w:t>
      </w:r>
      <w:r w:rsidR="00166CF9" w:rsidRPr="007E3B98">
        <w:rPr>
          <w:rFonts w:ascii="Times New Roman" w:eastAsia="Times New Roman" w:hAnsi="Times New Roman" w:cs="Times New Roman"/>
          <w:b/>
          <w:bCs/>
          <w:sz w:val="24"/>
          <w:szCs w:val="24"/>
        </w:rPr>
        <w:t xml:space="preserve">  </w:t>
      </w:r>
      <w:r w:rsidR="00166CF9"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в 201</w:t>
      </w:r>
      <w:r w:rsidR="00166CF9" w:rsidRPr="007E3B98">
        <w:rPr>
          <w:rFonts w:ascii="Times New Roman" w:eastAsia="Times New Roman" w:hAnsi="Times New Roman" w:cs="Times New Roman"/>
          <w:sz w:val="24"/>
          <w:szCs w:val="24"/>
        </w:rPr>
        <w:t>8</w:t>
      </w:r>
      <w:r w:rsidR="004D1C3E" w:rsidRPr="007E3B98">
        <w:rPr>
          <w:rFonts w:ascii="Times New Roman" w:eastAsia="Times New Roman" w:hAnsi="Times New Roman" w:cs="Times New Roman"/>
          <w:sz w:val="24"/>
          <w:szCs w:val="24"/>
        </w:rPr>
        <w:t xml:space="preserve"> году составила </w:t>
      </w:r>
      <w:r w:rsidR="000E34B8" w:rsidRPr="007E3B98">
        <w:rPr>
          <w:rFonts w:ascii="Times New Roman" w:eastAsia="Times New Roman" w:hAnsi="Times New Roman" w:cs="Times New Roman"/>
          <w:sz w:val="24"/>
          <w:szCs w:val="24"/>
        </w:rPr>
        <w:t>49 </w:t>
      </w:r>
      <w:r w:rsidR="0059577B" w:rsidRPr="007E3B98">
        <w:rPr>
          <w:rFonts w:ascii="Times New Roman" w:eastAsia="Times New Roman" w:hAnsi="Times New Roman" w:cs="Times New Roman"/>
          <w:sz w:val="24"/>
          <w:szCs w:val="24"/>
        </w:rPr>
        <w:t xml:space="preserve">млн. </w:t>
      </w:r>
      <w:r w:rsidR="000E34B8" w:rsidRPr="007E3B98">
        <w:rPr>
          <w:rFonts w:ascii="Times New Roman" w:eastAsia="Times New Roman" w:hAnsi="Times New Roman" w:cs="Times New Roman"/>
          <w:sz w:val="24"/>
          <w:szCs w:val="24"/>
        </w:rPr>
        <w:t>25</w:t>
      </w:r>
      <w:r w:rsidR="0059577B" w:rsidRPr="007E3B98">
        <w:rPr>
          <w:rFonts w:ascii="Times New Roman" w:eastAsia="Times New Roman" w:hAnsi="Times New Roman" w:cs="Times New Roman"/>
          <w:sz w:val="24"/>
          <w:szCs w:val="24"/>
        </w:rPr>
        <w:t>7</w:t>
      </w:r>
      <w:r w:rsidR="000E34B8"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 тыс.рублей, </w:t>
      </w:r>
      <w:r w:rsidR="002F66A7" w:rsidRPr="007E3B98">
        <w:rPr>
          <w:rFonts w:ascii="Times New Roman" w:eastAsia="Times New Roman" w:hAnsi="Times New Roman" w:cs="Times New Roman"/>
          <w:sz w:val="24"/>
          <w:szCs w:val="24"/>
        </w:rPr>
        <w:t>7</w:t>
      </w:r>
      <w:r w:rsidR="0059577B" w:rsidRPr="007E3B98">
        <w:rPr>
          <w:rFonts w:ascii="Times New Roman" w:eastAsia="Times New Roman" w:hAnsi="Times New Roman" w:cs="Times New Roman"/>
          <w:sz w:val="24"/>
          <w:szCs w:val="24"/>
        </w:rPr>
        <w:t>3,4</w:t>
      </w:r>
      <w:r w:rsidR="002F66A7"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 от этой суммы, а это </w:t>
      </w:r>
      <w:r w:rsidR="002F66A7" w:rsidRPr="007E3B98">
        <w:rPr>
          <w:rFonts w:ascii="Times New Roman" w:eastAsia="Times New Roman" w:hAnsi="Times New Roman" w:cs="Times New Roman"/>
          <w:sz w:val="24"/>
          <w:szCs w:val="24"/>
        </w:rPr>
        <w:t>3</w:t>
      </w:r>
      <w:r w:rsidR="0059577B" w:rsidRPr="007E3B98">
        <w:rPr>
          <w:rFonts w:ascii="Times New Roman" w:eastAsia="Times New Roman" w:hAnsi="Times New Roman" w:cs="Times New Roman"/>
          <w:sz w:val="24"/>
          <w:szCs w:val="24"/>
        </w:rPr>
        <w:t>6</w:t>
      </w:r>
      <w:r w:rsidR="002F66A7" w:rsidRPr="007E3B98">
        <w:rPr>
          <w:rFonts w:ascii="Times New Roman" w:eastAsia="Times New Roman" w:hAnsi="Times New Roman" w:cs="Times New Roman"/>
          <w:sz w:val="24"/>
          <w:szCs w:val="24"/>
        </w:rPr>
        <w:t> </w:t>
      </w:r>
      <w:r w:rsidR="0059577B" w:rsidRPr="007E3B98">
        <w:rPr>
          <w:rFonts w:ascii="Times New Roman" w:eastAsia="Times New Roman" w:hAnsi="Times New Roman" w:cs="Times New Roman"/>
          <w:sz w:val="24"/>
          <w:szCs w:val="24"/>
        </w:rPr>
        <w:t>млн.132,7</w:t>
      </w:r>
      <w:r w:rsidR="002F66A7" w:rsidRPr="007E3B98">
        <w:rPr>
          <w:rFonts w:ascii="Times New Roman" w:eastAsia="Times New Roman" w:hAnsi="Times New Roman" w:cs="Times New Roman"/>
          <w:sz w:val="24"/>
          <w:szCs w:val="24"/>
        </w:rPr>
        <w:t xml:space="preserve"> тыс. рублей </w:t>
      </w:r>
      <w:r w:rsidR="002F66A7" w:rsidRPr="007E3B98">
        <w:rPr>
          <w:rFonts w:ascii="Times New Roman" w:eastAsia="Times New Roman" w:hAnsi="Times New Roman" w:cs="Times New Roman"/>
          <w:b/>
          <w:sz w:val="24"/>
          <w:szCs w:val="24"/>
        </w:rPr>
        <w:t xml:space="preserve"> </w:t>
      </w:r>
      <w:r w:rsidR="0059577B" w:rsidRPr="007E3B98">
        <w:rPr>
          <w:rFonts w:ascii="Times New Roman" w:eastAsia="Times New Roman" w:hAnsi="Times New Roman" w:cs="Times New Roman"/>
          <w:sz w:val="24"/>
          <w:szCs w:val="24"/>
        </w:rPr>
        <w:t>это</w:t>
      </w:r>
      <w:r w:rsidR="0059577B" w:rsidRPr="007E3B98">
        <w:rPr>
          <w:rFonts w:ascii="Times New Roman" w:eastAsia="Times New Roman" w:hAnsi="Times New Roman" w:cs="Times New Roman"/>
          <w:b/>
          <w:sz w:val="24"/>
          <w:szCs w:val="24"/>
        </w:rPr>
        <w:t xml:space="preserve"> </w:t>
      </w:r>
      <w:r w:rsidR="004D1C3E" w:rsidRPr="007E3B98">
        <w:rPr>
          <w:rFonts w:ascii="Times New Roman" w:eastAsia="Times New Roman" w:hAnsi="Times New Roman" w:cs="Times New Roman"/>
          <w:sz w:val="24"/>
          <w:szCs w:val="24"/>
        </w:rPr>
        <w:t xml:space="preserve"> собственные </w:t>
      </w:r>
      <w:r w:rsidR="0059577B" w:rsidRPr="007E3B98">
        <w:rPr>
          <w:rFonts w:ascii="Times New Roman" w:eastAsia="Times New Roman" w:hAnsi="Times New Roman" w:cs="Times New Roman"/>
          <w:sz w:val="24"/>
          <w:szCs w:val="24"/>
        </w:rPr>
        <w:t>доходы</w:t>
      </w:r>
      <w:r w:rsidR="002F66A7" w:rsidRPr="007E3B98">
        <w:rPr>
          <w:rFonts w:ascii="Times New Roman" w:eastAsia="Times New Roman" w:hAnsi="Times New Roman" w:cs="Times New Roman"/>
          <w:sz w:val="24"/>
          <w:szCs w:val="24"/>
        </w:rPr>
        <w:t>, из них: 23</w:t>
      </w:r>
      <w:r w:rsidR="0059577B" w:rsidRPr="007E3B98">
        <w:rPr>
          <w:rFonts w:ascii="Times New Roman" w:eastAsia="Times New Roman" w:hAnsi="Times New Roman" w:cs="Times New Roman"/>
          <w:sz w:val="24"/>
          <w:szCs w:val="24"/>
        </w:rPr>
        <w:t xml:space="preserve"> млн.</w:t>
      </w:r>
      <w:r w:rsidR="002F66A7" w:rsidRPr="007E3B98">
        <w:rPr>
          <w:rFonts w:ascii="Times New Roman" w:eastAsia="Times New Roman" w:hAnsi="Times New Roman" w:cs="Times New Roman"/>
          <w:sz w:val="24"/>
          <w:szCs w:val="24"/>
        </w:rPr>
        <w:t xml:space="preserve"> 654 тыс.рублей</w:t>
      </w:r>
      <w:r w:rsidR="004D1C3E" w:rsidRPr="007E3B98">
        <w:rPr>
          <w:rFonts w:ascii="Times New Roman" w:eastAsia="Times New Roman" w:hAnsi="Times New Roman" w:cs="Times New Roman"/>
          <w:sz w:val="24"/>
          <w:szCs w:val="24"/>
        </w:rPr>
        <w:t xml:space="preserve"> </w:t>
      </w:r>
      <w:r w:rsidR="002F66A7" w:rsidRPr="007E3B98">
        <w:rPr>
          <w:rFonts w:ascii="Times New Roman" w:eastAsia="Times New Roman" w:hAnsi="Times New Roman" w:cs="Times New Roman"/>
          <w:sz w:val="24"/>
          <w:szCs w:val="24"/>
        </w:rPr>
        <w:t xml:space="preserve"> </w:t>
      </w:r>
      <w:r w:rsidR="007A049A" w:rsidRPr="007E3B98">
        <w:rPr>
          <w:rFonts w:ascii="Times New Roman" w:eastAsia="Times New Roman" w:hAnsi="Times New Roman" w:cs="Times New Roman"/>
          <w:sz w:val="24"/>
          <w:szCs w:val="24"/>
        </w:rPr>
        <w:t xml:space="preserve">составили </w:t>
      </w:r>
      <w:r w:rsidR="004D1C3E" w:rsidRPr="007E3B98">
        <w:rPr>
          <w:rFonts w:ascii="Times New Roman" w:eastAsia="Times New Roman" w:hAnsi="Times New Roman" w:cs="Times New Roman"/>
          <w:sz w:val="24"/>
          <w:szCs w:val="24"/>
        </w:rPr>
        <w:t>земельный налог</w:t>
      </w:r>
      <w:r w:rsidR="0059577B" w:rsidRPr="007E3B98">
        <w:rPr>
          <w:rFonts w:ascii="Times New Roman" w:eastAsia="Times New Roman" w:hAnsi="Times New Roman" w:cs="Times New Roman"/>
          <w:sz w:val="24"/>
          <w:szCs w:val="24"/>
        </w:rPr>
        <w:t xml:space="preserve"> и </w:t>
      </w:r>
      <w:r w:rsidR="004D1C3E" w:rsidRPr="007E3B98">
        <w:rPr>
          <w:rFonts w:ascii="Times New Roman" w:eastAsia="Times New Roman" w:hAnsi="Times New Roman" w:cs="Times New Roman"/>
          <w:sz w:val="24"/>
          <w:szCs w:val="24"/>
        </w:rPr>
        <w:t xml:space="preserve"> налог на имущество, </w:t>
      </w:r>
      <w:r w:rsidR="00D86016" w:rsidRPr="007E3B98">
        <w:rPr>
          <w:rFonts w:ascii="Times New Roman" w:eastAsia="Times New Roman" w:hAnsi="Times New Roman" w:cs="Times New Roman"/>
          <w:sz w:val="24"/>
          <w:szCs w:val="24"/>
        </w:rPr>
        <w:lastRenderedPageBreak/>
        <w:t>8 </w:t>
      </w:r>
      <w:r w:rsidR="0059577B" w:rsidRPr="007E3B98">
        <w:rPr>
          <w:rFonts w:ascii="Times New Roman" w:eastAsia="Times New Roman" w:hAnsi="Times New Roman" w:cs="Times New Roman"/>
          <w:sz w:val="24"/>
          <w:szCs w:val="24"/>
        </w:rPr>
        <w:t xml:space="preserve">млн. </w:t>
      </w:r>
      <w:r w:rsidR="00D86016" w:rsidRPr="007E3B98">
        <w:rPr>
          <w:rFonts w:ascii="Times New Roman" w:eastAsia="Times New Roman" w:hAnsi="Times New Roman" w:cs="Times New Roman"/>
          <w:sz w:val="24"/>
          <w:szCs w:val="24"/>
        </w:rPr>
        <w:t>036 тыс.руб., или 16 %  составил налог на дох</w:t>
      </w:r>
      <w:r w:rsidR="00843E75" w:rsidRPr="007E3B98">
        <w:rPr>
          <w:rFonts w:ascii="Times New Roman" w:eastAsia="Times New Roman" w:hAnsi="Times New Roman" w:cs="Times New Roman"/>
          <w:sz w:val="24"/>
          <w:szCs w:val="24"/>
        </w:rPr>
        <w:t>оды на имущество физических лиц</w:t>
      </w:r>
      <w:r w:rsidR="004D1C3E" w:rsidRPr="007E3B98">
        <w:rPr>
          <w:rFonts w:ascii="Times New Roman" w:eastAsia="Times New Roman" w:hAnsi="Times New Roman" w:cs="Times New Roman"/>
          <w:sz w:val="24"/>
          <w:szCs w:val="24"/>
        </w:rPr>
        <w:t xml:space="preserve">, </w:t>
      </w:r>
      <w:r w:rsidR="00D86016" w:rsidRPr="007E3B98">
        <w:rPr>
          <w:rFonts w:ascii="Times New Roman" w:eastAsia="Times New Roman" w:hAnsi="Times New Roman" w:cs="Times New Roman"/>
          <w:sz w:val="24"/>
          <w:szCs w:val="24"/>
        </w:rPr>
        <w:t>3</w:t>
      </w:r>
      <w:r w:rsidR="0059577B" w:rsidRPr="007E3B98">
        <w:rPr>
          <w:rFonts w:ascii="Times New Roman" w:eastAsia="Times New Roman" w:hAnsi="Times New Roman" w:cs="Times New Roman"/>
          <w:sz w:val="24"/>
          <w:szCs w:val="24"/>
        </w:rPr>
        <w:t xml:space="preserve"> млн.</w:t>
      </w:r>
      <w:r w:rsidR="002F66A7" w:rsidRPr="007E3B98">
        <w:rPr>
          <w:rFonts w:ascii="Times New Roman" w:eastAsia="Times New Roman" w:hAnsi="Times New Roman" w:cs="Times New Roman"/>
          <w:sz w:val="24"/>
          <w:szCs w:val="24"/>
        </w:rPr>
        <w:t> </w:t>
      </w:r>
      <w:r w:rsidR="00D86016" w:rsidRPr="007E3B98">
        <w:rPr>
          <w:rFonts w:ascii="Times New Roman" w:eastAsia="Times New Roman" w:hAnsi="Times New Roman" w:cs="Times New Roman"/>
          <w:sz w:val="24"/>
          <w:szCs w:val="24"/>
        </w:rPr>
        <w:t>45</w:t>
      </w:r>
      <w:r w:rsidR="0059577B" w:rsidRPr="007E3B98">
        <w:rPr>
          <w:rFonts w:ascii="Times New Roman" w:eastAsia="Times New Roman" w:hAnsi="Times New Roman" w:cs="Times New Roman"/>
          <w:sz w:val="24"/>
          <w:szCs w:val="24"/>
        </w:rPr>
        <w:t>3</w:t>
      </w:r>
      <w:r w:rsidR="00843E75" w:rsidRPr="007E3B98">
        <w:rPr>
          <w:rFonts w:ascii="Times New Roman" w:eastAsia="Times New Roman" w:hAnsi="Times New Roman" w:cs="Times New Roman"/>
          <w:sz w:val="24"/>
          <w:szCs w:val="24"/>
        </w:rPr>
        <w:t xml:space="preserve"> тыс.руб.  </w:t>
      </w:r>
      <w:r w:rsidR="0059577B" w:rsidRPr="007E3B98">
        <w:rPr>
          <w:rFonts w:ascii="Times New Roman" w:eastAsia="Times New Roman" w:hAnsi="Times New Roman" w:cs="Times New Roman"/>
          <w:sz w:val="24"/>
          <w:szCs w:val="24"/>
        </w:rPr>
        <w:t xml:space="preserve">или </w:t>
      </w:r>
      <w:r w:rsidR="00843E75" w:rsidRPr="007E3B98">
        <w:rPr>
          <w:rFonts w:ascii="Times New Roman" w:eastAsia="Times New Roman" w:hAnsi="Times New Roman" w:cs="Times New Roman"/>
          <w:sz w:val="24"/>
          <w:szCs w:val="24"/>
        </w:rPr>
        <w:t>7%</w:t>
      </w:r>
      <w:r w:rsidR="0059577B" w:rsidRPr="007E3B98">
        <w:rPr>
          <w:rFonts w:ascii="Times New Roman" w:eastAsia="Times New Roman" w:hAnsi="Times New Roman" w:cs="Times New Roman"/>
          <w:sz w:val="24"/>
          <w:szCs w:val="24"/>
        </w:rPr>
        <w:t xml:space="preserve"> </w:t>
      </w:r>
      <w:r w:rsidR="00843E75" w:rsidRPr="007E3B98">
        <w:rPr>
          <w:rFonts w:ascii="Times New Roman" w:eastAsia="Times New Roman" w:hAnsi="Times New Roman" w:cs="Times New Roman"/>
          <w:sz w:val="24"/>
          <w:szCs w:val="24"/>
        </w:rPr>
        <w:t xml:space="preserve">  составили доходы от уплаты акцизов на топливо</w:t>
      </w:r>
      <w:r w:rsidR="0059577B" w:rsidRPr="007E3B98">
        <w:rPr>
          <w:rFonts w:ascii="Times New Roman" w:eastAsia="Times New Roman" w:hAnsi="Times New Roman" w:cs="Times New Roman"/>
          <w:sz w:val="24"/>
          <w:szCs w:val="24"/>
        </w:rPr>
        <w:t>, 989,9 тыс.руб. доходы от использования имущества</w:t>
      </w:r>
      <w:r w:rsidR="00E12067" w:rsidRPr="007E3B98">
        <w:rPr>
          <w:rFonts w:ascii="Times New Roman" w:eastAsia="Times New Roman" w:hAnsi="Times New Roman" w:cs="Times New Roman"/>
          <w:sz w:val="24"/>
          <w:szCs w:val="24"/>
        </w:rPr>
        <w:t>.</w:t>
      </w:r>
      <w:r w:rsidR="002F66A7" w:rsidRPr="007E3B98">
        <w:rPr>
          <w:rFonts w:ascii="Times New Roman" w:eastAsia="Times New Roman" w:hAnsi="Times New Roman" w:cs="Times New Roman"/>
          <w:sz w:val="24"/>
          <w:szCs w:val="24"/>
        </w:rPr>
        <w:t xml:space="preserve"> </w:t>
      </w:r>
      <w:r w:rsidR="00843E75" w:rsidRPr="007E3B98">
        <w:rPr>
          <w:rFonts w:ascii="Times New Roman" w:eastAsia="Times New Roman" w:hAnsi="Times New Roman" w:cs="Times New Roman"/>
          <w:sz w:val="24"/>
          <w:szCs w:val="24"/>
        </w:rPr>
        <w:t xml:space="preserve"> </w:t>
      </w:r>
      <w:r w:rsidR="00E12067" w:rsidRPr="007E3B98">
        <w:rPr>
          <w:rFonts w:ascii="Times New Roman" w:hAnsi="Times New Roman" w:cs="Times New Roman"/>
          <w:noProof/>
          <w:sz w:val="24"/>
          <w:szCs w:val="24"/>
        </w:rPr>
        <w:t>Масштабная работа проведена специалистами администрации по актуализации земельных участков</w:t>
      </w:r>
      <w:r w:rsidR="007376A9" w:rsidRPr="007E3B98">
        <w:rPr>
          <w:rFonts w:ascii="Times New Roman" w:hAnsi="Times New Roman" w:cs="Times New Roman"/>
          <w:noProof/>
          <w:sz w:val="24"/>
          <w:szCs w:val="24"/>
        </w:rPr>
        <w:t>.</w:t>
      </w:r>
      <w:r w:rsidR="00E12067" w:rsidRPr="007E3B98">
        <w:rPr>
          <w:rFonts w:ascii="Times New Roman" w:hAnsi="Times New Roman" w:cs="Times New Roman"/>
          <w:sz w:val="24"/>
          <w:szCs w:val="24"/>
        </w:rPr>
        <w:t xml:space="preserve"> Однако введенные льготы пенсионерам по земельному налогу не позволили пополнить бюджет в запланированном объеме;</w:t>
      </w:r>
      <w:r w:rsidR="00EE0E53" w:rsidRPr="007E3B98">
        <w:rPr>
          <w:rFonts w:ascii="Times New Roman" w:eastAsia="Times New Roman" w:hAnsi="Times New Roman" w:cs="Times New Roman"/>
          <w:sz w:val="24"/>
          <w:szCs w:val="24"/>
        </w:rPr>
        <w:t xml:space="preserve"> </w:t>
      </w:r>
      <w:r w:rsidR="002F66A7" w:rsidRPr="007E3B98">
        <w:rPr>
          <w:rFonts w:ascii="Times New Roman" w:eastAsia="Times New Roman" w:hAnsi="Times New Roman" w:cs="Times New Roman"/>
          <w:sz w:val="24"/>
          <w:szCs w:val="24"/>
        </w:rPr>
        <w:t>безвозмездные поступления составили 13</w:t>
      </w:r>
      <w:r w:rsidR="00EE0E53" w:rsidRPr="007E3B98">
        <w:rPr>
          <w:rFonts w:ascii="Times New Roman" w:eastAsia="Times New Roman" w:hAnsi="Times New Roman" w:cs="Times New Roman"/>
          <w:sz w:val="24"/>
          <w:szCs w:val="24"/>
        </w:rPr>
        <w:t xml:space="preserve"> млн. </w:t>
      </w:r>
      <w:r w:rsidR="002F66A7" w:rsidRPr="007E3B98">
        <w:rPr>
          <w:rFonts w:ascii="Times New Roman" w:eastAsia="Times New Roman" w:hAnsi="Times New Roman" w:cs="Times New Roman"/>
          <w:sz w:val="24"/>
          <w:szCs w:val="24"/>
        </w:rPr>
        <w:t>072</w:t>
      </w:r>
      <w:r w:rsidR="00EE0E53"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 тыс.</w:t>
      </w:r>
      <w:r w:rsidR="00EE0E53"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рублей </w:t>
      </w:r>
      <w:r w:rsidR="0059577B" w:rsidRPr="007E3B98">
        <w:rPr>
          <w:rFonts w:ascii="Times New Roman" w:eastAsia="Times New Roman" w:hAnsi="Times New Roman" w:cs="Times New Roman"/>
          <w:sz w:val="24"/>
          <w:szCs w:val="24"/>
        </w:rPr>
        <w:t xml:space="preserve"> или 26, </w:t>
      </w:r>
      <w:r w:rsidR="00EE0E53" w:rsidRPr="007E3B98">
        <w:rPr>
          <w:rFonts w:ascii="Times New Roman" w:eastAsia="Times New Roman" w:hAnsi="Times New Roman" w:cs="Times New Roman"/>
          <w:sz w:val="24"/>
          <w:szCs w:val="24"/>
        </w:rPr>
        <w:t>6</w:t>
      </w:r>
      <w:r w:rsidR="0059577B" w:rsidRPr="007E3B98">
        <w:rPr>
          <w:rFonts w:ascii="Times New Roman" w:eastAsia="Times New Roman" w:hAnsi="Times New Roman" w:cs="Times New Roman"/>
          <w:sz w:val="24"/>
          <w:szCs w:val="24"/>
        </w:rPr>
        <w:t xml:space="preserve"> %</w:t>
      </w:r>
      <w:r w:rsidR="00EE0E53" w:rsidRPr="007E3B98">
        <w:rPr>
          <w:rFonts w:ascii="Times New Roman" w:eastAsia="Times New Roman" w:hAnsi="Times New Roman" w:cs="Times New Roman"/>
          <w:sz w:val="24"/>
          <w:szCs w:val="24"/>
        </w:rPr>
        <w:t xml:space="preserve">, из них 2 млн. 014,5 тыс.руб. дотация </w:t>
      </w:r>
      <w:r w:rsidR="007A049A" w:rsidRPr="007E3B98">
        <w:rPr>
          <w:rFonts w:ascii="Times New Roman" w:eastAsia="Times New Roman" w:hAnsi="Times New Roman" w:cs="Times New Roman"/>
          <w:sz w:val="24"/>
          <w:szCs w:val="24"/>
        </w:rPr>
        <w:t>(</w:t>
      </w:r>
      <w:r w:rsidR="00EE0E53" w:rsidRPr="007E3B98">
        <w:rPr>
          <w:rFonts w:ascii="Times New Roman" w:eastAsia="Times New Roman" w:hAnsi="Times New Roman" w:cs="Times New Roman"/>
          <w:sz w:val="24"/>
          <w:szCs w:val="24"/>
        </w:rPr>
        <w:t>вместо плановых 4 млн.</w:t>
      </w:r>
      <w:r w:rsidR="007A049A" w:rsidRPr="007E3B98">
        <w:rPr>
          <w:rFonts w:ascii="Times New Roman" w:eastAsia="Times New Roman" w:hAnsi="Times New Roman" w:cs="Times New Roman"/>
          <w:sz w:val="24"/>
          <w:szCs w:val="24"/>
        </w:rPr>
        <w:t>)</w:t>
      </w:r>
      <w:r w:rsidR="00EE0E53" w:rsidRPr="007E3B98">
        <w:rPr>
          <w:rFonts w:ascii="Times New Roman" w:eastAsia="Times New Roman" w:hAnsi="Times New Roman" w:cs="Times New Roman"/>
          <w:sz w:val="24"/>
          <w:szCs w:val="24"/>
        </w:rPr>
        <w:t xml:space="preserve"> , субсидия 10 млн.419 тыс. (из них 6</w:t>
      </w:r>
      <w:r w:rsidR="007A049A" w:rsidRPr="007E3B98">
        <w:rPr>
          <w:rFonts w:ascii="Times New Roman" w:eastAsia="Times New Roman" w:hAnsi="Times New Roman" w:cs="Times New Roman"/>
          <w:sz w:val="24"/>
          <w:szCs w:val="24"/>
        </w:rPr>
        <w:t xml:space="preserve"> млн.</w:t>
      </w:r>
      <w:r w:rsidR="00EE0E53" w:rsidRPr="007E3B98">
        <w:rPr>
          <w:rFonts w:ascii="Times New Roman" w:eastAsia="Times New Roman" w:hAnsi="Times New Roman" w:cs="Times New Roman"/>
          <w:sz w:val="24"/>
          <w:szCs w:val="24"/>
        </w:rPr>
        <w:t xml:space="preserve"> 678 </w:t>
      </w:r>
      <w:r w:rsidR="007A049A" w:rsidRPr="007E3B98">
        <w:rPr>
          <w:rFonts w:ascii="Times New Roman" w:eastAsia="Times New Roman" w:hAnsi="Times New Roman" w:cs="Times New Roman"/>
          <w:sz w:val="24"/>
          <w:szCs w:val="24"/>
        </w:rPr>
        <w:t xml:space="preserve">тысяч </w:t>
      </w:r>
      <w:r w:rsidR="00EE0E53" w:rsidRPr="007E3B98">
        <w:rPr>
          <w:rFonts w:ascii="Times New Roman" w:eastAsia="Times New Roman" w:hAnsi="Times New Roman" w:cs="Times New Roman"/>
          <w:sz w:val="24"/>
          <w:szCs w:val="24"/>
        </w:rPr>
        <w:t>на комфортную городскую среду, 1 903,8 тыс. руб. стимулирующие, 1 млн.</w:t>
      </w:r>
      <w:r w:rsidR="00A52D44" w:rsidRPr="007E3B98">
        <w:rPr>
          <w:rFonts w:ascii="Times New Roman" w:eastAsia="Times New Roman" w:hAnsi="Times New Roman" w:cs="Times New Roman"/>
          <w:sz w:val="24"/>
          <w:szCs w:val="24"/>
        </w:rPr>
        <w:t xml:space="preserve"> выиграли губернаторский грант на устройство Сквера Побе</w:t>
      </w:r>
      <w:r w:rsidR="00DB232C" w:rsidRPr="007E3B98">
        <w:rPr>
          <w:rFonts w:ascii="Times New Roman" w:eastAsia="Times New Roman" w:hAnsi="Times New Roman" w:cs="Times New Roman"/>
          <w:sz w:val="24"/>
          <w:szCs w:val="24"/>
        </w:rPr>
        <w:t>д</w:t>
      </w:r>
      <w:r w:rsidR="00A52D44" w:rsidRPr="007E3B98">
        <w:rPr>
          <w:rFonts w:ascii="Times New Roman" w:eastAsia="Times New Roman" w:hAnsi="Times New Roman" w:cs="Times New Roman"/>
          <w:sz w:val="24"/>
          <w:szCs w:val="24"/>
        </w:rPr>
        <w:t>ы</w:t>
      </w:r>
      <w:r w:rsidR="00EE0E53" w:rsidRPr="007E3B98">
        <w:rPr>
          <w:rFonts w:ascii="Times New Roman" w:eastAsia="Times New Roman" w:hAnsi="Times New Roman" w:cs="Times New Roman"/>
          <w:sz w:val="24"/>
          <w:szCs w:val="24"/>
        </w:rPr>
        <w:t>, 430 тыс. рублей безвозмездные поступления от жителей на благоустройство Сквера Победы).</w:t>
      </w:r>
    </w:p>
    <w:p w:rsidR="003B60A6" w:rsidRPr="007E3B98" w:rsidRDefault="007D3E54" w:rsidP="0064471E">
      <w:pPr>
        <w:spacing w:before="100" w:beforeAutospacing="1" w:after="100" w:afterAutospacing="1"/>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Работа Администрации поселения в части бюджетной политики в 201</w:t>
      </w:r>
      <w:r w:rsidRPr="007E3B98">
        <w:rPr>
          <w:rFonts w:ascii="Times New Roman" w:eastAsia="Times New Roman" w:hAnsi="Times New Roman" w:cs="Times New Roman"/>
          <w:sz w:val="24"/>
          <w:szCs w:val="24"/>
        </w:rPr>
        <w:t>8</w:t>
      </w:r>
      <w:r w:rsidR="004D1C3E" w:rsidRPr="007E3B98">
        <w:rPr>
          <w:rFonts w:ascii="Times New Roman" w:eastAsia="Times New Roman" w:hAnsi="Times New Roman" w:cs="Times New Roman"/>
          <w:sz w:val="24"/>
          <w:szCs w:val="24"/>
        </w:rPr>
        <w:t xml:space="preserve"> году строилась в соответствии с утвержденным планом мероприятий, направленным на сбалансированность бюджета поселения, увеличение его доходной части и оптимизацию бюджетных расходов.</w:t>
      </w:r>
    </w:p>
    <w:p w:rsidR="004D1C3E" w:rsidRPr="007E3B98" w:rsidRDefault="009E1AD0" w:rsidP="0064471E">
      <w:pPr>
        <w:spacing w:before="100" w:beforeAutospacing="1" w:after="100" w:afterAutospacing="1"/>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Анализ проделанной работы за отчетный период показал положительные результаты, по сравнению с 201</w:t>
      </w:r>
      <w:r w:rsidRPr="007E3B98">
        <w:rPr>
          <w:rFonts w:ascii="Times New Roman" w:eastAsia="Times New Roman" w:hAnsi="Times New Roman" w:cs="Times New Roman"/>
          <w:sz w:val="24"/>
          <w:szCs w:val="24"/>
        </w:rPr>
        <w:t>7</w:t>
      </w:r>
      <w:r w:rsidR="004D1C3E" w:rsidRPr="007E3B98">
        <w:rPr>
          <w:rFonts w:ascii="Times New Roman" w:eastAsia="Times New Roman" w:hAnsi="Times New Roman" w:cs="Times New Roman"/>
          <w:sz w:val="24"/>
          <w:szCs w:val="24"/>
        </w:rPr>
        <w:t xml:space="preserve"> годом налоговые поступления в бюджет увеличились на </w:t>
      </w:r>
      <w:r w:rsidRPr="007E3B98">
        <w:rPr>
          <w:rFonts w:ascii="Times New Roman" w:eastAsia="Times New Roman" w:hAnsi="Times New Roman" w:cs="Times New Roman"/>
          <w:sz w:val="24"/>
          <w:szCs w:val="24"/>
        </w:rPr>
        <w:t xml:space="preserve">6 </w:t>
      </w:r>
      <w:r w:rsidR="004D1C3E"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или на 1 млн.290 </w:t>
      </w:r>
      <w:proofErr w:type="gramStart"/>
      <w:r w:rsidRPr="007E3B98">
        <w:rPr>
          <w:rFonts w:ascii="Times New Roman" w:eastAsia="Times New Roman" w:hAnsi="Times New Roman" w:cs="Times New Roman"/>
          <w:sz w:val="24"/>
          <w:szCs w:val="24"/>
        </w:rPr>
        <w:t>тыс.рублей</w:t>
      </w:r>
      <w:proofErr w:type="gramEnd"/>
      <w:r w:rsidRPr="007E3B98">
        <w:rPr>
          <w:rFonts w:ascii="Times New Roman" w:eastAsia="Times New Roman" w:hAnsi="Times New Roman" w:cs="Times New Roman"/>
          <w:sz w:val="24"/>
          <w:szCs w:val="24"/>
        </w:rPr>
        <w:t>, главным образом за счет увеличения  соб</w:t>
      </w:r>
      <w:r w:rsidR="003B60A6" w:rsidRPr="007E3B98">
        <w:rPr>
          <w:rFonts w:ascii="Times New Roman" w:eastAsia="Times New Roman" w:hAnsi="Times New Roman" w:cs="Times New Roman"/>
          <w:sz w:val="24"/>
          <w:szCs w:val="24"/>
        </w:rPr>
        <w:t>ираемости имущественного налога.</w:t>
      </w:r>
      <w:r w:rsidRPr="007E3B98">
        <w:rPr>
          <w:rFonts w:ascii="Times New Roman" w:eastAsia="Times New Roman" w:hAnsi="Times New Roman" w:cs="Times New Roman"/>
          <w:sz w:val="24"/>
          <w:szCs w:val="24"/>
        </w:rPr>
        <w:t xml:space="preserve"> </w:t>
      </w:r>
      <w:r w:rsidR="003B60A6" w:rsidRPr="007E3B98">
        <w:rPr>
          <w:rFonts w:ascii="Times New Roman" w:eastAsia="Times New Roman" w:hAnsi="Times New Roman" w:cs="Times New Roman"/>
          <w:sz w:val="24"/>
          <w:szCs w:val="24"/>
        </w:rPr>
        <w:t xml:space="preserve"> В </w:t>
      </w:r>
      <w:r w:rsidR="00A52D44" w:rsidRPr="007E3B98">
        <w:rPr>
          <w:rFonts w:ascii="Times New Roman" w:eastAsia="Times New Roman" w:hAnsi="Times New Roman" w:cs="Times New Roman"/>
          <w:sz w:val="24"/>
          <w:szCs w:val="24"/>
        </w:rPr>
        <w:t xml:space="preserve">результате плодотворной </w:t>
      </w:r>
      <w:proofErr w:type="gramStart"/>
      <w:r w:rsidR="00A52D44" w:rsidRPr="007E3B98">
        <w:rPr>
          <w:rFonts w:ascii="Times New Roman" w:eastAsia="Times New Roman" w:hAnsi="Times New Roman" w:cs="Times New Roman"/>
          <w:sz w:val="24"/>
          <w:szCs w:val="24"/>
        </w:rPr>
        <w:t>разъяснительной  работы</w:t>
      </w:r>
      <w:proofErr w:type="gramEnd"/>
      <w:r w:rsidR="00A52D44" w:rsidRPr="007E3B98">
        <w:rPr>
          <w:rFonts w:ascii="Times New Roman" w:eastAsia="Times New Roman" w:hAnsi="Times New Roman" w:cs="Times New Roman"/>
          <w:sz w:val="24"/>
          <w:szCs w:val="24"/>
        </w:rPr>
        <w:t xml:space="preserve">  с гражданами, они </w:t>
      </w:r>
      <w:r w:rsidR="007A049A" w:rsidRPr="007E3B98">
        <w:rPr>
          <w:rFonts w:ascii="Times New Roman" w:eastAsia="Times New Roman" w:hAnsi="Times New Roman" w:cs="Times New Roman"/>
          <w:sz w:val="24"/>
          <w:szCs w:val="24"/>
        </w:rPr>
        <w:t xml:space="preserve">ввели в эксплуатацию </w:t>
      </w:r>
      <w:r w:rsidR="00A52D44" w:rsidRPr="007E3B98">
        <w:rPr>
          <w:rFonts w:ascii="Times New Roman" w:eastAsia="Times New Roman" w:hAnsi="Times New Roman" w:cs="Times New Roman"/>
          <w:sz w:val="24"/>
          <w:szCs w:val="24"/>
        </w:rPr>
        <w:t xml:space="preserve"> </w:t>
      </w:r>
      <w:r w:rsidR="007A049A" w:rsidRPr="007E3B98">
        <w:rPr>
          <w:rFonts w:ascii="Times New Roman" w:eastAsia="Times New Roman" w:hAnsi="Times New Roman" w:cs="Times New Roman"/>
          <w:sz w:val="24"/>
          <w:szCs w:val="24"/>
        </w:rPr>
        <w:t xml:space="preserve"> </w:t>
      </w:r>
      <w:r w:rsidR="00A52D44" w:rsidRPr="007E3B98">
        <w:rPr>
          <w:rFonts w:ascii="Times New Roman" w:eastAsia="Times New Roman" w:hAnsi="Times New Roman" w:cs="Times New Roman"/>
          <w:sz w:val="24"/>
          <w:szCs w:val="24"/>
        </w:rPr>
        <w:t xml:space="preserve"> </w:t>
      </w:r>
      <w:r w:rsidR="007A049A" w:rsidRPr="007E3B98">
        <w:rPr>
          <w:rFonts w:ascii="Times New Roman" w:eastAsia="Times New Roman" w:hAnsi="Times New Roman" w:cs="Times New Roman"/>
          <w:sz w:val="24"/>
          <w:szCs w:val="24"/>
        </w:rPr>
        <w:t xml:space="preserve"> 57 </w:t>
      </w:r>
      <w:r w:rsidR="00A52D44" w:rsidRPr="007E3B98">
        <w:rPr>
          <w:rFonts w:ascii="Times New Roman" w:eastAsia="Times New Roman" w:hAnsi="Times New Roman" w:cs="Times New Roman"/>
          <w:sz w:val="24"/>
          <w:szCs w:val="24"/>
        </w:rPr>
        <w:t>жилых домов</w:t>
      </w:r>
      <w:r w:rsidR="007A049A" w:rsidRPr="007E3B98">
        <w:rPr>
          <w:rFonts w:ascii="Times New Roman" w:eastAsia="Times New Roman" w:hAnsi="Times New Roman" w:cs="Times New Roman"/>
          <w:sz w:val="24"/>
          <w:szCs w:val="24"/>
        </w:rPr>
        <w:t>, об</w:t>
      </w:r>
      <w:r w:rsidR="00134E15" w:rsidRPr="007E3B98">
        <w:rPr>
          <w:rFonts w:ascii="Times New Roman" w:eastAsia="Times New Roman" w:hAnsi="Times New Roman" w:cs="Times New Roman"/>
          <w:sz w:val="24"/>
          <w:szCs w:val="24"/>
        </w:rPr>
        <w:t>щ</w:t>
      </w:r>
      <w:r w:rsidR="007A049A" w:rsidRPr="007E3B98">
        <w:rPr>
          <w:rFonts w:ascii="Times New Roman" w:eastAsia="Times New Roman" w:hAnsi="Times New Roman" w:cs="Times New Roman"/>
          <w:sz w:val="24"/>
          <w:szCs w:val="24"/>
        </w:rPr>
        <w:t>ей площадью 8700 кв.м.</w:t>
      </w:r>
      <w:r w:rsidR="003B60A6" w:rsidRPr="007E3B98">
        <w:rPr>
          <w:rFonts w:ascii="Times New Roman" w:eastAsia="Times New Roman" w:hAnsi="Times New Roman" w:cs="Times New Roman"/>
          <w:sz w:val="24"/>
          <w:szCs w:val="24"/>
        </w:rPr>
        <w:t xml:space="preserve">, что позволит в будущем увеличить </w:t>
      </w:r>
      <w:proofErr w:type="spellStart"/>
      <w:r w:rsidR="003B60A6" w:rsidRPr="007E3B98">
        <w:rPr>
          <w:rFonts w:ascii="Times New Roman" w:eastAsia="Times New Roman" w:hAnsi="Times New Roman" w:cs="Times New Roman"/>
          <w:sz w:val="24"/>
          <w:szCs w:val="24"/>
        </w:rPr>
        <w:t>нологооблагаемую</w:t>
      </w:r>
      <w:proofErr w:type="spellEnd"/>
      <w:r w:rsidR="003B60A6" w:rsidRPr="007E3B98">
        <w:rPr>
          <w:rFonts w:ascii="Times New Roman" w:eastAsia="Times New Roman" w:hAnsi="Times New Roman" w:cs="Times New Roman"/>
          <w:sz w:val="24"/>
          <w:szCs w:val="24"/>
        </w:rPr>
        <w:t xml:space="preserve"> базу.</w:t>
      </w:r>
    </w:p>
    <w:p w:rsidR="004D1C3E" w:rsidRPr="007E3B98" w:rsidRDefault="009E1AD0" w:rsidP="0064471E">
      <w:p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004D1C3E" w:rsidRPr="007E3B98">
        <w:rPr>
          <w:rFonts w:ascii="Times New Roman" w:eastAsia="Times New Roman" w:hAnsi="Times New Roman" w:cs="Times New Roman"/>
          <w:sz w:val="24"/>
          <w:szCs w:val="24"/>
        </w:rPr>
        <w:t xml:space="preserve">Расходы в прошедшем году составили </w:t>
      </w:r>
      <w:r w:rsidRPr="007E3B98">
        <w:rPr>
          <w:rFonts w:ascii="Times New Roman" w:eastAsia="Times New Roman" w:hAnsi="Times New Roman" w:cs="Times New Roman"/>
          <w:sz w:val="24"/>
          <w:szCs w:val="24"/>
        </w:rPr>
        <w:t xml:space="preserve">49 млн. 655  </w:t>
      </w:r>
      <w:r w:rsidR="004D1C3E" w:rsidRPr="007E3B98">
        <w:rPr>
          <w:rFonts w:ascii="Times New Roman" w:eastAsia="Times New Roman" w:hAnsi="Times New Roman" w:cs="Times New Roman"/>
          <w:sz w:val="24"/>
          <w:szCs w:val="24"/>
        </w:rPr>
        <w:t xml:space="preserve"> </w:t>
      </w:r>
      <w:proofErr w:type="gramStart"/>
      <w:r w:rsidR="004D1C3E" w:rsidRPr="007E3B98">
        <w:rPr>
          <w:rFonts w:ascii="Times New Roman" w:eastAsia="Times New Roman" w:hAnsi="Times New Roman" w:cs="Times New Roman"/>
          <w:sz w:val="24"/>
          <w:szCs w:val="24"/>
        </w:rPr>
        <w:t>тыс.рублей</w:t>
      </w:r>
      <w:proofErr w:type="gramEnd"/>
      <w:r w:rsidR="004D1C3E" w:rsidRPr="007E3B98">
        <w:rPr>
          <w:rFonts w:ascii="Times New Roman" w:eastAsia="Times New Roman" w:hAnsi="Times New Roman" w:cs="Times New Roman"/>
          <w:sz w:val="24"/>
          <w:szCs w:val="24"/>
        </w:rPr>
        <w:t>, основными статьями исполнения бюджета по расходам были:</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общегосударственные вопросы;</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национальная оборона;</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резервный фонд</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национальная экономика;</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жилищно </w:t>
      </w:r>
      <w:r w:rsidR="009E1AD0"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коммунальное хозяйство;</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образование</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культура;</w:t>
      </w:r>
    </w:p>
    <w:p w:rsidR="004D1C3E" w:rsidRPr="007E3B98" w:rsidRDefault="004D1C3E" w:rsidP="0064471E">
      <w:pPr>
        <w:numPr>
          <w:ilvl w:val="0"/>
          <w:numId w:val="2"/>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физическая культура и спорт;</w:t>
      </w:r>
    </w:p>
    <w:p w:rsidR="004D1C3E" w:rsidRPr="007E3B98" w:rsidRDefault="004D1C3E" w:rsidP="003B60A6">
      <w:pPr>
        <w:spacing w:before="100" w:beforeAutospacing="1" w:after="100" w:afterAutospacing="1"/>
        <w:jc w:val="both"/>
        <w:outlineLvl w:val="2"/>
        <w:rPr>
          <w:rFonts w:ascii="Times New Roman" w:eastAsia="Times New Roman" w:hAnsi="Times New Roman" w:cs="Times New Roman"/>
          <w:b/>
          <w:bCs/>
          <w:sz w:val="24"/>
          <w:szCs w:val="24"/>
        </w:rPr>
      </w:pPr>
      <w:r w:rsidRPr="007E3B98">
        <w:rPr>
          <w:rFonts w:ascii="Times New Roman" w:eastAsia="Times New Roman" w:hAnsi="Times New Roman" w:cs="Times New Roman"/>
          <w:b/>
          <w:bCs/>
          <w:sz w:val="24"/>
          <w:szCs w:val="24"/>
          <w:u w:val="single"/>
        </w:rPr>
        <w:t xml:space="preserve">Деятельность Администрации </w:t>
      </w:r>
      <w:r w:rsidR="00107809" w:rsidRPr="007E3B98">
        <w:rPr>
          <w:rFonts w:ascii="Times New Roman" w:eastAsia="Times New Roman" w:hAnsi="Times New Roman" w:cs="Times New Roman"/>
          <w:b/>
          <w:bCs/>
          <w:sz w:val="24"/>
          <w:szCs w:val="24"/>
          <w:u w:val="single"/>
        </w:rPr>
        <w:t>сельского</w:t>
      </w:r>
      <w:r w:rsidRPr="007E3B98">
        <w:rPr>
          <w:rFonts w:ascii="Times New Roman" w:eastAsia="Times New Roman" w:hAnsi="Times New Roman" w:cs="Times New Roman"/>
          <w:b/>
          <w:bCs/>
          <w:sz w:val="24"/>
          <w:szCs w:val="24"/>
          <w:u w:val="single"/>
        </w:rPr>
        <w:t xml:space="preserve"> поселения </w:t>
      </w:r>
      <w:r w:rsidR="009E1AD0" w:rsidRPr="007E3B98">
        <w:rPr>
          <w:rFonts w:ascii="Times New Roman" w:eastAsia="Times New Roman" w:hAnsi="Times New Roman" w:cs="Times New Roman"/>
          <w:b/>
          <w:bCs/>
          <w:sz w:val="24"/>
          <w:szCs w:val="24"/>
          <w:u w:val="single"/>
        </w:rPr>
        <w:t>Курумоч</w:t>
      </w:r>
      <w:r w:rsidR="003B60A6" w:rsidRPr="007E3B98">
        <w:rPr>
          <w:rFonts w:ascii="Times New Roman" w:eastAsia="Times New Roman" w:hAnsi="Times New Roman" w:cs="Times New Roman"/>
          <w:b/>
          <w:bCs/>
          <w:sz w:val="24"/>
          <w:szCs w:val="24"/>
        </w:rPr>
        <w:t xml:space="preserve"> </w:t>
      </w:r>
      <w:r w:rsidRPr="007E3B98">
        <w:rPr>
          <w:rFonts w:ascii="Times New Roman" w:eastAsia="Times New Roman" w:hAnsi="Times New Roman" w:cs="Times New Roman"/>
          <w:sz w:val="24"/>
          <w:szCs w:val="24"/>
        </w:rPr>
        <w:t>Деятельность администрации поселения не возможна без решения проблем наших жителей, поэтому работа с населением остается приоритетным направлением:</w:t>
      </w:r>
    </w:p>
    <w:p w:rsidR="00963E73" w:rsidRPr="007E3B98" w:rsidRDefault="00963E73" w:rsidP="0064471E">
      <w:pPr>
        <w:pStyle w:val="a6"/>
        <w:spacing w:line="276" w:lineRule="auto"/>
        <w:ind w:firstLine="567"/>
        <w:jc w:val="both"/>
        <w:rPr>
          <w:b w:val="0"/>
          <w:sz w:val="24"/>
        </w:rPr>
      </w:pPr>
      <w:r w:rsidRPr="007E3B98">
        <w:rPr>
          <w:b w:val="0"/>
          <w:sz w:val="24"/>
        </w:rPr>
        <w:t xml:space="preserve">Администрация сельского поселения Курумоч </w:t>
      </w:r>
      <w:r w:rsidRPr="007E3B98">
        <w:rPr>
          <w:b w:val="0"/>
          <w:sz w:val="24"/>
          <w:shd w:val="clear" w:color="auto" w:fill="FFFFFF"/>
        </w:rPr>
        <w:t>исполняла функции по рассмотрению обращений граждан</w:t>
      </w:r>
      <w:r w:rsidRPr="007E3B98">
        <w:rPr>
          <w:b w:val="0"/>
          <w:sz w:val="24"/>
        </w:rPr>
        <w:t xml:space="preserve">. </w:t>
      </w:r>
    </w:p>
    <w:p w:rsidR="00963E73" w:rsidRPr="007E3B98" w:rsidRDefault="00963E73" w:rsidP="0064471E">
      <w:pPr>
        <w:pStyle w:val="a6"/>
        <w:spacing w:line="276" w:lineRule="auto"/>
        <w:ind w:firstLine="567"/>
        <w:jc w:val="both"/>
        <w:rPr>
          <w:b w:val="0"/>
          <w:sz w:val="24"/>
        </w:rPr>
      </w:pPr>
      <w:r w:rsidRPr="007E3B98">
        <w:rPr>
          <w:b w:val="0"/>
          <w:sz w:val="24"/>
        </w:rPr>
        <w:t xml:space="preserve"> </w:t>
      </w:r>
      <w:proofErr w:type="gramStart"/>
      <w:r w:rsidRPr="007E3B98">
        <w:rPr>
          <w:b w:val="0"/>
          <w:sz w:val="24"/>
        </w:rPr>
        <w:t>За  отчетный</w:t>
      </w:r>
      <w:proofErr w:type="gramEnd"/>
      <w:r w:rsidRPr="007E3B98">
        <w:rPr>
          <w:b w:val="0"/>
          <w:sz w:val="24"/>
        </w:rPr>
        <w:t xml:space="preserve">   период поступило письменных обращений граждан 164 против 124, что на 32% больше прошлого года.      </w:t>
      </w:r>
    </w:p>
    <w:p w:rsidR="00963E73" w:rsidRDefault="00963E73" w:rsidP="0064471E">
      <w:pPr>
        <w:pStyle w:val="a6"/>
        <w:spacing w:line="276" w:lineRule="auto"/>
        <w:ind w:firstLine="567"/>
        <w:jc w:val="both"/>
        <w:rPr>
          <w:b w:val="0"/>
          <w:sz w:val="24"/>
        </w:rPr>
      </w:pPr>
    </w:p>
    <w:p w:rsidR="00672AEB" w:rsidRPr="007E3B98" w:rsidRDefault="00672AEB" w:rsidP="0064471E">
      <w:pPr>
        <w:pStyle w:val="a6"/>
        <w:spacing w:line="276" w:lineRule="auto"/>
        <w:ind w:firstLine="567"/>
        <w:jc w:val="both"/>
        <w:rPr>
          <w:b w:val="0"/>
          <w:sz w:val="24"/>
        </w:rPr>
      </w:pPr>
    </w:p>
    <w:p w:rsidR="00963E73" w:rsidRPr="007E3B98" w:rsidRDefault="00963E73" w:rsidP="0064471E">
      <w:pPr>
        <w:pStyle w:val="a6"/>
        <w:spacing w:line="276" w:lineRule="auto"/>
        <w:ind w:firstLine="567"/>
        <w:jc w:val="both"/>
        <w:rPr>
          <w:b w:val="0"/>
          <w:sz w:val="24"/>
        </w:rPr>
      </w:pPr>
      <w:bookmarkStart w:id="0" w:name="_GoBack"/>
      <w:r w:rsidRPr="007E3B98">
        <w:rPr>
          <w:b w:val="0"/>
          <w:sz w:val="24"/>
        </w:rPr>
        <w:t>Тематика обращений граждан в 201</w:t>
      </w:r>
      <w:r w:rsidR="00534C2D" w:rsidRPr="007E3B98">
        <w:rPr>
          <w:b w:val="0"/>
          <w:sz w:val="24"/>
        </w:rPr>
        <w:t>8</w:t>
      </w:r>
      <w:r w:rsidRPr="007E3B98">
        <w:rPr>
          <w:b w:val="0"/>
          <w:sz w:val="24"/>
        </w:rPr>
        <w:t xml:space="preserve"> году:</w:t>
      </w:r>
    </w:p>
    <w:p w:rsidR="00963E73" w:rsidRPr="007E3B98" w:rsidRDefault="00963E73" w:rsidP="0064471E">
      <w:pPr>
        <w:pStyle w:val="a6"/>
        <w:spacing w:line="276" w:lineRule="auto"/>
        <w:ind w:firstLine="567"/>
        <w:jc w:val="both"/>
        <w:rPr>
          <w:b w:val="0"/>
          <w:sz w:val="24"/>
        </w:rPr>
      </w:pPr>
      <w:r w:rsidRPr="007E3B98">
        <w:rPr>
          <w:b w:val="0"/>
          <w:sz w:val="24"/>
        </w:rPr>
        <w:t xml:space="preserve">ЖКХ, коммунальное </w:t>
      </w:r>
      <w:proofErr w:type="gramStart"/>
      <w:r w:rsidRPr="007E3B98">
        <w:rPr>
          <w:b w:val="0"/>
          <w:sz w:val="24"/>
        </w:rPr>
        <w:t>хозяйство  -</w:t>
      </w:r>
      <w:proofErr w:type="gramEnd"/>
      <w:r w:rsidRPr="007E3B98">
        <w:rPr>
          <w:b w:val="0"/>
          <w:sz w:val="24"/>
        </w:rPr>
        <w:t xml:space="preserve"> 7 против 11 в 2017 году    </w:t>
      </w:r>
    </w:p>
    <w:bookmarkEnd w:id="0"/>
    <w:p w:rsidR="00963E73" w:rsidRPr="007E3B98" w:rsidRDefault="00963E73" w:rsidP="0064471E">
      <w:pPr>
        <w:pStyle w:val="a6"/>
        <w:spacing w:line="276" w:lineRule="auto"/>
        <w:ind w:firstLine="567"/>
        <w:jc w:val="both"/>
        <w:rPr>
          <w:b w:val="0"/>
          <w:sz w:val="24"/>
        </w:rPr>
      </w:pPr>
      <w:r w:rsidRPr="007E3B98">
        <w:rPr>
          <w:b w:val="0"/>
          <w:sz w:val="24"/>
        </w:rPr>
        <w:lastRenderedPageBreak/>
        <w:t>Благоустройство – 27 (было17</w:t>
      </w:r>
      <w:proofErr w:type="gramStart"/>
      <w:r w:rsidRPr="007E3B98">
        <w:rPr>
          <w:b w:val="0"/>
          <w:sz w:val="24"/>
        </w:rPr>
        <w:t>)  увеличилось</w:t>
      </w:r>
      <w:proofErr w:type="gramEnd"/>
      <w:r w:rsidRPr="007E3B98">
        <w:rPr>
          <w:b w:val="0"/>
          <w:sz w:val="24"/>
        </w:rPr>
        <w:t xml:space="preserve"> на  58 %;</w:t>
      </w:r>
    </w:p>
    <w:p w:rsidR="00963E73" w:rsidRPr="007E3B98" w:rsidRDefault="00963E73" w:rsidP="0064471E">
      <w:pPr>
        <w:pStyle w:val="a6"/>
        <w:spacing w:line="276" w:lineRule="auto"/>
        <w:ind w:firstLine="567"/>
        <w:jc w:val="both"/>
        <w:rPr>
          <w:b w:val="0"/>
          <w:sz w:val="24"/>
        </w:rPr>
      </w:pPr>
      <w:r w:rsidRPr="007E3B98">
        <w:rPr>
          <w:b w:val="0"/>
          <w:sz w:val="24"/>
        </w:rPr>
        <w:t>Дорожная безопасность – 8;</w:t>
      </w:r>
    </w:p>
    <w:p w:rsidR="00963E73" w:rsidRPr="007E3B98" w:rsidRDefault="00963E73" w:rsidP="0064471E">
      <w:pPr>
        <w:pStyle w:val="a6"/>
        <w:spacing w:line="276" w:lineRule="auto"/>
        <w:ind w:firstLine="567"/>
        <w:jc w:val="both"/>
        <w:rPr>
          <w:b w:val="0"/>
          <w:sz w:val="24"/>
        </w:rPr>
      </w:pPr>
      <w:r w:rsidRPr="007E3B98">
        <w:rPr>
          <w:b w:val="0"/>
          <w:sz w:val="24"/>
        </w:rPr>
        <w:t xml:space="preserve">Землепользование – </w:t>
      </w:r>
      <w:proofErr w:type="gramStart"/>
      <w:r w:rsidRPr="007E3B98">
        <w:rPr>
          <w:b w:val="0"/>
          <w:sz w:val="24"/>
        </w:rPr>
        <w:t>99,  было</w:t>
      </w:r>
      <w:proofErr w:type="gramEnd"/>
      <w:r w:rsidRPr="007E3B98">
        <w:rPr>
          <w:b w:val="0"/>
          <w:sz w:val="24"/>
        </w:rPr>
        <w:t xml:space="preserve"> 82, увеличилось на 20 %;</w:t>
      </w:r>
    </w:p>
    <w:p w:rsidR="00963E73" w:rsidRPr="007E3B98" w:rsidRDefault="00963E73" w:rsidP="0064471E">
      <w:pPr>
        <w:pStyle w:val="a6"/>
        <w:spacing w:line="276" w:lineRule="auto"/>
        <w:ind w:firstLine="567"/>
        <w:jc w:val="both"/>
        <w:rPr>
          <w:b w:val="0"/>
          <w:sz w:val="24"/>
        </w:rPr>
      </w:pPr>
      <w:r w:rsidRPr="007E3B98">
        <w:rPr>
          <w:b w:val="0"/>
          <w:sz w:val="24"/>
        </w:rPr>
        <w:t>Градостроительная деятельность – 4</w:t>
      </w:r>
    </w:p>
    <w:p w:rsidR="00963E73" w:rsidRPr="007E3B98" w:rsidRDefault="00963E73" w:rsidP="0064471E">
      <w:pPr>
        <w:pStyle w:val="a6"/>
        <w:spacing w:line="276" w:lineRule="auto"/>
        <w:ind w:firstLine="567"/>
        <w:jc w:val="both"/>
        <w:rPr>
          <w:b w:val="0"/>
          <w:sz w:val="24"/>
        </w:rPr>
      </w:pPr>
      <w:r w:rsidRPr="007E3B98">
        <w:rPr>
          <w:b w:val="0"/>
          <w:sz w:val="24"/>
        </w:rPr>
        <w:t>Пожарная безопасность -3</w:t>
      </w:r>
    </w:p>
    <w:p w:rsidR="00963E73" w:rsidRPr="007E3B98" w:rsidRDefault="00963E73" w:rsidP="0064471E">
      <w:pPr>
        <w:pStyle w:val="a6"/>
        <w:spacing w:line="276" w:lineRule="auto"/>
        <w:ind w:firstLine="567"/>
        <w:jc w:val="both"/>
        <w:rPr>
          <w:b w:val="0"/>
          <w:sz w:val="24"/>
        </w:rPr>
      </w:pPr>
      <w:r w:rsidRPr="007E3B98">
        <w:rPr>
          <w:b w:val="0"/>
          <w:sz w:val="24"/>
        </w:rPr>
        <w:t xml:space="preserve">Правопорядок, </w:t>
      </w:r>
      <w:proofErr w:type="gramStart"/>
      <w:r w:rsidRPr="007E3B98">
        <w:rPr>
          <w:b w:val="0"/>
          <w:sz w:val="24"/>
        </w:rPr>
        <w:t>общественная  безопасность</w:t>
      </w:r>
      <w:proofErr w:type="gramEnd"/>
      <w:r w:rsidRPr="007E3B98">
        <w:rPr>
          <w:b w:val="0"/>
          <w:sz w:val="24"/>
        </w:rPr>
        <w:t>-5</w:t>
      </w:r>
    </w:p>
    <w:p w:rsidR="00963E73" w:rsidRPr="007E3B98" w:rsidRDefault="00963E73" w:rsidP="0064471E">
      <w:pPr>
        <w:pStyle w:val="a6"/>
        <w:spacing w:line="276" w:lineRule="auto"/>
        <w:ind w:firstLine="567"/>
        <w:jc w:val="both"/>
        <w:rPr>
          <w:b w:val="0"/>
          <w:sz w:val="24"/>
        </w:rPr>
      </w:pPr>
      <w:r w:rsidRPr="007E3B98">
        <w:rPr>
          <w:b w:val="0"/>
          <w:sz w:val="24"/>
        </w:rPr>
        <w:t xml:space="preserve">Социальная защита и </w:t>
      </w:r>
      <w:proofErr w:type="gramStart"/>
      <w:r w:rsidRPr="007E3B98">
        <w:rPr>
          <w:b w:val="0"/>
          <w:sz w:val="24"/>
        </w:rPr>
        <w:t>соц.обеспечение</w:t>
      </w:r>
      <w:proofErr w:type="gramEnd"/>
      <w:r w:rsidRPr="007E3B98">
        <w:rPr>
          <w:b w:val="0"/>
          <w:sz w:val="24"/>
        </w:rPr>
        <w:t>-3</w:t>
      </w:r>
    </w:p>
    <w:p w:rsidR="00963E73" w:rsidRPr="007E3B98" w:rsidRDefault="00963E73" w:rsidP="0064471E">
      <w:pPr>
        <w:pStyle w:val="a6"/>
        <w:spacing w:line="276" w:lineRule="auto"/>
        <w:ind w:firstLine="567"/>
        <w:jc w:val="both"/>
        <w:rPr>
          <w:b w:val="0"/>
          <w:sz w:val="24"/>
        </w:rPr>
      </w:pPr>
      <w:r w:rsidRPr="007E3B98">
        <w:rPr>
          <w:b w:val="0"/>
          <w:sz w:val="24"/>
        </w:rPr>
        <w:t>Другие-</w:t>
      </w:r>
      <w:proofErr w:type="gramStart"/>
      <w:r w:rsidRPr="007E3B98">
        <w:rPr>
          <w:b w:val="0"/>
          <w:sz w:val="24"/>
        </w:rPr>
        <w:t>8 .</w:t>
      </w:r>
      <w:proofErr w:type="gramEnd"/>
    </w:p>
    <w:p w:rsidR="00963E73" w:rsidRPr="007E3B98" w:rsidRDefault="00963E73" w:rsidP="0064471E">
      <w:pPr>
        <w:pStyle w:val="a6"/>
        <w:spacing w:line="276" w:lineRule="auto"/>
        <w:ind w:firstLine="567"/>
        <w:jc w:val="both"/>
        <w:rPr>
          <w:b w:val="0"/>
          <w:sz w:val="24"/>
        </w:rPr>
      </w:pPr>
    </w:p>
    <w:p w:rsidR="00963E73" w:rsidRPr="007E3B98" w:rsidRDefault="00963E73" w:rsidP="0064471E">
      <w:pPr>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Если провести анализ по тематике обращений, то по-прежнему лидирующее положение занимают обращения, </w:t>
      </w:r>
      <w:r w:rsidRPr="007E3B98">
        <w:rPr>
          <w:rFonts w:ascii="Times New Roman" w:hAnsi="Times New Roman" w:cs="Times New Roman"/>
          <w:sz w:val="24"/>
          <w:szCs w:val="24"/>
        </w:rPr>
        <w:t xml:space="preserve">связанные с землепользованием (удельная доля 79%), увеличилось </w:t>
      </w:r>
      <w:proofErr w:type="gramStart"/>
      <w:r w:rsidRPr="007E3B98">
        <w:rPr>
          <w:rFonts w:ascii="Times New Roman" w:hAnsi="Times New Roman" w:cs="Times New Roman"/>
          <w:sz w:val="24"/>
          <w:szCs w:val="24"/>
        </w:rPr>
        <w:t>и  их</w:t>
      </w:r>
      <w:proofErr w:type="gramEnd"/>
      <w:r w:rsidRPr="007E3B98">
        <w:rPr>
          <w:rFonts w:ascii="Times New Roman" w:hAnsi="Times New Roman" w:cs="Times New Roman"/>
          <w:sz w:val="24"/>
          <w:szCs w:val="24"/>
        </w:rPr>
        <w:t xml:space="preserve"> количество по сравнению с прошлым годом на 20%. </w:t>
      </w:r>
      <w:r w:rsidRPr="007E3B98">
        <w:rPr>
          <w:rFonts w:ascii="Times New Roman" w:eastAsia="Times New Roman" w:hAnsi="Times New Roman" w:cs="Times New Roman"/>
          <w:sz w:val="24"/>
          <w:szCs w:val="24"/>
        </w:rPr>
        <w:t>Учитывая социальную значимость обращения и с целью объективного и всестороннего рассмотрения обращений большинство из них рассматриваются комиссионно с выездом на место. К этой работе привлекаются все заинтересованные лица, участвует и сам заявитель. В ходе рассмотрения таких обращений заявителю даются разъяснения компетентных в данном вопросе лиц</w:t>
      </w:r>
      <w:r w:rsidR="00A52D44"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Несмотря на разъяснения на все поступившие вопросы в ходе рассмотрения обращения, заявитель получает ответ в письменной форме. Большинство обращений поступают в устной форме в ходе</w:t>
      </w:r>
      <w:r w:rsidR="00E12067"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 xml:space="preserve">личного приема граждан. Организация личного приема граждан является одной из наиболее эффективных форм взаимодействия с населением. </w:t>
      </w:r>
    </w:p>
    <w:p w:rsidR="005E1698" w:rsidRPr="007E3B98" w:rsidRDefault="005E1698" w:rsidP="0064471E">
      <w:pPr>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Наша работа – это, прежде всего, работа </w:t>
      </w:r>
      <w:r w:rsidRPr="007E3B98">
        <w:rPr>
          <w:rFonts w:ascii="Times New Roman" w:eastAsia="Times New Roman" w:hAnsi="Times New Roman" w:cs="Times New Roman"/>
          <w:bCs/>
          <w:sz w:val="24"/>
          <w:szCs w:val="24"/>
        </w:rPr>
        <w:t>для жителей и с жителями</w:t>
      </w:r>
      <w:r w:rsidRPr="007E3B98">
        <w:rPr>
          <w:rFonts w:ascii="Times New Roman" w:eastAsia="Times New Roman" w:hAnsi="Times New Roman" w:cs="Times New Roman"/>
          <w:sz w:val="24"/>
          <w:szCs w:val="24"/>
        </w:rPr>
        <w:t xml:space="preserve">. Именно вы позволяете </w:t>
      </w:r>
      <w:r w:rsidRPr="007E3B98">
        <w:rPr>
          <w:rFonts w:ascii="Times New Roman" w:eastAsia="Times New Roman" w:hAnsi="Times New Roman" w:cs="Times New Roman"/>
          <w:bCs/>
          <w:sz w:val="24"/>
          <w:szCs w:val="24"/>
        </w:rPr>
        <w:t>формировать наши текущие и перспективные планы</w:t>
      </w:r>
      <w:r w:rsidRPr="007E3B98">
        <w:rPr>
          <w:rFonts w:ascii="Times New Roman" w:eastAsia="Times New Roman" w:hAnsi="Times New Roman" w:cs="Times New Roman"/>
          <w:sz w:val="24"/>
          <w:szCs w:val="24"/>
        </w:rPr>
        <w:t xml:space="preserve"> развития поселения. Но как узнавать о запросах, потребностях граждан? Здесь </w:t>
      </w:r>
      <w:r w:rsidRPr="007E3B98">
        <w:rPr>
          <w:rFonts w:ascii="Times New Roman" w:eastAsia="Times New Roman" w:hAnsi="Times New Roman" w:cs="Times New Roman"/>
          <w:bCs/>
          <w:sz w:val="24"/>
          <w:szCs w:val="24"/>
        </w:rPr>
        <w:t xml:space="preserve">не переоценить роль социальных коммуникаций. </w:t>
      </w:r>
      <w:r w:rsidR="002638D2" w:rsidRPr="007E3B98">
        <w:rPr>
          <w:rFonts w:ascii="Times New Roman" w:eastAsia="Times New Roman" w:hAnsi="Times New Roman" w:cs="Times New Roman"/>
          <w:bCs/>
          <w:sz w:val="24"/>
          <w:szCs w:val="24"/>
        </w:rPr>
        <w:t>П</w:t>
      </w:r>
      <w:r w:rsidRPr="007E3B98">
        <w:rPr>
          <w:rFonts w:ascii="Times New Roman" w:eastAsia="Times New Roman" w:hAnsi="Times New Roman" w:cs="Times New Roman"/>
          <w:bCs/>
          <w:sz w:val="24"/>
          <w:szCs w:val="24"/>
        </w:rPr>
        <w:t>риемы</w:t>
      </w:r>
      <w:r w:rsidRPr="007E3B98">
        <w:rPr>
          <w:rFonts w:ascii="Times New Roman" w:eastAsia="Times New Roman" w:hAnsi="Times New Roman" w:cs="Times New Roman"/>
          <w:sz w:val="24"/>
          <w:szCs w:val="24"/>
        </w:rPr>
        <w:t xml:space="preserve"> граждан, обращения на  электронную </w:t>
      </w:r>
      <w:r w:rsidR="002638D2" w:rsidRPr="007E3B98">
        <w:rPr>
          <w:rFonts w:ascii="Times New Roman" w:eastAsia="Times New Roman" w:hAnsi="Times New Roman" w:cs="Times New Roman"/>
          <w:sz w:val="24"/>
          <w:szCs w:val="24"/>
        </w:rPr>
        <w:t>почту,</w:t>
      </w:r>
      <w:r w:rsidR="003B60A6"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 xml:space="preserve">официальный сайт администрации  и  социальные сети, Администрация сельского поселения Курумоч имеет свой аккаунт в сети Твиттер, где так же освещает главные и значимые мероприятия, </w:t>
      </w:r>
      <w:r w:rsidR="002638D2" w:rsidRPr="007E3B98">
        <w:rPr>
          <w:rFonts w:ascii="Times New Roman" w:eastAsia="Times New Roman" w:hAnsi="Times New Roman" w:cs="Times New Roman"/>
          <w:sz w:val="24"/>
          <w:szCs w:val="24"/>
        </w:rPr>
        <w:t>позволяет оперативно</w:t>
      </w:r>
      <w:r w:rsidRPr="007E3B98">
        <w:rPr>
          <w:rFonts w:ascii="Times New Roman" w:eastAsia="Times New Roman" w:hAnsi="Times New Roman" w:cs="Times New Roman"/>
          <w:bCs/>
          <w:sz w:val="24"/>
          <w:szCs w:val="24"/>
        </w:rPr>
        <w:t xml:space="preserve"> </w:t>
      </w:r>
      <w:r w:rsidR="002638D2" w:rsidRPr="007E3B98">
        <w:rPr>
          <w:rFonts w:ascii="Times New Roman" w:eastAsia="Times New Roman" w:hAnsi="Times New Roman" w:cs="Times New Roman"/>
          <w:bCs/>
          <w:sz w:val="24"/>
          <w:szCs w:val="24"/>
        </w:rPr>
        <w:t xml:space="preserve">рассматривать обращения граждан, информировать об их </w:t>
      </w:r>
      <w:r w:rsidR="003B60A6" w:rsidRPr="007E3B98">
        <w:rPr>
          <w:rFonts w:ascii="Times New Roman" w:eastAsia="Times New Roman" w:hAnsi="Times New Roman" w:cs="Times New Roman"/>
          <w:bCs/>
          <w:sz w:val="24"/>
          <w:szCs w:val="24"/>
        </w:rPr>
        <w:t>исполнении,</w:t>
      </w:r>
      <w:r w:rsidR="002638D2" w:rsidRPr="007E3B98">
        <w:rPr>
          <w:rFonts w:ascii="Times New Roman" w:eastAsia="Times New Roman" w:hAnsi="Times New Roman" w:cs="Times New Roman"/>
          <w:bCs/>
          <w:sz w:val="24"/>
          <w:szCs w:val="24"/>
        </w:rPr>
        <w:t xml:space="preserve"> </w:t>
      </w:r>
      <w:r w:rsidRPr="007E3B98">
        <w:rPr>
          <w:rFonts w:ascii="Times New Roman" w:eastAsia="Times New Roman" w:hAnsi="Times New Roman" w:cs="Times New Roman"/>
          <w:bCs/>
          <w:sz w:val="24"/>
          <w:szCs w:val="24"/>
        </w:rPr>
        <w:t xml:space="preserve">что так же позволяет </w:t>
      </w:r>
      <w:r w:rsidRPr="007E3B98">
        <w:rPr>
          <w:rFonts w:ascii="Times New Roman" w:eastAsia="Times New Roman" w:hAnsi="Times New Roman" w:cs="Times New Roman"/>
          <w:sz w:val="24"/>
          <w:szCs w:val="24"/>
        </w:rPr>
        <w:t xml:space="preserve"> </w:t>
      </w:r>
      <w:r w:rsidR="003B60A6" w:rsidRPr="007E3B98">
        <w:rPr>
          <w:rFonts w:ascii="Times New Roman" w:eastAsia="Times New Roman" w:hAnsi="Times New Roman" w:cs="Times New Roman"/>
          <w:sz w:val="24"/>
          <w:szCs w:val="24"/>
        </w:rPr>
        <w:t xml:space="preserve">оперативно </w:t>
      </w:r>
      <w:r w:rsidRPr="007E3B98">
        <w:rPr>
          <w:rFonts w:ascii="Times New Roman" w:eastAsia="Times New Roman" w:hAnsi="Times New Roman" w:cs="Times New Roman"/>
          <w:bCs/>
          <w:sz w:val="24"/>
          <w:szCs w:val="24"/>
        </w:rPr>
        <w:t xml:space="preserve">корректировать </w:t>
      </w:r>
      <w:r w:rsidRPr="007E3B98">
        <w:rPr>
          <w:rFonts w:ascii="Times New Roman" w:eastAsia="Times New Roman" w:hAnsi="Times New Roman" w:cs="Times New Roman"/>
          <w:sz w:val="24"/>
          <w:szCs w:val="24"/>
        </w:rPr>
        <w:t>наши</w:t>
      </w:r>
      <w:r w:rsidRPr="007E3B98">
        <w:rPr>
          <w:rFonts w:ascii="Times New Roman" w:eastAsia="Times New Roman" w:hAnsi="Times New Roman" w:cs="Times New Roman"/>
          <w:bCs/>
          <w:sz w:val="24"/>
          <w:szCs w:val="24"/>
        </w:rPr>
        <w:t xml:space="preserve"> действия</w:t>
      </w:r>
      <w:r w:rsidRPr="007E3B98">
        <w:rPr>
          <w:rFonts w:ascii="Times New Roman" w:eastAsia="Times New Roman" w:hAnsi="Times New Roman" w:cs="Times New Roman"/>
          <w:sz w:val="24"/>
          <w:szCs w:val="24"/>
        </w:rPr>
        <w:t>.</w:t>
      </w:r>
    </w:p>
    <w:p w:rsidR="00963E73" w:rsidRPr="007E3B98" w:rsidRDefault="00963E73" w:rsidP="0064471E">
      <w:pPr>
        <w:spacing w:after="0"/>
        <w:ind w:firstLine="567"/>
        <w:jc w:val="both"/>
        <w:rPr>
          <w:rFonts w:ascii="Times New Roman" w:hAnsi="Times New Roman" w:cs="Times New Roman"/>
          <w:sz w:val="24"/>
          <w:szCs w:val="24"/>
        </w:rPr>
      </w:pPr>
      <w:proofErr w:type="gramStart"/>
      <w:r w:rsidRPr="007E3B98">
        <w:rPr>
          <w:rFonts w:ascii="Times New Roman" w:hAnsi="Times New Roman" w:cs="Times New Roman"/>
          <w:sz w:val="24"/>
          <w:szCs w:val="24"/>
        </w:rPr>
        <w:t>Главой  сельского</w:t>
      </w:r>
      <w:proofErr w:type="gramEnd"/>
      <w:r w:rsidRPr="007E3B98">
        <w:rPr>
          <w:rFonts w:ascii="Times New Roman" w:hAnsi="Times New Roman" w:cs="Times New Roman"/>
          <w:sz w:val="24"/>
          <w:szCs w:val="24"/>
        </w:rPr>
        <w:t xml:space="preserve"> поселения   Курумоч  утверждено 600 организационно - распорядительных  документов, в их числе:</w:t>
      </w:r>
    </w:p>
    <w:p w:rsidR="00963E73" w:rsidRPr="007E3B98" w:rsidRDefault="00963E73" w:rsidP="0064471E">
      <w:pPr>
        <w:numPr>
          <w:ilvl w:val="0"/>
          <w:numId w:val="30"/>
        </w:numPr>
        <w:spacing w:after="0"/>
        <w:ind w:left="0" w:firstLine="567"/>
        <w:jc w:val="both"/>
        <w:rPr>
          <w:rFonts w:ascii="Times New Roman" w:hAnsi="Times New Roman" w:cs="Times New Roman"/>
          <w:sz w:val="24"/>
          <w:szCs w:val="24"/>
        </w:rPr>
      </w:pPr>
      <w:proofErr w:type="gramStart"/>
      <w:r w:rsidRPr="007E3B98">
        <w:rPr>
          <w:rFonts w:ascii="Times New Roman" w:hAnsi="Times New Roman" w:cs="Times New Roman"/>
          <w:sz w:val="24"/>
          <w:szCs w:val="24"/>
        </w:rPr>
        <w:t>Постановлений  -</w:t>
      </w:r>
      <w:proofErr w:type="gramEnd"/>
      <w:r w:rsidRPr="007E3B98">
        <w:rPr>
          <w:rFonts w:ascii="Times New Roman" w:hAnsi="Times New Roman" w:cs="Times New Roman"/>
          <w:sz w:val="24"/>
          <w:szCs w:val="24"/>
        </w:rPr>
        <w:t xml:space="preserve"> 550;</w:t>
      </w:r>
    </w:p>
    <w:p w:rsidR="00963E73" w:rsidRPr="007E3B98" w:rsidRDefault="00963E73" w:rsidP="0064471E">
      <w:pPr>
        <w:numPr>
          <w:ilvl w:val="0"/>
          <w:numId w:val="30"/>
        </w:numPr>
        <w:spacing w:after="0"/>
        <w:ind w:left="0" w:firstLine="567"/>
        <w:jc w:val="both"/>
        <w:rPr>
          <w:rFonts w:ascii="Times New Roman" w:hAnsi="Times New Roman" w:cs="Times New Roman"/>
          <w:sz w:val="24"/>
          <w:szCs w:val="24"/>
        </w:rPr>
      </w:pPr>
      <w:proofErr w:type="gramStart"/>
      <w:r w:rsidRPr="007E3B98">
        <w:rPr>
          <w:rFonts w:ascii="Times New Roman" w:hAnsi="Times New Roman" w:cs="Times New Roman"/>
          <w:sz w:val="24"/>
          <w:szCs w:val="24"/>
        </w:rPr>
        <w:t>Распоряжений  по</w:t>
      </w:r>
      <w:proofErr w:type="gramEnd"/>
      <w:r w:rsidRPr="007E3B98">
        <w:rPr>
          <w:rFonts w:ascii="Times New Roman" w:hAnsi="Times New Roman" w:cs="Times New Roman"/>
          <w:sz w:val="24"/>
          <w:szCs w:val="24"/>
        </w:rPr>
        <w:t xml:space="preserve">  основным  вопросам  деятельности  - 33.</w:t>
      </w:r>
    </w:p>
    <w:p w:rsidR="00963E73" w:rsidRPr="007E3B98" w:rsidRDefault="00963E73" w:rsidP="0064471E">
      <w:pPr>
        <w:spacing w:after="0"/>
        <w:jc w:val="both"/>
        <w:rPr>
          <w:rFonts w:ascii="Times New Roman" w:hAnsi="Times New Roman" w:cs="Times New Roman"/>
          <w:sz w:val="24"/>
          <w:szCs w:val="24"/>
          <w:shd w:val="clear" w:color="auto" w:fill="FFFFFF"/>
        </w:rPr>
      </w:pPr>
      <w:r w:rsidRPr="007E3B98">
        <w:rPr>
          <w:rFonts w:ascii="Times New Roman" w:hAnsi="Times New Roman" w:cs="Times New Roman"/>
          <w:sz w:val="24"/>
          <w:szCs w:val="24"/>
          <w:shd w:val="clear" w:color="auto" w:fill="FFFFFF"/>
        </w:rPr>
        <w:t xml:space="preserve">    </w:t>
      </w:r>
      <w:proofErr w:type="gramStart"/>
      <w:r w:rsidRPr="007E3B98">
        <w:rPr>
          <w:rFonts w:ascii="Times New Roman" w:hAnsi="Times New Roman" w:cs="Times New Roman"/>
          <w:sz w:val="24"/>
          <w:szCs w:val="24"/>
          <w:shd w:val="clear" w:color="auto" w:fill="FFFFFF"/>
        </w:rPr>
        <w:t>Выдано  справок</w:t>
      </w:r>
      <w:proofErr w:type="gramEnd"/>
      <w:r w:rsidRPr="007E3B98">
        <w:rPr>
          <w:rFonts w:ascii="Times New Roman" w:hAnsi="Times New Roman" w:cs="Times New Roman"/>
          <w:sz w:val="24"/>
          <w:szCs w:val="24"/>
          <w:shd w:val="clear" w:color="auto" w:fill="FFFFFF"/>
        </w:rPr>
        <w:t xml:space="preserve"> - 3176 шт.  </w:t>
      </w:r>
    </w:p>
    <w:p w:rsidR="00963E73" w:rsidRPr="007E3B98" w:rsidRDefault="00963E73" w:rsidP="0064471E">
      <w:pPr>
        <w:spacing w:after="0"/>
        <w:jc w:val="both"/>
        <w:rPr>
          <w:rFonts w:ascii="Times New Roman" w:hAnsi="Times New Roman" w:cs="Times New Roman"/>
          <w:sz w:val="24"/>
          <w:szCs w:val="24"/>
          <w:shd w:val="clear" w:color="auto" w:fill="FFFFFF"/>
        </w:rPr>
      </w:pPr>
      <w:r w:rsidRPr="007E3B98">
        <w:rPr>
          <w:rFonts w:ascii="Times New Roman" w:hAnsi="Times New Roman" w:cs="Times New Roman"/>
          <w:sz w:val="24"/>
          <w:szCs w:val="24"/>
        </w:rPr>
        <w:t xml:space="preserve">    Совершено    нотариальных действий -</w:t>
      </w:r>
      <w:proofErr w:type="gramStart"/>
      <w:r w:rsidRPr="007E3B98">
        <w:rPr>
          <w:rFonts w:ascii="Times New Roman" w:hAnsi="Times New Roman" w:cs="Times New Roman"/>
          <w:sz w:val="24"/>
          <w:szCs w:val="24"/>
        </w:rPr>
        <w:t xml:space="preserve">344,   </w:t>
      </w:r>
      <w:proofErr w:type="gramEnd"/>
      <w:r w:rsidRPr="007E3B98">
        <w:rPr>
          <w:rFonts w:ascii="Times New Roman" w:hAnsi="Times New Roman" w:cs="Times New Roman"/>
          <w:sz w:val="24"/>
          <w:szCs w:val="24"/>
        </w:rPr>
        <w:t>от исполнения которых  поступило в бюджет   - 42</w:t>
      </w:r>
      <w:r w:rsidR="00134E15" w:rsidRPr="007E3B98">
        <w:rPr>
          <w:rFonts w:ascii="Times New Roman" w:hAnsi="Times New Roman" w:cs="Times New Roman"/>
          <w:sz w:val="24"/>
          <w:szCs w:val="24"/>
        </w:rPr>
        <w:t xml:space="preserve"> тысячи </w:t>
      </w:r>
      <w:r w:rsidRPr="007E3B98">
        <w:rPr>
          <w:rFonts w:ascii="Times New Roman" w:hAnsi="Times New Roman" w:cs="Times New Roman"/>
          <w:sz w:val="24"/>
          <w:szCs w:val="24"/>
        </w:rPr>
        <w:t xml:space="preserve">215 руб. государственной пошлины. Каждое четвертое нотариальное действие совершено с выездом на </w:t>
      </w:r>
      <w:proofErr w:type="gramStart"/>
      <w:r w:rsidRPr="007E3B98">
        <w:rPr>
          <w:rFonts w:ascii="Times New Roman" w:hAnsi="Times New Roman" w:cs="Times New Roman"/>
          <w:sz w:val="24"/>
          <w:szCs w:val="24"/>
        </w:rPr>
        <w:t>дом  граждан</w:t>
      </w:r>
      <w:proofErr w:type="gramEnd"/>
      <w:r w:rsidRPr="007E3B98">
        <w:rPr>
          <w:rFonts w:ascii="Times New Roman" w:hAnsi="Times New Roman" w:cs="Times New Roman"/>
          <w:sz w:val="24"/>
          <w:szCs w:val="24"/>
        </w:rPr>
        <w:t xml:space="preserve">, каждое третье освобождается от уплаты государственной пошлины частично или полностью.       </w:t>
      </w:r>
    </w:p>
    <w:p w:rsidR="00963E73" w:rsidRPr="007E3B98" w:rsidRDefault="00963E73" w:rsidP="0064471E">
      <w:pPr>
        <w:spacing w:after="0"/>
        <w:jc w:val="both"/>
        <w:rPr>
          <w:rFonts w:ascii="Times New Roman" w:hAnsi="Times New Roman" w:cs="Times New Roman"/>
          <w:sz w:val="24"/>
          <w:szCs w:val="24"/>
        </w:rPr>
      </w:pPr>
      <w:r w:rsidRPr="007E3B98">
        <w:rPr>
          <w:rFonts w:ascii="Times New Roman" w:hAnsi="Times New Roman" w:cs="Times New Roman"/>
          <w:sz w:val="24"/>
          <w:szCs w:val="24"/>
        </w:rPr>
        <w:t xml:space="preserve">   Всего поступило с вышестоящих организаций в администрацию 1733 документов, на которые специалистами </w:t>
      </w:r>
      <w:proofErr w:type="gramStart"/>
      <w:r w:rsidRPr="007E3B98">
        <w:rPr>
          <w:rFonts w:ascii="Times New Roman" w:hAnsi="Times New Roman" w:cs="Times New Roman"/>
          <w:sz w:val="24"/>
          <w:szCs w:val="24"/>
        </w:rPr>
        <w:t>администрации  подготовлены</w:t>
      </w:r>
      <w:proofErr w:type="gramEnd"/>
      <w:r w:rsidRPr="007E3B98">
        <w:rPr>
          <w:rFonts w:ascii="Times New Roman" w:hAnsi="Times New Roman" w:cs="Times New Roman"/>
          <w:sz w:val="24"/>
          <w:szCs w:val="24"/>
        </w:rPr>
        <w:t xml:space="preserve"> и направлены ответы в полном объеме (1309 ответов). </w:t>
      </w:r>
    </w:p>
    <w:p w:rsidR="00963E73" w:rsidRPr="007E3B98" w:rsidRDefault="00963E73" w:rsidP="0064471E">
      <w:pPr>
        <w:jc w:val="both"/>
        <w:rPr>
          <w:rFonts w:ascii="Times New Roman" w:hAnsi="Times New Roman" w:cs="Times New Roman"/>
          <w:sz w:val="24"/>
          <w:szCs w:val="24"/>
        </w:rPr>
      </w:pPr>
      <w:r w:rsidRPr="007E3B98">
        <w:rPr>
          <w:rFonts w:ascii="Times New Roman" w:hAnsi="Times New Roman" w:cs="Times New Roman"/>
          <w:sz w:val="24"/>
          <w:szCs w:val="24"/>
        </w:rPr>
        <w:t xml:space="preserve">   Администрацией сельского поселения </w:t>
      </w:r>
      <w:proofErr w:type="gramStart"/>
      <w:r w:rsidRPr="007E3B98">
        <w:rPr>
          <w:rFonts w:ascii="Times New Roman" w:hAnsi="Times New Roman" w:cs="Times New Roman"/>
          <w:sz w:val="24"/>
          <w:szCs w:val="24"/>
        </w:rPr>
        <w:t>Курумоч  и</w:t>
      </w:r>
      <w:proofErr w:type="gramEnd"/>
      <w:r w:rsidRPr="007E3B98">
        <w:rPr>
          <w:rFonts w:ascii="Times New Roman" w:hAnsi="Times New Roman" w:cs="Times New Roman"/>
          <w:sz w:val="24"/>
          <w:szCs w:val="24"/>
        </w:rPr>
        <w:t xml:space="preserve"> структурным подразделением МБУ «Сельское поселение Курумоч» оказано населению </w:t>
      </w:r>
      <w:r w:rsidR="00823409" w:rsidRPr="007E3B98">
        <w:rPr>
          <w:rFonts w:ascii="Times New Roman" w:hAnsi="Times New Roman" w:cs="Times New Roman"/>
          <w:sz w:val="24"/>
          <w:szCs w:val="24"/>
        </w:rPr>
        <w:t>5</w:t>
      </w:r>
      <w:r w:rsidRPr="007E3B98">
        <w:rPr>
          <w:rFonts w:ascii="Times New Roman" w:hAnsi="Times New Roman" w:cs="Times New Roman"/>
          <w:sz w:val="24"/>
          <w:szCs w:val="24"/>
        </w:rPr>
        <w:t xml:space="preserve">180 муниципальных услуг.  </w:t>
      </w:r>
    </w:p>
    <w:p w:rsidR="004C6113" w:rsidRPr="007E3B98" w:rsidRDefault="004C6113" w:rsidP="0064471E">
      <w:pPr>
        <w:ind w:firstLine="708"/>
        <w:jc w:val="both"/>
        <w:rPr>
          <w:rFonts w:ascii="Times New Roman" w:hAnsi="Times New Roman" w:cs="Times New Roman"/>
          <w:sz w:val="24"/>
          <w:szCs w:val="24"/>
        </w:rPr>
      </w:pPr>
      <w:r w:rsidRPr="007E3B98">
        <w:rPr>
          <w:rFonts w:ascii="Times New Roman" w:hAnsi="Times New Roman" w:cs="Times New Roman"/>
          <w:noProof/>
          <w:sz w:val="24"/>
          <w:szCs w:val="24"/>
        </w:rPr>
        <w:t xml:space="preserve">В настоящее время депутатами собрания  представителей сельского поселения Курумоч являются 10 депутатов. </w:t>
      </w:r>
      <w:proofErr w:type="gramStart"/>
      <w:r w:rsidRPr="007E3B98">
        <w:rPr>
          <w:rFonts w:ascii="Times New Roman" w:hAnsi="Times New Roman" w:cs="Times New Roman"/>
          <w:sz w:val="24"/>
          <w:szCs w:val="24"/>
        </w:rPr>
        <w:t>В  201</w:t>
      </w:r>
      <w:r w:rsidR="00134E15" w:rsidRPr="007E3B98">
        <w:rPr>
          <w:rFonts w:ascii="Times New Roman" w:hAnsi="Times New Roman" w:cs="Times New Roman"/>
          <w:sz w:val="24"/>
          <w:szCs w:val="24"/>
        </w:rPr>
        <w:t>8</w:t>
      </w:r>
      <w:proofErr w:type="gramEnd"/>
      <w:r w:rsidRPr="007E3B98">
        <w:rPr>
          <w:rFonts w:ascii="Times New Roman" w:hAnsi="Times New Roman" w:cs="Times New Roman"/>
          <w:sz w:val="24"/>
          <w:szCs w:val="24"/>
        </w:rPr>
        <w:t xml:space="preserve"> году  Собранием представителем сельского </w:t>
      </w:r>
      <w:r w:rsidRPr="007E3B98">
        <w:rPr>
          <w:rFonts w:ascii="Times New Roman" w:hAnsi="Times New Roman" w:cs="Times New Roman"/>
          <w:sz w:val="24"/>
          <w:szCs w:val="24"/>
        </w:rPr>
        <w:lastRenderedPageBreak/>
        <w:t xml:space="preserve">поселения   Курумоч  проведено-  15 заседаний. </w:t>
      </w:r>
      <w:proofErr w:type="gramStart"/>
      <w:r w:rsidRPr="007E3B98">
        <w:rPr>
          <w:rFonts w:ascii="Times New Roman" w:hAnsi="Times New Roman" w:cs="Times New Roman"/>
          <w:sz w:val="24"/>
          <w:szCs w:val="24"/>
        </w:rPr>
        <w:t>На  заседаниях</w:t>
      </w:r>
      <w:proofErr w:type="gramEnd"/>
      <w:r w:rsidRPr="007E3B98">
        <w:rPr>
          <w:rFonts w:ascii="Times New Roman" w:hAnsi="Times New Roman" w:cs="Times New Roman"/>
          <w:sz w:val="24"/>
          <w:szCs w:val="24"/>
        </w:rPr>
        <w:t xml:space="preserve">  рассмотрено  и  принято 53 нормативно-правовых акта (Решений Собрания представителей сельского поселения). Проведено 14 публичных слушаний.</w:t>
      </w:r>
    </w:p>
    <w:p w:rsidR="005C2C0C" w:rsidRPr="007E3B98" w:rsidRDefault="005C2C0C" w:rsidP="0064471E">
      <w:pPr>
        <w:pStyle w:val="21"/>
        <w:spacing w:after="0" w:line="276" w:lineRule="auto"/>
        <w:ind w:left="0"/>
        <w:jc w:val="both"/>
        <w:rPr>
          <w:rFonts w:ascii="Times New Roman" w:hAnsi="Times New Roman" w:cs="Times New Roman"/>
          <w:bCs/>
          <w:sz w:val="24"/>
          <w:szCs w:val="24"/>
        </w:rPr>
      </w:pPr>
      <w:r w:rsidRPr="007E3B98">
        <w:rPr>
          <w:rFonts w:ascii="Times New Roman" w:hAnsi="Times New Roman" w:cs="Times New Roman"/>
          <w:sz w:val="24"/>
          <w:szCs w:val="24"/>
        </w:rPr>
        <w:t xml:space="preserve">   Большим удобством для </w:t>
      </w:r>
      <w:proofErr w:type="gramStart"/>
      <w:r w:rsidRPr="007E3B98">
        <w:rPr>
          <w:rFonts w:ascii="Times New Roman" w:hAnsi="Times New Roman" w:cs="Times New Roman"/>
          <w:sz w:val="24"/>
          <w:szCs w:val="24"/>
        </w:rPr>
        <w:t>населения  является</w:t>
      </w:r>
      <w:proofErr w:type="gramEnd"/>
      <w:r w:rsidRPr="007E3B98">
        <w:rPr>
          <w:rFonts w:ascii="Times New Roman" w:hAnsi="Times New Roman" w:cs="Times New Roman"/>
          <w:sz w:val="24"/>
          <w:szCs w:val="24"/>
        </w:rPr>
        <w:t xml:space="preserve"> открытое  рабочее место специалиста Многофункционального центра предоставления государственных и муниципальных услуг (МФЦ), который  на постоянной основе   ведет прием граждан. </w:t>
      </w:r>
      <w:proofErr w:type="gramStart"/>
      <w:r w:rsidR="003B4D8D" w:rsidRPr="007E3B98">
        <w:rPr>
          <w:rFonts w:ascii="Times New Roman" w:hAnsi="Times New Roman" w:cs="Times New Roman"/>
          <w:sz w:val="24"/>
          <w:szCs w:val="24"/>
        </w:rPr>
        <w:t>Специалистом  МФЦ</w:t>
      </w:r>
      <w:proofErr w:type="gramEnd"/>
      <w:r w:rsidRPr="007E3B98">
        <w:rPr>
          <w:rFonts w:ascii="Times New Roman" w:hAnsi="Times New Roman" w:cs="Times New Roman"/>
          <w:bCs/>
          <w:sz w:val="24"/>
          <w:szCs w:val="24"/>
        </w:rPr>
        <w:t xml:space="preserve">  </w:t>
      </w:r>
      <w:proofErr w:type="spellStart"/>
      <w:r w:rsidRPr="007E3B98">
        <w:rPr>
          <w:rFonts w:ascii="Times New Roman" w:hAnsi="Times New Roman" w:cs="Times New Roman"/>
          <w:bCs/>
          <w:sz w:val="24"/>
          <w:szCs w:val="24"/>
        </w:rPr>
        <w:t>Апанасов</w:t>
      </w:r>
      <w:r w:rsidR="003B4D8D" w:rsidRPr="007E3B98">
        <w:rPr>
          <w:rFonts w:ascii="Times New Roman" w:hAnsi="Times New Roman" w:cs="Times New Roman"/>
          <w:bCs/>
          <w:sz w:val="24"/>
          <w:szCs w:val="24"/>
        </w:rPr>
        <w:t>ой</w:t>
      </w:r>
      <w:proofErr w:type="spellEnd"/>
      <w:r w:rsidRPr="007E3B98">
        <w:rPr>
          <w:rFonts w:ascii="Times New Roman" w:hAnsi="Times New Roman" w:cs="Times New Roman"/>
          <w:bCs/>
          <w:sz w:val="24"/>
          <w:szCs w:val="24"/>
        </w:rPr>
        <w:t xml:space="preserve"> Людмил</w:t>
      </w:r>
      <w:r w:rsidR="003B4D8D" w:rsidRPr="007E3B98">
        <w:rPr>
          <w:rFonts w:ascii="Times New Roman" w:hAnsi="Times New Roman" w:cs="Times New Roman"/>
          <w:bCs/>
          <w:sz w:val="24"/>
          <w:szCs w:val="24"/>
        </w:rPr>
        <w:t>ой</w:t>
      </w:r>
      <w:r w:rsidRPr="007E3B98">
        <w:rPr>
          <w:rFonts w:ascii="Times New Roman" w:hAnsi="Times New Roman" w:cs="Times New Roman"/>
          <w:bCs/>
          <w:sz w:val="24"/>
          <w:szCs w:val="24"/>
        </w:rPr>
        <w:t xml:space="preserve"> Владимировн</w:t>
      </w:r>
      <w:r w:rsidR="003B4D8D" w:rsidRPr="007E3B98">
        <w:rPr>
          <w:rFonts w:ascii="Times New Roman" w:hAnsi="Times New Roman" w:cs="Times New Roman"/>
          <w:bCs/>
          <w:sz w:val="24"/>
          <w:szCs w:val="24"/>
        </w:rPr>
        <w:t xml:space="preserve">ой </w:t>
      </w:r>
      <w:r w:rsidR="003B60A6" w:rsidRPr="007E3B98">
        <w:rPr>
          <w:rFonts w:ascii="Times New Roman" w:hAnsi="Times New Roman" w:cs="Times New Roman"/>
          <w:bCs/>
          <w:sz w:val="24"/>
          <w:szCs w:val="24"/>
        </w:rPr>
        <w:t xml:space="preserve">было принято </w:t>
      </w:r>
      <w:r w:rsidR="003B4D8D" w:rsidRPr="007E3B98">
        <w:rPr>
          <w:rFonts w:ascii="Times New Roman" w:hAnsi="Times New Roman" w:cs="Times New Roman"/>
          <w:bCs/>
          <w:sz w:val="24"/>
          <w:szCs w:val="24"/>
        </w:rPr>
        <w:t xml:space="preserve"> 7128 человек, принято</w:t>
      </w:r>
      <w:r w:rsidR="003B60A6" w:rsidRPr="007E3B98">
        <w:rPr>
          <w:rFonts w:ascii="Times New Roman" w:hAnsi="Times New Roman" w:cs="Times New Roman"/>
          <w:bCs/>
          <w:sz w:val="24"/>
          <w:szCs w:val="24"/>
        </w:rPr>
        <w:t xml:space="preserve"> документов </w:t>
      </w:r>
      <w:r w:rsidR="003B4D8D" w:rsidRPr="007E3B98">
        <w:rPr>
          <w:rFonts w:ascii="Times New Roman" w:hAnsi="Times New Roman" w:cs="Times New Roman"/>
          <w:bCs/>
          <w:sz w:val="24"/>
          <w:szCs w:val="24"/>
        </w:rPr>
        <w:t xml:space="preserve"> 4407, было выдано  результатов 6192,получили консультацию 2151 человек. </w:t>
      </w:r>
    </w:p>
    <w:p w:rsidR="003B4D8D" w:rsidRPr="007E3B98" w:rsidRDefault="003B4D8D" w:rsidP="0064471E">
      <w:pPr>
        <w:pStyle w:val="21"/>
        <w:spacing w:after="0" w:line="276" w:lineRule="auto"/>
        <w:ind w:left="0"/>
        <w:jc w:val="both"/>
        <w:rPr>
          <w:rFonts w:ascii="Times New Roman" w:hAnsi="Times New Roman" w:cs="Times New Roman"/>
          <w:sz w:val="24"/>
          <w:szCs w:val="24"/>
        </w:rPr>
      </w:pPr>
    </w:p>
    <w:p w:rsidR="008D4215" w:rsidRPr="007E3B98" w:rsidRDefault="005C2C0C" w:rsidP="0064471E">
      <w:pPr>
        <w:shd w:val="clear" w:color="auto" w:fill="FFFFFF"/>
        <w:tabs>
          <w:tab w:val="left" w:pos="389"/>
        </w:tabs>
        <w:spacing w:after="0"/>
        <w:ind w:left="122"/>
        <w:jc w:val="both"/>
        <w:rPr>
          <w:rFonts w:ascii="Times New Roman" w:hAnsi="Times New Roman" w:cs="Times New Roman"/>
          <w:sz w:val="24"/>
          <w:szCs w:val="24"/>
        </w:rPr>
      </w:pPr>
      <w:r w:rsidRPr="007E3B98">
        <w:rPr>
          <w:rFonts w:ascii="Times New Roman" w:hAnsi="Times New Roman" w:cs="Times New Roman"/>
          <w:noProof/>
          <w:sz w:val="24"/>
          <w:szCs w:val="24"/>
        </w:rPr>
        <w:t xml:space="preserve"> </w:t>
      </w:r>
      <w:r w:rsidR="004C6113" w:rsidRPr="007E3B98">
        <w:rPr>
          <w:rFonts w:ascii="Times New Roman" w:hAnsi="Times New Roman" w:cs="Times New Roman"/>
          <w:sz w:val="24"/>
          <w:szCs w:val="24"/>
          <w:shd w:val="clear" w:color="auto" w:fill="FFFFFF"/>
        </w:rPr>
        <w:t xml:space="preserve">В поселении </w:t>
      </w:r>
      <w:proofErr w:type="gramStart"/>
      <w:r w:rsidR="004C6113" w:rsidRPr="007E3B98">
        <w:rPr>
          <w:rFonts w:ascii="Times New Roman" w:hAnsi="Times New Roman" w:cs="Times New Roman"/>
          <w:sz w:val="24"/>
          <w:szCs w:val="24"/>
          <w:shd w:val="clear" w:color="auto" w:fill="FFFFFF"/>
        </w:rPr>
        <w:t>работает  три</w:t>
      </w:r>
      <w:proofErr w:type="gramEnd"/>
      <w:r w:rsidR="004C6113" w:rsidRPr="007E3B98">
        <w:rPr>
          <w:rFonts w:ascii="Times New Roman" w:hAnsi="Times New Roman" w:cs="Times New Roman"/>
          <w:sz w:val="24"/>
          <w:szCs w:val="24"/>
          <w:shd w:val="clear" w:color="auto" w:fill="FFFFFF"/>
        </w:rPr>
        <w:t xml:space="preserve"> </w:t>
      </w:r>
      <w:r w:rsidR="004C6113" w:rsidRPr="007E3B98">
        <w:rPr>
          <w:rStyle w:val="apple-converted-space"/>
          <w:rFonts w:ascii="Times New Roman" w:hAnsi="Times New Roman" w:cs="Times New Roman"/>
          <w:sz w:val="24"/>
          <w:szCs w:val="24"/>
          <w:shd w:val="clear" w:color="auto" w:fill="FFFFFF"/>
        </w:rPr>
        <w:t> </w:t>
      </w:r>
      <w:r w:rsidR="004C6113" w:rsidRPr="007E3B98">
        <w:rPr>
          <w:rFonts w:ascii="Times New Roman" w:hAnsi="Times New Roman" w:cs="Times New Roman"/>
          <w:bCs/>
          <w:sz w:val="24"/>
          <w:szCs w:val="24"/>
        </w:rPr>
        <w:t> первичных  отделения партии «Единая Россия» их численность   составляет 5</w:t>
      </w:r>
      <w:r w:rsidR="008D4215" w:rsidRPr="007E3B98">
        <w:rPr>
          <w:rFonts w:ascii="Times New Roman" w:hAnsi="Times New Roman" w:cs="Times New Roman"/>
          <w:bCs/>
          <w:sz w:val="24"/>
          <w:szCs w:val="24"/>
        </w:rPr>
        <w:t>5</w:t>
      </w:r>
      <w:r w:rsidR="004C6113" w:rsidRPr="007E3B98">
        <w:rPr>
          <w:rFonts w:ascii="Times New Roman" w:hAnsi="Times New Roman" w:cs="Times New Roman"/>
          <w:bCs/>
          <w:sz w:val="24"/>
          <w:szCs w:val="24"/>
        </w:rPr>
        <w:t xml:space="preserve"> партийцев</w:t>
      </w:r>
      <w:r w:rsidR="008D4215" w:rsidRPr="007E3B98">
        <w:rPr>
          <w:rFonts w:ascii="Times New Roman" w:hAnsi="Times New Roman" w:cs="Times New Roman"/>
          <w:bCs/>
          <w:sz w:val="24"/>
          <w:szCs w:val="24"/>
        </w:rPr>
        <w:t>, более 20 человек приняты в сторонники партии.</w:t>
      </w:r>
      <w:r w:rsidR="004C6113" w:rsidRPr="007E3B98">
        <w:rPr>
          <w:rFonts w:ascii="Times New Roman" w:hAnsi="Times New Roman" w:cs="Times New Roman"/>
          <w:bCs/>
          <w:sz w:val="24"/>
          <w:szCs w:val="24"/>
        </w:rPr>
        <w:t xml:space="preserve"> </w:t>
      </w:r>
      <w:r w:rsidR="004C6113" w:rsidRPr="007E3B98">
        <w:rPr>
          <w:rFonts w:ascii="Times New Roman" w:hAnsi="Times New Roman" w:cs="Times New Roman"/>
          <w:sz w:val="24"/>
          <w:szCs w:val="24"/>
        </w:rPr>
        <w:t>Ведется работа над увеличением сторонников партии.</w:t>
      </w:r>
      <w:r w:rsidR="008D4215" w:rsidRPr="007E3B98">
        <w:rPr>
          <w:rFonts w:ascii="Times New Roman" w:hAnsi="Times New Roman" w:cs="Times New Roman"/>
          <w:sz w:val="24"/>
          <w:szCs w:val="24"/>
        </w:rPr>
        <w:t xml:space="preserve"> </w:t>
      </w:r>
    </w:p>
    <w:p w:rsidR="008D4215" w:rsidRPr="007E3B98" w:rsidRDefault="00626BB9"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z w:val="24"/>
          <w:szCs w:val="24"/>
        </w:rPr>
        <w:t xml:space="preserve"> Единороссы </w:t>
      </w:r>
      <w:r w:rsidR="008D4215" w:rsidRPr="007E3B98">
        <w:rPr>
          <w:rFonts w:ascii="Times New Roman" w:hAnsi="Times New Roman" w:cs="Times New Roman"/>
          <w:sz w:val="24"/>
          <w:szCs w:val="24"/>
        </w:rPr>
        <w:t>вносят свои конструктивные предложения</w:t>
      </w:r>
      <w:r w:rsidRPr="007E3B98">
        <w:rPr>
          <w:rFonts w:ascii="Times New Roman" w:hAnsi="Times New Roman" w:cs="Times New Roman"/>
          <w:sz w:val="24"/>
          <w:szCs w:val="24"/>
        </w:rPr>
        <w:t xml:space="preserve"> и принимают активное участие в проведении таких мероприятиях как:</w:t>
      </w:r>
    </w:p>
    <w:p w:rsidR="008D4215" w:rsidRPr="007E3B98" w:rsidRDefault="008D4215"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 xml:space="preserve">  -проводы зимы - Масленица; </w:t>
      </w:r>
    </w:p>
    <w:p w:rsidR="008D4215" w:rsidRPr="007E3B98" w:rsidRDefault="008D4215"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 xml:space="preserve">  -фестивале, </w:t>
      </w:r>
      <w:proofErr w:type="gramStart"/>
      <w:r w:rsidRPr="007E3B98">
        <w:rPr>
          <w:rFonts w:ascii="Times New Roman" w:hAnsi="Times New Roman" w:cs="Times New Roman"/>
          <w:spacing w:val="-5"/>
          <w:sz w:val="24"/>
          <w:szCs w:val="24"/>
        </w:rPr>
        <w:t>посвященном  100</w:t>
      </w:r>
      <w:proofErr w:type="gramEnd"/>
      <w:r w:rsidRPr="007E3B98">
        <w:rPr>
          <w:rFonts w:ascii="Times New Roman" w:hAnsi="Times New Roman" w:cs="Times New Roman"/>
          <w:spacing w:val="-5"/>
          <w:sz w:val="24"/>
          <w:szCs w:val="24"/>
        </w:rPr>
        <w:t>-летию Комсомола;</w:t>
      </w:r>
    </w:p>
    <w:p w:rsidR="008D4215" w:rsidRPr="007E3B98" w:rsidRDefault="008D4215"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 xml:space="preserve">  -День села;</w:t>
      </w:r>
    </w:p>
    <w:p w:rsidR="008D4215" w:rsidRPr="007E3B98" w:rsidRDefault="008D4215"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 xml:space="preserve">  -День Защиты Детей;</w:t>
      </w:r>
    </w:p>
    <w:p w:rsidR="008D4215" w:rsidRPr="007E3B98" w:rsidRDefault="008D4215"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 xml:space="preserve">  -</w:t>
      </w:r>
      <w:proofErr w:type="gramStart"/>
      <w:r w:rsidRPr="007E3B98">
        <w:rPr>
          <w:rFonts w:ascii="Times New Roman" w:hAnsi="Times New Roman" w:cs="Times New Roman"/>
          <w:spacing w:val="-5"/>
          <w:sz w:val="24"/>
          <w:szCs w:val="24"/>
        </w:rPr>
        <w:t xml:space="preserve">праздниках,   </w:t>
      </w:r>
      <w:proofErr w:type="gramEnd"/>
      <w:r w:rsidRPr="007E3B98">
        <w:rPr>
          <w:rFonts w:ascii="Times New Roman" w:hAnsi="Times New Roman" w:cs="Times New Roman"/>
          <w:spacing w:val="-5"/>
          <w:sz w:val="24"/>
          <w:szCs w:val="24"/>
        </w:rPr>
        <w:t xml:space="preserve"> проводимых во дворах   к  открытию детских площадок  по государственной программе «Комфортная городская среда»;</w:t>
      </w:r>
    </w:p>
    <w:p w:rsidR="008D4215" w:rsidRPr="007E3B98" w:rsidRDefault="008D4215" w:rsidP="0064471E">
      <w:pPr>
        <w:shd w:val="clear" w:color="auto" w:fill="FFFFFF"/>
        <w:tabs>
          <w:tab w:val="left" w:pos="389"/>
        </w:tabs>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 xml:space="preserve">  </w:t>
      </w:r>
      <w:r w:rsidR="00626BB9" w:rsidRPr="007E3B98">
        <w:rPr>
          <w:rFonts w:ascii="Times New Roman" w:hAnsi="Times New Roman" w:cs="Times New Roman"/>
          <w:spacing w:val="-5"/>
          <w:sz w:val="24"/>
          <w:szCs w:val="24"/>
        </w:rPr>
        <w:t xml:space="preserve">   -</w:t>
      </w:r>
      <w:r w:rsidRPr="007E3B98">
        <w:rPr>
          <w:rFonts w:ascii="Times New Roman" w:hAnsi="Times New Roman" w:cs="Times New Roman"/>
          <w:spacing w:val="-5"/>
          <w:sz w:val="24"/>
          <w:szCs w:val="24"/>
        </w:rPr>
        <w:t>в агитационной работе в период подготовки и проведению выборов в 2018 году;</w:t>
      </w:r>
    </w:p>
    <w:p w:rsidR="008D4215" w:rsidRPr="007E3B98" w:rsidRDefault="00626BB9" w:rsidP="0064471E">
      <w:pPr>
        <w:shd w:val="clear" w:color="auto" w:fill="FFFFFF"/>
        <w:tabs>
          <w:tab w:val="left" w:pos="389"/>
        </w:tabs>
        <w:ind w:left="122"/>
        <w:jc w:val="both"/>
        <w:rPr>
          <w:rFonts w:ascii="Times New Roman" w:hAnsi="Times New Roman" w:cs="Times New Roman"/>
          <w:spacing w:val="-5"/>
          <w:sz w:val="24"/>
          <w:szCs w:val="24"/>
        </w:rPr>
      </w:pPr>
      <w:r w:rsidRPr="007E3B98">
        <w:rPr>
          <w:rFonts w:ascii="Times New Roman" w:hAnsi="Times New Roman" w:cs="Times New Roman"/>
          <w:spacing w:val="-5"/>
          <w:sz w:val="24"/>
          <w:szCs w:val="24"/>
        </w:rPr>
        <w:t>-</w:t>
      </w:r>
      <w:r w:rsidR="008D4215" w:rsidRPr="007E3B98">
        <w:rPr>
          <w:rFonts w:ascii="Times New Roman" w:hAnsi="Times New Roman" w:cs="Times New Roman"/>
          <w:spacing w:val="-5"/>
          <w:sz w:val="24"/>
          <w:szCs w:val="24"/>
        </w:rPr>
        <w:t xml:space="preserve"> в избирательных комиссиях;</w:t>
      </w:r>
    </w:p>
    <w:p w:rsidR="008D4215" w:rsidRPr="007E3B98" w:rsidRDefault="00626BB9" w:rsidP="0064471E">
      <w:pPr>
        <w:shd w:val="clear" w:color="auto" w:fill="FFFFFF"/>
        <w:tabs>
          <w:tab w:val="left" w:pos="389"/>
        </w:tabs>
        <w:jc w:val="both"/>
        <w:rPr>
          <w:rFonts w:ascii="Times New Roman" w:hAnsi="Times New Roman" w:cs="Times New Roman"/>
          <w:sz w:val="24"/>
          <w:szCs w:val="24"/>
        </w:rPr>
      </w:pPr>
      <w:r w:rsidRPr="007E3B98">
        <w:rPr>
          <w:rFonts w:ascii="Times New Roman" w:hAnsi="Times New Roman" w:cs="Times New Roman"/>
          <w:spacing w:val="-5"/>
          <w:sz w:val="24"/>
          <w:szCs w:val="24"/>
        </w:rPr>
        <w:t xml:space="preserve">    -</w:t>
      </w:r>
      <w:proofErr w:type="gramStart"/>
      <w:r w:rsidR="008D4215" w:rsidRPr="007E3B98">
        <w:rPr>
          <w:rFonts w:ascii="Times New Roman" w:hAnsi="Times New Roman" w:cs="Times New Roman"/>
          <w:spacing w:val="-5"/>
          <w:sz w:val="24"/>
          <w:szCs w:val="24"/>
        </w:rPr>
        <w:t xml:space="preserve">в </w:t>
      </w:r>
      <w:r w:rsidR="008D4215" w:rsidRPr="007E3B98">
        <w:rPr>
          <w:rFonts w:ascii="Times New Roman" w:hAnsi="Times New Roman" w:cs="Times New Roman"/>
          <w:sz w:val="24"/>
          <w:szCs w:val="24"/>
        </w:rPr>
        <w:t> повышении</w:t>
      </w:r>
      <w:proofErr w:type="gramEnd"/>
      <w:r w:rsidR="008D4215" w:rsidRPr="007E3B98">
        <w:rPr>
          <w:rFonts w:ascii="Times New Roman" w:hAnsi="Times New Roman" w:cs="Times New Roman"/>
          <w:sz w:val="24"/>
          <w:szCs w:val="24"/>
        </w:rPr>
        <w:t xml:space="preserve"> эффективности работы и качества взаимодействия с населением, </w:t>
      </w:r>
      <w:r w:rsidR="008D4215" w:rsidRPr="007E3B98">
        <w:rPr>
          <w:rFonts w:ascii="Times New Roman" w:hAnsi="Times New Roman" w:cs="Times New Roman"/>
          <w:spacing w:val="-5"/>
          <w:sz w:val="24"/>
          <w:szCs w:val="24"/>
        </w:rPr>
        <w:t>в рамках  курса партии «Единая Россия»  «</w:t>
      </w:r>
      <w:r w:rsidR="008D4215" w:rsidRPr="007E3B98">
        <w:rPr>
          <w:rFonts w:ascii="Times New Roman" w:hAnsi="Times New Roman" w:cs="Times New Roman"/>
          <w:sz w:val="24"/>
          <w:szCs w:val="24"/>
        </w:rPr>
        <w:t>Обновление-2018» (привлечено 19 сторонников партии);</w:t>
      </w:r>
    </w:p>
    <w:p w:rsidR="008D4215" w:rsidRPr="007E3B98" w:rsidRDefault="00626BB9" w:rsidP="0064471E">
      <w:pPr>
        <w:pStyle w:val="21"/>
        <w:spacing w:after="0" w:line="276" w:lineRule="auto"/>
        <w:ind w:left="0"/>
        <w:jc w:val="both"/>
        <w:rPr>
          <w:rFonts w:ascii="Times New Roman" w:hAnsi="Times New Roman" w:cs="Times New Roman"/>
          <w:sz w:val="24"/>
          <w:szCs w:val="24"/>
        </w:rPr>
      </w:pPr>
      <w:r w:rsidRPr="007E3B98">
        <w:rPr>
          <w:rFonts w:ascii="Times New Roman" w:hAnsi="Times New Roman" w:cs="Times New Roman"/>
          <w:sz w:val="24"/>
          <w:szCs w:val="24"/>
        </w:rPr>
        <w:t xml:space="preserve">   - </w:t>
      </w:r>
      <w:r w:rsidR="008D4215" w:rsidRPr="007E3B98">
        <w:rPr>
          <w:rFonts w:ascii="Times New Roman" w:hAnsi="Times New Roman" w:cs="Times New Roman"/>
          <w:sz w:val="24"/>
          <w:szCs w:val="24"/>
        </w:rPr>
        <w:t>в реализации федеральных и региональных партийных проектов социальной направленности: «Лето с футбольным мячом», в региональном проекте «Совет нашего дома»;</w:t>
      </w:r>
      <w:r w:rsidR="003B60A6" w:rsidRPr="007E3B98">
        <w:rPr>
          <w:rFonts w:ascii="Times New Roman" w:hAnsi="Times New Roman" w:cs="Times New Roman"/>
          <w:sz w:val="24"/>
          <w:szCs w:val="24"/>
        </w:rPr>
        <w:t xml:space="preserve"> «Городская среда», «Народный контроль»;</w:t>
      </w:r>
    </w:p>
    <w:p w:rsidR="003B60A6" w:rsidRPr="007E3B98" w:rsidRDefault="003B60A6" w:rsidP="0064471E">
      <w:pPr>
        <w:pStyle w:val="21"/>
        <w:spacing w:after="0" w:line="276" w:lineRule="auto"/>
        <w:ind w:left="0"/>
        <w:jc w:val="both"/>
        <w:rPr>
          <w:rFonts w:ascii="Times New Roman" w:hAnsi="Times New Roman" w:cs="Times New Roman"/>
          <w:sz w:val="24"/>
          <w:szCs w:val="24"/>
        </w:rPr>
      </w:pPr>
    </w:p>
    <w:p w:rsidR="008D4215" w:rsidRPr="007E3B98" w:rsidRDefault="00626BB9" w:rsidP="0064471E">
      <w:pPr>
        <w:pStyle w:val="21"/>
        <w:spacing w:after="0" w:line="276" w:lineRule="auto"/>
        <w:ind w:left="0"/>
        <w:jc w:val="both"/>
        <w:rPr>
          <w:rFonts w:ascii="Times New Roman" w:hAnsi="Times New Roman" w:cs="Times New Roman"/>
          <w:sz w:val="24"/>
          <w:szCs w:val="24"/>
        </w:rPr>
      </w:pPr>
      <w:r w:rsidRPr="007E3B98">
        <w:rPr>
          <w:rFonts w:ascii="Times New Roman" w:hAnsi="Times New Roman" w:cs="Times New Roman"/>
          <w:sz w:val="24"/>
          <w:szCs w:val="24"/>
        </w:rPr>
        <w:t xml:space="preserve">  -</w:t>
      </w:r>
      <w:r w:rsidR="008D4215" w:rsidRPr="007E3B98">
        <w:rPr>
          <w:rFonts w:ascii="Times New Roman" w:hAnsi="Times New Roman" w:cs="Times New Roman"/>
          <w:sz w:val="24"/>
          <w:szCs w:val="24"/>
        </w:rPr>
        <w:t xml:space="preserve">в субботниках, в том числе в Сквере Победы, на Обелиске </w:t>
      </w:r>
      <w:proofErr w:type="gramStart"/>
      <w:r w:rsidR="008D4215" w:rsidRPr="007E3B98">
        <w:rPr>
          <w:rFonts w:ascii="Times New Roman" w:hAnsi="Times New Roman" w:cs="Times New Roman"/>
          <w:sz w:val="24"/>
          <w:szCs w:val="24"/>
        </w:rPr>
        <w:t>Славы,  на</w:t>
      </w:r>
      <w:proofErr w:type="gramEnd"/>
      <w:r w:rsidR="008D4215" w:rsidRPr="007E3B98">
        <w:rPr>
          <w:rFonts w:ascii="Times New Roman" w:hAnsi="Times New Roman" w:cs="Times New Roman"/>
          <w:sz w:val="24"/>
          <w:szCs w:val="24"/>
        </w:rPr>
        <w:t xml:space="preserve"> кладбище;</w:t>
      </w:r>
    </w:p>
    <w:p w:rsidR="004C6113" w:rsidRPr="007E3B98" w:rsidRDefault="00626BB9" w:rsidP="0064471E">
      <w:pPr>
        <w:pStyle w:val="21"/>
        <w:spacing w:after="0" w:line="276" w:lineRule="auto"/>
        <w:ind w:left="0"/>
        <w:jc w:val="both"/>
        <w:rPr>
          <w:rFonts w:ascii="Times New Roman" w:hAnsi="Times New Roman" w:cs="Times New Roman"/>
          <w:sz w:val="24"/>
          <w:szCs w:val="24"/>
        </w:rPr>
      </w:pPr>
      <w:r w:rsidRPr="007E3B98">
        <w:rPr>
          <w:rFonts w:ascii="Times New Roman" w:hAnsi="Times New Roman" w:cs="Times New Roman"/>
          <w:sz w:val="24"/>
          <w:szCs w:val="24"/>
        </w:rPr>
        <w:t xml:space="preserve">   -</w:t>
      </w:r>
      <w:r w:rsidR="005C2C0C" w:rsidRPr="007E3B98">
        <w:rPr>
          <w:rFonts w:ascii="Times New Roman" w:hAnsi="Times New Roman" w:cs="Times New Roman"/>
          <w:sz w:val="24"/>
          <w:szCs w:val="24"/>
        </w:rPr>
        <w:t xml:space="preserve"> </w:t>
      </w:r>
      <w:proofErr w:type="gramStart"/>
      <w:r w:rsidR="005C2C0C" w:rsidRPr="007E3B98">
        <w:rPr>
          <w:rFonts w:ascii="Times New Roman" w:hAnsi="Times New Roman" w:cs="Times New Roman"/>
          <w:sz w:val="24"/>
          <w:szCs w:val="24"/>
        </w:rPr>
        <w:t>в</w:t>
      </w:r>
      <w:r w:rsidR="008D4215" w:rsidRPr="007E3B98">
        <w:rPr>
          <w:rFonts w:ascii="Times New Roman" w:hAnsi="Times New Roman" w:cs="Times New Roman"/>
          <w:sz w:val="24"/>
          <w:szCs w:val="24"/>
        </w:rPr>
        <w:t xml:space="preserve">  общественном</w:t>
      </w:r>
      <w:proofErr w:type="gramEnd"/>
      <w:r w:rsidR="008D4215" w:rsidRPr="007E3B98">
        <w:rPr>
          <w:rFonts w:ascii="Times New Roman" w:hAnsi="Times New Roman" w:cs="Times New Roman"/>
          <w:sz w:val="24"/>
          <w:szCs w:val="24"/>
        </w:rPr>
        <w:t xml:space="preserve"> контроле «Террористическая готовность объектов с массовым пребыванием людей к Новому году»,</w:t>
      </w:r>
      <w:r w:rsidR="00741587" w:rsidRPr="007E3B98">
        <w:rPr>
          <w:rFonts w:ascii="Times New Roman" w:hAnsi="Times New Roman" w:cs="Times New Roman"/>
          <w:sz w:val="24"/>
          <w:szCs w:val="24"/>
        </w:rPr>
        <w:t xml:space="preserve"> контроль мероприятий </w:t>
      </w:r>
      <w:r w:rsidR="008D4215" w:rsidRPr="007E3B98">
        <w:rPr>
          <w:rFonts w:ascii="Times New Roman" w:hAnsi="Times New Roman" w:cs="Times New Roman"/>
          <w:sz w:val="24"/>
          <w:szCs w:val="24"/>
        </w:rPr>
        <w:t xml:space="preserve"> «Благоустройство дворовых территорий  по программе «Комфортная городская среда</w:t>
      </w:r>
      <w:r w:rsidR="005C2C0C" w:rsidRPr="007E3B98">
        <w:rPr>
          <w:rFonts w:ascii="Times New Roman" w:hAnsi="Times New Roman" w:cs="Times New Roman"/>
          <w:sz w:val="24"/>
          <w:szCs w:val="24"/>
        </w:rPr>
        <w:t>».</w:t>
      </w:r>
    </w:p>
    <w:p w:rsidR="00741587" w:rsidRPr="007E3B98" w:rsidRDefault="004C6113" w:rsidP="0064471E">
      <w:pPr>
        <w:pStyle w:val="21"/>
        <w:spacing w:after="0" w:line="276" w:lineRule="auto"/>
        <w:ind w:left="0"/>
        <w:jc w:val="both"/>
        <w:rPr>
          <w:rFonts w:ascii="Times New Roman" w:hAnsi="Times New Roman" w:cs="Times New Roman"/>
          <w:sz w:val="24"/>
          <w:szCs w:val="24"/>
        </w:rPr>
      </w:pPr>
      <w:r w:rsidRPr="007E3B98">
        <w:rPr>
          <w:rFonts w:ascii="Times New Roman" w:hAnsi="Times New Roman" w:cs="Times New Roman"/>
          <w:sz w:val="24"/>
          <w:szCs w:val="24"/>
        </w:rPr>
        <w:t xml:space="preserve">   </w:t>
      </w:r>
      <w:r w:rsidR="00741587" w:rsidRPr="007E3B98">
        <w:rPr>
          <w:rFonts w:ascii="Times New Roman" w:hAnsi="Times New Roman" w:cs="Times New Roman"/>
          <w:sz w:val="24"/>
          <w:szCs w:val="24"/>
        </w:rPr>
        <w:t>Члены Единой России всегда проявляют первыми инициативу.</w:t>
      </w:r>
    </w:p>
    <w:p w:rsidR="00741587" w:rsidRPr="007E3B98" w:rsidRDefault="00741587" w:rsidP="0064471E">
      <w:pPr>
        <w:pStyle w:val="21"/>
        <w:spacing w:after="0" w:line="276" w:lineRule="auto"/>
        <w:ind w:left="0"/>
        <w:jc w:val="both"/>
        <w:rPr>
          <w:rFonts w:ascii="Times New Roman" w:hAnsi="Times New Roman" w:cs="Times New Roman"/>
          <w:sz w:val="24"/>
          <w:szCs w:val="24"/>
        </w:rPr>
      </w:pPr>
    </w:p>
    <w:p w:rsidR="00823409" w:rsidRPr="007E3B98" w:rsidRDefault="004D1C3E" w:rsidP="0064471E">
      <w:pPr>
        <w:spacing w:after="0"/>
        <w:ind w:firstLine="708"/>
        <w:jc w:val="both"/>
        <w:outlineLvl w:val="8"/>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По состоянию на 01.01.2018 </w:t>
      </w:r>
      <w:r w:rsidR="00741587" w:rsidRPr="007E3B98">
        <w:rPr>
          <w:rFonts w:ascii="Times New Roman" w:eastAsia="Times New Roman" w:hAnsi="Times New Roman" w:cs="Times New Roman"/>
          <w:sz w:val="24"/>
          <w:szCs w:val="24"/>
        </w:rPr>
        <w:t>года,</w:t>
      </w:r>
      <w:r w:rsidRPr="007E3B98">
        <w:rPr>
          <w:rFonts w:ascii="Times New Roman" w:eastAsia="Times New Roman" w:hAnsi="Times New Roman" w:cs="Times New Roman"/>
          <w:sz w:val="24"/>
          <w:szCs w:val="24"/>
        </w:rPr>
        <w:t xml:space="preserve"> </w:t>
      </w:r>
      <w:r w:rsidR="00823409" w:rsidRPr="007E3B98">
        <w:rPr>
          <w:rFonts w:ascii="Times New Roman" w:eastAsia="Times New Roman" w:hAnsi="Times New Roman" w:cs="Times New Roman"/>
          <w:sz w:val="24"/>
          <w:szCs w:val="24"/>
        </w:rPr>
        <w:t xml:space="preserve">несмотря на существующие финансовые </w:t>
      </w:r>
      <w:proofErr w:type="gramStart"/>
      <w:r w:rsidR="00823409" w:rsidRPr="007E3B98">
        <w:rPr>
          <w:rFonts w:ascii="Times New Roman" w:eastAsia="Times New Roman" w:hAnsi="Times New Roman" w:cs="Times New Roman"/>
          <w:sz w:val="24"/>
          <w:szCs w:val="24"/>
        </w:rPr>
        <w:t xml:space="preserve">трудности,   </w:t>
      </w:r>
      <w:proofErr w:type="gramEnd"/>
      <w:r w:rsidR="00823409" w:rsidRPr="007E3B98">
        <w:rPr>
          <w:rFonts w:ascii="Times New Roman" w:eastAsia="Times New Roman" w:hAnsi="Times New Roman" w:cs="Times New Roman"/>
          <w:sz w:val="24"/>
          <w:szCs w:val="24"/>
        </w:rPr>
        <w:t xml:space="preserve">муниципальное образование </w:t>
      </w:r>
      <w:r w:rsidR="00741587" w:rsidRPr="007E3B98">
        <w:rPr>
          <w:rFonts w:ascii="Times New Roman" w:eastAsia="Times New Roman" w:hAnsi="Times New Roman" w:cs="Times New Roman"/>
          <w:sz w:val="24"/>
          <w:szCs w:val="24"/>
        </w:rPr>
        <w:t xml:space="preserve">продолжало жить </w:t>
      </w:r>
      <w:r w:rsidR="00823409" w:rsidRPr="007E3B98">
        <w:rPr>
          <w:rFonts w:ascii="Times New Roman" w:eastAsia="Times New Roman" w:hAnsi="Times New Roman" w:cs="Times New Roman"/>
          <w:sz w:val="24"/>
          <w:szCs w:val="24"/>
        </w:rPr>
        <w:t xml:space="preserve"> и развива</w:t>
      </w:r>
      <w:r w:rsidR="00741587" w:rsidRPr="007E3B98">
        <w:rPr>
          <w:rFonts w:ascii="Times New Roman" w:eastAsia="Times New Roman" w:hAnsi="Times New Roman" w:cs="Times New Roman"/>
          <w:sz w:val="24"/>
          <w:szCs w:val="24"/>
        </w:rPr>
        <w:t>ться</w:t>
      </w:r>
      <w:r w:rsidR="00823409" w:rsidRPr="007E3B98">
        <w:rPr>
          <w:rFonts w:ascii="Times New Roman" w:eastAsia="Times New Roman" w:hAnsi="Times New Roman" w:cs="Times New Roman"/>
          <w:sz w:val="24"/>
          <w:szCs w:val="24"/>
        </w:rPr>
        <w:t xml:space="preserve"> стабильно.  </w:t>
      </w:r>
    </w:p>
    <w:p w:rsidR="00823409" w:rsidRPr="007E3B98" w:rsidRDefault="00823409" w:rsidP="0064471E">
      <w:pPr>
        <w:ind w:firstLine="709"/>
        <w:rPr>
          <w:rFonts w:ascii="Times New Roman" w:hAnsi="Times New Roman" w:cs="Times New Roman"/>
          <w:sz w:val="24"/>
          <w:szCs w:val="24"/>
        </w:rPr>
      </w:pPr>
      <w:r w:rsidRPr="007E3B98">
        <w:rPr>
          <w:rFonts w:ascii="Times New Roman" w:hAnsi="Times New Roman" w:cs="Times New Roman"/>
          <w:sz w:val="24"/>
          <w:szCs w:val="24"/>
        </w:rPr>
        <w:t>Численность населения сельского поселения Курумоч составляет 7800 человек.</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4098"/>
      </w:tblGrid>
      <w:tr w:rsidR="00823409" w:rsidRPr="007E3B98" w:rsidTr="00823409">
        <w:trPr>
          <w:cantSplit/>
          <w:trHeight w:val="400"/>
          <w:jc w:val="center"/>
        </w:trPr>
        <w:tc>
          <w:tcPr>
            <w:tcW w:w="2951" w:type="dxa"/>
          </w:tcPr>
          <w:p w:rsidR="00823409" w:rsidRPr="007E3B98" w:rsidRDefault="00823409" w:rsidP="0064471E">
            <w:pPr>
              <w:rPr>
                <w:rFonts w:ascii="Times New Roman" w:hAnsi="Times New Roman" w:cs="Times New Roman"/>
                <w:sz w:val="24"/>
                <w:szCs w:val="24"/>
              </w:rPr>
            </w:pPr>
            <w:r w:rsidRPr="007E3B98">
              <w:rPr>
                <w:rFonts w:ascii="Times New Roman" w:hAnsi="Times New Roman" w:cs="Times New Roman"/>
                <w:sz w:val="24"/>
                <w:szCs w:val="24"/>
              </w:rPr>
              <w:t>поселок Власть Труда</w:t>
            </w:r>
          </w:p>
        </w:tc>
        <w:tc>
          <w:tcPr>
            <w:tcW w:w="4098" w:type="dxa"/>
          </w:tcPr>
          <w:p w:rsidR="00823409" w:rsidRPr="007E3B98" w:rsidRDefault="00823409" w:rsidP="0064471E">
            <w:pPr>
              <w:jc w:val="center"/>
              <w:rPr>
                <w:rFonts w:ascii="Times New Roman" w:hAnsi="Times New Roman" w:cs="Times New Roman"/>
                <w:sz w:val="24"/>
                <w:szCs w:val="24"/>
              </w:rPr>
            </w:pPr>
            <w:r w:rsidRPr="007E3B98">
              <w:rPr>
                <w:rFonts w:ascii="Times New Roman" w:hAnsi="Times New Roman" w:cs="Times New Roman"/>
                <w:sz w:val="24"/>
                <w:szCs w:val="24"/>
              </w:rPr>
              <w:t>623</w:t>
            </w:r>
            <w:r w:rsidR="00A44970" w:rsidRPr="007E3B98">
              <w:rPr>
                <w:rFonts w:ascii="Times New Roman" w:hAnsi="Times New Roman" w:cs="Times New Roman"/>
                <w:sz w:val="24"/>
                <w:szCs w:val="24"/>
              </w:rPr>
              <w:t xml:space="preserve"> </w:t>
            </w:r>
            <w:proofErr w:type="gramStart"/>
            <w:r w:rsidR="00A44970" w:rsidRPr="007E3B98">
              <w:rPr>
                <w:rFonts w:ascii="Times New Roman" w:hAnsi="Times New Roman" w:cs="Times New Roman"/>
                <w:sz w:val="24"/>
                <w:szCs w:val="24"/>
              </w:rPr>
              <w:t xml:space="preserve">человек </w:t>
            </w:r>
            <w:r w:rsidRPr="007E3B98">
              <w:rPr>
                <w:rFonts w:ascii="Times New Roman" w:hAnsi="Times New Roman" w:cs="Times New Roman"/>
                <w:sz w:val="24"/>
                <w:szCs w:val="24"/>
              </w:rPr>
              <w:t xml:space="preserve"> или</w:t>
            </w:r>
            <w:proofErr w:type="gramEnd"/>
            <w:r w:rsidRPr="007E3B98">
              <w:rPr>
                <w:rFonts w:ascii="Times New Roman" w:hAnsi="Times New Roman" w:cs="Times New Roman"/>
                <w:sz w:val="24"/>
                <w:szCs w:val="24"/>
              </w:rPr>
              <w:t xml:space="preserve"> 7,5%</w:t>
            </w:r>
          </w:p>
        </w:tc>
      </w:tr>
      <w:tr w:rsidR="00823409" w:rsidRPr="007E3B98" w:rsidTr="00823409">
        <w:trPr>
          <w:cantSplit/>
          <w:jc w:val="center"/>
        </w:trPr>
        <w:tc>
          <w:tcPr>
            <w:tcW w:w="2951" w:type="dxa"/>
          </w:tcPr>
          <w:p w:rsidR="00823409" w:rsidRPr="007E3B98" w:rsidRDefault="00823409" w:rsidP="0064471E">
            <w:pPr>
              <w:rPr>
                <w:rFonts w:ascii="Times New Roman" w:hAnsi="Times New Roman" w:cs="Times New Roman"/>
                <w:sz w:val="24"/>
                <w:szCs w:val="24"/>
              </w:rPr>
            </w:pPr>
            <w:r w:rsidRPr="007E3B98">
              <w:rPr>
                <w:rFonts w:ascii="Times New Roman" w:hAnsi="Times New Roman" w:cs="Times New Roman"/>
                <w:sz w:val="24"/>
                <w:szCs w:val="24"/>
              </w:rPr>
              <w:lastRenderedPageBreak/>
              <w:t>ж/д ст. Курумоч</w:t>
            </w:r>
          </w:p>
        </w:tc>
        <w:tc>
          <w:tcPr>
            <w:tcW w:w="4098" w:type="dxa"/>
          </w:tcPr>
          <w:p w:rsidR="00823409" w:rsidRPr="007E3B98" w:rsidRDefault="00823409" w:rsidP="0064471E">
            <w:pPr>
              <w:jc w:val="center"/>
              <w:rPr>
                <w:rFonts w:ascii="Times New Roman" w:hAnsi="Times New Roman" w:cs="Times New Roman"/>
                <w:sz w:val="24"/>
                <w:szCs w:val="24"/>
              </w:rPr>
            </w:pPr>
            <w:r w:rsidRPr="007E3B98">
              <w:rPr>
                <w:rFonts w:ascii="Times New Roman" w:hAnsi="Times New Roman" w:cs="Times New Roman"/>
                <w:sz w:val="24"/>
                <w:szCs w:val="24"/>
              </w:rPr>
              <w:t xml:space="preserve">137 </w:t>
            </w:r>
            <w:r w:rsidR="00A44970" w:rsidRPr="007E3B98">
              <w:rPr>
                <w:rFonts w:ascii="Times New Roman" w:hAnsi="Times New Roman" w:cs="Times New Roman"/>
                <w:sz w:val="24"/>
                <w:szCs w:val="24"/>
              </w:rPr>
              <w:t>человек</w:t>
            </w:r>
          </w:p>
        </w:tc>
      </w:tr>
      <w:tr w:rsidR="00823409" w:rsidRPr="007E3B98" w:rsidTr="00823409">
        <w:trPr>
          <w:cantSplit/>
          <w:jc w:val="center"/>
        </w:trPr>
        <w:tc>
          <w:tcPr>
            <w:tcW w:w="2951" w:type="dxa"/>
          </w:tcPr>
          <w:p w:rsidR="00823409" w:rsidRPr="007E3B98" w:rsidRDefault="00823409" w:rsidP="0064471E">
            <w:pPr>
              <w:rPr>
                <w:rFonts w:ascii="Times New Roman" w:hAnsi="Times New Roman" w:cs="Times New Roman"/>
                <w:sz w:val="24"/>
                <w:szCs w:val="24"/>
              </w:rPr>
            </w:pPr>
            <w:r w:rsidRPr="007E3B98">
              <w:rPr>
                <w:rFonts w:ascii="Times New Roman" w:hAnsi="Times New Roman" w:cs="Times New Roman"/>
                <w:sz w:val="24"/>
                <w:szCs w:val="24"/>
              </w:rPr>
              <w:t xml:space="preserve">ж/д </w:t>
            </w:r>
            <w:proofErr w:type="spellStart"/>
            <w:r w:rsidRPr="007E3B98">
              <w:rPr>
                <w:rFonts w:ascii="Times New Roman" w:hAnsi="Times New Roman" w:cs="Times New Roman"/>
                <w:sz w:val="24"/>
                <w:szCs w:val="24"/>
              </w:rPr>
              <w:t>ст.Мастрюково</w:t>
            </w:r>
            <w:proofErr w:type="spellEnd"/>
            <w:r w:rsidRPr="007E3B98">
              <w:rPr>
                <w:rFonts w:ascii="Times New Roman" w:hAnsi="Times New Roman" w:cs="Times New Roman"/>
                <w:sz w:val="24"/>
                <w:szCs w:val="24"/>
              </w:rPr>
              <w:t xml:space="preserve"> </w:t>
            </w:r>
          </w:p>
        </w:tc>
        <w:tc>
          <w:tcPr>
            <w:tcW w:w="4098" w:type="dxa"/>
          </w:tcPr>
          <w:p w:rsidR="00823409" w:rsidRPr="007E3B98" w:rsidRDefault="00823409" w:rsidP="0064471E">
            <w:pPr>
              <w:jc w:val="center"/>
              <w:rPr>
                <w:rFonts w:ascii="Times New Roman" w:hAnsi="Times New Roman" w:cs="Times New Roman"/>
                <w:sz w:val="24"/>
                <w:szCs w:val="24"/>
              </w:rPr>
            </w:pPr>
            <w:r w:rsidRPr="007E3B98">
              <w:rPr>
                <w:rFonts w:ascii="Times New Roman" w:hAnsi="Times New Roman" w:cs="Times New Roman"/>
                <w:sz w:val="24"/>
                <w:szCs w:val="24"/>
              </w:rPr>
              <w:t>29</w:t>
            </w:r>
            <w:r w:rsidR="00A44970" w:rsidRPr="007E3B98">
              <w:rPr>
                <w:rFonts w:ascii="Times New Roman" w:hAnsi="Times New Roman" w:cs="Times New Roman"/>
                <w:sz w:val="24"/>
                <w:szCs w:val="24"/>
              </w:rPr>
              <w:t xml:space="preserve"> человек </w:t>
            </w:r>
          </w:p>
        </w:tc>
      </w:tr>
      <w:tr w:rsidR="00823409" w:rsidRPr="007E3B98" w:rsidTr="00823409">
        <w:trPr>
          <w:cantSplit/>
          <w:jc w:val="center"/>
        </w:trPr>
        <w:tc>
          <w:tcPr>
            <w:tcW w:w="2951" w:type="dxa"/>
          </w:tcPr>
          <w:p w:rsidR="00823409" w:rsidRPr="007E3B98" w:rsidRDefault="00823409" w:rsidP="0064471E">
            <w:pPr>
              <w:rPr>
                <w:rFonts w:ascii="Times New Roman" w:hAnsi="Times New Roman" w:cs="Times New Roman"/>
                <w:sz w:val="24"/>
                <w:szCs w:val="24"/>
              </w:rPr>
            </w:pPr>
            <w:r w:rsidRPr="007E3B98">
              <w:rPr>
                <w:rFonts w:ascii="Times New Roman" w:hAnsi="Times New Roman" w:cs="Times New Roman"/>
                <w:sz w:val="24"/>
                <w:szCs w:val="24"/>
              </w:rPr>
              <w:t xml:space="preserve">село Курумоч </w:t>
            </w:r>
          </w:p>
        </w:tc>
        <w:tc>
          <w:tcPr>
            <w:tcW w:w="4098" w:type="dxa"/>
          </w:tcPr>
          <w:p w:rsidR="00823409" w:rsidRPr="007E3B98" w:rsidRDefault="00823409" w:rsidP="0064471E">
            <w:pPr>
              <w:pStyle w:val="a8"/>
              <w:tabs>
                <w:tab w:val="clear" w:pos="4677"/>
                <w:tab w:val="clear" w:pos="9355"/>
              </w:tabs>
              <w:spacing w:line="276" w:lineRule="auto"/>
              <w:ind w:firstLine="0"/>
              <w:jc w:val="center"/>
            </w:pPr>
            <w:r w:rsidRPr="007E3B98">
              <w:t>7011</w:t>
            </w:r>
            <w:proofErr w:type="gramStart"/>
            <w:r w:rsidR="00A44970" w:rsidRPr="007E3B98">
              <w:t xml:space="preserve">человек </w:t>
            </w:r>
            <w:r w:rsidRPr="007E3B98">
              <w:t xml:space="preserve"> или</w:t>
            </w:r>
            <w:proofErr w:type="gramEnd"/>
            <w:r w:rsidRPr="007E3B98">
              <w:t xml:space="preserve"> 90 % всего населения</w:t>
            </w:r>
          </w:p>
        </w:tc>
      </w:tr>
    </w:tbl>
    <w:p w:rsidR="00823409" w:rsidRPr="007E3B98" w:rsidRDefault="00823409" w:rsidP="0064471E">
      <w:pPr>
        <w:spacing w:after="0"/>
        <w:ind w:firstLine="708"/>
        <w:jc w:val="both"/>
        <w:outlineLvl w:val="8"/>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p>
    <w:p w:rsidR="00823409" w:rsidRPr="007E3B98" w:rsidRDefault="00823409" w:rsidP="0064471E">
      <w:pPr>
        <w:spacing w:after="0"/>
        <w:ind w:firstLine="708"/>
        <w:jc w:val="both"/>
        <w:outlineLvl w:val="8"/>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По </w:t>
      </w:r>
      <w:proofErr w:type="gramStart"/>
      <w:r w:rsidRPr="007E3B98">
        <w:rPr>
          <w:rFonts w:ascii="Times New Roman" w:eastAsia="Times New Roman" w:hAnsi="Times New Roman" w:cs="Times New Roman"/>
          <w:sz w:val="24"/>
          <w:szCs w:val="24"/>
        </w:rPr>
        <w:t>возрастному  составу</w:t>
      </w:r>
      <w:proofErr w:type="gramEnd"/>
      <w:r w:rsidRPr="007E3B98">
        <w:rPr>
          <w:rFonts w:ascii="Times New Roman" w:eastAsia="Times New Roman" w:hAnsi="Times New Roman" w:cs="Times New Roman"/>
          <w:sz w:val="24"/>
          <w:szCs w:val="24"/>
        </w:rPr>
        <w:t xml:space="preserve"> самую многочисленную группу населения составляет  население   трудоспособного  возраста  - 4437 человек (или 56 %   общей  численности). </w:t>
      </w:r>
    </w:p>
    <w:p w:rsidR="00823409" w:rsidRPr="007E3B98" w:rsidRDefault="00823409" w:rsidP="0064471E">
      <w:pPr>
        <w:spacing w:after="0"/>
        <w:ind w:firstLine="708"/>
        <w:jc w:val="both"/>
        <w:outlineLvl w:val="8"/>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Детей всех возрастов</w:t>
      </w:r>
      <w:r w:rsidR="00A44970" w:rsidRPr="007E3B98">
        <w:rPr>
          <w:rFonts w:ascii="Times New Roman" w:eastAsia="Times New Roman" w:hAnsi="Times New Roman" w:cs="Times New Roman"/>
          <w:sz w:val="24"/>
          <w:szCs w:val="24"/>
        </w:rPr>
        <w:t xml:space="preserve"> </w:t>
      </w:r>
      <w:proofErr w:type="gramStart"/>
      <w:r w:rsidRPr="007E3B98">
        <w:rPr>
          <w:rFonts w:ascii="Times New Roman" w:eastAsia="Times New Roman" w:hAnsi="Times New Roman" w:cs="Times New Roman"/>
          <w:sz w:val="24"/>
          <w:szCs w:val="24"/>
        </w:rPr>
        <w:t>-  22</w:t>
      </w:r>
      <w:proofErr w:type="gramEnd"/>
      <w:r w:rsidRPr="007E3B98">
        <w:rPr>
          <w:rFonts w:ascii="Times New Roman" w:eastAsia="Times New Roman" w:hAnsi="Times New Roman" w:cs="Times New Roman"/>
          <w:sz w:val="24"/>
          <w:szCs w:val="24"/>
        </w:rPr>
        <w:t xml:space="preserve"> % в общей  структуре населения, 1404 человека являются пенсионерами, что составляет 22 % в общей доле населения</w:t>
      </w:r>
      <w:r w:rsidR="00B13C18" w:rsidRPr="007E3B98">
        <w:rPr>
          <w:rFonts w:ascii="Times New Roman" w:eastAsia="Times New Roman" w:hAnsi="Times New Roman" w:cs="Times New Roman"/>
          <w:sz w:val="24"/>
          <w:szCs w:val="24"/>
        </w:rPr>
        <w:t>.</w:t>
      </w:r>
    </w:p>
    <w:p w:rsidR="004D1C3E" w:rsidRPr="007E3B98" w:rsidRDefault="00823409" w:rsidP="0064471E">
      <w:pPr>
        <w:spacing w:after="0"/>
        <w:ind w:firstLine="708"/>
        <w:jc w:val="both"/>
        <w:rPr>
          <w:rFonts w:ascii="Times New Roman" w:hAnsi="Times New Roman" w:cs="Times New Roman"/>
          <w:sz w:val="24"/>
          <w:szCs w:val="24"/>
        </w:rPr>
      </w:pPr>
      <w:r w:rsidRPr="007E3B98">
        <w:rPr>
          <w:rFonts w:ascii="Times New Roman" w:hAnsi="Times New Roman" w:cs="Times New Roman"/>
          <w:sz w:val="24"/>
          <w:szCs w:val="24"/>
        </w:rPr>
        <w:t xml:space="preserve"> В 2018 году </w:t>
      </w:r>
      <w:r w:rsidR="00B13C18" w:rsidRPr="007E3B98">
        <w:rPr>
          <w:rFonts w:ascii="Times New Roman" w:hAnsi="Times New Roman" w:cs="Times New Roman"/>
          <w:sz w:val="24"/>
          <w:szCs w:val="24"/>
        </w:rPr>
        <w:t>п</w:t>
      </w:r>
      <w:r w:rsidR="00A44970" w:rsidRPr="007E3B98">
        <w:rPr>
          <w:rFonts w:ascii="Times New Roman" w:hAnsi="Times New Roman" w:cs="Times New Roman"/>
          <w:sz w:val="24"/>
          <w:szCs w:val="24"/>
        </w:rPr>
        <w:t xml:space="preserve">рирост населения увеличился за счет миграции. </w:t>
      </w:r>
      <w:r w:rsidR="004D1C3E" w:rsidRPr="007E3B98">
        <w:rPr>
          <w:rFonts w:ascii="Times New Roman" w:eastAsia="Times New Roman" w:hAnsi="Times New Roman" w:cs="Times New Roman"/>
          <w:sz w:val="24"/>
          <w:szCs w:val="24"/>
        </w:rPr>
        <w:t>К сожалению, естественный прирост населения составил (-</w:t>
      </w:r>
      <w:r w:rsidR="00F74CDF" w:rsidRPr="007E3B98">
        <w:rPr>
          <w:rFonts w:ascii="Times New Roman" w:eastAsia="Times New Roman" w:hAnsi="Times New Roman" w:cs="Times New Roman"/>
          <w:sz w:val="24"/>
          <w:szCs w:val="24"/>
        </w:rPr>
        <w:t>18</w:t>
      </w:r>
      <w:r w:rsidR="004D1C3E" w:rsidRPr="007E3B98">
        <w:rPr>
          <w:rFonts w:ascii="Times New Roman" w:eastAsia="Times New Roman" w:hAnsi="Times New Roman" w:cs="Times New Roman"/>
          <w:sz w:val="24"/>
          <w:szCs w:val="24"/>
        </w:rPr>
        <w:t xml:space="preserve"> человек), т.е. смертность превысила рождаемость</w:t>
      </w:r>
      <w:r w:rsidR="00B13C18" w:rsidRPr="007E3B98">
        <w:rPr>
          <w:rFonts w:ascii="Times New Roman" w:eastAsia="Times New Roman" w:hAnsi="Times New Roman" w:cs="Times New Roman"/>
          <w:sz w:val="24"/>
          <w:szCs w:val="24"/>
        </w:rPr>
        <w:t xml:space="preserve">, </w:t>
      </w:r>
      <w:r w:rsidR="00A44970" w:rsidRPr="007E3B98">
        <w:rPr>
          <w:rFonts w:ascii="Times New Roman" w:hAnsi="Times New Roman" w:cs="Times New Roman"/>
          <w:sz w:val="24"/>
          <w:szCs w:val="24"/>
        </w:rPr>
        <w:t>умерло 95 человек</w:t>
      </w:r>
      <w:r w:rsidR="00B13C18" w:rsidRPr="007E3B98">
        <w:rPr>
          <w:rFonts w:ascii="Times New Roman" w:hAnsi="Times New Roman" w:cs="Times New Roman"/>
          <w:sz w:val="24"/>
          <w:szCs w:val="24"/>
        </w:rPr>
        <w:t>,</w:t>
      </w:r>
      <w:r w:rsidR="00A44970" w:rsidRPr="007E3B98">
        <w:rPr>
          <w:rFonts w:ascii="Times New Roman" w:hAnsi="Times New Roman" w:cs="Times New Roman"/>
          <w:sz w:val="24"/>
          <w:szCs w:val="24"/>
        </w:rPr>
        <w:t xml:space="preserve"> родилось 77 малышей</w:t>
      </w:r>
      <w:r w:rsidR="00B13C18" w:rsidRPr="007E3B98">
        <w:rPr>
          <w:rFonts w:ascii="Times New Roman" w:hAnsi="Times New Roman" w:cs="Times New Roman"/>
          <w:sz w:val="24"/>
          <w:szCs w:val="24"/>
        </w:rPr>
        <w:t>.</w:t>
      </w:r>
    </w:p>
    <w:p w:rsidR="003359CF" w:rsidRPr="007E3B98" w:rsidRDefault="00FE52EE" w:rsidP="0064471E">
      <w:pPr>
        <w:spacing w:after="0"/>
        <w:jc w:val="both"/>
        <w:rPr>
          <w:rFonts w:ascii="Times New Roman" w:eastAsia="Times New Roman" w:hAnsi="Times New Roman" w:cs="Times New Roman"/>
          <w:sz w:val="24"/>
          <w:szCs w:val="24"/>
        </w:rPr>
      </w:pPr>
      <w:r w:rsidRPr="007E3B98">
        <w:rPr>
          <w:rFonts w:ascii="Times New Roman" w:hAnsi="Times New Roman" w:cs="Times New Roman"/>
          <w:sz w:val="24"/>
          <w:szCs w:val="24"/>
        </w:rPr>
        <w:t xml:space="preserve">   </w:t>
      </w:r>
      <w:r w:rsidR="003359CF" w:rsidRPr="007E3B98">
        <w:rPr>
          <w:rFonts w:ascii="Times New Roman" w:hAnsi="Times New Roman" w:cs="Times New Roman"/>
          <w:sz w:val="24"/>
          <w:szCs w:val="24"/>
        </w:rPr>
        <w:t xml:space="preserve">Беспрецедентным событием, прошедшим на территории </w:t>
      </w:r>
      <w:proofErr w:type="gramStart"/>
      <w:r w:rsidR="003359CF" w:rsidRPr="007E3B98">
        <w:rPr>
          <w:rFonts w:ascii="Times New Roman" w:hAnsi="Times New Roman" w:cs="Times New Roman"/>
          <w:sz w:val="24"/>
          <w:szCs w:val="24"/>
        </w:rPr>
        <w:t>поселения</w:t>
      </w:r>
      <w:proofErr w:type="gramEnd"/>
      <w:r w:rsidR="003359CF" w:rsidRPr="007E3B98">
        <w:rPr>
          <w:rFonts w:ascii="Times New Roman" w:hAnsi="Times New Roman" w:cs="Times New Roman"/>
          <w:sz w:val="24"/>
          <w:szCs w:val="24"/>
        </w:rPr>
        <w:t xml:space="preserve"> стало торжественное вручение 122 молодым семьям документов на </w:t>
      </w:r>
      <w:r w:rsidR="00723113" w:rsidRPr="007E3B98">
        <w:rPr>
          <w:rFonts w:ascii="Times New Roman" w:hAnsi="Times New Roman" w:cs="Times New Roman"/>
          <w:sz w:val="24"/>
          <w:szCs w:val="24"/>
        </w:rPr>
        <w:t>собственные земельные участки</w:t>
      </w:r>
      <w:r w:rsidR="008D4215" w:rsidRPr="007E3B98">
        <w:rPr>
          <w:rFonts w:ascii="Times New Roman" w:hAnsi="Times New Roman" w:cs="Times New Roman"/>
          <w:sz w:val="24"/>
          <w:szCs w:val="24"/>
        </w:rPr>
        <w:t>,</w:t>
      </w:r>
      <w:r w:rsidR="00723113" w:rsidRPr="007E3B98">
        <w:rPr>
          <w:rFonts w:ascii="Times New Roman" w:hAnsi="Times New Roman" w:cs="Times New Roman"/>
          <w:sz w:val="24"/>
          <w:szCs w:val="24"/>
        </w:rPr>
        <w:t xml:space="preserve"> мерою восемь соток</w:t>
      </w:r>
      <w:r w:rsidR="003359CF" w:rsidRPr="007E3B98">
        <w:rPr>
          <w:rFonts w:ascii="Times New Roman" w:hAnsi="Times New Roman" w:cs="Times New Roman"/>
          <w:sz w:val="24"/>
          <w:szCs w:val="24"/>
        </w:rPr>
        <w:t>. Нужно знать, что за этим праздником и ярким событием стоит колоссальная, сложная и многодневная работа Администрации сельского поселения Курумоч.</w:t>
      </w:r>
    </w:p>
    <w:p w:rsidR="004D1C3E" w:rsidRPr="007E3B98" w:rsidRDefault="004D1C3E" w:rsidP="0064471E">
      <w:p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На учете в администрации поселения состоят:</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Многодетные семьи </w:t>
      </w:r>
      <w:r w:rsidR="00B13C18"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w:t>
      </w:r>
      <w:r w:rsidR="00B13C18" w:rsidRPr="007E3B98">
        <w:rPr>
          <w:rFonts w:ascii="Times New Roman" w:eastAsia="Times New Roman" w:hAnsi="Times New Roman" w:cs="Times New Roman"/>
          <w:sz w:val="24"/>
          <w:szCs w:val="24"/>
        </w:rPr>
        <w:t>53 семьи</w:t>
      </w:r>
      <w:r w:rsidRPr="007E3B98">
        <w:rPr>
          <w:rFonts w:ascii="Times New Roman" w:eastAsia="Times New Roman" w:hAnsi="Times New Roman" w:cs="Times New Roman"/>
          <w:sz w:val="24"/>
          <w:szCs w:val="24"/>
        </w:rPr>
        <w:t>;</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Участники и инвалиды ВОВ </w:t>
      </w:r>
      <w:r w:rsidR="00E9590B"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w:t>
      </w:r>
      <w:r w:rsidR="00E9590B" w:rsidRPr="007E3B98">
        <w:rPr>
          <w:rFonts w:ascii="Times New Roman" w:eastAsia="Times New Roman" w:hAnsi="Times New Roman" w:cs="Times New Roman"/>
          <w:sz w:val="24"/>
          <w:szCs w:val="24"/>
        </w:rPr>
        <w:t xml:space="preserve">5 </w:t>
      </w:r>
      <w:r w:rsidRPr="007E3B98">
        <w:rPr>
          <w:rFonts w:ascii="Times New Roman" w:eastAsia="Times New Roman" w:hAnsi="Times New Roman" w:cs="Times New Roman"/>
          <w:sz w:val="24"/>
          <w:szCs w:val="24"/>
        </w:rPr>
        <w:t>человека;</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Ветераны ВОВ </w:t>
      </w:r>
      <w:proofErr w:type="gramStart"/>
      <w:r w:rsidR="00B13C18"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w:t>
      </w:r>
      <w:r w:rsidR="00B13C18" w:rsidRPr="007E3B98">
        <w:rPr>
          <w:rFonts w:ascii="Times New Roman" w:eastAsia="Times New Roman" w:hAnsi="Times New Roman" w:cs="Times New Roman"/>
          <w:sz w:val="24"/>
          <w:szCs w:val="24"/>
        </w:rPr>
        <w:t xml:space="preserve"> </w:t>
      </w:r>
      <w:r w:rsidR="00E9590B" w:rsidRPr="007E3B98">
        <w:rPr>
          <w:rFonts w:ascii="Times New Roman" w:eastAsia="Times New Roman" w:hAnsi="Times New Roman" w:cs="Times New Roman"/>
          <w:sz w:val="24"/>
          <w:szCs w:val="24"/>
        </w:rPr>
        <w:t>26</w:t>
      </w:r>
      <w:proofErr w:type="gramEnd"/>
      <w:r w:rsidR="00CC05DE" w:rsidRPr="007E3B98">
        <w:rPr>
          <w:rFonts w:ascii="Times New Roman" w:eastAsia="Times New Roman" w:hAnsi="Times New Roman" w:cs="Times New Roman"/>
          <w:sz w:val="24"/>
          <w:szCs w:val="24"/>
        </w:rPr>
        <w:t xml:space="preserve"> ;</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Участники блокады Ленинграда </w:t>
      </w:r>
      <w:r w:rsidR="00CC05DE"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1человек;</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Узники концлагерей </w:t>
      </w:r>
      <w:r w:rsidR="00CC05DE"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1</w:t>
      </w:r>
      <w:r w:rsidR="00B13C18"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человек;</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Участники ликвидации последствий Чернобыльской АЭС </w:t>
      </w:r>
      <w:proofErr w:type="gramStart"/>
      <w:r w:rsidR="00B13C18"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w:t>
      </w:r>
      <w:r w:rsidR="00B13C18" w:rsidRPr="007E3B98">
        <w:rPr>
          <w:rFonts w:ascii="Times New Roman" w:eastAsia="Times New Roman" w:hAnsi="Times New Roman" w:cs="Times New Roman"/>
          <w:sz w:val="24"/>
          <w:szCs w:val="24"/>
        </w:rPr>
        <w:t xml:space="preserve"> </w:t>
      </w:r>
      <w:r w:rsidR="00DD7586" w:rsidRPr="007E3B98">
        <w:rPr>
          <w:rFonts w:ascii="Times New Roman" w:eastAsia="Times New Roman" w:hAnsi="Times New Roman" w:cs="Times New Roman"/>
          <w:sz w:val="24"/>
          <w:szCs w:val="24"/>
        </w:rPr>
        <w:t>6</w:t>
      </w:r>
      <w:proofErr w:type="gramEnd"/>
      <w:r w:rsidR="00B13C18"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человек;</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Участники военных действий в Афганистане </w:t>
      </w:r>
      <w:r w:rsidR="00B13C18" w:rsidRPr="007E3B98">
        <w:rPr>
          <w:rFonts w:ascii="Times New Roman" w:eastAsia="Times New Roman" w:hAnsi="Times New Roman" w:cs="Times New Roman"/>
          <w:sz w:val="24"/>
          <w:szCs w:val="24"/>
        </w:rPr>
        <w:t xml:space="preserve">- </w:t>
      </w:r>
      <w:proofErr w:type="gramStart"/>
      <w:r w:rsidR="00DD7586" w:rsidRPr="007E3B98">
        <w:rPr>
          <w:rFonts w:ascii="Times New Roman" w:eastAsia="Times New Roman" w:hAnsi="Times New Roman" w:cs="Times New Roman"/>
          <w:sz w:val="24"/>
          <w:szCs w:val="24"/>
        </w:rPr>
        <w:t>10</w:t>
      </w:r>
      <w:r w:rsidR="00B13C18"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 xml:space="preserve"> человек</w:t>
      </w:r>
      <w:proofErr w:type="gramEnd"/>
      <w:r w:rsidRPr="007E3B98">
        <w:rPr>
          <w:rFonts w:ascii="Times New Roman" w:eastAsia="Times New Roman" w:hAnsi="Times New Roman" w:cs="Times New Roman"/>
          <w:sz w:val="24"/>
          <w:szCs w:val="24"/>
        </w:rPr>
        <w:t>;</w:t>
      </w:r>
    </w:p>
    <w:p w:rsidR="004D1C3E" w:rsidRPr="007E3B98" w:rsidRDefault="004D1C3E" w:rsidP="0064471E">
      <w:pPr>
        <w:numPr>
          <w:ilvl w:val="0"/>
          <w:numId w:val="6"/>
        </w:numPr>
        <w:spacing w:before="100" w:beforeAutospacing="1" w:after="100" w:afterAutospacing="1"/>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Участники военных действий в Чеченской республике </w:t>
      </w:r>
      <w:r w:rsidR="00A52D44" w:rsidRPr="007E3B98">
        <w:rPr>
          <w:rFonts w:ascii="Times New Roman" w:eastAsia="Times New Roman" w:hAnsi="Times New Roman" w:cs="Times New Roman"/>
          <w:sz w:val="24"/>
          <w:szCs w:val="24"/>
        </w:rPr>
        <w:t xml:space="preserve">- </w:t>
      </w:r>
      <w:r w:rsidR="00DD7586" w:rsidRPr="007E3B98">
        <w:rPr>
          <w:rFonts w:ascii="Times New Roman" w:eastAsia="Times New Roman" w:hAnsi="Times New Roman" w:cs="Times New Roman"/>
          <w:sz w:val="24"/>
          <w:szCs w:val="24"/>
        </w:rPr>
        <w:t>24</w:t>
      </w:r>
      <w:r w:rsidR="00E9590B"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человек.</w:t>
      </w:r>
    </w:p>
    <w:p w:rsidR="003360B2" w:rsidRPr="007E3B98" w:rsidRDefault="004D1C3E" w:rsidP="0064471E">
      <w:pPr>
        <w:spacing w:after="0"/>
        <w:ind w:firstLine="567"/>
        <w:jc w:val="both"/>
        <w:rPr>
          <w:rFonts w:ascii="Times New Roman" w:hAnsi="Times New Roman" w:cs="Times New Roman"/>
          <w:sz w:val="24"/>
          <w:szCs w:val="24"/>
        </w:rPr>
      </w:pPr>
      <w:r w:rsidRPr="007E3B98">
        <w:rPr>
          <w:rFonts w:ascii="Times New Roman" w:eastAsia="Times New Roman" w:hAnsi="Times New Roman" w:cs="Times New Roman"/>
          <w:sz w:val="24"/>
          <w:szCs w:val="24"/>
        </w:rPr>
        <w:t>Работа в области</w:t>
      </w:r>
      <w:r w:rsidR="00A52D44" w:rsidRPr="007E3B98">
        <w:rPr>
          <w:rFonts w:ascii="Times New Roman" w:eastAsia="Times New Roman" w:hAnsi="Times New Roman" w:cs="Times New Roman"/>
          <w:sz w:val="24"/>
          <w:szCs w:val="24"/>
        </w:rPr>
        <w:t xml:space="preserve"> защиты населения и территорий сельского</w:t>
      </w:r>
      <w:r w:rsidRPr="007E3B98">
        <w:rPr>
          <w:rFonts w:ascii="Times New Roman" w:eastAsia="Times New Roman" w:hAnsi="Times New Roman" w:cs="Times New Roman"/>
          <w:sz w:val="24"/>
          <w:szCs w:val="24"/>
        </w:rPr>
        <w:t xml:space="preserve"> </w:t>
      </w:r>
      <w:proofErr w:type="gramStart"/>
      <w:r w:rsidRPr="007E3B98">
        <w:rPr>
          <w:rFonts w:ascii="Times New Roman" w:eastAsia="Times New Roman" w:hAnsi="Times New Roman" w:cs="Times New Roman"/>
          <w:sz w:val="24"/>
          <w:szCs w:val="24"/>
        </w:rPr>
        <w:t xml:space="preserve">поселения </w:t>
      </w:r>
      <w:r w:rsidR="00A52D44" w:rsidRPr="007E3B98">
        <w:rPr>
          <w:rFonts w:ascii="Times New Roman" w:eastAsia="Times New Roman" w:hAnsi="Times New Roman" w:cs="Times New Roman"/>
          <w:sz w:val="24"/>
          <w:szCs w:val="24"/>
        </w:rPr>
        <w:t xml:space="preserve"> Курумоч</w:t>
      </w:r>
      <w:proofErr w:type="gramEnd"/>
      <w:r w:rsidRPr="007E3B98">
        <w:rPr>
          <w:rFonts w:ascii="Times New Roman" w:eastAsia="Times New Roman" w:hAnsi="Times New Roman" w:cs="Times New Roman"/>
          <w:sz w:val="24"/>
          <w:szCs w:val="24"/>
        </w:rPr>
        <w:t xml:space="preserve"> от чрезвычайных ситуаций природного и техногенного характера осуществляется согласно Плану основных мероприятий</w:t>
      </w:r>
      <w:r w:rsidR="00741587" w:rsidRPr="007E3B98">
        <w:rPr>
          <w:rFonts w:ascii="Times New Roman" w:eastAsia="Times New Roman" w:hAnsi="Times New Roman" w:cs="Times New Roman"/>
          <w:sz w:val="24"/>
          <w:szCs w:val="24"/>
        </w:rPr>
        <w:t xml:space="preserve"> в области гражданской оборон. </w:t>
      </w:r>
      <w:r w:rsidRPr="007E3B98">
        <w:rPr>
          <w:rFonts w:ascii="Times New Roman" w:eastAsia="Times New Roman" w:hAnsi="Times New Roman" w:cs="Times New Roman"/>
          <w:sz w:val="24"/>
          <w:szCs w:val="24"/>
        </w:rPr>
        <w:t xml:space="preserve"> </w:t>
      </w:r>
      <w:r w:rsidR="003360B2" w:rsidRPr="007E3B98">
        <w:rPr>
          <w:rFonts w:ascii="Times New Roman" w:hAnsi="Times New Roman" w:cs="Times New Roman"/>
          <w:sz w:val="24"/>
          <w:szCs w:val="24"/>
        </w:rPr>
        <w:t xml:space="preserve">С началом пожароопасного периода проведена штабная тренировка по готовности населенного </w:t>
      </w:r>
      <w:proofErr w:type="gramStart"/>
      <w:r w:rsidR="003360B2" w:rsidRPr="007E3B98">
        <w:rPr>
          <w:rFonts w:ascii="Times New Roman" w:hAnsi="Times New Roman" w:cs="Times New Roman"/>
          <w:sz w:val="24"/>
          <w:szCs w:val="24"/>
        </w:rPr>
        <w:t>пункта,  граничащего</w:t>
      </w:r>
      <w:proofErr w:type="gramEnd"/>
      <w:r w:rsidR="003360B2" w:rsidRPr="007E3B98">
        <w:rPr>
          <w:rFonts w:ascii="Times New Roman" w:hAnsi="Times New Roman" w:cs="Times New Roman"/>
          <w:sz w:val="24"/>
          <w:szCs w:val="24"/>
        </w:rPr>
        <w:t xml:space="preserve"> с лесом ж/д </w:t>
      </w:r>
      <w:proofErr w:type="spellStart"/>
      <w:r w:rsidR="003360B2" w:rsidRPr="007E3B98">
        <w:rPr>
          <w:rFonts w:ascii="Times New Roman" w:hAnsi="Times New Roman" w:cs="Times New Roman"/>
          <w:sz w:val="24"/>
          <w:szCs w:val="24"/>
        </w:rPr>
        <w:t>ст.Мастрюково</w:t>
      </w:r>
      <w:proofErr w:type="spellEnd"/>
      <w:r w:rsidR="003360B2" w:rsidRPr="007E3B98">
        <w:rPr>
          <w:rFonts w:ascii="Times New Roman" w:hAnsi="Times New Roman" w:cs="Times New Roman"/>
          <w:sz w:val="24"/>
          <w:szCs w:val="24"/>
        </w:rPr>
        <w:t>,  к лесным пожарам</w:t>
      </w:r>
      <w:r w:rsidR="00741587" w:rsidRPr="007E3B98">
        <w:rPr>
          <w:rFonts w:ascii="Times New Roman" w:hAnsi="Times New Roman" w:cs="Times New Roman"/>
          <w:sz w:val="24"/>
          <w:szCs w:val="24"/>
        </w:rPr>
        <w:t xml:space="preserve">, </w:t>
      </w:r>
      <w:r w:rsidR="003360B2" w:rsidRPr="007E3B98">
        <w:rPr>
          <w:rFonts w:ascii="Times New Roman" w:hAnsi="Times New Roman" w:cs="Times New Roman"/>
          <w:sz w:val="24"/>
          <w:szCs w:val="24"/>
        </w:rPr>
        <w:t xml:space="preserve"> населенный пункт готовится в соответствии с требованиями. Из числа жителей создана добровольная пожарная дружина.</w:t>
      </w:r>
    </w:p>
    <w:p w:rsidR="003360B2" w:rsidRPr="007E3B98" w:rsidRDefault="003360B2" w:rsidP="0064471E">
      <w:pPr>
        <w:spacing w:after="0"/>
        <w:jc w:val="both"/>
        <w:rPr>
          <w:rFonts w:ascii="Times New Roman" w:hAnsi="Times New Roman" w:cs="Times New Roman"/>
          <w:sz w:val="24"/>
          <w:szCs w:val="24"/>
        </w:rPr>
      </w:pPr>
      <w:r w:rsidRPr="007E3B98">
        <w:rPr>
          <w:rFonts w:ascii="Times New Roman" w:hAnsi="Times New Roman" w:cs="Times New Roman"/>
          <w:sz w:val="24"/>
          <w:szCs w:val="24"/>
        </w:rPr>
        <w:t xml:space="preserve">  </w:t>
      </w:r>
      <w:r w:rsidR="009C0DE3"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   Все пожарные </w:t>
      </w:r>
      <w:proofErr w:type="gramStart"/>
      <w:r w:rsidRPr="007E3B98">
        <w:rPr>
          <w:rFonts w:ascii="Times New Roman" w:hAnsi="Times New Roman" w:cs="Times New Roman"/>
          <w:sz w:val="24"/>
          <w:szCs w:val="24"/>
        </w:rPr>
        <w:t>гидранты  находятся</w:t>
      </w:r>
      <w:proofErr w:type="gramEnd"/>
      <w:r w:rsidRPr="007E3B98">
        <w:rPr>
          <w:rFonts w:ascii="Times New Roman" w:hAnsi="Times New Roman" w:cs="Times New Roman"/>
          <w:sz w:val="24"/>
          <w:szCs w:val="24"/>
        </w:rPr>
        <w:t xml:space="preserve"> в исправном состоянии. Ежегодно весной, с наступлением пожароопасного периода   проводится опашка территории всех населенных пунктов.  </w:t>
      </w:r>
    </w:p>
    <w:p w:rsidR="004D1C3E" w:rsidRPr="007E3B98" w:rsidRDefault="00511577" w:rsidP="0064471E">
      <w:pPr>
        <w:pStyle w:val="a3"/>
        <w:spacing w:line="276" w:lineRule="auto"/>
        <w:jc w:val="both"/>
      </w:pPr>
      <w:r w:rsidRPr="007E3B98">
        <w:t xml:space="preserve">    </w:t>
      </w:r>
      <w:r w:rsidR="009C0DE3" w:rsidRPr="007E3B98">
        <w:t xml:space="preserve">  </w:t>
      </w:r>
      <w:r w:rsidR="004D1C3E" w:rsidRPr="007E3B98">
        <w:t xml:space="preserve">В соответствии с положениями Закона Самарской области от 07.12.2009 года №138-ГД «Об участии граждан в охране общественного порядка на территории Самарской области» на территории </w:t>
      </w:r>
      <w:r w:rsidR="009C0DE3" w:rsidRPr="007E3B98">
        <w:t>сельского</w:t>
      </w:r>
      <w:r w:rsidR="004D1C3E" w:rsidRPr="007E3B98">
        <w:t xml:space="preserve"> поселения </w:t>
      </w:r>
      <w:r w:rsidR="009C0DE3" w:rsidRPr="007E3B98">
        <w:t>Курумоч</w:t>
      </w:r>
      <w:r w:rsidR="004D1C3E" w:rsidRPr="007E3B98">
        <w:t xml:space="preserve"> продолжает работать добровольная народная дружина по охране общественного порядка, внесенная в региональный реестр народных дружин. В ДНД </w:t>
      </w:r>
      <w:r w:rsidR="009C0DE3" w:rsidRPr="007E3B98">
        <w:t xml:space="preserve">сельского поселения Курумоч </w:t>
      </w:r>
      <w:r w:rsidR="004D1C3E" w:rsidRPr="007E3B98">
        <w:t xml:space="preserve">состоят </w:t>
      </w:r>
      <w:r w:rsidR="009C0DE3" w:rsidRPr="007E3B98">
        <w:t>1</w:t>
      </w:r>
      <w:r w:rsidR="004D1C3E" w:rsidRPr="007E3B98">
        <w:t xml:space="preserve">0 человек. </w:t>
      </w:r>
      <w:r w:rsidR="009C0DE3" w:rsidRPr="007E3B98">
        <w:t xml:space="preserve"> </w:t>
      </w:r>
      <w:r w:rsidR="00753D1E" w:rsidRPr="007E3B98">
        <w:t xml:space="preserve"> </w:t>
      </w:r>
      <w:r w:rsidR="004D1C3E" w:rsidRPr="007E3B98">
        <w:t xml:space="preserve">Сотрудники ДНД </w:t>
      </w:r>
      <w:proofErr w:type="gramStart"/>
      <w:r w:rsidR="00FB1985" w:rsidRPr="007E3B98">
        <w:t xml:space="preserve">постоянно </w:t>
      </w:r>
      <w:r w:rsidR="004D1C3E" w:rsidRPr="007E3B98">
        <w:t xml:space="preserve"> привлека</w:t>
      </w:r>
      <w:r w:rsidR="00FB1985" w:rsidRPr="007E3B98">
        <w:t>ются</w:t>
      </w:r>
      <w:proofErr w:type="gramEnd"/>
      <w:r w:rsidR="004D1C3E" w:rsidRPr="007E3B98">
        <w:t xml:space="preserve"> к патрулированию на культурно-массовых, спортивных и иных  мероприятий местного, районного и </w:t>
      </w:r>
      <w:r w:rsidR="00FB1985" w:rsidRPr="007E3B98">
        <w:t xml:space="preserve">областного уровня. </w:t>
      </w:r>
      <w:r w:rsidR="004D1C3E" w:rsidRPr="007E3B98">
        <w:t xml:space="preserve"> </w:t>
      </w:r>
      <w:r w:rsidR="00FB1985" w:rsidRPr="007E3B98">
        <w:t>Во</w:t>
      </w:r>
      <w:r w:rsidR="004D1C3E" w:rsidRPr="007E3B98">
        <w:t xml:space="preserve"> время патрулирования </w:t>
      </w:r>
      <w:r w:rsidR="004D1C3E" w:rsidRPr="007E3B98">
        <w:lastRenderedPageBreak/>
        <w:t>совместно с сотрудниками полиции члены ДНД участвуют в проведении профилактических бесед с гражданами</w:t>
      </w:r>
      <w:r w:rsidR="00323C5A" w:rsidRPr="007E3B98">
        <w:t>.</w:t>
      </w:r>
    </w:p>
    <w:p w:rsidR="00490329" w:rsidRPr="007E3B98" w:rsidRDefault="009C0DE3" w:rsidP="0064471E">
      <w:pPr>
        <w:jc w:val="both"/>
        <w:rPr>
          <w:rFonts w:ascii="Times New Roman" w:hAnsi="Times New Roman" w:cs="Times New Roman"/>
          <w:sz w:val="24"/>
          <w:szCs w:val="24"/>
        </w:rPr>
      </w:pP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В конце </w:t>
      </w:r>
      <w:proofErr w:type="gramStart"/>
      <w:r w:rsidR="004D1C3E" w:rsidRPr="007E3B98">
        <w:rPr>
          <w:rFonts w:ascii="Times New Roman" w:hAnsi="Times New Roman" w:cs="Times New Roman"/>
          <w:sz w:val="24"/>
          <w:szCs w:val="24"/>
        </w:rPr>
        <w:t>201</w:t>
      </w:r>
      <w:r w:rsidR="00323C5A" w:rsidRPr="007E3B98">
        <w:rPr>
          <w:rFonts w:ascii="Times New Roman" w:hAnsi="Times New Roman" w:cs="Times New Roman"/>
          <w:sz w:val="24"/>
          <w:szCs w:val="24"/>
        </w:rPr>
        <w:t xml:space="preserve">8  </w:t>
      </w:r>
      <w:r w:rsidR="004D1C3E" w:rsidRPr="007E3B98">
        <w:rPr>
          <w:rFonts w:ascii="Times New Roman" w:hAnsi="Times New Roman" w:cs="Times New Roman"/>
          <w:sz w:val="24"/>
          <w:szCs w:val="24"/>
        </w:rPr>
        <w:t>года</w:t>
      </w:r>
      <w:proofErr w:type="gramEnd"/>
      <w:r w:rsidR="004D1C3E" w:rsidRPr="007E3B98">
        <w:rPr>
          <w:rFonts w:ascii="Times New Roman" w:hAnsi="Times New Roman" w:cs="Times New Roman"/>
          <w:sz w:val="24"/>
          <w:szCs w:val="24"/>
        </w:rPr>
        <w:t xml:space="preserve"> на территории поселения создано добровольное волонтерское движение</w:t>
      </w:r>
      <w:r w:rsidR="00FB1985"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w:t>
      </w:r>
      <w:r w:rsidR="00753D1E" w:rsidRPr="007E3B98">
        <w:rPr>
          <w:rFonts w:ascii="Times New Roman" w:hAnsi="Times New Roman" w:cs="Times New Roman"/>
          <w:sz w:val="24"/>
          <w:szCs w:val="24"/>
        </w:rPr>
        <w:t xml:space="preserve"> «Волонтёров серебряного возраста». Люди серебряного возраста, объединившиеся в команду    навещают больных, одиноких жителей, оказывают помощь, </w:t>
      </w:r>
      <w:proofErr w:type="gramStart"/>
      <w:r w:rsidR="00753D1E" w:rsidRPr="007E3B98">
        <w:rPr>
          <w:rFonts w:ascii="Times New Roman" w:hAnsi="Times New Roman" w:cs="Times New Roman"/>
          <w:sz w:val="24"/>
          <w:szCs w:val="24"/>
        </w:rPr>
        <w:t xml:space="preserve">скрашивают </w:t>
      </w:r>
      <w:r w:rsidR="00FB1985" w:rsidRPr="007E3B98">
        <w:rPr>
          <w:rFonts w:ascii="Times New Roman" w:hAnsi="Times New Roman" w:cs="Times New Roman"/>
          <w:sz w:val="24"/>
          <w:szCs w:val="24"/>
        </w:rPr>
        <w:t xml:space="preserve"> их</w:t>
      </w:r>
      <w:proofErr w:type="gramEnd"/>
      <w:r w:rsidR="00FB1985" w:rsidRPr="007E3B98">
        <w:rPr>
          <w:rFonts w:ascii="Times New Roman" w:hAnsi="Times New Roman" w:cs="Times New Roman"/>
          <w:sz w:val="24"/>
          <w:szCs w:val="24"/>
        </w:rPr>
        <w:t xml:space="preserve"> </w:t>
      </w:r>
      <w:r w:rsidR="00753D1E" w:rsidRPr="007E3B98">
        <w:rPr>
          <w:rFonts w:ascii="Times New Roman" w:hAnsi="Times New Roman" w:cs="Times New Roman"/>
          <w:sz w:val="24"/>
          <w:szCs w:val="24"/>
        </w:rPr>
        <w:t xml:space="preserve">досуг.  </w:t>
      </w:r>
    </w:p>
    <w:p w:rsidR="00490329" w:rsidRPr="007E3B98" w:rsidRDefault="00490329" w:rsidP="0064471E">
      <w:pPr>
        <w:jc w:val="both"/>
        <w:rPr>
          <w:rFonts w:ascii="Times New Roman" w:hAnsi="Times New Roman" w:cs="Times New Roman"/>
          <w:b/>
          <w:i/>
          <w:sz w:val="24"/>
          <w:szCs w:val="24"/>
          <w:u w:val="single"/>
        </w:rPr>
      </w:pPr>
      <w:r w:rsidRPr="007E3B98">
        <w:rPr>
          <w:rFonts w:ascii="Times New Roman" w:hAnsi="Times New Roman" w:cs="Times New Roman"/>
          <w:b/>
          <w:i/>
          <w:sz w:val="24"/>
          <w:szCs w:val="24"/>
          <w:u w:val="single"/>
        </w:rPr>
        <w:t>Общество инвалидов</w:t>
      </w:r>
    </w:p>
    <w:p w:rsidR="00753D1E" w:rsidRPr="007E3B98" w:rsidRDefault="00490329" w:rsidP="0064471E">
      <w:pPr>
        <w:jc w:val="both"/>
        <w:rPr>
          <w:rFonts w:ascii="Times New Roman" w:hAnsi="Times New Roman" w:cs="Times New Roman"/>
          <w:sz w:val="24"/>
          <w:szCs w:val="24"/>
        </w:rPr>
      </w:pPr>
      <w:r w:rsidRPr="007E3B98">
        <w:rPr>
          <w:rFonts w:ascii="Times New Roman" w:hAnsi="Times New Roman" w:cs="Times New Roman"/>
          <w:sz w:val="24"/>
          <w:szCs w:val="24"/>
        </w:rPr>
        <w:t>Активное участие в общественной жизни села принимает общество инвалидов. Они участвуют в политических, культурно-массовых, спортивных мероприятиях не только села, но и района. Председатель-Афанасова Анастасия Михайловна.</w:t>
      </w:r>
    </w:p>
    <w:p w:rsidR="00490329" w:rsidRPr="007E3B98" w:rsidRDefault="00490329" w:rsidP="0064471E">
      <w:pPr>
        <w:pStyle w:val="a3"/>
        <w:spacing w:line="276" w:lineRule="auto"/>
        <w:jc w:val="both"/>
      </w:pPr>
      <w:r w:rsidRPr="007E3B98">
        <w:t xml:space="preserve">Не проходит Администрация </w:t>
      </w:r>
      <w:proofErr w:type="gramStart"/>
      <w:r w:rsidRPr="007E3B98">
        <w:t xml:space="preserve">мимо </w:t>
      </w:r>
      <w:r w:rsidR="00920FEE" w:rsidRPr="007E3B98">
        <w:t xml:space="preserve"> проблем</w:t>
      </w:r>
      <w:proofErr w:type="gramEnd"/>
      <w:r w:rsidR="00920FEE" w:rsidRPr="007E3B98">
        <w:t xml:space="preserve">, возникших у </w:t>
      </w:r>
      <w:r w:rsidRPr="007E3B98">
        <w:t>людей с о</w:t>
      </w:r>
      <w:r w:rsidR="00920FEE" w:rsidRPr="007E3B98">
        <w:t xml:space="preserve">граниченными возможностями. Так, </w:t>
      </w:r>
      <w:r w:rsidRPr="007E3B98">
        <w:t>на совместные средства Администрации район, управления социальной защиты, средства заявителя, с</w:t>
      </w:r>
      <w:r w:rsidR="00920FEE" w:rsidRPr="007E3B98">
        <w:t>и</w:t>
      </w:r>
      <w:r w:rsidRPr="007E3B98">
        <w:t>лами Администрации сельского поселения был произведен ремон</w:t>
      </w:r>
      <w:r w:rsidR="00920FEE" w:rsidRPr="007E3B98">
        <w:t>т</w:t>
      </w:r>
      <w:r w:rsidRPr="007E3B98">
        <w:t xml:space="preserve"> в квартире одиноко-проживающего инвалида-колясочника</w:t>
      </w:r>
      <w:r w:rsidR="00920FEE" w:rsidRPr="007E3B98">
        <w:t xml:space="preserve">1 </w:t>
      </w:r>
      <w:proofErr w:type="gramStart"/>
      <w:r w:rsidR="00920FEE" w:rsidRPr="007E3B98">
        <w:t xml:space="preserve">группы </w:t>
      </w:r>
      <w:r w:rsidRPr="007E3B98">
        <w:t xml:space="preserve"> Ивлевой</w:t>
      </w:r>
      <w:proofErr w:type="gramEnd"/>
      <w:r w:rsidRPr="007E3B98">
        <w:t xml:space="preserve"> Оксаны </w:t>
      </w:r>
      <w:proofErr w:type="spellStart"/>
      <w:r w:rsidRPr="007E3B98">
        <w:t>Климентовны</w:t>
      </w:r>
      <w:proofErr w:type="spellEnd"/>
      <w:r w:rsidRPr="007E3B98">
        <w:t>.</w:t>
      </w:r>
    </w:p>
    <w:p w:rsidR="00490329" w:rsidRPr="007E3B98" w:rsidRDefault="00753D1E" w:rsidP="0064471E">
      <w:pPr>
        <w:pStyle w:val="a3"/>
        <w:spacing w:line="276" w:lineRule="auto"/>
        <w:jc w:val="both"/>
        <w:rPr>
          <w:b/>
          <w:i/>
          <w:u w:val="single"/>
        </w:rPr>
      </w:pPr>
      <w:r w:rsidRPr="007E3B98">
        <w:rPr>
          <w:b/>
          <w:i/>
          <w:u w:val="single"/>
        </w:rPr>
        <w:t xml:space="preserve"> </w:t>
      </w:r>
      <w:r w:rsidR="00490329" w:rsidRPr="007E3B98">
        <w:rPr>
          <w:b/>
          <w:i/>
          <w:u w:val="single"/>
        </w:rPr>
        <w:t>Жилой фонд</w:t>
      </w:r>
    </w:p>
    <w:p w:rsidR="004D1C3E" w:rsidRPr="007E3B98" w:rsidRDefault="003359CF" w:rsidP="0064471E">
      <w:pPr>
        <w:pStyle w:val="a3"/>
        <w:spacing w:line="276" w:lineRule="auto"/>
        <w:jc w:val="both"/>
      </w:pPr>
      <w:r w:rsidRPr="007E3B98">
        <w:t>Н</w:t>
      </w:r>
      <w:r w:rsidR="004D1C3E" w:rsidRPr="007E3B98">
        <w:t>а балансе администрации поселения состоит жилищный муниципальный фонд в количестве 1</w:t>
      </w:r>
      <w:r w:rsidR="00323C5A" w:rsidRPr="007E3B98">
        <w:t>2</w:t>
      </w:r>
      <w:r w:rsidR="00FB1985" w:rsidRPr="007E3B98">
        <w:t>2</w:t>
      </w:r>
      <w:r w:rsidR="004D1C3E" w:rsidRPr="007E3B98">
        <w:t xml:space="preserve"> квартир.</w:t>
      </w:r>
      <w:r w:rsidR="0041161F" w:rsidRPr="007E3B98">
        <w:t xml:space="preserve"> На территории железнодорожной станции </w:t>
      </w:r>
      <w:r w:rsidR="00847835" w:rsidRPr="007E3B98">
        <w:t>3</w:t>
      </w:r>
      <w:r w:rsidR="0041161F" w:rsidRPr="007E3B98">
        <w:t xml:space="preserve"> дома признаны аварийными, подлежат </w:t>
      </w:r>
      <w:proofErr w:type="gramStart"/>
      <w:r w:rsidR="0041161F" w:rsidRPr="007E3B98">
        <w:t xml:space="preserve">расселению </w:t>
      </w:r>
      <w:r w:rsidR="001B337A" w:rsidRPr="007E3B98">
        <w:t xml:space="preserve"> 75</w:t>
      </w:r>
      <w:proofErr w:type="gramEnd"/>
      <w:r w:rsidR="003B4D8D" w:rsidRPr="007E3B98">
        <w:t xml:space="preserve"> </w:t>
      </w:r>
      <w:r w:rsidR="0041161F" w:rsidRPr="007E3B98">
        <w:t xml:space="preserve"> человек. </w:t>
      </w:r>
      <w:r w:rsidR="00847835" w:rsidRPr="007E3B98">
        <w:t xml:space="preserve"> </w:t>
      </w:r>
      <w:r w:rsidR="00C27581" w:rsidRPr="007E3B98">
        <w:t xml:space="preserve">Под влиянием внешних факторов дома имеют </w:t>
      </w:r>
      <w:proofErr w:type="gramStart"/>
      <w:r w:rsidR="00C27581" w:rsidRPr="007E3B98">
        <w:t>большой  физического</w:t>
      </w:r>
      <w:proofErr w:type="gramEnd"/>
      <w:r w:rsidR="00C27581" w:rsidRPr="007E3B98">
        <w:t xml:space="preserve"> износа. </w:t>
      </w:r>
      <w:r w:rsidR="00847835" w:rsidRPr="007E3B98">
        <w:t>Администрация поселения</w:t>
      </w:r>
      <w:r w:rsidR="0041161F" w:rsidRPr="007E3B98">
        <w:t xml:space="preserve"> и жители станции </w:t>
      </w:r>
      <w:proofErr w:type="gramStart"/>
      <w:r w:rsidR="0041161F" w:rsidRPr="007E3B98">
        <w:t>Курумоч  находимся</w:t>
      </w:r>
      <w:proofErr w:type="gramEnd"/>
      <w:r w:rsidR="0041161F" w:rsidRPr="007E3B98">
        <w:t xml:space="preserve"> в ожидании </w:t>
      </w:r>
      <w:r w:rsidR="00952120" w:rsidRPr="007E3B98">
        <w:t>р</w:t>
      </w:r>
      <w:r w:rsidR="004D1C3E" w:rsidRPr="007E3B98">
        <w:t>еализ</w:t>
      </w:r>
      <w:r w:rsidR="0041161F" w:rsidRPr="007E3B98">
        <w:t xml:space="preserve">ации </w:t>
      </w:r>
      <w:r w:rsidR="004D1C3E" w:rsidRPr="007E3B98">
        <w:t xml:space="preserve"> муниципальн</w:t>
      </w:r>
      <w:r w:rsidR="0041161F" w:rsidRPr="007E3B98">
        <w:t xml:space="preserve">ой </w:t>
      </w:r>
      <w:r w:rsidR="004D1C3E" w:rsidRPr="007E3B98">
        <w:t>адресн</w:t>
      </w:r>
      <w:r w:rsidR="0041161F" w:rsidRPr="007E3B98">
        <w:t xml:space="preserve">ой </w:t>
      </w:r>
      <w:r w:rsidR="004D1C3E" w:rsidRPr="007E3B98">
        <w:t xml:space="preserve"> программ</w:t>
      </w:r>
      <w:r w:rsidR="0041161F" w:rsidRPr="007E3B98">
        <w:t>ы</w:t>
      </w:r>
      <w:r w:rsidR="004D1C3E" w:rsidRPr="007E3B98">
        <w:t xml:space="preserve"> «Переселение граждан из аварийного жилищного фонда</w:t>
      </w:r>
      <w:r w:rsidR="0041161F" w:rsidRPr="007E3B98">
        <w:t>.</w:t>
      </w:r>
      <w:r w:rsidR="004D1C3E" w:rsidRPr="007E3B98">
        <w:t xml:space="preserve"> </w:t>
      </w:r>
      <w:r w:rsidR="0041161F" w:rsidRPr="007E3B98">
        <w:t xml:space="preserve"> </w:t>
      </w:r>
      <w:r w:rsidR="004D1C3E" w:rsidRPr="007E3B98">
        <w:t xml:space="preserve"> </w:t>
      </w:r>
      <w:r w:rsidR="0041161F" w:rsidRPr="007E3B98">
        <w:t xml:space="preserve"> </w:t>
      </w:r>
    </w:p>
    <w:p w:rsidR="004D1C3E" w:rsidRPr="007E3B98" w:rsidRDefault="004D1C3E" w:rsidP="0064471E">
      <w:pPr>
        <w:pStyle w:val="3"/>
        <w:spacing w:line="276" w:lineRule="auto"/>
        <w:rPr>
          <w:sz w:val="24"/>
          <w:szCs w:val="24"/>
        </w:rPr>
      </w:pPr>
      <w:r w:rsidRPr="007E3B98">
        <w:rPr>
          <w:sz w:val="24"/>
          <w:szCs w:val="24"/>
          <w:u w:val="single"/>
        </w:rPr>
        <w:t xml:space="preserve">Военно </w:t>
      </w:r>
      <w:r w:rsidR="0031718B" w:rsidRPr="007E3B98">
        <w:rPr>
          <w:sz w:val="24"/>
          <w:szCs w:val="24"/>
          <w:u w:val="single"/>
        </w:rPr>
        <w:t>-</w:t>
      </w:r>
      <w:r w:rsidRPr="007E3B98">
        <w:rPr>
          <w:sz w:val="24"/>
          <w:szCs w:val="24"/>
          <w:u w:val="single"/>
        </w:rPr>
        <w:t xml:space="preserve"> учетный стол</w:t>
      </w:r>
    </w:p>
    <w:p w:rsidR="004D1C3E" w:rsidRPr="007E3B98" w:rsidRDefault="004D1C3E" w:rsidP="0064471E">
      <w:pPr>
        <w:pStyle w:val="a3"/>
        <w:spacing w:line="276" w:lineRule="auto"/>
      </w:pPr>
      <w:r w:rsidRPr="007E3B98">
        <w:t>К отдельным государственным полномочиям, переданным органам местного самоуправления федеральными законами, относится ведение воинского учета граждан, пребывающих в запасе. Осуществление данных полномочий ведется за счет субвенций из федерального бюджета.</w:t>
      </w:r>
    </w:p>
    <w:p w:rsidR="004D1C3E" w:rsidRPr="007E3B98" w:rsidRDefault="004D1C3E" w:rsidP="0064471E">
      <w:pPr>
        <w:pStyle w:val="a3"/>
        <w:spacing w:line="276" w:lineRule="auto"/>
      </w:pPr>
      <w:r w:rsidRPr="007E3B98">
        <w:t>На 01.01.201</w:t>
      </w:r>
      <w:r w:rsidR="00CF3773" w:rsidRPr="007E3B98">
        <w:t>9</w:t>
      </w:r>
      <w:r w:rsidRPr="007E3B98">
        <w:t xml:space="preserve"> года на воинском учете в администрации поселения состоят:</w:t>
      </w:r>
    </w:p>
    <w:p w:rsidR="004D1C3E" w:rsidRPr="007E3B98" w:rsidRDefault="004D1C3E" w:rsidP="0064471E">
      <w:pPr>
        <w:pStyle w:val="a3"/>
        <w:spacing w:line="276" w:lineRule="auto"/>
      </w:pPr>
      <w:r w:rsidRPr="007E3B98">
        <w:t xml:space="preserve">Всего </w:t>
      </w:r>
      <w:r w:rsidR="00CF3773" w:rsidRPr="007E3B98">
        <w:t>-</w:t>
      </w:r>
      <w:r w:rsidRPr="007E3B98">
        <w:t xml:space="preserve"> </w:t>
      </w:r>
      <w:r w:rsidR="00CB2079" w:rsidRPr="007E3B98">
        <w:t>1532</w:t>
      </w:r>
      <w:r w:rsidR="00124D7A" w:rsidRPr="007E3B98">
        <w:t xml:space="preserve">  </w:t>
      </w:r>
      <w:r w:rsidRPr="007E3B98">
        <w:t xml:space="preserve"> человека, из них:</w:t>
      </w:r>
    </w:p>
    <w:p w:rsidR="004D1C3E" w:rsidRPr="007E3B98" w:rsidRDefault="00CF3773" w:rsidP="0064471E">
      <w:pPr>
        <w:numPr>
          <w:ilvl w:val="0"/>
          <w:numId w:val="11"/>
        </w:numPr>
        <w:spacing w:before="100" w:beforeAutospacing="1" w:after="100" w:afterAutospacing="1"/>
        <w:rPr>
          <w:rFonts w:ascii="Times New Roman" w:hAnsi="Times New Roman" w:cs="Times New Roman"/>
          <w:sz w:val="24"/>
          <w:szCs w:val="24"/>
        </w:rPr>
      </w:pPr>
      <w:r w:rsidRPr="007E3B98">
        <w:rPr>
          <w:rFonts w:ascii="Times New Roman" w:hAnsi="Times New Roman" w:cs="Times New Roman"/>
          <w:sz w:val="24"/>
          <w:szCs w:val="24"/>
        </w:rPr>
        <w:t xml:space="preserve">Офицеры </w:t>
      </w:r>
      <w:proofErr w:type="gramStart"/>
      <w:r w:rsidRPr="007E3B98">
        <w:rPr>
          <w:rFonts w:ascii="Times New Roman" w:hAnsi="Times New Roman" w:cs="Times New Roman"/>
          <w:sz w:val="24"/>
          <w:szCs w:val="24"/>
        </w:rPr>
        <w:t>-</w:t>
      </w:r>
      <w:r w:rsidR="004D1C3E" w:rsidRPr="007E3B98">
        <w:rPr>
          <w:rFonts w:ascii="Times New Roman" w:hAnsi="Times New Roman" w:cs="Times New Roman"/>
          <w:sz w:val="24"/>
          <w:szCs w:val="24"/>
        </w:rPr>
        <w:t xml:space="preserve"> </w:t>
      </w:r>
      <w:r w:rsidR="00124D7A" w:rsidRPr="007E3B98">
        <w:rPr>
          <w:rFonts w:ascii="Times New Roman" w:hAnsi="Times New Roman" w:cs="Times New Roman"/>
          <w:sz w:val="24"/>
          <w:szCs w:val="24"/>
        </w:rPr>
        <w:t xml:space="preserve"> </w:t>
      </w:r>
      <w:r w:rsidR="00CB2079" w:rsidRPr="007E3B98">
        <w:rPr>
          <w:rFonts w:ascii="Times New Roman" w:hAnsi="Times New Roman" w:cs="Times New Roman"/>
          <w:sz w:val="24"/>
          <w:szCs w:val="24"/>
        </w:rPr>
        <w:t>80</w:t>
      </w:r>
      <w:proofErr w:type="gramEnd"/>
      <w:r w:rsidR="00124D7A"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человека;</w:t>
      </w:r>
    </w:p>
    <w:p w:rsidR="004D1C3E" w:rsidRPr="007E3B98" w:rsidRDefault="004D1C3E" w:rsidP="0064471E">
      <w:pPr>
        <w:numPr>
          <w:ilvl w:val="0"/>
          <w:numId w:val="11"/>
        </w:numPr>
        <w:spacing w:before="100" w:beforeAutospacing="1" w:after="100" w:afterAutospacing="1"/>
        <w:rPr>
          <w:rFonts w:ascii="Times New Roman" w:hAnsi="Times New Roman" w:cs="Times New Roman"/>
          <w:sz w:val="24"/>
          <w:szCs w:val="24"/>
        </w:rPr>
      </w:pPr>
      <w:r w:rsidRPr="007E3B98">
        <w:rPr>
          <w:rFonts w:ascii="Times New Roman" w:hAnsi="Times New Roman" w:cs="Times New Roman"/>
          <w:sz w:val="24"/>
          <w:szCs w:val="24"/>
        </w:rPr>
        <w:t xml:space="preserve">Солдаты и сержанты </w:t>
      </w:r>
      <w:proofErr w:type="gramStart"/>
      <w:r w:rsidR="00CF3773" w:rsidRPr="007E3B98">
        <w:rPr>
          <w:rFonts w:ascii="Times New Roman" w:hAnsi="Times New Roman" w:cs="Times New Roman"/>
          <w:sz w:val="24"/>
          <w:szCs w:val="24"/>
        </w:rPr>
        <w:t>-</w:t>
      </w:r>
      <w:r w:rsidRPr="007E3B98">
        <w:rPr>
          <w:rFonts w:ascii="Times New Roman" w:hAnsi="Times New Roman" w:cs="Times New Roman"/>
          <w:sz w:val="24"/>
          <w:szCs w:val="24"/>
        </w:rPr>
        <w:t xml:space="preserve"> </w:t>
      </w:r>
      <w:r w:rsidR="00CB2079" w:rsidRPr="007E3B98">
        <w:rPr>
          <w:rFonts w:ascii="Times New Roman" w:hAnsi="Times New Roman" w:cs="Times New Roman"/>
          <w:sz w:val="24"/>
          <w:szCs w:val="24"/>
        </w:rPr>
        <w:t xml:space="preserve"> 1320</w:t>
      </w:r>
      <w:proofErr w:type="gramEnd"/>
      <w:r w:rsidR="00124D7A"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 человека;</w:t>
      </w:r>
    </w:p>
    <w:p w:rsidR="004D1C3E" w:rsidRPr="007E3B98" w:rsidRDefault="004D1C3E" w:rsidP="0064471E">
      <w:pPr>
        <w:numPr>
          <w:ilvl w:val="0"/>
          <w:numId w:val="11"/>
        </w:numPr>
        <w:spacing w:before="100" w:beforeAutospacing="1" w:after="100" w:afterAutospacing="1"/>
        <w:rPr>
          <w:rFonts w:ascii="Times New Roman" w:hAnsi="Times New Roman" w:cs="Times New Roman"/>
          <w:sz w:val="24"/>
          <w:szCs w:val="24"/>
        </w:rPr>
      </w:pPr>
      <w:r w:rsidRPr="007E3B98">
        <w:rPr>
          <w:rFonts w:ascii="Times New Roman" w:hAnsi="Times New Roman" w:cs="Times New Roman"/>
          <w:sz w:val="24"/>
          <w:szCs w:val="24"/>
        </w:rPr>
        <w:t xml:space="preserve">Допризывная молодежь и призывники </w:t>
      </w:r>
      <w:proofErr w:type="gramStart"/>
      <w:r w:rsidR="00CF3773" w:rsidRPr="007E3B98">
        <w:rPr>
          <w:rFonts w:ascii="Times New Roman" w:hAnsi="Times New Roman" w:cs="Times New Roman"/>
          <w:sz w:val="24"/>
          <w:szCs w:val="24"/>
        </w:rPr>
        <w:t>-</w:t>
      </w:r>
      <w:r w:rsidR="00124D7A" w:rsidRPr="007E3B98">
        <w:rPr>
          <w:rFonts w:ascii="Times New Roman" w:hAnsi="Times New Roman" w:cs="Times New Roman"/>
          <w:sz w:val="24"/>
          <w:szCs w:val="24"/>
        </w:rPr>
        <w:t xml:space="preserve">  </w:t>
      </w:r>
      <w:r w:rsidR="00CB2079" w:rsidRPr="007E3B98">
        <w:rPr>
          <w:rFonts w:ascii="Times New Roman" w:hAnsi="Times New Roman" w:cs="Times New Roman"/>
          <w:sz w:val="24"/>
          <w:szCs w:val="24"/>
        </w:rPr>
        <w:t>132</w:t>
      </w:r>
      <w:proofErr w:type="gramEnd"/>
      <w:r w:rsidR="00124D7A"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 человек.</w:t>
      </w:r>
    </w:p>
    <w:p w:rsidR="004D1C3E" w:rsidRPr="007E3B98" w:rsidRDefault="004D1C3E" w:rsidP="0064471E">
      <w:pPr>
        <w:pStyle w:val="a3"/>
        <w:spacing w:line="276" w:lineRule="auto"/>
        <w:jc w:val="both"/>
      </w:pPr>
      <w:r w:rsidRPr="007E3B98">
        <w:t>Объем средств, направленных в поселение в виде субвенций и предусмотренных на выполнение государственных полномочий (ВУС) на 201</w:t>
      </w:r>
      <w:r w:rsidR="00CF3773" w:rsidRPr="007E3B98">
        <w:t>8</w:t>
      </w:r>
      <w:r w:rsidRPr="007E3B98">
        <w:t xml:space="preserve"> год, составил </w:t>
      </w:r>
      <w:r w:rsidR="00CF3773" w:rsidRPr="007E3B98">
        <w:t>207,9</w:t>
      </w:r>
      <w:r w:rsidRPr="007E3B98">
        <w:t xml:space="preserve"> тыс. рублей.</w:t>
      </w:r>
    </w:p>
    <w:p w:rsidR="004D1C3E" w:rsidRPr="007E3B98" w:rsidRDefault="004D1C3E" w:rsidP="0064471E">
      <w:pPr>
        <w:pStyle w:val="3"/>
        <w:spacing w:line="276" w:lineRule="auto"/>
        <w:jc w:val="both"/>
        <w:rPr>
          <w:sz w:val="24"/>
          <w:szCs w:val="24"/>
        </w:rPr>
      </w:pPr>
      <w:r w:rsidRPr="007E3B98">
        <w:rPr>
          <w:sz w:val="24"/>
          <w:szCs w:val="24"/>
          <w:u w:val="single"/>
        </w:rPr>
        <w:t>Благоустройство</w:t>
      </w:r>
    </w:p>
    <w:p w:rsidR="001A2FFB" w:rsidRPr="007E3B98" w:rsidRDefault="004D1C3E" w:rsidP="0064471E">
      <w:pPr>
        <w:pStyle w:val="a3"/>
        <w:spacing w:line="276" w:lineRule="auto"/>
        <w:jc w:val="both"/>
      </w:pPr>
      <w:r w:rsidRPr="007E3B98">
        <w:lastRenderedPageBreak/>
        <w:t>Благоустройство территории поселения в 201</w:t>
      </w:r>
      <w:r w:rsidR="00CB2079" w:rsidRPr="007E3B98">
        <w:t>8</w:t>
      </w:r>
      <w:r w:rsidRPr="007E3B98">
        <w:t xml:space="preserve"> году входило в число приоритетных задач Администрации поселения.</w:t>
      </w:r>
    </w:p>
    <w:p w:rsidR="001A2FFB" w:rsidRPr="007E3B98" w:rsidRDefault="00EF15E8" w:rsidP="0064471E">
      <w:pPr>
        <w:pStyle w:val="a3"/>
        <w:spacing w:line="276" w:lineRule="auto"/>
        <w:jc w:val="both"/>
      </w:pPr>
      <w:r w:rsidRPr="007E3B98">
        <w:t xml:space="preserve"> </w:t>
      </w:r>
      <w:r w:rsidR="001A2FFB" w:rsidRPr="007E3B98">
        <w:t xml:space="preserve">В целом на решение вопросов благоустройства населенных пунктов нашего поселения израсходовано </w:t>
      </w:r>
      <w:r w:rsidRPr="007E3B98">
        <w:t xml:space="preserve">13 млн.  011 </w:t>
      </w:r>
      <w:proofErr w:type="gramStart"/>
      <w:r w:rsidRPr="007E3B98">
        <w:t>тыс.рублей</w:t>
      </w:r>
      <w:proofErr w:type="gramEnd"/>
      <w:r w:rsidRPr="007E3B98">
        <w:t xml:space="preserve"> (из них </w:t>
      </w:r>
      <w:r w:rsidR="001A2FFB" w:rsidRPr="007E3B98">
        <w:t xml:space="preserve">  </w:t>
      </w:r>
      <w:r w:rsidR="000D0563" w:rsidRPr="007E3B98">
        <w:t>5 млн. 822 тыс</w:t>
      </w:r>
      <w:r w:rsidR="001A2FFB" w:rsidRPr="007E3B98">
        <w:t>.рублей.</w:t>
      </w:r>
      <w:r w:rsidRPr="007E3B98">
        <w:t xml:space="preserve"> собственные средства).</w:t>
      </w:r>
    </w:p>
    <w:p w:rsidR="009C2C58" w:rsidRPr="007E3B98" w:rsidRDefault="009C2C58" w:rsidP="0064471E">
      <w:pPr>
        <w:spacing w:before="100" w:beforeAutospacing="1" w:after="100" w:afterAutospacing="1"/>
        <w:ind w:left="720"/>
        <w:jc w:val="both"/>
        <w:rPr>
          <w:rFonts w:ascii="Times New Roman" w:hAnsi="Times New Roman" w:cs="Times New Roman"/>
          <w:noProof/>
          <w:sz w:val="24"/>
          <w:szCs w:val="24"/>
        </w:rPr>
      </w:pPr>
      <w:r w:rsidRPr="007E3B98">
        <w:rPr>
          <w:rFonts w:ascii="Times New Roman" w:hAnsi="Times New Roman" w:cs="Times New Roman"/>
          <w:noProof/>
          <w:sz w:val="24"/>
          <w:szCs w:val="24"/>
        </w:rPr>
        <w:t xml:space="preserve">Основными мероприятиями по благоустройству были: </w:t>
      </w:r>
    </w:p>
    <w:p w:rsidR="007555A6" w:rsidRPr="007E3B98" w:rsidRDefault="009C2C58" w:rsidP="0064471E">
      <w:pPr>
        <w:pStyle w:val="aa"/>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noProof/>
          <w:sz w:val="24"/>
          <w:szCs w:val="24"/>
        </w:rPr>
        <w:t xml:space="preserve">содержание уличного освещения </w:t>
      </w:r>
      <w:r w:rsidR="000D0563" w:rsidRPr="007E3B98">
        <w:rPr>
          <w:rFonts w:ascii="Times New Roman" w:hAnsi="Times New Roman" w:cs="Times New Roman"/>
          <w:noProof/>
          <w:sz w:val="24"/>
          <w:szCs w:val="24"/>
        </w:rPr>
        <w:t>составило 3 </w:t>
      </w:r>
      <w:r w:rsidR="00C27581" w:rsidRPr="007E3B98">
        <w:rPr>
          <w:rFonts w:ascii="Times New Roman" w:hAnsi="Times New Roman" w:cs="Times New Roman"/>
          <w:noProof/>
          <w:sz w:val="24"/>
          <w:szCs w:val="24"/>
        </w:rPr>
        <w:t xml:space="preserve">млн. </w:t>
      </w:r>
      <w:r w:rsidR="000D0563" w:rsidRPr="007E3B98">
        <w:rPr>
          <w:rFonts w:ascii="Times New Roman" w:hAnsi="Times New Roman" w:cs="Times New Roman"/>
          <w:noProof/>
          <w:sz w:val="24"/>
          <w:szCs w:val="24"/>
        </w:rPr>
        <w:t>158,52 тыс.руб.</w:t>
      </w:r>
    </w:p>
    <w:p w:rsidR="009C2C58" w:rsidRPr="007E3B98" w:rsidRDefault="009C2C58" w:rsidP="0064471E">
      <w:pPr>
        <w:pStyle w:val="aa"/>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noProof/>
          <w:sz w:val="24"/>
          <w:szCs w:val="24"/>
        </w:rPr>
        <w:t>замена лампочек, светильников</w:t>
      </w:r>
      <w:r w:rsidR="007555A6" w:rsidRPr="007E3B98">
        <w:rPr>
          <w:rFonts w:ascii="Times New Roman" w:hAnsi="Times New Roman" w:cs="Times New Roman"/>
          <w:noProof/>
          <w:sz w:val="24"/>
          <w:szCs w:val="24"/>
        </w:rPr>
        <w:t xml:space="preserve"> </w:t>
      </w:r>
      <w:r w:rsidRPr="007E3B98">
        <w:rPr>
          <w:rFonts w:ascii="Times New Roman" w:hAnsi="Times New Roman" w:cs="Times New Roman"/>
          <w:noProof/>
          <w:sz w:val="24"/>
          <w:szCs w:val="24"/>
        </w:rPr>
        <w:t xml:space="preserve"> на сумму 129,10 тыс.руб.</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з</w:t>
      </w:r>
      <w:r w:rsidR="004D1C3E" w:rsidRPr="007E3B98">
        <w:rPr>
          <w:rFonts w:ascii="Times New Roman" w:hAnsi="Times New Roman" w:cs="Times New Roman"/>
          <w:sz w:val="24"/>
          <w:szCs w:val="24"/>
        </w:rPr>
        <w:t>имнее содержание дорог</w:t>
      </w:r>
      <w:r w:rsidRPr="007E3B98">
        <w:rPr>
          <w:rFonts w:ascii="Times New Roman" w:hAnsi="Times New Roman" w:cs="Times New Roman"/>
          <w:sz w:val="24"/>
          <w:szCs w:val="24"/>
        </w:rPr>
        <w:t xml:space="preserve"> (расчистка, обработка тротуаров песком и </w:t>
      </w:r>
      <w:proofErr w:type="gramStart"/>
      <w:r w:rsidRPr="007E3B98">
        <w:rPr>
          <w:rFonts w:ascii="Times New Roman" w:hAnsi="Times New Roman" w:cs="Times New Roman"/>
          <w:sz w:val="24"/>
          <w:szCs w:val="24"/>
        </w:rPr>
        <w:t xml:space="preserve">солью)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 </w:t>
      </w:r>
      <w:r w:rsidR="00CB2079" w:rsidRPr="007E3B98">
        <w:rPr>
          <w:rFonts w:ascii="Times New Roman" w:hAnsi="Times New Roman" w:cs="Times New Roman"/>
          <w:sz w:val="24"/>
          <w:szCs w:val="24"/>
        </w:rPr>
        <w:t xml:space="preserve"> </w:t>
      </w:r>
      <w:r w:rsidRPr="007E3B98">
        <w:rPr>
          <w:rFonts w:ascii="Times New Roman" w:hAnsi="Times New Roman" w:cs="Times New Roman"/>
          <w:sz w:val="24"/>
          <w:szCs w:val="24"/>
        </w:rPr>
        <w:t>613,48</w:t>
      </w:r>
      <w:r w:rsidR="00213EF5"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в</w:t>
      </w:r>
      <w:r w:rsidR="004D1C3E" w:rsidRPr="007E3B98">
        <w:rPr>
          <w:rFonts w:ascii="Times New Roman" w:hAnsi="Times New Roman" w:cs="Times New Roman"/>
          <w:sz w:val="24"/>
          <w:szCs w:val="24"/>
        </w:rPr>
        <w:t xml:space="preserve">ывоз </w:t>
      </w:r>
      <w:r w:rsidR="001A2FFB" w:rsidRPr="007E3B98">
        <w:rPr>
          <w:rFonts w:ascii="Times New Roman" w:hAnsi="Times New Roman" w:cs="Times New Roman"/>
          <w:sz w:val="24"/>
          <w:szCs w:val="24"/>
        </w:rPr>
        <w:t xml:space="preserve">мусора </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 </w:t>
      </w:r>
      <w:proofErr w:type="gramStart"/>
      <w:r w:rsidR="004D1C3E" w:rsidRPr="007E3B98">
        <w:rPr>
          <w:rFonts w:ascii="Times New Roman" w:hAnsi="Times New Roman" w:cs="Times New Roman"/>
          <w:sz w:val="24"/>
          <w:szCs w:val="24"/>
        </w:rPr>
        <w:t xml:space="preserve">сумму </w:t>
      </w:r>
      <w:r w:rsidR="001A2FFB" w:rsidRPr="007E3B98">
        <w:rPr>
          <w:rFonts w:ascii="Times New Roman" w:hAnsi="Times New Roman" w:cs="Times New Roman"/>
          <w:sz w:val="24"/>
          <w:szCs w:val="24"/>
        </w:rPr>
        <w:t xml:space="preserve"> </w:t>
      </w:r>
      <w:r w:rsidR="00213EF5" w:rsidRPr="007E3B98">
        <w:rPr>
          <w:rFonts w:ascii="Times New Roman" w:hAnsi="Times New Roman" w:cs="Times New Roman"/>
          <w:sz w:val="24"/>
          <w:szCs w:val="24"/>
        </w:rPr>
        <w:t>462</w:t>
      </w:r>
      <w:proofErr w:type="gramEnd"/>
      <w:r w:rsidR="00213EF5" w:rsidRPr="007E3B98">
        <w:rPr>
          <w:rFonts w:ascii="Times New Roman" w:hAnsi="Times New Roman" w:cs="Times New Roman"/>
          <w:sz w:val="24"/>
          <w:szCs w:val="24"/>
        </w:rPr>
        <w:t>,0</w:t>
      </w:r>
      <w:r w:rsidR="004D1C3E" w:rsidRPr="007E3B98">
        <w:rPr>
          <w:rFonts w:ascii="Times New Roman" w:hAnsi="Times New Roman" w:cs="Times New Roman"/>
          <w:sz w:val="24"/>
          <w:szCs w:val="24"/>
        </w:rPr>
        <w:t xml:space="preserve"> 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с</w:t>
      </w:r>
      <w:r w:rsidR="004D1C3E" w:rsidRPr="007E3B98">
        <w:rPr>
          <w:rFonts w:ascii="Times New Roman" w:hAnsi="Times New Roman" w:cs="Times New Roman"/>
          <w:sz w:val="24"/>
          <w:szCs w:val="24"/>
        </w:rPr>
        <w:t xml:space="preserve">бор и вывоз ТБО с контейнерных площадок и ликвидация несанкционированных </w:t>
      </w:r>
      <w:proofErr w:type="gramStart"/>
      <w:r w:rsidR="004D1C3E" w:rsidRPr="007E3B98">
        <w:rPr>
          <w:rFonts w:ascii="Times New Roman" w:hAnsi="Times New Roman" w:cs="Times New Roman"/>
          <w:sz w:val="24"/>
          <w:szCs w:val="24"/>
        </w:rPr>
        <w:t>свалок</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w:t>
      </w:r>
      <w:r w:rsidR="001A2FFB" w:rsidRPr="007E3B98">
        <w:rPr>
          <w:rFonts w:ascii="Times New Roman" w:hAnsi="Times New Roman" w:cs="Times New Roman"/>
          <w:sz w:val="24"/>
          <w:szCs w:val="24"/>
        </w:rPr>
        <w:t xml:space="preserve"> </w:t>
      </w:r>
      <w:r w:rsidR="00213EF5" w:rsidRPr="007E3B98">
        <w:rPr>
          <w:rFonts w:ascii="Times New Roman" w:hAnsi="Times New Roman" w:cs="Times New Roman"/>
          <w:sz w:val="24"/>
          <w:szCs w:val="24"/>
        </w:rPr>
        <w:t xml:space="preserve"> 98,94 </w:t>
      </w:r>
      <w:r w:rsidR="004D1C3E" w:rsidRPr="007E3B98">
        <w:rPr>
          <w:rFonts w:ascii="Times New Roman" w:hAnsi="Times New Roman" w:cs="Times New Roman"/>
          <w:sz w:val="24"/>
          <w:szCs w:val="24"/>
        </w:rPr>
        <w:t>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я</w:t>
      </w:r>
      <w:r w:rsidR="004D1C3E" w:rsidRPr="007E3B98">
        <w:rPr>
          <w:rFonts w:ascii="Times New Roman" w:hAnsi="Times New Roman" w:cs="Times New Roman"/>
          <w:sz w:val="24"/>
          <w:szCs w:val="24"/>
        </w:rPr>
        <w:t xml:space="preserve">мочный ремонт автомобильных дорог </w:t>
      </w:r>
      <w:proofErr w:type="gramStart"/>
      <w:r w:rsidR="004D1C3E" w:rsidRPr="007E3B98">
        <w:rPr>
          <w:rFonts w:ascii="Times New Roman" w:hAnsi="Times New Roman" w:cs="Times New Roman"/>
          <w:sz w:val="24"/>
          <w:szCs w:val="24"/>
        </w:rPr>
        <w:t>поселения</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 </w:t>
      </w:r>
      <w:r w:rsidR="00CB2079" w:rsidRPr="007E3B98">
        <w:rPr>
          <w:rFonts w:ascii="Times New Roman" w:hAnsi="Times New Roman" w:cs="Times New Roman"/>
          <w:sz w:val="24"/>
          <w:szCs w:val="24"/>
        </w:rPr>
        <w:t xml:space="preserve"> </w:t>
      </w:r>
      <w:r w:rsidR="001A2FFB" w:rsidRPr="007E3B98">
        <w:rPr>
          <w:rFonts w:ascii="Times New Roman" w:hAnsi="Times New Roman" w:cs="Times New Roman"/>
          <w:sz w:val="24"/>
          <w:szCs w:val="24"/>
        </w:rPr>
        <w:t xml:space="preserve"> </w:t>
      </w:r>
      <w:r w:rsidR="00213EF5" w:rsidRPr="007E3B98">
        <w:rPr>
          <w:rFonts w:ascii="Times New Roman" w:hAnsi="Times New Roman" w:cs="Times New Roman"/>
          <w:sz w:val="24"/>
          <w:szCs w:val="24"/>
        </w:rPr>
        <w:t>84,10</w:t>
      </w:r>
      <w:r w:rsidR="001A2FFB" w:rsidRPr="007E3B98">
        <w:rPr>
          <w:rFonts w:ascii="Times New Roman" w:hAnsi="Times New Roman" w:cs="Times New Roman"/>
          <w:sz w:val="24"/>
          <w:szCs w:val="24"/>
        </w:rPr>
        <w:t xml:space="preserve">      </w:t>
      </w:r>
      <w:r w:rsidR="00CB2079"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п</w:t>
      </w:r>
      <w:r w:rsidR="004D1C3E" w:rsidRPr="007E3B98">
        <w:rPr>
          <w:rFonts w:ascii="Times New Roman" w:hAnsi="Times New Roman" w:cs="Times New Roman"/>
          <w:sz w:val="24"/>
          <w:szCs w:val="24"/>
        </w:rPr>
        <w:t>риобретение и установка дорожных знаков</w:t>
      </w:r>
      <w:r w:rsidR="00213EF5" w:rsidRPr="007E3B98">
        <w:rPr>
          <w:rFonts w:ascii="Times New Roman" w:hAnsi="Times New Roman" w:cs="Times New Roman"/>
          <w:sz w:val="24"/>
          <w:szCs w:val="24"/>
        </w:rPr>
        <w:t xml:space="preserve">, дорожная </w:t>
      </w:r>
      <w:proofErr w:type="gramStart"/>
      <w:r w:rsidR="00213EF5" w:rsidRPr="007E3B98">
        <w:rPr>
          <w:rFonts w:ascii="Times New Roman" w:hAnsi="Times New Roman" w:cs="Times New Roman"/>
          <w:sz w:val="24"/>
          <w:szCs w:val="24"/>
        </w:rPr>
        <w:t>разметка</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 </w:t>
      </w:r>
      <w:r w:rsidR="00CB2079" w:rsidRPr="007E3B98">
        <w:rPr>
          <w:rFonts w:ascii="Times New Roman" w:hAnsi="Times New Roman" w:cs="Times New Roman"/>
          <w:sz w:val="24"/>
          <w:szCs w:val="24"/>
        </w:rPr>
        <w:t xml:space="preserve"> </w:t>
      </w:r>
      <w:r w:rsidR="009C2C58" w:rsidRPr="007E3B98">
        <w:rPr>
          <w:rFonts w:ascii="Times New Roman" w:hAnsi="Times New Roman" w:cs="Times New Roman"/>
          <w:sz w:val="24"/>
          <w:szCs w:val="24"/>
        </w:rPr>
        <w:t>102,80</w:t>
      </w:r>
      <w:r w:rsidR="00CB2079"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о</w:t>
      </w:r>
      <w:r w:rsidR="004D1C3E" w:rsidRPr="007E3B98">
        <w:rPr>
          <w:rFonts w:ascii="Times New Roman" w:hAnsi="Times New Roman" w:cs="Times New Roman"/>
          <w:sz w:val="24"/>
          <w:szCs w:val="24"/>
        </w:rPr>
        <w:t xml:space="preserve">зеленение общественных </w:t>
      </w:r>
      <w:proofErr w:type="gramStart"/>
      <w:r w:rsidR="004D1C3E" w:rsidRPr="007E3B98">
        <w:rPr>
          <w:rFonts w:ascii="Times New Roman" w:hAnsi="Times New Roman" w:cs="Times New Roman"/>
          <w:sz w:val="24"/>
          <w:szCs w:val="24"/>
        </w:rPr>
        <w:t>территорий</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 </w:t>
      </w:r>
      <w:r w:rsidR="009C2C58" w:rsidRPr="007E3B98">
        <w:rPr>
          <w:rFonts w:ascii="Times New Roman" w:hAnsi="Times New Roman" w:cs="Times New Roman"/>
          <w:sz w:val="24"/>
          <w:szCs w:val="24"/>
        </w:rPr>
        <w:t>158,85</w:t>
      </w:r>
      <w:r w:rsidR="00CB2079"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летнее</w:t>
      </w:r>
      <w:r w:rsidR="004D1C3E" w:rsidRPr="007E3B98">
        <w:rPr>
          <w:rFonts w:ascii="Times New Roman" w:hAnsi="Times New Roman" w:cs="Times New Roman"/>
          <w:sz w:val="24"/>
          <w:szCs w:val="24"/>
        </w:rPr>
        <w:t xml:space="preserve"> содержание </w:t>
      </w:r>
      <w:proofErr w:type="gramStart"/>
      <w:r w:rsidR="004D1C3E" w:rsidRPr="007E3B98">
        <w:rPr>
          <w:rFonts w:ascii="Times New Roman" w:hAnsi="Times New Roman" w:cs="Times New Roman"/>
          <w:sz w:val="24"/>
          <w:szCs w:val="24"/>
        </w:rPr>
        <w:t>дорог</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 </w:t>
      </w:r>
      <w:r w:rsidR="00CB2079" w:rsidRPr="007E3B98">
        <w:rPr>
          <w:rFonts w:ascii="Times New Roman" w:hAnsi="Times New Roman" w:cs="Times New Roman"/>
          <w:sz w:val="24"/>
          <w:szCs w:val="24"/>
        </w:rPr>
        <w:t xml:space="preserve"> </w:t>
      </w:r>
      <w:r w:rsidR="009C2C58" w:rsidRPr="007E3B98">
        <w:rPr>
          <w:rFonts w:ascii="Times New Roman" w:hAnsi="Times New Roman" w:cs="Times New Roman"/>
          <w:sz w:val="24"/>
          <w:szCs w:val="24"/>
        </w:rPr>
        <w:t>180,00</w:t>
      </w:r>
      <w:r w:rsidR="00CB2079"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с</w:t>
      </w:r>
      <w:r w:rsidR="00CB2079" w:rsidRPr="007E3B98">
        <w:rPr>
          <w:rFonts w:ascii="Times New Roman" w:hAnsi="Times New Roman" w:cs="Times New Roman"/>
          <w:sz w:val="24"/>
          <w:szCs w:val="24"/>
        </w:rPr>
        <w:t xml:space="preserve">одержание </w:t>
      </w:r>
      <w:proofErr w:type="gramStart"/>
      <w:r w:rsidR="00CB2079" w:rsidRPr="007E3B98">
        <w:rPr>
          <w:rFonts w:ascii="Times New Roman" w:hAnsi="Times New Roman" w:cs="Times New Roman"/>
          <w:sz w:val="24"/>
          <w:szCs w:val="24"/>
        </w:rPr>
        <w:t>кладбища</w:t>
      </w:r>
      <w:r w:rsidRPr="007E3B98">
        <w:rPr>
          <w:rFonts w:ascii="Times New Roman" w:hAnsi="Times New Roman" w:cs="Times New Roman"/>
          <w:sz w:val="24"/>
          <w:szCs w:val="24"/>
        </w:rPr>
        <w:t xml:space="preserve"> </w:t>
      </w:r>
      <w:r w:rsidR="00CB2079" w:rsidRPr="007E3B98">
        <w:rPr>
          <w:rFonts w:ascii="Times New Roman" w:hAnsi="Times New Roman" w:cs="Times New Roman"/>
          <w:sz w:val="24"/>
          <w:szCs w:val="24"/>
        </w:rPr>
        <w:t xml:space="preserve"> на</w:t>
      </w:r>
      <w:proofErr w:type="gramEnd"/>
      <w:r w:rsidR="00CB2079" w:rsidRPr="007E3B98">
        <w:rPr>
          <w:rFonts w:ascii="Times New Roman" w:hAnsi="Times New Roman" w:cs="Times New Roman"/>
          <w:sz w:val="24"/>
          <w:szCs w:val="24"/>
        </w:rPr>
        <w:t xml:space="preserve"> сумму   </w:t>
      </w:r>
      <w:r w:rsidR="009C2C58" w:rsidRPr="007E3B98">
        <w:rPr>
          <w:rFonts w:ascii="Times New Roman" w:hAnsi="Times New Roman" w:cs="Times New Roman"/>
          <w:sz w:val="24"/>
          <w:szCs w:val="24"/>
        </w:rPr>
        <w:t>6,00</w:t>
      </w:r>
      <w:r w:rsidR="004D1C3E" w:rsidRPr="007E3B98">
        <w:rPr>
          <w:rFonts w:ascii="Times New Roman" w:hAnsi="Times New Roman" w:cs="Times New Roman"/>
          <w:sz w:val="24"/>
          <w:szCs w:val="24"/>
        </w:rPr>
        <w:t xml:space="preserve"> 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с</w:t>
      </w:r>
      <w:r w:rsidR="004D1C3E" w:rsidRPr="007E3B98">
        <w:rPr>
          <w:rFonts w:ascii="Times New Roman" w:hAnsi="Times New Roman" w:cs="Times New Roman"/>
          <w:sz w:val="24"/>
          <w:szCs w:val="24"/>
        </w:rPr>
        <w:t xml:space="preserve">пил, обрезка, выкорчевка </w:t>
      </w:r>
      <w:proofErr w:type="gramStart"/>
      <w:r w:rsidR="004D1C3E" w:rsidRPr="007E3B98">
        <w:rPr>
          <w:rFonts w:ascii="Times New Roman" w:hAnsi="Times New Roman" w:cs="Times New Roman"/>
          <w:sz w:val="24"/>
          <w:szCs w:val="24"/>
        </w:rPr>
        <w:t>деревьев</w:t>
      </w:r>
      <w:r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 xml:space="preserve"> на</w:t>
      </w:r>
      <w:proofErr w:type="gramEnd"/>
      <w:r w:rsidR="004D1C3E" w:rsidRPr="007E3B98">
        <w:rPr>
          <w:rFonts w:ascii="Times New Roman" w:hAnsi="Times New Roman" w:cs="Times New Roman"/>
          <w:sz w:val="24"/>
          <w:szCs w:val="24"/>
        </w:rPr>
        <w:t xml:space="preserve"> сумму </w:t>
      </w:r>
      <w:r w:rsidR="00CB2079" w:rsidRPr="007E3B98">
        <w:rPr>
          <w:rFonts w:ascii="Times New Roman" w:hAnsi="Times New Roman" w:cs="Times New Roman"/>
          <w:sz w:val="24"/>
          <w:szCs w:val="24"/>
        </w:rPr>
        <w:t xml:space="preserve"> </w:t>
      </w:r>
      <w:r w:rsidR="009C2C58" w:rsidRPr="007E3B98">
        <w:rPr>
          <w:rFonts w:ascii="Times New Roman" w:hAnsi="Times New Roman" w:cs="Times New Roman"/>
          <w:sz w:val="24"/>
          <w:szCs w:val="24"/>
        </w:rPr>
        <w:t>395,64</w:t>
      </w:r>
      <w:r w:rsidR="001A2FFB" w:rsidRPr="007E3B98">
        <w:rPr>
          <w:rFonts w:ascii="Times New Roman" w:hAnsi="Times New Roman" w:cs="Times New Roman"/>
          <w:sz w:val="24"/>
          <w:szCs w:val="24"/>
        </w:rPr>
        <w:t xml:space="preserve">   </w:t>
      </w:r>
      <w:r w:rsidR="004D1C3E" w:rsidRPr="007E3B98">
        <w:rPr>
          <w:rFonts w:ascii="Times New Roman" w:hAnsi="Times New Roman" w:cs="Times New Roman"/>
          <w:sz w:val="24"/>
          <w:szCs w:val="24"/>
        </w:rPr>
        <w:t>тыс.рублей;</w:t>
      </w:r>
    </w:p>
    <w:p w:rsidR="004D1C3E"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о</w:t>
      </w:r>
      <w:r w:rsidR="004D1C3E" w:rsidRPr="007E3B98">
        <w:rPr>
          <w:rFonts w:ascii="Times New Roman" w:hAnsi="Times New Roman" w:cs="Times New Roman"/>
          <w:sz w:val="24"/>
          <w:szCs w:val="24"/>
        </w:rPr>
        <w:t xml:space="preserve">тлов бродячих животных» на </w:t>
      </w:r>
      <w:proofErr w:type="gramStart"/>
      <w:r w:rsidR="004D1C3E" w:rsidRPr="007E3B98">
        <w:rPr>
          <w:rFonts w:ascii="Times New Roman" w:hAnsi="Times New Roman" w:cs="Times New Roman"/>
          <w:sz w:val="24"/>
          <w:szCs w:val="24"/>
        </w:rPr>
        <w:t xml:space="preserve">сумму </w:t>
      </w:r>
      <w:r w:rsidR="00CB2079" w:rsidRPr="007E3B98">
        <w:rPr>
          <w:rFonts w:ascii="Times New Roman" w:hAnsi="Times New Roman" w:cs="Times New Roman"/>
          <w:sz w:val="24"/>
          <w:szCs w:val="24"/>
        </w:rPr>
        <w:t xml:space="preserve"> </w:t>
      </w:r>
      <w:r w:rsidR="009C2C58" w:rsidRPr="007E3B98">
        <w:rPr>
          <w:rFonts w:ascii="Times New Roman" w:hAnsi="Times New Roman" w:cs="Times New Roman"/>
          <w:sz w:val="24"/>
          <w:szCs w:val="24"/>
        </w:rPr>
        <w:t>192</w:t>
      </w:r>
      <w:proofErr w:type="gramEnd"/>
      <w:r w:rsidR="009C2C58" w:rsidRPr="007E3B98">
        <w:rPr>
          <w:rFonts w:ascii="Times New Roman" w:hAnsi="Times New Roman" w:cs="Times New Roman"/>
          <w:sz w:val="24"/>
          <w:szCs w:val="24"/>
        </w:rPr>
        <w:t>,00</w:t>
      </w:r>
      <w:r w:rsidR="004D1C3E" w:rsidRPr="007E3B98">
        <w:rPr>
          <w:rFonts w:ascii="Times New Roman" w:hAnsi="Times New Roman" w:cs="Times New Roman"/>
          <w:sz w:val="24"/>
          <w:szCs w:val="24"/>
        </w:rPr>
        <w:t xml:space="preserve"> тыс.рублей</w:t>
      </w:r>
      <w:r w:rsidR="009C2C58" w:rsidRPr="007E3B98">
        <w:rPr>
          <w:rFonts w:ascii="Times New Roman" w:hAnsi="Times New Roman" w:cs="Times New Roman"/>
          <w:sz w:val="24"/>
          <w:szCs w:val="24"/>
        </w:rPr>
        <w:t>, отловлено 144 безнадзорных животных</w:t>
      </w:r>
      <w:r w:rsidRPr="007E3B98">
        <w:rPr>
          <w:rFonts w:ascii="Times New Roman" w:hAnsi="Times New Roman" w:cs="Times New Roman"/>
          <w:sz w:val="24"/>
          <w:szCs w:val="24"/>
        </w:rPr>
        <w:t>;</w:t>
      </w:r>
    </w:p>
    <w:p w:rsidR="007555A6"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sz w:val="24"/>
          <w:szCs w:val="24"/>
        </w:rPr>
        <w:t>уборка детских площадок-38,00 тысяч рублей;</w:t>
      </w:r>
    </w:p>
    <w:p w:rsidR="007555A6" w:rsidRPr="007E3B98" w:rsidRDefault="007555A6" w:rsidP="0064471E">
      <w:pPr>
        <w:numPr>
          <w:ilvl w:val="0"/>
          <w:numId w:val="14"/>
        </w:numPr>
        <w:spacing w:before="100" w:beforeAutospacing="1" w:after="100" w:afterAutospacing="1"/>
        <w:jc w:val="both"/>
        <w:rPr>
          <w:rFonts w:ascii="Times New Roman" w:hAnsi="Times New Roman" w:cs="Times New Roman"/>
          <w:sz w:val="24"/>
          <w:szCs w:val="24"/>
        </w:rPr>
      </w:pPr>
      <w:r w:rsidRPr="007E3B98">
        <w:rPr>
          <w:rFonts w:ascii="Times New Roman" w:hAnsi="Times New Roman" w:cs="Times New Roman"/>
          <w:noProof/>
          <w:sz w:val="24"/>
          <w:szCs w:val="24"/>
        </w:rPr>
        <w:t>акарицидные обработки мест массового пребывания и отдыха граждан, территории парков, скверов и кладбищ (</w:t>
      </w:r>
      <w:r w:rsidRPr="007E3B98">
        <w:rPr>
          <w:rFonts w:ascii="Times New Roman" w:hAnsi="Times New Roman" w:cs="Times New Roman"/>
          <w:sz w:val="24"/>
          <w:szCs w:val="24"/>
        </w:rPr>
        <w:t>дезинсекция, дератизация</w:t>
      </w:r>
      <w:r w:rsidR="000D0563" w:rsidRPr="007E3B98">
        <w:rPr>
          <w:rFonts w:ascii="Times New Roman" w:hAnsi="Times New Roman" w:cs="Times New Roman"/>
          <w:sz w:val="24"/>
          <w:szCs w:val="24"/>
        </w:rPr>
        <w:t>)</w:t>
      </w:r>
      <w:r w:rsidRPr="007E3B98">
        <w:rPr>
          <w:rFonts w:ascii="Times New Roman" w:hAnsi="Times New Roman" w:cs="Times New Roman"/>
          <w:sz w:val="24"/>
          <w:szCs w:val="24"/>
        </w:rPr>
        <w:t>-203,0 тыс.руб.</w:t>
      </w:r>
    </w:p>
    <w:p w:rsidR="004C6113" w:rsidRPr="007E3B98" w:rsidRDefault="004C6113" w:rsidP="0064471E">
      <w:pPr>
        <w:pStyle w:val="a3"/>
        <w:spacing w:line="276" w:lineRule="auto"/>
        <w:jc w:val="both"/>
      </w:pPr>
      <w:r w:rsidRPr="007E3B98">
        <w:t xml:space="preserve">  На эти цели из местного бюджета направляется немало средств. Конечно же, внутренних источников финансирования не хватает, и Администрация поселения постоянно пытается найти внешние источники, участвуя в различных программах регионального и федерального масштабов. </w:t>
      </w:r>
    </w:p>
    <w:p w:rsidR="004C6113" w:rsidRPr="007E3B98" w:rsidRDefault="00114B65" w:rsidP="0064471E">
      <w:pPr>
        <w:shd w:val="clear" w:color="auto" w:fill="FFFFFF"/>
        <w:spacing w:after="0"/>
        <w:jc w:val="both"/>
        <w:rPr>
          <w:rFonts w:ascii="Times New Roman" w:hAnsi="Times New Roman" w:cs="Times New Roman"/>
          <w:bCs/>
          <w:sz w:val="24"/>
          <w:szCs w:val="24"/>
        </w:rPr>
      </w:pPr>
      <w:r w:rsidRPr="007E3B98">
        <w:rPr>
          <w:rFonts w:ascii="Times New Roman" w:hAnsi="Times New Roman" w:cs="Times New Roman"/>
          <w:sz w:val="24"/>
          <w:szCs w:val="24"/>
        </w:rPr>
        <w:t xml:space="preserve">  Большим подспорьем в решении вопросов </w:t>
      </w:r>
      <w:r w:rsidR="00754CD4" w:rsidRPr="007E3B98">
        <w:rPr>
          <w:rFonts w:ascii="Times New Roman" w:hAnsi="Times New Roman" w:cs="Times New Roman"/>
          <w:sz w:val="24"/>
          <w:szCs w:val="24"/>
        </w:rPr>
        <w:t xml:space="preserve">благоустройства территорий </w:t>
      </w:r>
      <w:proofErr w:type="spellStart"/>
      <w:r w:rsidR="00754CD4" w:rsidRPr="007E3B98">
        <w:rPr>
          <w:rFonts w:ascii="Times New Roman" w:hAnsi="Times New Roman" w:cs="Times New Roman"/>
          <w:sz w:val="24"/>
          <w:szCs w:val="24"/>
        </w:rPr>
        <w:t>мкд</w:t>
      </w:r>
      <w:proofErr w:type="spellEnd"/>
      <w:r w:rsidR="00754CD4" w:rsidRPr="007E3B98">
        <w:rPr>
          <w:rFonts w:ascii="Times New Roman" w:hAnsi="Times New Roman" w:cs="Times New Roman"/>
          <w:sz w:val="24"/>
          <w:szCs w:val="24"/>
        </w:rPr>
        <w:t xml:space="preserve"> </w:t>
      </w:r>
      <w:r w:rsidRPr="007E3B98">
        <w:rPr>
          <w:rFonts w:ascii="Times New Roman" w:hAnsi="Times New Roman" w:cs="Times New Roman"/>
          <w:sz w:val="24"/>
          <w:szCs w:val="24"/>
        </w:rPr>
        <w:t>стало участие в государственной программе «Формирование комфортной городской среды»</w:t>
      </w:r>
      <w:r w:rsidR="00754CD4" w:rsidRPr="007E3B98">
        <w:rPr>
          <w:rFonts w:ascii="Times New Roman" w:hAnsi="Times New Roman" w:cs="Times New Roman"/>
          <w:sz w:val="24"/>
          <w:szCs w:val="24"/>
        </w:rPr>
        <w:t>.</w:t>
      </w:r>
      <w:r w:rsidRPr="007E3B98">
        <w:rPr>
          <w:rFonts w:ascii="Times New Roman" w:hAnsi="Times New Roman" w:cs="Times New Roman"/>
          <w:sz w:val="24"/>
          <w:szCs w:val="24"/>
        </w:rPr>
        <w:t xml:space="preserve">   </w:t>
      </w:r>
      <w:r w:rsidR="004C6113" w:rsidRPr="007E3B98">
        <w:rPr>
          <w:rFonts w:ascii="Times New Roman" w:hAnsi="Times New Roman" w:cs="Times New Roman"/>
          <w:bCs/>
          <w:sz w:val="24"/>
          <w:szCs w:val="24"/>
        </w:rPr>
        <w:t>Значительные ме</w:t>
      </w:r>
      <w:r w:rsidR="00C27581" w:rsidRPr="007E3B98">
        <w:rPr>
          <w:rFonts w:ascii="Times New Roman" w:hAnsi="Times New Roman" w:cs="Times New Roman"/>
          <w:bCs/>
          <w:sz w:val="24"/>
          <w:szCs w:val="24"/>
        </w:rPr>
        <w:t xml:space="preserve">роприятия проведены в 2018 </w:t>
      </w:r>
      <w:proofErr w:type="gramStart"/>
      <w:r w:rsidR="00C27581" w:rsidRPr="007E3B98">
        <w:rPr>
          <w:rFonts w:ascii="Times New Roman" w:hAnsi="Times New Roman" w:cs="Times New Roman"/>
          <w:bCs/>
          <w:sz w:val="24"/>
          <w:szCs w:val="24"/>
        </w:rPr>
        <w:t xml:space="preserve">году: </w:t>
      </w:r>
      <w:r w:rsidR="004C6113" w:rsidRPr="007E3B98">
        <w:rPr>
          <w:rFonts w:ascii="Times New Roman" w:hAnsi="Times New Roman" w:cs="Times New Roman"/>
          <w:bCs/>
          <w:sz w:val="24"/>
          <w:szCs w:val="24"/>
        </w:rPr>
        <w:t xml:space="preserve"> отремонтированы</w:t>
      </w:r>
      <w:proofErr w:type="gramEnd"/>
      <w:r w:rsidR="004C6113" w:rsidRPr="007E3B98">
        <w:rPr>
          <w:rFonts w:ascii="Times New Roman" w:hAnsi="Times New Roman" w:cs="Times New Roman"/>
          <w:bCs/>
          <w:sz w:val="24"/>
          <w:szCs w:val="24"/>
        </w:rPr>
        <w:t xml:space="preserve"> три двора, установлены </w:t>
      </w:r>
      <w:r w:rsidR="00A95A6E" w:rsidRPr="007E3B98">
        <w:rPr>
          <w:rFonts w:ascii="Times New Roman" w:hAnsi="Times New Roman" w:cs="Times New Roman"/>
          <w:bCs/>
          <w:sz w:val="24"/>
          <w:szCs w:val="24"/>
        </w:rPr>
        <w:t xml:space="preserve">три </w:t>
      </w:r>
      <w:r w:rsidR="004C6113" w:rsidRPr="007E3B98">
        <w:rPr>
          <w:rFonts w:ascii="Times New Roman" w:hAnsi="Times New Roman" w:cs="Times New Roman"/>
          <w:bCs/>
          <w:sz w:val="24"/>
          <w:szCs w:val="24"/>
        </w:rPr>
        <w:t xml:space="preserve">детские </w:t>
      </w:r>
      <w:r w:rsidR="00A95A6E" w:rsidRPr="007E3B98">
        <w:rPr>
          <w:rFonts w:ascii="Times New Roman" w:hAnsi="Times New Roman" w:cs="Times New Roman"/>
          <w:bCs/>
          <w:sz w:val="24"/>
          <w:szCs w:val="24"/>
        </w:rPr>
        <w:t xml:space="preserve">и две спортивные </w:t>
      </w:r>
      <w:r w:rsidR="004C6113" w:rsidRPr="007E3B98">
        <w:rPr>
          <w:rFonts w:ascii="Times New Roman" w:hAnsi="Times New Roman" w:cs="Times New Roman"/>
          <w:bCs/>
          <w:sz w:val="24"/>
          <w:szCs w:val="24"/>
        </w:rPr>
        <w:t>площадки</w:t>
      </w:r>
      <w:r w:rsidR="00C27581" w:rsidRPr="007E3B98">
        <w:rPr>
          <w:rFonts w:ascii="Times New Roman" w:hAnsi="Times New Roman" w:cs="Times New Roman"/>
          <w:bCs/>
          <w:sz w:val="24"/>
          <w:szCs w:val="24"/>
        </w:rPr>
        <w:t xml:space="preserve"> по адресу</w:t>
      </w:r>
      <w:r w:rsidR="004C6113" w:rsidRPr="007E3B98">
        <w:rPr>
          <w:rFonts w:ascii="Times New Roman" w:hAnsi="Times New Roman" w:cs="Times New Roman"/>
          <w:bCs/>
          <w:sz w:val="24"/>
          <w:szCs w:val="24"/>
        </w:rPr>
        <w:t>:</w:t>
      </w:r>
    </w:p>
    <w:p w:rsidR="00C96EC7" w:rsidRPr="007E3B98" w:rsidRDefault="00C96EC7" w:rsidP="0064471E">
      <w:pPr>
        <w:shd w:val="clear" w:color="auto" w:fill="FFFFFF"/>
        <w:spacing w:after="0"/>
        <w:jc w:val="both"/>
        <w:rPr>
          <w:rFonts w:ascii="Times New Roman" w:hAnsi="Times New Roman" w:cs="Times New Roman"/>
          <w:bCs/>
          <w:sz w:val="24"/>
          <w:szCs w:val="24"/>
        </w:rPr>
      </w:pPr>
    </w:p>
    <w:p w:rsidR="004C6113" w:rsidRPr="007E3B98" w:rsidRDefault="004C6113" w:rsidP="0064471E">
      <w:pPr>
        <w:shd w:val="clear" w:color="auto" w:fill="FFFFFF"/>
        <w:spacing w:after="0"/>
        <w:jc w:val="both"/>
        <w:rPr>
          <w:rFonts w:ascii="Times New Roman" w:hAnsi="Times New Roman" w:cs="Times New Roman"/>
          <w:bCs/>
          <w:sz w:val="24"/>
          <w:szCs w:val="24"/>
        </w:rPr>
      </w:pPr>
      <w:r w:rsidRPr="007E3B98">
        <w:rPr>
          <w:rFonts w:ascii="Times New Roman" w:hAnsi="Times New Roman" w:cs="Times New Roman"/>
          <w:bCs/>
          <w:sz w:val="24"/>
          <w:szCs w:val="24"/>
        </w:rPr>
        <w:t xml:space="preserve">   Пр.</w:t>
      </w:r>
      <w:r w:rsidR="00754CD4" w:rsidRPr="007E3B98">
        <w:rPr>
          <w:rFonts w:ascii="Times New Roman" w:hAnsi="Times New Roman" w:cs="Times New Roman"/>
          <w:bCs/>
          <w:sz w:val="24"/>
          <w:szCs w:val="24"/>
        </w:rPr>
        <w:t xml:space="preserve"> </w:t>
      </w:r>
      <w:proofErr w:type="gramStart"/>
      <w:r w:rsidRPr="007E3B98">
        <w:rPr>
          <w:rFonts w:ascii="Times New Roman" w:hAnsi="Times New Roman" w:cs="Times New Roman"/>
          <w:bCs/>
          <w:sz w:val="24"/>
          <w:szCs w:val="24"/>
        </w:rPr>
        <w:t>Ленина,д.</w:t>
      </w:r>
      <w:proofErr w:type="gramEnd"/>
      <w:r w:rsidRPr="007E3B98">
        <w:rPr>
          <w:rFonts w:ascii="Times New Roman" w:hAnsi="Times New Roman" w:cs="Times New Roman"/>
          <w:bCs/>
          <w:sz w:val="24"/>
          <w:szCs w:val="24"/>
        </w:rPr>
        <w:t>25,27;</w:t>
      </w:r>
    </w:p>
    <w:p w:rsidR="004C6113" w:rsidRPr="007E3B98" w:rsidRDefault="004C6113" w:rsidP="0064471E">
      <w:pPr>
        <w:shd w:val="clear" w:color="auto" w:fill="FFFFFF"/>
        <w:spacing w:after="0"/>
        <w:jc w:val="both"/>
        <w:rPr>
          <w:rFonts w:ascii="Times New Roman" w:hAnsi="Times New Roman" w:cs="Times New Roman"/>
          <w:bCs/>
          <w:sz w:val="24"/>
          <w:szCs w:val="24"/>
        </w:rPr>
      </w:pPr>
      <w:r w:rsidRPr="007E3B98">
        <w:rPr>
          <w:rFonts w:ascii="Times New Roman" w:hAnsi="Times New Roman" w:cs="Times New Roman"/>
          <w:bCs/>
          <w:sz w:val="24"/>
          <w:szCs w:val="24"/>
        </w:rPr>
        <w:t xml:space="preserve">   </w:t>
      </w:r>
      <w:proofErr w:type="gramStart"/>
      <w:r w:rsidRPr="007E3B98">
        <w:rPr>
          <w:rFonts w:ascii="Times New Roman" w:hAnsi="Times New Roman" w:cs="Times New Roman"/>
          <w:bCs/>
          <w:sz w:val="24"/>
          <w:szCs w:val="24"/>
        </w:rPr>
        <w:t>Пр.Ленина,д.</w:t>
      </w:r>
      <w:proofErr w:type="gramEnd"/>
      <w:r w:rsidRPr="007E3B98">
        <w:rPr>
          <w:rFonts w:ascii="Times New Roman" w:hAnsi="Times New Roman" w:cs="Times New Roman"/>
          <w:bCs/>
          <w:sz w:val="24"/>
          <w:szCs w:val="24"/>
        </w:rPr>
        <w:t>33,35,37</w:t>
      </w:r>
      <w:r w:rsidRPr="007E3B98">
        <w:rPr>
          <w:rFonts w:ascii="Times New Roman" w:hAnsi="Times New Roman" w:cs="Times New Roman"/>
          <w:bCs/>
          <w:sz w:val="24"/>
          <w:szCs w:val="24"/>
        </w:rPr>
        <w:br/>
        <w:t xml:space="preserve">   Пр.Ленина,д.22,26, 28,30</w:t>
      </w:r>
    </w:p>
    <w:p w:rsidR="001B337A" w:rsidRPr="007E3B98" w:rsidRDefault="001B337A" w:rsidP="0064471E">
      <w:pPr>
        <w:shd w:val="clear" w:color="auto" w:fill="FFFFFF"/>
        <w:spacing w:after="0"/>
        <w:jc w:val="both"/>
        <w:rPr>
          <w:rFonts w:ascii="Times New Roman" w:hAnsi="Times New Roman" w:cs="Times New Roman"/>
          <w:sz w:val="24"/>
          <w:szCs w:val="24"/>
        </w:rPr>
      </w:pPr>
    </w:p>
    <w:p w:rsidR="00C27581" w:rsidRPr="007E3B98" w:rsidRDefault="00356E14" w:rsidP="0064471E">
      <w:pPr>
        <w:shd w:val="clear" w:color="auto" w:fill="FFFFFF"/>
        <w:spacing w:after="0"/>
        <w:jc w:val="both"/>
        <w:rPr>
          <w:rFonts w:ascii="Times New Roman" w:hAnsi="Times New Roman" w:cs="Times New Roman"/>
          <w:bCs/>
          <w:sz w:val="24"/>
          <w:szCs w:val="24"/>
        </w:rPr>
      </w:pPr>
      <w:r w:rsidRPr="007E3B98">
        <w:rPr>
          <w:rFonts w:ascii="Times New Roman" w:hAnsi="Times New Roman" w:cs="Times New Roman"/>
          <w:sz w:val="24"/>
          <w:szCs w:val="24"/>
        </w:rPr>
        <w:t xml:space="preserve">Спасибо </w:t>
      </w:r>
      <w:proofErr w:type="gramStart"/>
      <w:r w:rsidR="00114B65" w:rsidRPr="007E3B98">
        <w:rPr>
          <w:rFonts w:ascii="Times New Roman" w:hAnsi="Times New Roman" w:cs="Times New Roman"/>
          <w:sz w:val="24"/>
          <w:szCs w:val="24"/>
        </w:rPr>
        <w:t xml:space="preserve">жителям </w:t>
      </w:r>
      <w:r w:rsidRPr="007E3B98">
        <w:rPr>
          <w:rFonts w:ascii="Times New Roman" w:hAnsi="Times New Roman" w:cs="Times New Roman"/>
          <w:sz w:val="24"/>
          <w:szCs w:val="24"/>
        </w:rPr>
        <w:t xml:space="preserve"> за</w:t>
      </w:r>
      <w:proofErr w:type="gramEnd"/>
      <w:r w:rsidRPr="007E3B98">
        <w:rPr>
          <w:rFonts w:ascii="Times New Roman" w:hAnsi="Times New Roman" w:cs="Times New Roman"/>
          <w:sz w:val="24"/>
          <w:szCs w:val="24"/>
        </w:rPr>
        <w:t xml:space="preserve"> активную позицию</w:t>
      </w:r>
      <w:r w:rsidR="00114B65" w:rsidRPr="007E3B98">
        <w:rPr>
          <w:rFonts w:ascii="Times New Roman" w:hAnsi="Times New Roman" w:cs="Times New Roman"/>
          <w:sz w:val="24"/>
          <w:szCs w:val="24"/>
        </w:rPr>
        <w:t xml:space="preserve"> и </w:t>
      </w:r>
      <w:r w:rsidRPr="007E3B98">
        <w:rPr>
          <w:rFonts w:ascii="Times New Roman" w:hAnsi="Times New Roman" w:cs="Times New Roman"/>
          <w:sz w:val="24"/>
          <w:szCs w:val="24"/>
        </w:rPr>
        <w:t xml:space="preserve"> участи</w:t>
      </w:r>
      <w:r w:rsidR="00754CD4" w:rsidRPr="007E3B98">
        <w:rPr>
          <w:rFonts w:ascii="Times New Roman" w:hAnsi="Times New Roman" w:cs="Times New Roman"/>
          <w:sz w:val="24"/>
          <w:szCs w:val="24"/>
        </w:rPr>
        <w:t xml:space="preserve">е </w:t>
      </w:r>
      <w:r w:rsidRPr="007E3B98">
        <w:rPr>
          <w:rFonts w:ascii="Times New Roman" w:hAnsi="Times New Roman" w:cs="Times New Roman"/>
          <w:sz w:val="24"/>
          <w:szCs w:val="24"/>
        </w:rPr>
        <w:t xml:space="preserve">на каждом этапе </w:t>
      </w:r>
      <w:r w:rsidR="00754CD4" w:rsidRPr="007E3B98">
        <w:rPr>
          <w:rFonts w:ascii="Times New Roman" w:hAnsi="Times New Roman" w:cs="Times New Roman"/>
          <w:sz w:val="24"/>
          <w:szCs w:val="24"/>
        </w:rPr>
        <w:t>проведения работ по реализации проекта</w:t>
      </w:r>
      <w:r w:rsidR="00A95A6E" w:rsidRPr="007E3B98">
        <w:rPr>
          <w:rFonts w:ascii="Times New Roman" w:hAnsi="Times New Roman" w:cs="Times New Roman"/>
          <w:sz w:val="24"/>
          <w:szCs w:val="24"/>
        </w:rPr>
        <w:t>. Жильцы</w:t>
      </w:r>
      <w:r w:rsidR="00754CD4" w:rsidRPr="007E3B98">
        <w:rPr>
          <w:rFonts w:ascii="Times New Roman" w:hAnsi="Times New Roman" w:cs="Times New Roman"/>
          <w:sz w:val="24"/>
          <w:szCs w:val="24"/>
        </w:rPr>
        <w:t xml:space="preserve"> </w:t>
      </w:r>
      <w:r w:rsidR="00A95A6E" w:rsidRPr="007E3B98">
        <w:rPr>
          <w:rFonts w:ascii="Times New Roman" w:hAnsi="Times New Roman" w:cs="Times New Roman"/>
          <w:sz w:val="24"/>
          <w:szCs w:val="24"/>
        </w:rPr>
        <w:t xml:space="preserve">трепетно </w:t>
      </w:r>
      <w:proofErr w:type="gramStart"/>
      <w:r w:rsidR="00A95A6E" w:rsidRPr="007E3B98">
        <w:rPr>
          <w:rFonts w:ascii="Times New Roman" w:hAnsi="Times New Roman" w:cs="Times New Roman"/>
          <w:sz w:val="24"/>
          <w:szCs w:val="24"/>
        </w:rPr>
        <w:t>относились  к</w:t>
      </w:r>
      <w:proofErr w:type="gramEnd"/>
      <w:r w:rsidR="00A95A6E" w:rsidRPr="007E3B98">
        <w:rPr>
          <w:rFonts w:ascii="Times New Roman" w:hAnsi="Times New Roman" w:cs="Times New Roman"/>
          <w:sz w:val="24"/>
          <w:szCs w:val="24"/>
        </w:rPr>
        <w:t xml:space="preserve"> качеству проводимых работ</w:t>
      </w:r>
      <w:r w:rsidR="00C96EC7" w:rsidRPr="007E3B98">
        <w:rPr>
          <w:rFonts w:ascii="Times New Roman" w:hAnsi="Times New Roman" w:cs="Times New Roman"/>
          <w:sz w:val="24"/>
          <w:szCs w:val="24"/>
        </w:rPr>
        <w:t xml:space="preserve">,  </w:t>
      </w:r>
      <w:r w:rsidR="00A95A6E" w:rsidRPr="007E3B98">
        <w:rPr>
          <w:rFonts w:ascii="Times New Roman" w:hAnsi="Times New Roman" w:cs="Times New Roman"/>
          <w:sz w:val="24"/>
          <w:szCs w:val="24"/>
        </w:rPr>
        <w:t xml:space="preserve"> </w:t>
      </w:r>
      <w:r w:rsidR="00754CD4" w:rsidRPr="007E3B98">
        <w:rPr>
          <w:rFonts w:ascii="Times New Roman" w:hAnsi="Times New Roman" w:cs="Times New Roman"/>
          <w:sz w:val="24"/>
          <w:szCs w:val="24"/>
        </w:rPr>
        <w:t>ден</w:t>
      </w:r>
      <w:r w:rsidR="00C96EC7" w:rsidRPr="007E3B98">
        <w:rPr>
          <w:rFonts w:ascii="Times New Roman" w:hAnsi="Times New Roman" w:cs="Times New Roman"/>
          <w:sz w:val="24"/>
          <w:szCs w:val="24"/>
        </w:rPr>
        <w:t xml:space="preserve">ежные средства </w:t>
      </w:r>
      <w:r w:rsidR="00754CD4" w:rsidRPr="007E3B98">
        <w:rPr>
          <w:rFonts w:ascii="Times New Roman" w:hAnsi="Times New Roman" w:cs="Times New Roman"/>
          <w:sz w:val="24"/>
          <w:szCs w:val="24"/>
        </w:rPr>
        <w:t xml:space="preserve"> были выделены не малые  </w:t>
      </w:r>
      <w:r w:rsidR="00A21F99" w:rsidRPr="007E3B98">
        <w:rPr>
          <w:rFonts w:ascii="Times New Roman" w:hAnsi="Times New Roman" w:cs="Times New Roman"/>
          <w:sz w:val="24"/>
          <w:szCs w:val="24"/>
        </w:rPr>
        <w:t>6 млн.678 тыс.</w:t>
      </w:r>
      <w:r w:rsidR="001B0AD0" w:rsidRPr="007E3B98">
        <w:rPr>
          <w:rFonts w:ascii="Times New Roman" w:hAnsi="Times New Roman" w:cs="Times New Roman"/>
          <w:sz w:val="24"/>
          <w:szCs w:val="24"/>
        </w:rPr>
        <w:t>р</w:t>
      </w:r>
      <w:r w:rsidR="00A21F99" w:rsidRPr="007E3B98">
        <w:rPr>
          <w:rFonts w:ascii="Times New Roman" w:hAnsi="Times New Roman" w:cs="Times New Roman"/>
          <w:sz w:val="24"/>
          <w:szCs w:val="24"/>
        </w:rPr>
        <w:t>уб. плюс софинансирование</w:t>
      </w:r>
      <w:r w:rsidR="00C96EC7" w:rsidRPr="007E3B98">
        <w:rPr>
          <w:rFonts w:ascii="Times New Roman" w:hAnsi="Times New Roman" w:cs="Times New Roman"/>
          <w:sz w:val="24"/>
          <w:szCs w:val="24"/>
        </w:rPr>
        <w:t xml:space="preserve"> </w:t>
      </w:r>
      <w:r w:rsidR="00C96EC7" w:rsidRPr="007E3B98">
        <w:rPr>
          <w:rFonts w:ascii="Times New Roman" w:hAnsi="Times New Roman" w:cs="Times New Roman"/>
          <w:sz w:val="24"/>
          <w:szCs w:val="24"/>
        </w:rPr>
        <w:lastRenderedPageBreak/>
        <w:t xml:space="preserve">из бюджета </w:t>
      </w:r>
      <w:r w:rsidR="00A21F99" w:rsidRPr="007E3B98">
        <w:rPr>
          <w:rFonts w:ascii="Times New Roman" w:hAnsi="Times New Roman" w:cs="Times New Roman"/>
          <w:sz w:val="24"/>
          <w:szCs w:val="24"/>
        </w:rPr>
        <w:t xml:space="preserve"> администрации 158 тыс.руб</w:t>
      </w:r>
      <w:r w:rsidR="00A95A6E" w:rsidRPr="007E3B98">
        <w:rPr>
          <w:rFonts w:ascii="Times New Roman" w:hAnsi="Times New Roman" w:cs="Times New Roman"/>
          <w:sz w:val="24"/>
          <w:szCs w:val="24"/>
        </w:rPr>
        <w:t>.</w:t>
      </w:r>
      <w:r w:rsidR="00C96EC7" w:rsidRPr="007E3B98">
        <w:rPr>
          <w:rFonts w:ascii="Times New Roman" w:hAnsi="Times New Roman" w:cs="Times New Roman"/>
          <w:sz w:val="24"/>
          <w:szCs w:val="24"/>
        </w:rPr>
        <w:t xml:space="preserve"> К сожалению, не весь объем работ был </w:t>
      </w:r>
      <w:proofErr w:type="gramStart"/>
      <w:r w:rsidR="00C96EC7" w:rsidRPr="007E3B98">
        <w:rPr>
          <w:rFonts w:ascii="Times New Roman" w:hAnsi="Times New Roman" w:cs="Times New Roman"/>
          <w:sz w:val="24"/>
          <w:szCs w:val="24"/>
        </w:rPr>
        <w:t>включен  в</w:t>
      </w:r>
      <w:proofErr w:type="gramEnd"/>
      <w:r w:rsidR="00C96EC7" w:rsidRPr="007E3B98">
        <w:rPr>
          <w:rFonts w:ascii="Times New Roman" w:hAnsi="Times New Roman" w:cs="Times New Roman"/>
          <w:sz w:val="24"/>
          <w:szCs w:val="24"/>
        </w:rPr>
        <w:t xml:space="preserve"> смету, и устройство тротуаров проводилось за счет средств администрации.</w:t>
      </w:r>
      <w:r w:rsidR="00754CD4" w:rsidRPr="007E3B98">
        <w:rPr>
          <w:rFonts w:ascii="Times New Roman" w:hAnsi="Times New Roman" w:cs="Times New Roman"/>
          <w:bCs/>
          <w:sz w:val="24"/>
          <w:szCs w:val="24"/>
        </w:rPr>
        <w:t xml:space="preserve">  </w:t>
      </w:r>
    </w:p>
    <w:p w:rsidR="00C27581" w:rsidRPr="007E3B98" w:rsidRDefault="00C27581" w:rsidP="0064471E">
      <w:pPr>
        <w:shd w:val="clear" w:color="auto" w:fill="FFFFFF"/>
        <w:spacing w:after="0"/>
        <w:jc w:val="both"/>
        <w:rPr>
          <w:rFonts w:ascii="Times New Roman" w:hAnsi="Times New Roman" w:cs="Times New Roman"/>
          <w:bCs/>
          <w:sz w:val="24"/>
          <w:szCs w:val="24"/>
        </w:rPr>
      </w:pPr>
      <w:r w:rsidRPr="007E3B98">
        <w:rPr>
          <w:rFonts w:ascii="Times New Roman" w:hAnsi="Times New Roman" w:cs="Times New Roman"/>
          <w:bCs/>
          <w:sz w:val="24"/>
          <w:szCs w:val="24"/>
        </w:rPr>
        <w:t xml:space="preserve"> </w:t>
      </w:r>
    </w:p>
    <w:p w:rsidR="004C6113" w:rsidRPr="007E3B98" w:rsidRDefault="00C27581" w:rsidP="0064471E">
      <w:pPr>
        <w:shd w:val="clear" w:color="auto" w:fill="FFFFFF"/>
        <w:spacing w:after="0"/>
        <w:jc w:val="both"/>
        <w:rPr>
          <w:rFonts w:ascii="Times New Roman" w:hAnsi="Times New Roman" w:cs="Times New Roman"/>
          <w:bCs/>
          <w:sz w:val="24"/>
          <w:szCs w:val="24"/>
        </w:rPr>
      </w:pPr>
      <w:r w:rsidRPr="007E3B98">
        <w:rPr>
          <w:rFonts w:ascii="Times New Roman" w:hAnsi="Times New Roman" w:cs="Times New Roman"/>
          <w:bCs/>
          <w:sz w:val="24"/>
          <w:szCs w:val="24"/>
        </w:rPr>
        <w:t xml:space="preserve">  </w:t>
      </w:r>
      <w:r w:rsidR="00754CD4" w:rsidRPr="007E3B98">
        <w:rPr>
          <w:rFonts w:ascii="Times New Roman" w:hAnsi="Times New Roman" w:cs="Times New Roman"/>
          <w:bCs/>
          <w:sz w:val="24"/>
          <w:szCs w:val="24"/>
        </w:rPr>
        <w:t xml:space="preserve"> </w:t>
      </w:r>
      <w:r w:rsidR="004C6113" w:rsidRPr="007E3B98">
        <w:rPr>
          <w:rFonts w:ascii="Times New Roman" w:hAnsi="Times New Roman" w:cs="Times New Roman"/>
          <w:bCs/>
          <w:sz w:val="24"/>
          <w:szCs w:val="24"/>
        </w:rPr>
        <w:t xml:space="preserve">В результате участия администрации сельского поселения Курумоч в государственной программе Самарской области «Поддержка инициатив населения муниципальных образований Самаркой области». Общественный </w:t>
      </w:r>
      <w:proofErr w:type="gramStart"/>
      <w:r w:rsidR="004C6113" w:rsidRPr="007E3B98">
        <w:rPr>
          <w:rFonts w:ascii="Times New Roman" w:hAnsi="Times New Roman" w:cs="Times New Roman"/>
          <w:bCs/>
          <w:sz w:val="24"/>
          <w:szCs w:val="24"/>
        </w:rPr>
        <w:t>проект  «</w:t>
      </w:r>
      <w:proofErr w:type="gramEnd"/>
      <w:r w:rsidR="004C6113" w:rsidRPr="007E3B98">
        <w:rPr>
          <w:rFonts w:ascii="Times New Roman" w:hAnsi="Times New Roman" w:cs="Times New Roman"/>
          <w:bCs/>
          <w:sz w:val="24"/>
          <w:szCs w:val="24"/>
        </w:rPr>
        <w:t>Устройство сквера Победы по ул.</w:t>
      </w:r>
      <w:r w:rsidR="007A5797" w:rsidRPr="007E3B98">
        <w:rPr>
          <w:rFonts w:ascii="Times New Roman" w:hAnsi="Times New Roman" w:cs="Times New Roman"/>
          <w:bCs/>
          <w:sz w:val="24"/>
          <w:szCs w:val="24"/>
        </w:rPr>
        <w:t xml:space="preserve"> </w:t>
      </w:r>
      <w:r w:rsidR="004C6113" w:rsidRPr="007E3B98">
        <w:rPr>
          <w:rFonts w:ascii="Times New Roman" w:hAnsi="Times New Roman" w:cs="Times New Roman"/>
          <w:bCs/>
          <w:sz w:val="24"/>
          <w:szCs w:val="24"/>
        </w:rPr>
        <w:t>Жигулевской» выиграл 1 млн.рублей. Общая стоимость проекта составила 1</w:t>
      </w:r>
      <w:r w:rsidR="00A95A6E" w:rsidRPr="007E3B98">
        <w:rPr>
          <w:rFonts w:ascii="Times New Roman" w:hAnsi="Times New Roman" w:cs="Times New Roman"/>
          <w:bCs/>
          <w:sz w:val="24"/>
          <w:szCs w:val="24"/>
        </w:rPr>
        <w:t>92</w:t>
      </w:r>
      <w:r w:rsidR="004C6113" w:rsidRPr="007E3B98">
        <w:rPr>
          <w:rFonts w:ascii="Times New Roman" w:hAnsi="Times New Roman" w:cs="Times New Roman"/>
          <w:bCs/>
          <w:sz w:val="24"/>
          <w:szCs w:val="24"/>
        </w:rPr>
        <w:t xml:space="preserve">0 тыс. рублей. От предпринимателей поступили денежные средства в </w:t>
      </w:r>
      <w:proofErr w:type="gramStart"/>
      <w:r w:rsidR="004C6113" w:rsidRPr="007E3B98">
        <w:rPr>
          <w:rFonts w:ascii="Times New Roman" w:hAnsi="Times New Roman" w:cs="Times New Roman"/>
          <w:bCs/>
          <w:sz w:val="24"/>
          <w:szCs w:val="24"/>
        </w:rPr>
        <w:t>сумме  430</w:t>
      </w:r>
      <w:proofErr w:type="gramEnd"/>
      <w:r w:rsidR="004C6113" w:rsidRPr="007E3B98">
        <w:rPr>
          <w:rFonts w:ascii="Times New Roman" w:hAnsi="Times New Roman" w:cs="Times New Roman"/>
          <w:bCs/>
          <w:sz w:val="24"/>
          <w:szCs w:val="24"/>
        </w:rPr>
        <w:t xml:space="preserve"> тысяч рублей</w:t>
      </w:r>
      <w:r w:rsidR="001B337A" w:rsidRPr="007E3B98">
        <w:rPr>
          <w:rFonts w:ascii="Times New Roman" w:hAnsi="Times New Roman" w:cs="Times New Roman"/>
          <w:bCs/>
          <w:sz w:val="24"/>
          <w:szCs w:val="24"/>
        </w:rPr>
        <w:t xml:space="preserve">. Хочу от имени всего населения поблагодарить Агеева Алексея, который безвозмездно пожертвовал 50 </w:t>
      </w:r>
      <w:proofErr w:type="gramStart"/>
      <w:r w:rsidR="001B337A" w:rsidRPr="007E3B98">
        <w:rPr>
          <w:rFonts w:ascii="Times New Roman" w:hAnsi="Times New Roman" w:cs="Times New Roman"/>
          <w:bCs/>
          <w:sz w:val="24"/>
          <w:szCs w:val="24"/>
        </w:rPr>
        <w:t>тыс.рублей</w:t>
      </w:r>
      <w:proofErr w:type="gramEnd"/>
      <w:r w:rsidR="001B337A" w:rsidRPr="007E3B98">
        <w:rPr>
          <w:rFonts w:ascii="Times New Roman" w:hAnsi="Times New Roman" w:cs="Times New Roman"/>
          <w:bCs/>
          <w:sz w:val="24"/>
          <w:szCs w:val="24"/>
        </w:rPr>
        <w:t>, Калашникова Игоря -50 тысяч рублей,  Да</w:t>
      </w:r>
      <w:r w:rsidR="003B4D8D" w:rsidRPr="007E3B98">
        <w:rPr>
          <w:rFonts w:ascii="Times New Roman" w:hAnsi="Times New Roman" w:cs="Times New Roman"/>
          <w:bCs/>
          <w:sz w:val="24"/>
          <w:szCs w:val="24"/>
        </w:rPr>
        <w:t>н</w:t>
      </w:r>
      <w:r w:rsidR="001B337A" w:rsidRPr="007E3B98">
        <w:rPr>
          <w:rFonts w:ascii="Times New Roman" w:hAnsi="Times New Roman" w:cs="Times New Roman"/>
          <w:bCs/>
          <w:sz w:val="24"/>
          <w:szCs w:val="24"/>
        </w:rPr>
        <w:t>илова Владимир  и Сивакову Оксану -230 тысяч рублей, Саркисян Арминака-100 тыс.рублей.</w:t>
      </w:r>
      <w:r w:rsidR="004C6113" w:rsidRPr="007E3B98">
        <w:rPr>
          <w:rFonts w:ascii="Times New Roman" w:hAnsi="Times New Roman" w:cs="Times New Roman"/>
          <w:bCs/>
          <w:sz w:val="24"/>
          <w:szCs w:val="24"/>
        </w:rPr>
        <w:t xml:space="preserve"> еще на 180 тысяч предприниматели приобрели парковые диваны. Средства Администрации составили 500 тыс. рублей. </w:t>
      </w:r>
      <w:r w:rsidR="001B337A" w:rsidRPr="007E3B98">
        <w:rPr>
          <w:rFonts w:ascii="Times New Roman" w:hAnsi="Times New Roman" w:cs="Times New Roman"/>
          <w:bCs/>
          <w:sz w:val="24"/>
          <w:szCs w:val="24"/>
        </w:rPr>
        <w:t xml:space="preserve"> Огромный трудовой вклад оказали наши жители. </w:t>
      </w:r>
      <w:r w:rsidR="004C6113" w:rsidRPr="007E3B98">
        <w:rPr>
          <w:rFonts w:ascii="Times New Roman" w:hAnsi="Times New Roman" w:cs="Times New Roman"/>
          <w:bCs/>
          <w:sz w:val="24"/>
          <w:szCs w:val="24"/>
        </w:rPr>
        <w:t>25 августа 2018 года</w:t>
      </w:r>
      <w:r w:rsidRPr="007E3B98">
        <w:rPr>
          <w:rFonts w:ascii="Times New Roman" w:hAnsi="Times New Roman" w:cs="Times New Roman"/>
          <w:bCs/>
          <w:sz w:val="24"/>
          <w:szCs w:val="24"/>
        </w:rPr>
        <w:t xml:space="preserve"> </w:t>
      </w:r>
      <w:r w:rsidR="00A95A6E" w:rsidRPr="007E3B98">
        <w:rPr>
          <w:rFonts w:ascii="Times New Roman" w:hAnsi="Times New Roman" w:cs="Times New Roman"/>
          <w:bCs/>
          <w:sz w:val="24"/>
          <w:szCs w:val="24"/>
        </w:rPr>
        <w:t xml:space="preserve"> </w:t>
      </w:r>
      <w:r w:rsidR="004C6113" w:rsidRPr="007E3B98">
        <w:rPr>
          <w:rFonts w:ascii="Times New Roman" w:hAnsi="Times New Roman" w:cs="Times New Roman"/>
          <w:bCs/>
          <w:sz w:val="24"/>
          <w:szCs w:val="24"/>
        </w:rPr>
        <w:t xml:space="preserve"> </w:t>
      </w:r>
      <w:r w:rsidRPr="007E3B98">
        <w:rPr>
          <w:rFonts w:ascii="Times New Roman" w:hAnsi="Times New Roman" w:cs="Times New Roman"/>
          <w:bCs/>
          <w:sz w:val="24"/>
          <w:szCs w:val="24"/>
        </w:rPr>
        <w:t>в</w:t>
      </w:r>
      <w:r w:rsidR="00A95A6E" w:rsidRPr="007E3B98">
        <w:rPr>
          <w:rFonts w:ascii="Times New Roman" w:hAnsi="Times New Roman" w:cs="Times New Roman"/>
          <w:bCs/>
          <w:sz w:val="24"/>
          <w:szCs w:val="24"/>
        </w:rPr>
        <w:t xml:space="preserve"> </w:t>
      </w:r>
      <w:proofErr w:type="gramStart"/>
      <w:r w:rsidR="00A95A6E" w:rsidRPr="007E3B98">
        <w:rPr>
          <w:rFonts w:ascii="Times New Roman" w:hAnsi="Times New Roman" w:cs="Times New Roman"/>
          <w:bCs/>
          <w:sz w:val="24"/>
          <w:szCs w:val="24"/>
        </w:rPr>
        <w:t xml:space="preserve">юбилейный </w:t>
      </w:r>
      <w:r w:rsidR="004C6113" w:rsidRPr="007E3B98">
        <w:rPr>
          <w:rFonts w:ascii="Times New Roman" w:hAnsi="Times New Roman" w:cs="Times New Roman"/>
          <w:bCs/>
          <w:sz w:val="24"/>
          <w:szCs w:val="24"/>
        </w:rPr>
        <w:t xml:space="preserve"> день</w:t>
      </w:r>
      <w:proofErr w:type="gramEnd"/>
      <w:r w:rsidR="004C6113" w:rsidRPr="007E3B98">
        <w:rPr>
          <w:rFonts w:ascii="Times New Roman" w:hAnsi="Times New Roman" w:cs="Times New Roman"/>
          <w:bCs/>
          <w:sz w:val="24"/>
          <w:szCs w:val="24"/>
        </w:rPr>
        <w:t xml:space="preserve"> 280 -летия села состоялось торжественное открытие сквера. </w:t>
      </w:r>
      <w:proofErr w:type="gramStart"/>
      <w:r w:rsidR="004C6113" w:rsidRPr="007E3B98">
        <w:rPr>
          <w:rFonts w:ascii="Times New Roman" w:hAnsi="Times New Roman" w:cs="Times New Roman"/>
          <w:bCs/>
          <w:sz w:val="24"/>
          <w:szCs w:val="24"/>
        </w:rPr>
        <w:t xml:space="preserve">Сейчас </w:t>
      </w:r>
      <w:r w:rsidRPr="007E3B98">
        <w:rPr>
          <w:rFonts w:ascii="Times New Roman" w:hAnsi="Times New Roman" w:cs="Times New Roman"/>
          <w:bCs/>
          <w:sz w:val="24"/>
          <w:szCs w:val="24"/>
        </w:rPr>
        <w:t xml:space="preserve"> здесь</w:t>
      </w:r>
      <w:proofErr w:type="gramEnd"/>
      <w:r w:rsidRPr="007E3B98">
        <w:rPr>
          <w:rFonts w:ascii="Times New Roman" w:hAnsi="Times New Roman" w:cs="Times New Roman"/>
          <w:bCs/>
          <w:sz w:val="24"/>
          <w:szCs w:val="24"/>
        </w:rPr>
        <w:t xml:space="preserve"> </w:t>
      </w:r>
      <w:r w:rsidR="004C6113" w:rsidRPr="007E3B98">
        <w:rPr>
          <w:rFonts w:ascii="Times New Roman" w:hAnsi="Times New Roman" w:cs="Times New Roman"/>
          <w:bCs/>
          <w:sz w:val="24"/>
          <w:szCs w:val="24"/>
        </w:rPr>
        <w:t xml:space="preserve"> </w:t>
      </w:r>
      <w:r w:rsidRPr="007E3B98">
        <w:rPr>
          <w:rFonts w:ascii="Times New Roman" w:hAnsi="Times New Roman" w:cs="Times New Roman"/>
          <w:bCs/>
          <w:sz w:val="24"/>
          <w:szCs w:val="24"/>
        </w:rPr>
        <w:t xml:space="preserve">проводятся государственные праздники, Сквер стал излюбленным местом  </w:t>
      </w:r>
      <w:r w:rsidR="004C6113" w:rsidRPr="007E3B98">
        <w:rPr>
          <w:rFonts w:ascii="Times New Roman" w:hAnsi="Times New Roman" w:cs="Times New Roman"/>
          <w:bCs/>
          <w:sz w:val="24"/>
          <w:szCs w:val="24"/>
        </w:rPr>
        <w:t xml:space="preserve">отдыха жителей поселения. </w:t>
      </w:r>
    </w:p>
    <w:p w:rsidR="004C6113" w:rsidRPr="007E3B98" w:rsidRDefault="00C27581" w:rsidP="0064471E">
      <w:pPr>
        <w:shd w:val="clear" w:color="auto" w:fill="FFFFFF"/>
        <w:spacing w:after="0"/>
        <w:ind w:firstLine="567"/>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С началом зимы х</w:t>
      </w:r>
      <w:r w:rsidR="00EF30C0" w:rsidRPr="007E3B98">
        <w:rPr>
          <w:rFonts w:ascii="Times New Roman" w:eastAsia="Times New Roman" w:hAnsi="Times New Roman" w:cs="Times New Roman"/>
          <w:sz w:val="24"/>
          <w:szCs w:val="24"/>
        </w:rPr>
        <w:t xml:space="preserve">озяйственным </w:t>
      </w:r>
      <w:proofErr w:type="gramStart"/>
      <w:r w:rsidR="00EF30C0" w:rsidRPr="007E3B98">
        <w:rPr>
          <w:rFonts w:ascii="Times New Roman" w:eastAsia="Times New Roman" w:hAnsi="Times New Roman" w:cs="Times New Roman"/>
          <w:sz w:val="24"/>
          <w:szCs w:val="24"/>
        </w:rPr>
        <w:t>способом  в</w:t>
      </w:r>
      <w:proofErr w:type="gramEnd"/>
      <w:r w:rsidR="00EF30C0" w:rsidRPr="007E3B98">
        <w:rPr>
          <w:rFonts w:ascii="Times New Roman" w:eastAsia="Times New Roman" w:hAnsi="Times New Roman" w:cs="Times New Roman"/>
          <w:sz w:val="24"/>
          <w:szCs w:val="24"/>
        </w:rPr>
        <w:t xml:space="preserve"> </w:t>
      </w:r>
      <w:r w:rsidR="004C6113" w:rsidRPr="007E3B98">
        <w:rPr>
          <w:rFonts w:ascii="Times New Roman" w:eastAsia="Times New Roman" w:hAnsi="Times New Roman" w:cs="Times New Roman"/>
          <w:sz w:val="24"/>
          <w:szCs w:val="24"/>
        </w:rPr>
        <w:t xml:space="preserve"> поселке Власть труда установлена хоккейная коробка, залит  лед, </w:t>
      </w:r>
      <w:r w:rsidRPr="007E3B98">
        <w:rPr>
          <w:rFonts w:ascii="Times New Roman" w:eastAsia="Times New Roman" w:hAnsi="Times New Roman" w:cs="Times New Roman"/>
          <w:sz w:val="24"/>
          <w:szCs w:val="24"/>
        </w:rPr>
        <w:t xml:space="preserve">была установлена </w:t>
      </w:r>
      <w:r w:rsidR="004C6113" w:rsidRPr="007E3B98">
        <w:rPr>
          <w:rFonts w:ascii="Times New Roman" w:eastAsia="Times New Roman" w:hAnsi="Times New Roman" w:cs="Times New Roman"/>
          <w:sz w:val="24"/>
          <w:szCs w:val="24"/>
        </w:rPr>
        <w:t xml:space="preserve"> елка.</w:t>
      </w:r>
      <w:r w:rsidR="00EF30C0" w:rsidRPr="007E3B98">
        <w:rPr>
          <w:rFonts w:ascii="Times New Roman" w:eastAsia="Times New Roman" w:hAnsi="Times New Roman" w:cs="Times New Roman"/>
          <w:sz w:val="24"/>
          <w:szCs w:val="24"/>
        </w:rPr>
        <w:t xml:space="preserve"> Большую помощь оказали инициативные жители села, начиная с подготовительных работ по </w:t>
      </w:r>
      <w:proofErr w:type="gramStart"/>
      <w:r w:rsidR="00EF30C0" w:rsidRPr="007E3B98">
        <w:rPr>
          <w:rFonts w:ascii="Times New Roman" w:eastAsia="Times New Roman" w:hAnsi="Times New Roman" w:cs="Times New Roman"/>
          <w:sz w:val="24"/>
          <w:szCs w:val="24"/>
        </w:rPr>
        <w:t>расчистке  территории</w:t>
      </w:r>
      <w:proofErr w:type="gramEnd"/>
      <w:r w:rsidR="00EF30C0" w:rsidRPr="007E3B98">
        <w:rPr>
          <w:rFonts w:ascii="Times New Roman" w:eastAsia="Times New Roman" w:hAnsi="Times New Roman" w:cs="Times New Roman"/>
          <w:sz w:val="24"/>
          <w:szCs w:val="24"/>
        </w:rPr>
        <w:t xml:space="preserve">  до заливки льда и расчистки снега.</w:t>
      </w:r>
    </w:p>
    <w:p w:rsidR="00AA20D2" w:rsidRPr="007E3B98" w:rsidRDefault="00EF30C0" w:rsidP="0064471E">
      <w:pPr>
        <w:shd w:val="clear" w:color="auto" w:fill="FFFFFF"/>
        <w:spacing w:after="0"/>
        <w:ind w:firstLine="567"/>
        <w:jc w:val="both"/>
        <w:rPr>
          <w:rFonts w:ascii="Times New Roman" w:hAnsi="Times New Roman" w:cs="Times New Roman"/>
          <w:bCs/>
          <w:sz w:val="24"/>
          <w:szCs w:val="24"/>
        </w:rPr>
      </w:pPr>
      <w:r w:rsidRPr="007E3B98">
        <w:rPr>
          <w:rFonts w:ascii="Times New Roman" w:hAnsi="Times New Roman" w:cs="Times New Roman"/>
          <w:bCs/>
          <w:sz w:val="24"/>
          <w:szCs w:val="24"/>
        </w:rPr>
        <w:t>Совсем недавно с</w:t>
      </w:r>
      <w:r w:rsidR="004C6113" w:rsidRPr="007E3B98">
        <w:rPr>
          <w:rFonts w:ascii="Times New Roman" w:hAnsi="Times New Roman" w:cs="Times New Roman"/>
          <w:bCs/>
          <w:sz w:val="24"/>
          <w:szCs w:val="24"/>
        </w:rPr>
        <w:t xml:space="preserve">тало известно, что по </w:t>
      </w:r>
      <w:r w:rsidR="004C6113" w:rsidRPr="007E3B98">
        <w:rPr>
          <w:rFonts w:ascii="Times New Roman" w:hAnsi="Times New Roman" w:cs="Times New Roman"/>
          <w:sz w:val="24"/>
          <w:szCs w:val="24"/>
        </w:rPr>
        <w:t xml:space="preserve">мы </w:t>
      </w:r>
      <w:r w:rsidRPr="007E3B98">
        <w:rPr>
          <w:rFonts w:ascii="Times New Roman" w:hAnsi="Times New Roman" w:cs="Times New Roman"/>
          <w:sz w:val="24"/>
          <w:szCs w:val="24"/>
        </w:rPr>
        <w:t xml:space="preserve">вновь </w:t>
      </w:r>
      <w:proofErr w:type="gramStart"/>
      <w:r w:rsidR="004C6113" w:rsidRPr="007E3B98">
        <w:rPr>
          <w:rFonts w:ascii="Times New Roman" w:hAnsi="Times New Roman" w:cs="Times New Roman"/>
          <w:sz w:val="24"/>
          <w:szCs w:val="24"/>
        </w:rPr>
        <w:t>стали  победителями</w:t>
      </w:r>
      <w:proofErr w:type="gramEnd"/>
      <w:r w:rsidR="004C6113" w:rsidRPr="007E3B98">
        <w:rPr>
          <w:rFonts w:ascii="Times New Roman" w:hAnsi="Times New Roman" w:cs="Times New Roman"/>
          <w:sz w:val="24"/>
          <w:szCs w:val="24"/>
        </w:rPr>
        <w:t xml:space="preserve"> Губернаторского проекта "</w:t>
      </w:r>
      <w:proofErr w:type="spellStart"/>
      <w:r w:rsidR="004C6113" w:rsidRPr="007E3B98">
        <w:rPr>
          <w:rFonts w:ascii="Times New Roman" w:hAnsi="Times New Roman" w:cs="Times New Roman"/>
          <w:sz w:val="24"/>
          <w:szCs w:val="24"/>
        </w:rPr>
        <w:t>СОдействие</w:t>
      </w:r>
      <w:proofErr w:type="spellEnd"/>
      <w:r w:rsidR="004C6113" w:rsidRPr="007E3B98">
        <w:rPr>
          <w:rFonts w:ascii="Times New Roman" w:hAnsi="Times New Roman" w:cs="Times New Roman"/>
          <w:sz w:val="24"/>
          <w:szCs w:val="24"/>
        </w:rPr>
        <w:t>"</w:t>
      </w:r>
      <w:r w:rsidR="004C6113" w:rsidRPr="007E3B98">
        <w:rPr>
          <w:rFonts w:ascii="Times New Roman" w:hAnsi="Times New Roman" w:cs="Times New Roman"/>
          <w:bCs/>
          <w:sz w:val="24"/>
          <w:szCs w:val="24"/>
        </w:rPr>
        <w:t xml:space="preserve"> и выиграли грант 1 млн.рублей. В 2019 году будет </w:t>
      </w:r>
      <w:r w:rsidRPr="007E3B98">
        <w:rPr>
          <w:rFonts w:ascii="Times New Roman" w:hAnsi="Times New Roman" w:cs="Times New Roman"/>
          <w:bCs/>
          <w:sz w:val="24"/>
          <w:szCs w:val="24"/>
        </w:rPr>
        <w:t xml:space="preserve">продолжено благоустройство Сквера победы и </w:t>
      </w:r>
      <w:r w:rsidR="004C6113" w:rsidRPr="007E3B98">
        <w:rPr>
          <w:rFonts w:ascii="Times New Roman" w:hAnsi="Times New Roman" w:cs="Times New Roman"/>
          <w:bCs/>
          <w:sz w:val="24"/>
          <w:szCs w:val="24"/>
        </w:rPr>
        <w:t>обустроена военно-патриотическая площадка «Зарница».</w:t>
      </w:r>
    </w:p>
    <w:p w:rsidR="00AA20D2" w:rsidRPr="007E3B98" w:rsidRDefault="00AA20D2" w:rsidP="0064471E">
      <w:pPr>
        <w:widowControl w:val="0"/>
        <w:tabs>
          <w:tab w:val="left" w:pos="220"/>
          <w:tab w:val="left" w:pos="720"/>
        </w:tabs>
        <w:autoSpaceDE w:val="0"/>
        <w:autoSpaceDN w:val="0"/>
        <w:adjustRightInd w:val="0"/>
        <w:jc w:val="both"/>
        <w:rPr>
          <w:rFonts w:ascii="Times New Roman" w:hAnsi="Times New Roman" w:cs="Times New Roman"/>
          <w:bCs/>
          <w:sz w:val="24"/>
          <w:szCs w:val="24"/>
        </w:rPr>
      </w:pPr>
      <w:r w:rsidRPr="007E3B98">
        <w:rPr>
          <w:rFonts w:ascii="Times New Roman" w:hAnsi="Times New Roman" w:cs="Times New Roman"/>
          <w:bCs/>
          <w:sz w:val="24"/>
          <w:szCs w:val="24"/>
        </w:rPr>
        <w:t xml:space="preserve">   Устройство детской  военно-патриотической  площадки «Зарница» </w:t>
      </w:r>
      <w:r w:rsidRPr="007E3B98">
        <w:rPr>
          <w:rFonts w:ascii="Times New Roman" w:hAnsi="Times New Roman" w:cs="Times New Roman"/>
          <w:sz w:val="24"/>
          <w:szCs w:val="24"/>
        </w:rPr>
        <w:t xml:space="preserve">будет способствовать сохранению исторической памяти о великом подвиге советского народа в Великой Отечественной войне 1941-1945 г.г., о вкладе детей (пионеров – героев) в достижение победы над фашистской Германией, создаст условия для развития у детей сноровки, ловкости и навыков командного взаимодействия,  заложит основы для развития интереса к прохождению службы в рядах Вооруженных Сил РФ. </w:t>
      </w:r>
    </w:p>
    <w:p w:rsidR="00B65F08" w:rsidRPr="007E3B98" w:rsidRDefault="00B65F08" w:rsidP="0064471E">
      <w:pPr>
        <w:pStyle w:val="3"/>
        <w:spacing w:line="276" w:lineRule="auto"/>
        <w:rPr>
          <w:sz w:val="24"/>
          <w:szCs w:val="24"/>
        </w:rPr>
      </w:pPr>
      <w:r w:rsidRPr="007E3B98">
        <w:rPr>
          <w:sz w:val="24"/>
          <w:szCs w:val="24"/>
          <w:u w:val="single"/>
        </w:rPr>
        <w:t>Деятельность муниципального унитарного предприятия ЖКХ</w:t>
      </w:r>
      <w:r w:rsidR="00280EBC" w:rsidRPr="007E3B98">
        <w:rPr>
          <w:sz w:val="24"/>
          <w:szCs w:val="24"/>
          <w:u w:val="single"/>
        </w:rPr>
        <w:t xml:space="preserve"> </w:t>
      </w:r>
    </w:p>
    <w:p w:rsidR="00B65F08" w:rsidRPr="007E3B98" w:rsidRDefault="00B65F08" w:rsidP="0064471E">
      <w:pPr>
        <w:pStyle w:val="a3"/>
        <w:spacing w:line="276" w:lineRule="auto"/>
        <w:jc w:val="both"/>
      </w:pPr>
      <w:r w:rsidRPr="007E3B98">
        <w:t>Обеспечением населения водой, организацией водоотведения, благоустройством населенных пунктов, организацией уличного освещения на территории поселения занимается МУП ЖКХ «Сельское поселение Курумоч» (директор Елизаров Игорь Викторович).</w:t>
      </w:r>
    </w:p>
    <w:p w:rsidR="00B65F08" w:rsidRPr="007E3B98" w:rsidRDefault="00280EBC" w:rsidP="007E3B98">
      <w:pPr>
        <w:pStyle w:val="a3"/>
        <w:spacing w:before="0" w:beforeAutospacing="0" w:after="0" w:afterAutospacing="0" w:line="276" w:lineRule="auto"/>
        <w:jc w:val="both"/>
      </w:pPr>
      <w:r w:rsidRPr="007E3B98">
        <w:t xml:space="preserve"> </w:t>
      </w:r>
      <w:r w:rsidR="006038EC" w:rsidRPr="007E3B98">
        <w:t>За 2018 год оказано услуг на сумму 48 </w:t>
      </w:r>
      <w:r w:rsidR="00BC15B9" w:rsidRPr="007E3B98">
        <w:t xml:space="preserve">млн. </w:t>
      </w:r>
      <w:proofErr w:type="gramStart"/>
      <w:r w:rsidR="006038EC" w:rsidRPr="007E3B98">
        <w:t>843</w:t>
      </w:r>
      <w:r w:rsidR="00BC15B9" w:rsidRPr="007E3B98">
        <w:t xml:space="preserve"> </w:t>
      </w:r>
      <w:r w:rsidR="006038EC" w:rsidRPr="007E3B98">
        <w:t xml:space="preserve"> тыс</w:t>
      </w:r>
      <w:proofErr w:type="gramEnd"/>
      <w:r w:rsidR="006038EC" w:rsidRPr="007E3B98">
        <w:t xml:space="preserve">.рублей </w:t>
      </w:r>
    </w:p>
    <w:p w:rsidR="00B65F08" w:rsidRPr="007E3B98" w:rsidRDefault="00CF2BE7" w:rsidP="007E3B98">
      <w:pPr>
        <w:pStyle w:val="a3"/>
        <w:spacing w:before="0" w:beforeAutospacing="0" w:after="0" w:afterAutospacing="0" w:line="276" w:lineRule="auto"/>
        <w:jc w:val="both"/>
      </w:pPr>
      <w:r w:rsidRPr="007E3B98">
        <w:t xml:space="preserve">  </w:t>
      </w:r>
      <w:r w:rsidR="00BC15B9" w:rsidRPr="007E3B98">
        <w:t xml:space="preserve"> Выработано питьевой воды на сумму 14 млн. 893 тысячи</w:t>
      </w:r>
    </w:p>
    <w:p w:rsidR="00BC15B9" w:rsidRPr="007E3B98" w:rsidRDefault="00CF2BE7" w:rsidP="007E3B98">
      <w:pPr>
        <w:pStyle w:val="a3"/>
        <w:spacing w:before="0" w:beforeAutospacing="0" w:after="0" w:afterAutospacing="0" w:line="276" w:lineRule="auto"/>
        <w:jc w:val="both"/>
      </w:pPr>
      <w:r w:rsidRPr="007E3B98">
        <w:t xml:space="preserve">   </w:t>
      </w:r>
      <w:r w:rsidR="00BC15B9" w:rsidRPr="007E3B98">
        <w:t>Принято сточных вод на сумму 10 млн.377 тыс.руб.</w:t>
      </w:r>
    </w:p>
    <w:p w:rsidR="00BC15B9" w:rsidRPr="007E3B98" w:rsidRDefault="00CF2BE7" w:rsidP="007E3B98">
      <w:pPr>
        <w:pStyle w:val="a3"/>
        <w:spacing w:before="0" w:beforeAutospacing="0" w:after="0" w:afterAutospacing="0" w:line="276" w:lineRule="auto"/>
        <w:jc w:val="both"/>
      </w:pPr>
      <w:r w:rsidRPr="007E3B98">
        <w:t xml:space="preserve">   </w:t>
      </w:r>
      <w:r w:rsidR="00BC15B9" w:rsidRPr="007E3B98">
        <w:t xml:space="preserve">Вывезено ТКО -13 576 куб.м., на сумму 4 221, 7 </w:t>
      </w:r>
      <w:proofErr w:type="spellStart"/>
      <w:proofErr w:type="gramStart"/>
      <w:r w:rsidR="00BC15B9" w:rsidRPr="007E3B98">
        <w:t>тыс.руб</w:t>
      </w:r>
      <w:proofErr w:type="spellEnd"/>
      <w:proofErr w:type="gramEnd"/>
    </w:p>
    <w:p w:rsidR="00BC15B9" w:rsidRPr="007E3B98" w:rsidRDefault="00CF2BE7" w:rsidP="007E3B98">
      <w:pPr>
        <w:pStyle w:val="a3"/>
        <w:spacing w:before="0" w:beforeAutospacing="0" w:after="0" w:afterAutospacing="0"/>
        <w:jc w:val="both"/>
      </w:pPr>
      <w:r w:rsidRPr="007E3B98">
        <w:t xml:space="preserve">    </w:t>
      </w:r>
      <w:r w:rsidR="00BC15B9" w:rsidRPr="007E3B98">
        <w:t>Проведены ремонтные работы по содержанию жилого фонда (внутренние системы теплоснабжения, канализации, электроснабжения)</w:t>
      </w:r>
    </w:p>
    <w:p w:rsidR="00BC15B9" w:rsidRPr="007E3B98" w:rsidRDefault="00CF2BE7" w:rsidP="007E3B98">
      <w:pPr>
        <w:pStyle w:val="a3"/>
        <w:spacing w:before="0" w:beforeAutospacing="0" w:after="0" w:afterAutospacing="0"/>
        <w:jc w:val="both"/>
      </w:pPr>
      <w:r w:rsidRPr="007E3B98">
        <w:t xml:space="preserve">     </w:t>
      </w:r>
      <w:r w:rsidR="00BC15B9" w:rsidRPr="007E3B98">
        <w:t xml:space="preserve">Произведен </w:t>
      </w:r>
      <w:r w:rsidR="0073274E" w:rsidRPr="007E3B98">
        <w:t xml:space="preserve">ремонт </w:t>
      </w:r>
      <w:proofErr w:type="gramStart"/>
      <w:r w:rsidR="0073274E" w:rsidRPr="007E3B98">
        <w:t xml:space="preserve">четырех </w:t>
      </w:r>
      <w:r w:rsidR="00BC15B9" w:rsidRPr="007E3B98">
        <w:t xml:space="preserve"> насосов</w:t>
      </w:r>
      <w:proofErr w:type="gramEnd"/>
    </w:p>
    <w:p w:rsidR="00BC15B9" w:rsidRPr="007E3B98" w:rsidRDefault="00CF2BE7" w:rsidP="007E3B98">
      <w:pPr>
        <w:pStyle w:val="a3"/>
        <w:spacing w:before="0" w:beforeAutospacing="0" w:after="0" w:afterAutospacing="0"/>
        <w:jc w:val="both"/>
      </w:pPr>
      <w:r w:rsidRPr="007E3B98">
        <w:t xml:space="preserve">    </w:t>
      </w:r>
      <w:r w:rsidR="007E3B98">
        <w:t xml:space="preserve"> </w:t>
      </w:r>
      <w:r w:rsidR="00BC15B9" w:rsidRPr="007E3B98">
        <w:t>Ремонт водопроводных колодцев 10 штук</w:t>
      </w:r>
    </w:p>
    <w:p w:rsidR="0073274E" w:rsidRPr="007E3B98" w:rsidRDefault="00CF2BE7" w:rsidP="007E3B98">
      <w:pPr>
        <w:pStyle w:val="a3"/>
        <w:spacing w:before="0" w:beforeAutospacing="0" w:after="0" w:afterAutospacing="0"/>
        <w:jc w:val="both"/>
      </w:pPr>
      <w:r w:rsidRPr="007E3B98">
        <w:lastRenderedPageBreak/>
        <w:t xml:space="preserve">    </w:t>
      </w:r>
      <w:r w:rsidR="007E3B98">
        <w:t xml:space="preserve"> </w:t>
      </w:r>
      <w:r w:rsidR="0073274E" w:rsidRPr="007E3B98">
        <w:t>Ремонт канализационных колодцев</w:t>
      </w:r>
    </w:p>
    <w:p w:rsidR="0073274E" w:rsidRPr="007E3B98" w:rsidRDefault="007E3B98" w:rsidP="007E3B98">
      <w:pPr>
        <w:pStyle w:val="a3"/>
        <w:spacing w:before="0" w:beforeAutospacing="0" w:after="0" w:afterAutospacing="0"/>
      </w:pPr>
      <w:r>
        <w:t xml:space="preserve">     </w:t>
      </w:r>
      <w:r w:rsidR="0073274E" w:rsidRPr="007E3B98">
        <w:t>Замена   светильников уличного освещения -30 штук</w:t>
      </w:r>
    </w:p>
    <w:p w:rsidR="0073274E" w:rsidRPr="007E3B98" w:rsidRDefault="007E3B98" w:rsidP="007E3B98">
      <w:pPr>
        <w:pStyle w:val="a3"/>
        <w:spacing w:before="0" w:beforeAutospacing="0" w:after="0" w:afterAutospacing="0"/>
      </w:pPr>
      <w:r>
        <w:t xml:space="preserve">     </w:t>
      </w:r>
      <w:r w:rsidR="0073274E" w:rsidRPr="007E3B98">
        <w:t>Ремонт водопровода диам.150 по улице М.Горького</w:t>
      </w:r>
      <w:r w:rsidR="00DC7F0B" w:rsidRPr="007E3B98">
        <w:t>.</w:t>
      </w:r>
    </w:p>
    <w:p w:rsidR="00DC7F0B" w:rsidRPr="007E3B98" w:rsidRDefault="00DC7F0B" w:rsidP="00DC7F0B">
      <w:pPr>
        <w:pStyle w:val="a3"/>
        <w:spacing w:line="276" w:lineRule="auto"/>
        <w:jc w:val="both"/>
      </w:pPr>
      <w:r w:rsidRPr="007E3B98">
        <w:t xml:space="preserve">  Коллектив МУП ЖКХ участвовал в </w:t>
      </w:r>
      <w:proofErr w:type="gramStart"/>
      <w:r w:rsidRPr="007E3B98">
        <w:t>благоустройстве  гостевого</w:t>
      </w:r>
      <w:proofErr w:type="gramEnd"/>
      <w:r w:rsidRPr="007E3B98">
        <w:t xml:space="preserve"> маршрута в период подготовки к Чемпионату мира по футболу, работники были награждены памятными знаками и медалями.</w:t>
      </w:r>
    </w:p>
    <w:p w:rsidR="00B65F08" w:rsidRPr="007E3B98" w:rsidRDefault="00B65F08" w:rsidP="0064471E">
      <w:pPr>
        <w:pStyle w:val="a3"/>
        <w:spacing w:line="276" w:lineRule="auto"/>
      </w:pPr>
      <w:r w:rsidRPr="007E3B98">
        <w:t>Водоотведение от частной застройки осуществляется откачкой и доставкой специализированным тра</w:t>
      </w:r>
      <w:r w:rsidR="0073274E" w:rsidRPr="007E3B98">
        <w:t>нспортом на прием на очистные сооружения</w:t>
      </w:r>
      <w:r w:rsidRPr="007E3B98">
        <w:t xml:space="preserve">. </w:t>
      </w:r>
    </w:p>
    <w:p w:rsidR="002669B3" w:rsidRPr="007E3B98" w:rsidRDefault="00847835" w:rsidP="0064471E">
      <w:pPr>
        <w:spacing w:after="0"/>
        <w:jc w:val="both"/>
        <w:rPr>
          <w:rFonts w:ascii="Times New Roman" w:hAnsi="Times New Roman" w:cs="Times New Roman"/>
          <w:bCs/>
          <w:iCs/>
          <w:sz w:val="24"/>
          <w:szCs w:val="24"/>
        </w:rPr>
      </w:pPr>
      <w:r w:rsidRPr="007E3B98">
        <w:rPr>
          <w:rFonts w:ascii="Times New Roman" w:hAnsi="Times New Roman" w:cs="Times New Roman"/>
          <w:b/>
          <w:noProof/>
          <w:color w:val="000000"/>
          <w:w w:val="90"/>
          <w:sz w:val="24"/>
          <w:szCs w:val="24"/>
        </w:rPr>
        <w:t xml:space="preserve"> </w:t>
      </w:r>
      <w:r w:rsidR="002669B3" w:rsidRPr="007E3B98">
        <w:rPr>
          <w:rFonts w:ascii="Times New Roman" w:hAnsi="Times New Roman" w:cs="Times New Roman"/>
          <w:b/>
          <w:noProof/>
          <w:color w:val="000000"/>
          <w:w w:val="90"/>
          <w:sz w:val="24"/>
          <w:szCs w:val="24"/>
        </w:rPr>
        <w:t xml:space="preserve"> </w:t>
      </w:r>
      <w:r w:rsidR="002669B3" w:rsidRPr="007E3B98">
        <w:rPr>
          <w:rFonts w:ascii="Times New Roman" w:hAnsi="Times New Roman" w:cs="Times New Roman"/>
          <w:bCs/>
          <w:iCs/>
          <w:sz w:val="24"/>
          <w:szCs w:val="24"/>
        </w:rPr>
        <w:t xml:space="preserve">Степень износа канализационных </w:t>
      </w:r>
      <w:proofErr w:type="gramStart"/>
      <w:r w:rsidR="002669B3" w:rsidRPr="007E3B98">
        <w:rPr>
          <w:rFonts w:ascii="Times New Roman" w:hAnsi="Times New Roman" w:cs="Times New Roman"/>
          <w:bCs/>
          <w:iCs/>
          <w:sz w:val="24"/>
          <w:szCs w:val="24"/>
        </w:rPr>
        <w:t>сетей  и</w:t>
      </w:r>
      <w:proofErr w:type="gramEnd"/>
      <w:r w:rsidR="002669B3" w:rsidRPr="007E3B98">
        <w:rPr>
          <w:rFonts w:ascii="Times New Roman" w:hAnsi="Times New Roman" w:cs="Times New Roman"/>
          <w:bCs/>
          <w:iCs/>
          <w:sz w:val="24"/>
          <w:szCs w:val="24"/>
        </w:rPr>
        <w:t xml:space="preserve"> оборудования очистных сооружений (75%). Эксплуатируются более 50 лет.  </w:t>
      </w:r>
    </w:p>
    <w:p w:rsidR="002669B3" w:rsidRPr="007E3B98" w:rsidRDefault="002669B3" w:rsidP="0064471E">
      <w:pPr>
        <w:pStyle w:val="TextosnovnoiPrC"/>
        <w:spacing w:line="276" w:lineRule="auto"/>
        <w:ind w:firstLine="0"/>
        <w:rPr>
          <w:rFonts w:ascii="Times New Roman" w:hAnsi="Times New Roman" w:cs="Times New Roman"/>
          <w:sz w:val="24"/>
          <w:szCs w:val="24"/>
        </w:rPr>
      </w:pPr>
      <w:r w:rsidRPr="007E3B98">
        <w:rPr>
          <w:rFonts w:ascii="Times New Roman" w:hAnsi="Times New Roman" w:cs="Times New Roman"/>
          <w:bCs/>
          <w:iCs/>
          <w:sz w:val="24"/>
          <w:szCs w:val="24"/>
        </w:rPr>
        <w:t xml:space="preserve"> </w:t>
      </w:r>
    </w:p>
    <w:p w:rsidR="002669B3" w:rsidRPr="007E3B98" w:rsidRDefault="00847835" w:rsidP="0064471E">
      <w:pPr>
        <w:spacing w:after="0"/>
        <w:jc w:val="both"/>
        <w:rPr>
          <w:rFonts w:ascii="Times New Roman" w:hAnsi="Times New Roman" w:cs="Times New Roman"/>
          <w:noProof/>
          <w:sz w:val="24"/>
          <w:szCs w:val="24"/>
        </w:rPr>
      </w:pPr>
      <w:r w:rsidRPr="007E3B98">
        <w:rPr>
          <w:rFonts w:ascii="Times New Roman" w:hAnsi="Times New Roman" w:cs="Times New Roman"/>
          <w:noProof/>
          <w:sz w:val="24"/>
          <w:szCs w:val="24"/>
        </w:rPr>
        <w:t xml:space="preserve"> </w:t>
      </w:r>
      <w:r w:rsidR="002669B3" w:rsidRPr="007E3B98">
        <w:rPr>
          <w:rFonts w:ascii="Times New Roman" w:hAnsi="Times New Roman" w:cs="Times New Roman"/>
          <w:noProof/>
          <w:sz w:val="24"/>
          <w:szCs w:val="24"/>
        </w:rPr>
        <w:t xml:space="preserve">Задолженность населения за потребленные коммунальные услуги    только перед МУП ЖКХ составляет – </w:t>
      </w:r>
      <w:r w:rsidR="003A3289" w:rsidRPr="007E3B98">
        <w:rPr>
          <w:rFonts w:ascii="Times New Roman" w:hAnsi="Times New Roman" w:cs="Times New Roman"/>
          <w:noProof/>
          <w:sz w:val="24"/>
          <w:szCs w:val="24"/>
        </w:rPr>
        <w:t>5 961</w:t>
      </w:r>
      <w:r w:rsidR="002669B3" w:rsidRPr="007E3B98">
        <w:rPr>
          <w:rFonts w:ascii="Times New Roman" w:hAnsi="Times New Roman" w:cs="Times New Roman"/>
          <w:noProof/>
          <w:sz w:val="24"/>
          <w:szCs w:val="24"/>
        </w:rPr>
        <w:t xml:space="preserve"> тыс. рублей. Кроме того, задолженность Управляющей компании </w:t>
      </w:r>
      <w:r w:rsidR="003A3289" w:rsidRPr="007E3B98">
        <w:rPr>
          <w:rFonts w:ascii="Times New Roman" w:hAnsi="Times New Roman" w:cs="Times New Roman"/>
          <w:noProof/>
          <w:sz w:val="24"/>
          <w:szCs w:val="24"/>
        </w:rPr>
        <w:t xml:space="preserve"> « Коммунальная система» - 4  млн.886 тыс.руб., «К</w:t>
      </w:r>
      <w:r w:rsidR="00DC7F0B" w:rsidRPr="007E3B98">
        <w:rPr>
          <w:rFonts w:ascii="Times New Roman" w:hAnsi="Times New Roman" w:cs="Times New Roman"/>
          <w:noProof/>
          <w:sz w:val="24"/>
          <w:szCs w:val="24"/>
        </w:rPr>
        <w:t>о</w:t>
      </w:r>
      <w:r w:rsidR="003A3289" w:rsidRPr="007E3B98">
        <w:rPr>
          <w:rFonts w:ascii="Times New Roman" w:hAnsi="Times New Roman" w:cs="Times New Roman"/>
          <w:noProof/>
          <w:sz w:val="24"/>
          <w:szCs w:val="24"/>
        </w:rPr>
        <w:t>ммунальные системы»- 8 млн.912 тыс.руб. Следует всем вдуматься в эти цифры.</w:t>
      </w:r>
      <w:r w:rsidR="002669B3" w:rsidRPr="007E3B98">
        <w:rPr>
          <w:rFonts w:ascii="Times New Roman" w:hAnsi="Times New Roman" w:cs="Times New Roman"/>
          <w:noProof/>
          <w:sz w:val="24"/>
          <w:szCs w:val="24"/>
        </w:rPr>
        <w:t xml:space="preserve"> </w:t>
      </w:r>
    </w:p>
    <w:p w:rsidR="002669B3" w:rsidRPr="007E3B98" w:rsidRDefault="002669B3" w:rsidP="0064471E">
      <w:pPr>
        <w:spacing w:after="0"/>
        <w:ind w:firstLine="708"/>
        <w:jc w:val="both"/>
        <w:rPr>
          <w:rFonts w:ascii="Times New Roman" w:hAnsi="Times New Roman" w:cs="Times New Roman"/>
          <w:sz w:val="24"/>
          <w:szCs w:val="24"/>
        </w:rPr>
      </w:pPr>
    </w:p>
    <w:p w:rsidR="002669B3" w:rsidRPr="007E3B98" w:rsidRDefault="00847835" w:rsidP="0064471E">
      <w:pPr>
        <w:jc w:val="both"/>
        <w:rPr>
          <w:rFonts w:ascii="Times New Roman" w:hAnsi="Times New Roman" w:cs="Times New Roman"/>
          <w:noProof/>
          <w:sz w:val="24"/>
          <w:szCs w:val="24"/>
        </w:rPr>
      </w:pPr>
      <w:r w:rsidRPr="007E3B98">
        <w:rPr>
          <w:rFonts w:ascii="Times New Roman" w:hAnsi="Times New Roman" w:cs="Times New Roman"/>
          <w:noProof/>
          <w:sz w:val="24"/>
          <w:szCs w:val="24"/>
        </w:rPr>
        <w:t xml:space="preserve">  </w:t>
      </w:r>
      <w:r w:rsidR="002669B3" w:rsidRPr="007E3B98">
        <w:rPr>
          <w:rFonts w:ascii="Times New Roman" w:hAnsi="Times New Roman" w:cs="Times New Roman"/>
          <w:noProof/>
          <w:sz w:val="24"/>
          <w:szCs w:val="24"/>
        </w:rPr>
        <w:t xml:space="preserve">При администрации продолжает функционировать комиссия по работе с задолженностью населения за коммунальные услуги. </w:t>
      </w:r>
      <w:r w:rsidR="003A3289" w:rsidRPr="007E3B98">
        <w:rPr>
          <w:rFonts w:ascii="Times New Roman" w:hAnsi="Times New Roman" w:cs="Times New Roman"/>
          <w:noProof/>
          <w:sz w:val="24"/>
          <w:szCs w:val="24"/>
        </w:rPr>
        <w:t xml:space="preserve"> </w:t>
      </w:r>
    </w:p>
    <w:p w:rsidR="00AB536E" w:rsidRPr="007E3B98" w:rsidRDefault="00AB536E" w:rsidP="0064471E">
      <w:pPr>
        <w:jc w:val="both"/>
        <w:rPr>
          <w:rFonts w:ascii="Times New Roman" w:hAnsi="Times New Roman" w:cs="Times New Roman"/>
          <w:b/>
          <w:noProof/>
          <w:sz w:val="24"/>
          <w:szCs w:val="24"/>
          <w:u w:val="single"/>
        </w:rPr>
      </w:pPr>
      <w:r w:rsidRPr="007E3B98">
        <w:rPr>
          <w:rFonts w:ascii="Times New Roman" w:hAnsi="Times New Roman" w:cs="Times New Roman"/>
          <w:b/>
          <w:noProof/>
          <w:sz w:val="24"/>
          <w:szCs w:val="24"/>
          <w:u w:val="single"/>
        </w:rPr>
        <w:t>Фонд капитального ремонта</w:t>
      </w:r>
    </w:p>
    <w:p w:rsidR="00AB536E" w:rsidRPr="007E3B98" w:rsidRDefault="00AB536E" w:rsidP="0064471E">
      <w:pPr>
        <w:ind w:firstLine="708"/>
        <w:jc w:val="both"/>
        <w:rPr>
          <w:rFonts w:ascii="Times New Roman" w:hAnsi="Times New Roman" w:cs="Times New Roman"/>
          <w:noProof/>
          <w:sz w:val="24"/>
          <w:szCs w:val="24"/>
        </w:rPr>
      </w:pPr>
      <w:r w:rsidRPr="007E3B98">
        <w:rPr>
          <w:rFonts w:ascii="Times New Roman" w:hAnsi="Times New Roman" w:cs="Times New Roman"/>
          <w:noProof/>
          <w:sz w:val="24"/>
          <w:szCs w:val="24"/>
        </w:rPr>
        <w:t>Обращаю ваше внимание на то, что очередность проведения капитального ремонта определяется с учетом уровня собираемости взносов по многоквартирному дому.В случае, если собираемость за оплату капитального ремонта 97%, то дом будет включен в программу капитального ремонта в этом году.</w:t>
      </w:r>
      <w:r w:rsidR="00DC7F0B" w:rsidRPr="007E3B98">
        <w:rPr>
          <w:rFonts w:ascii="Times New Roman" w:hAnsi="Times New Roman" w:cs="Times New Roman"/>
          <w:noProof/>
          <w:sz w:val="24"/>
          <w:szCs w:val="24"/>
        </w:rPr>
        <w:t xml:space="preserve"> </w:t>
      </w:r>
    </w:p>
    <w:p w:rsidR="004D1C3E" w:rsidRPr="007E3B98" w:rsidRDefault="004D1C3E" w:rsidP="0064471E">
      <w:pPr>
        <w:pStyle w:val="3"/>
        <w:spacing w:line="276" w:lineRule="auto"/>
        <w:rPr>
          <w:sz w:val="24"/>
          <w:szCs w:val="24"/>
        </w:rPr>
      </w:pPr>
      <w:r w:rsidRPr="007E3B98">
        <w:rPr>
          <w:sz w:val="24"/>
          <w:szCs w:val="24"/>
          <w:u w:val="single"/>
        </w:rPr>
        <w:t>Уличное освещение</w:t>
      </w:r>
    </w:p>
    <w:p w:rsidR="007A1CDE" w:rsidRPr="007E3B98" w:rsidRDefault="005925C8" w:rsidP="0064471E">
      <w:pPr>
        <w:jc w:val="both"/>
        <w:rPr>
          <w:rFonts w:ascii="Times New Roman" w:eastAsia="Calibri" w:hAnsi="Times New Roman" w:cs="Times New Roman"/>
          <w:noProof/>
          <w:sz w:val="24"/>
          <w:szCs w:val="24"/>
        </w:rPr>
      </w:pPr>
      <w:r w:rsidRPr="007E3B98">
        <w:rPr>
          <w:rFonts w:ascii="Times New Roman" w:hAnsi="Times New Roman" w:cs="Times New Roman"/>
          <w:sz w:val="24"/>
          <w:szCs w:val="24"/>
        </w:rPr>
        <w:t xml:space="preserve">  </w:t>
      </w:r>
      <w:r w:rsidR="00CF2BE7" w:rsidRPr="007E3B98">
        <w:rPr>
          <w:rFonts w:ascii="Times New Roman" w:hAnsi="Times New Roman" w:cs="Times New Roman"/>
          <w:sz w:val="24"/>
          <w:szCs w:val="24"/>
        </w:rPr>
        <w:t>В течение года проводилась замена светильников</w:t>
      </w:r>
      <w:r w:rsidR="00F41961" w:rsidRPr="007E3B98">
        <w:rPr>
          <w:rFonts w:ascii="Times New Roman" w:hAnsi="Times New Roman" w:cs="Times New Roman"/>
          <w:sz w:val="24"/>
          <w:szCs w:val="24"/>
        </w:rPr>
        <w:t>, у</w:t>
      </w:r>
      <w:r w:rsidR="00CF2BE7" w:rsidRPr="007E3B98">
        <w:rPr>
          <w:rFonts w:ascii="Times New Roman" w:hAnsi="Times New Roman" w:cs="Times New Roman"/>
          <w:sz w:val="24"/>
          <w:szCs w:val="24"/>
        </w:rPr>
        <w:t>личное освещение поддерживалось в исправном состоянии. Однако большой проблемой является изношенная система уличного освещения в нижней части села, которая требует модернизации</w:t>
      </w:r>
      <w:r w:rsidR="007A1CDE" w:rsidRPr="007E3B98">
        <w:rPr>
          <w:rFonts w:ascii="Times New Roman" w:eastAsia="Calibri" w:hAnsi="Times New Roman" w:cs="Times New Roman"/>
          <w:sz w:val="24"/>
          <w:szCs w:val="24"/>
          <w:shd w:val="clear" w:color="auto" w:fill="FFFFFF"/>
        </w:rPr>
        <w:t xml:space="preserve">. </w:t>
      </w:r>
      <w:r w:rsidR="00F41961" w:rsidRPr="007E3B98">
        <w:rPr>
          <w:rFonts w:ascii="Times New Roman" w:hAnsi="Times New Roman" w:cs="Times New Roman"/>
          <w:sz w:val="24"/>
          <w:szCs w:val="24"/>
          <w:shd w:val="clear" w:color="auto" w:fill="FFFFFF"/>
        </w:rPr>
        <w:t xml:space="preserve">Пос. </w:t>
      </w:r>
      <w:r w:rsidR="007A1CDE" w:rsidRPr="007E3B98">
        <w:rPr>
          <w:rFonts w:ascii="Times New Roman" w:eastAsia="Calibri" w:hAnsi="Times New Roman" w:cs="Times New Roman"/>
          <w:sz w:val="24"/>
          <w:szCs w:val="24"/>
          <w:shd w:val="clear" w:color="auto" w:fill="FFFFFF"/>
        </w:rPr>
        <w:t>Власть труда «</w:t>
      </w:r>
      <w:proofErr w:type="gramStart"/>
      <w:r w:rsidR="007A1CDE" w:rsidRPr="007E3B98">
        <w:rPr>
          <w:rFonts w:ascii="Times New Roman" w:eastAsia="Calibri" w:hAnsi="Times New Roman" w:cs="Times New Roman"/>
          <w:sz w:val="24"/>
          <w:szCs w:val="24"/>
          <w:shd w:val="clear" w:color="auto" w:fill="FFFFFF"/>
        </w:rPr>
        <w:t>разрастается»  на</w:t>
      </w:r>
      <w:proofErr w:type="gramEnd"/>
      <w:r w:rsidR="007A1CDE" w:rsidRPr="007E3B98">
        <w:rPr>
          <w:rFonts w:ascii="Times New Roman" w:eastAsia="Calibri" w:hAnsi="Times New Roman" w:cs="Times New Roman"/>
          <w:sz w:val="24"/>
          <w:szCs w:val="24"/>
          <w:shd w:val="clear" w:color="auto" w:fill="FFFFFF"/>
        </w:rPr>
        <w:t xml:space="preserve"> сегодняшний день остро стоит вопрос об   увеличении протяженности сетей уличного освещения, для чего необходима реконструкция уличного освещения </w:t>
      </w:r>
      <w:r w:rsidR="00C27581" w:rsidRPr="007E3B98">
        <w:rPr>
          <w:rFonts w:ascii="Times New Roman" w:eastAsia="Calibri" w:hAnsi="Times New Roman" w:cs="Times New Roman"/>
          <w:sz w:val="24"/>
          <w:szCs w:val="24"/>
          <w:shd w:val="clear" w:color="auto" w:fill="FFFFFF"/>
        </w:rPr>
        <w:t xml:space="preserve">и </w:t>
      </w:r>
      <w:r w:rsidR="007A1CDE" w:rsidRPr="007E3B98">
        <w:rPr>
          <w:rFonts w:ascii="Times New Roman" w:eastAsia="Calibri" w:hAnsi="Times New Roman" w:cs="Times New Roman"/>
          <w:sz w:val="24"/>
          <w:szCs w:val="24"/>
          <w:shd w:val="clear" w:color="auto" w:fill="FFFFFF"/>
        </w:rPr>
        <w:t xml:space="preserve">в пос. Власть труда. </w:t>
      </w:r>
      <w:r w:rsidR="007A1CDE" w:rsidRPr="007E3B98">
        <w:rPr>
          <w:rFonts w:ascii="Times New Roman" w:eastAsia="Calibri" w:hAnsi="Times New Roman" w:cs="Times New Roman"/>
          <w:noProof/>
          <w:sz w:val="24"/>
          <w:szCs w:val="24"/>
        </w:rPr>
        <w:t xml:space="preserve">Достигнута договоренность с  МРСК, планируется в  2021 году проведение  полной модернизации и реконструкции уличного освещения в нижней части села Курумоч и в пос.Власть труда. Эти мероприятия необходимы  для  увеличения протяженности сетей уличного освещения по тем улицам, где сейчас их нет. Застройщики вновь образованных коттеджных поселков на собственные средства подводят инженерные сети, в том числе и уличное освещение, дороги и пр. </w:t>
      </w:r>
    </w:p>
    <w:p w:rsidR="004D1C3E" w:rsidRPr="007E3B98" w:rsidRDefault="004D1C3E" w:rsidP="0064471E">
      <w:pPr>
        <w:pStyle w:val="3"/>
        <w:spacing w:line="276" w:lineRule="auto"/>
        <w:rPr>
          <w:i/>
          <w:sz w:val="24"/>
          <w:szCs w:val="24"/>
        </w:rPr>
      </w:pPr>
      <w:r w:rsidRPr="007E3B98">
        <w:rPr>
          <w:i/>
          <w:sz w:val="24"/>
          <w:szCs w:val="24"/>
          <w:u w:val="single"/>
        </w:rPr>
        <w:t>Деятельность в отношении дорог местного значения</w:t>
      </w:r>
    </w:p>
    <w:p w:rsidR="001C1AD3" w:rsidRPr="007E3B98" w:rsidRDefault="005925C8" w:rsidP="0064471E">
      <w:pPr>
        <w:pStyle w:val="a3"/>
        <w:spacing w:line="276" w:lineRule="auto"/>
        <w:jc w:val="both"/>
      </w:pPr>
      <w:r w:rsidRPr="007E3B98">
        <w:t xml:space="preserve">  </w:t>
      </w:r>
      <w:r w:rsidR="004D1C3E" w:rsidRPr="007E3B98">
        <w:t xml:space="preserve">Улично </w:t>
      </w:r>
      <w:r w:rsidR="00AA6540" w:rsidRPr="007E3B98">
        <w:t>-</w:t>
      </w:r>
      <w:r w:rsidR="004D1C3E" w:rsidRPr="007E3B98">
        <w:t xml:space="preserve"> дорожная сеть </w:t>
      </w:r>
      <w:r w:rsidR="00AA6540" w:rsidRPr="007E3B98">
        <w:t>-</w:t>
      </w:r>
      <w:r w:rsidR="004D1C3E" w:rsidRPr="007E3B98">
        <w:t xml:space="preserve"> важнейший элемент инфраструктуры любого населенного пункта. </w:t>
      </w:r>
      <w:r w:rsidR="00F41961" w:rsidRPr="007E3B98">
        <w:t xml:space="preserve">Ежегодно увеличивается общая протяженность дорог местного значения за счет </w:t>
      </w:r>
      <w:r w:rsidR="00F41961" w:rsidRPr="007E3B98">
        <w:lastRenderedPageBreak/>
        <w:t xml:space="preserve">образования новых улиц, </w:t>
      </w:r>
      <w:r w:rsidR="008E4B61" w:rsidRPr="007E3B98">
        <w:t xml:space="preserve">но </w:t>
      </w:r>
      <w:r w:rsidR="00F41961" w:rsidRPr="007E3B98">
        <w:t xml:space="preserve">они </w:t>
      </w:r>
      <w:proofErr w:type="gramStart"/>
      <w:r w:rsidR="00F41961" w:rsidRPr="007E3B98">
        <w:t>имеют  грунтовое</w:t>
      </w:r>
      <w:proofErr w:type="gramEnd"/>
      <w:r w:rsidR="00F41961" w:rsidRPr="007E3B98">
        <w:t xml:space="preserve"> покрытии.</w:t>
      </w:r>
      <w:r w:rsidR="00DD6635" w:rsidRPr="007E3B98">
        <w:t xml:space="preserve">   </w:t>
      </w:r>
      <w:r w:rsidR="00F41961" w:rsidRPr="007E3B98">
        <w:t xml:space="preserve">Данные мероприятия являются дорогостоящими и их исполнение средствами бюджета сельского поселения Курумоч </w:t>
      </w:r>
      <w:proofErr w:type="gramStart"/>
      <w:r w:rsidR="00F41961" w:rsidRPr="007E3B98">
        <w:t>не возможно</w:t>
      </w:r>
      <w:proofErr w:type="gramEnd"/>
      <w:r w:rsidR="00F41961" w:rsidRPr="007E3B98">
        <w:t xml:space="preserve">. </w:t>
      </w:r>
      <w:r w:rsidR="00F41961" w:rsidRPr="007E3B98">
        <w:rPr>
          <w:rStyle w:val="ecattext"/>
        </w:rPr>
        <w:t xml:space="preserve">В соответствии с </w:t>
      </w:r>
      <w:r w:rsidR="00F41961" w:rsidRPr="007E3B98">
        <w:t xml:space="preserve">  Государственной программы Самарской области «Развитие транспортной системы Самарской области (2014 - 2025 годы)» </w:t>
      </w:r>
      <w:r w:rsidR="00F41961" w:rsidRPr="007E3B98">
        <w:rPr>
          <w:rStyle w:val="ecattext"/>
        </w:rPr>
        <w:t xml:space="preserve">распределение объемов </w:t>
      </w:r>
      <w:proofErr w:type="gramStart"/>
      <w:r w:rsidR="00F41961" w:rsidRPr="007E3B98">
        <w:rPr>
          <w:rStyle w:val="ecattext"/>
        </w:rPr>
        <w:t>финансирования  строительства</w:t>
      </w:r>
      <w:proofErr w:type="gramEnd"/>
      <w:r w:rsidR="00F41961" w:rsidRPr="007E3B98">
        <w:rPr>
          <w:rStyle w:val="ecattext"/>
        </w:rPr>
        <w:t xml:space="preserve"> и реконструкции автомобильных дорог ежегодно осуществляется  Министерством транспорта и автомобильных дорог Самарской области</w:t>
      </w:r>
      <w:r w:rsidR="007453D9" w:rsidRPr="007E3B98">
        <w:rPr>
          <w:rStyle w:val="ecattext"/>
        </w:rPr>
        <w:t xml:space="preserve"> в районы</w:t>
      </w:r>
      <w:r w:rsidR="00F41961" w:rsidRPr="007E3B98">
        <w:rPr>
          <w:rStyle w:val="ecattext"/>
        </w:rPr>
        <w:t xml:space="preserve">. </w:t>
      </w:r>
      <w:r w:rsidR="007453D9" w:rsidRPr="007E3B98">
        <w:rPr>
          <w:rStyle w:val="ecattext"/>
        </w:rPr>
        <w:t xml:space="preserve">Ежегодно нами направляются заявки в </w:t>
      </w:r>
      <w:r w:rsidR="00A01E36" w:rsidRPr="007E3B98">
        <w:rPr>
          <w:rStyle w:val="ecattext"/>
        </w:rPr>
        <w:t xml:space="preserve">УГЖКХ </w:t>
      </w:r>
      <w:r w:rsidR="007453D9" w:rsidRPr="007E3B98">
        <w:rPr>
          <w:rStyle w:val="ecattext"/>
        </w:rPr>
        <w:t xml:space="preserve">муниципальный район Волжский, </w:t>
      </w:r>
      <w:proofErr w:type="gramStart"/>
      <w:r w:rsidR="007453D9" w:rsidRPr="007E3B98">
        <w:rPr>
          <w:rStyle w:val="ecattext"/>
        </w:rPr>
        <w:t xml:space="preserve">в </w:t>
      </w:r>
      <w:r w:rsidR="00DD6635" w:rsidRPr="007E3B98">
        <w:rPr>
          <w:rStyle w:val="ecattext"/>
        </w:rPr>
        <w:t xml:space="preserve"> 2018</w:t>
      </w:r>
      <w:proofErr w:type="gramEnd"/>
      <w:r w:rsidR="00DD6635" w:rsidRPr="007E3B98">
        <w:rPr>
          <w:rStyle w:val="ecattext"/>
        </w:rPr>
        <w:t xml:space="preserve"> году нами были направлены</w:t>
      </w:r>
      <w:r w:rsidR="00217C37" w:rsidRPr="007E3B98">
        <w:rPr>
          <w:rStyle w:val="ecattext"/>
        </w:rPr>
        <w:t xml:space="preserve"> заявки и </w:t>
      </w:r>
      <w:r w:rsidR="00DD6635" w:rsidRPr="007E3B98">
        <w:rPr>
          <w:rStyle w:val="ecattext"/>
        </w:rPr>
        <w:t>обращени</w:t>
      </w:r>
      <w:r w:rsidR="00217C37" w:rsidRPr="007E3B98">
        <w:rPr>
          <w:rStyle w:val="ecattext"/>
        </w:rPr>
        <w:t>е</w:t>
      </w:r>
      <w:r w:rsidR="00DD6635" w:rsidRPr="007E3B98">
        <w:rPr>
          <w:rStyle w:val="ecattext"/>
        </w:rPr>
        <w:t xml:space="preserve"> к </w:t>
      </w:r>
      <w:r w:rsidR="00F41961" w:rsidRPr="007E3B98">
        <w:t xml:space="preserve">Депутату Самарской Губернской Думы 6 созыва по Самарскому избирательному округу № 2 </w:t>
      </w:r>
      <w:r w:rsidR="008E4B61" w:rsidRPr="007E3B98">
        <w:t xml:space="preserve">Егоршину </w:t>
      </w:r>
      <w:r w:rsidR="00F41961" w:rsidRPr="007E3B98">
        <w:t>В.В.</w:t>
      </w:r>
      <w:r w:rsidR="00DD6635" w:rsidRPr="007E3B98">
        <w:t xml:space="preserve"> </w:t>
      </w:r>
      <w:r w:rsidR="00F41961" w:rsidRPr="007E3B98">
        <w:t xml:space="preserve"> </w:t>
      </w:r>
      <w:r w:rsidR="00A01E36" w:rsidRPr="007E3B98">
        <w:t xml:space="preserve"> </w:t>
      </w:r>
      <w:r w:rsidR="00217C37" w:rsidRPr="007E3B98">
        <w:t xml:space="preserve"> с</w:t>
      </w:r>
      <w:r w:rsidR="008E4B61" w:rsidRPr="007E3B98">
        <w:t xml:space="preserve"> целью включить   в программу   </w:t>
      </w:r>
      <w:proofErr w:type="gramStart"/>
      <w:r w:rsidR="008E4B61" w:rsidRPr="007E3B98">
        <w:t>ремонт</w:t>
      </w:r>
      <w:r w:rsidR="00A01E36" w:rsidRPr="007E3B98">
        <w:t xml:space="preserve">а </w:t>
      </w:r>
      <w:r w:rsidR="008E4B61" w:rsidRPr="007E3B98">
        <w:t xml:space="preserve"> автомобильных</w:t>
      </w:r>
      <w:proofErr w:type="gramEnd"/>
      <w:r w:rsidR="008E4B61" w:rsidRPr="007E3B98">
        <w:t xml:space="preserve"> дорог с высоким износом дорожного полотна, ремонт и строительство дорог по улицам с наибольшим количеством</w:t>
      </w:r>
      <w:r w:rsidR="008E4B61" w:rsidRPr="007E3B98">
        <w:rPr>
          <w:b/>
        </w:rPr>
        <w:t xml:space="preserve"> </w:t>
      </w:r>
      <w:r w:rsidR="008E4B61" w:rsidRPr="007E3B98">
        <w:t>постоянно проживающих граждан, ремонт и строительство дорог, ведущих к социально-значимым объектам</w:t>
      </w:r>
      <w:r w:rsidR="00883CDA" w:rsidRPr="007E3B98">
        <w:t>.</w:t>
      </w:r>
      <w:r w:rsidR="00A01E36" w:rsidRPr="007E3B98">
        <w:t xml:space="preserve"> </w:t>
      </w:r>
      <w:r w:rsidR="00BF0F84" w:rsidRPr="007E3B98">
        <w:t>Перечень   автомобильных дорог  общего пользования местного значения сельского поселения Курумоч, находящихся в неудовлетворительном состоянии</w:t>
      </w:r>
      <w:r w:rsidR="00883CDA" w:rsidRPr="007E3B98">
        <w:t xml:space="preserve"> на которых требуется проведение капитального ремонта:</w:t>
      </w:r>
      <w:r w:rsidR="001C1AD3" w:rsidRPr="007E3B98">
        <w:t xml:space="preserve"> пос. Власть труда,</w:t>
      </w:r>
      <w:r w:rsidR="00883CDA" w:rsidRPr="007E3B98">
        <w:t xml:space="preserve"> </w:t>
      </w:r>
      <w:r w:rsidR="001C1AD3" w:rsidRPr="007E3B98">
        <w:t>ул. Школьная (протяженность 1000 м</w:t>
      </w:r>
      <w:r w:rsidR="00883CDA" w:rsidRPr="007E3B98">
        <w:t>)</w:t>
      </w:r>
      <w:r w:rsidR="001C1AD3" w:rsidRPr="007E3B98">
        <w:t>, с.</w:t>
      </w:r>
      <w:r w:rsidR="00883CDA" w:rsidRPr="007E3B98">
        <w:t xml:space="preserve"> </w:t>
      </w:r>
      <w:r w:rsidR="001C1AD3" w:rsidRPr="007E3B98">
        <w:t>Курумоч ул.</w:t>
      </w:r>
      <w:r w:rsidR="00883CDA" w:rsidRPr="007E3B98">
        <w:t xml:space="preserve"> </w:t>
      </w:r>
      <w:r w:rsidR="001C1AD3" w:rsidRPr="007E3B98">
        <w:t>Жигулевская</w:t>
      </w:r>
      <w:r w:rsidR="00883CDA" w:rsidRPr="007E3B98">
        <w:t xml:space="preserve"> (4</w:t>
      </w:r>
      <w:r w:rsidR="001C1AD3" w:rsidRPr="007E3B98">
        <w:t xml:space="preserve">00 м </w:t>
      </w:r>
      <w:r w:rsidR="00883CDA" w:rsidRPr="007E3B98">
        <w:t>),</w:t>
      </w:r>
      <w:r w:rsidR="001B40BC" w:rsidRPr="007E3B98">
        <w:t xml:space="preserve"> </w:t>
      </w:r>
      <w:r w:rsidR="001C1AD3" w:rsidRPr="007E3B98">
        <w:t>пр. Ленина</w:t>
      </w:r>
      <w:r w:rsidR="00883CDA" w:rsidRPr="007E3B98">
        <w:t xml:space="preserve"> (</w:t>
      </w:r>
      <w:r w:rsidR="001C1AD3" w:rsidRPr="007E3B98">
        <w:t>500 м</w:t>
      </w:r>
      <w:r w:rsidR="00883CDA" w:rsidRPr="007E3B98">
        <w:t>),</w:t>
      </w:r>
      <w:r w:rsidR="001C1AD3" w:rsidRPr="007E3B98">
        <w:t xml:space="preserve"> ул. Молодежная</w:t>
      </w:r>
      <w:r w:rsidR="00883CDA" w:rsidRPr="007E3B98">
        <w:t xml:space="preserve"> (</w:t>
      </w:r>
      <w:r w:rsidR="001C1AD3" w:rsidRPr="007E3B98">
        <w:t>1500 м</w:t>
      </w:r>
      <w:r w:rsidR="00883CDA" w:rsidRPr="007E3B98">
        <w:t>), пос. Власть труда, ул. Луговая (1260 м), ул. Луговая (250 м), с. Курумоч,  ул. Горная (280 м), ул. Самарская (340 м), ул. Степная (240 м).</w:t>
      </w:r>
    </w:p>
    <w:p w:rsidR="001C1AD3" w:rsidRPr="007E3B98" w:rsidRDefault="00883CDA" w:rsidP="0064471E">
      <w:pPr>
        <w:jc w:val="both"/>
        <w:rPr>
          <w:rFonts w:ascii="Times New Roman" w:hAnsi="Times New Roman" w:cs="Times New Roman"/>
          <w:sz w:val="24"/>
          <w:szCs w:val="24"/>
        </w:rPr>
      </w:pPr>
      <w:r w:rsidRPr="007E3B98">
        <w:rPr>
          <w:rFonts w:ascii="Times New Roman" w:hAnsi="Times New Roman" w:cs="Times New Roman"/>
          <w:sz w:val="24"/>
          <w:szCs w:val="24"/>
        </w:rPr>
        <w:t xml:space="preserve"> Строительство необходимо на дорогах </w:t>
      </w:r>
      <w:proofErr w:type="gramStart"/>
      <w:r w:rsidRPr="007E3B98">
        <w:rPr>
          <w:rFonts w:ascii="Times New Roman" w:hAnsi="Times New Roman" w:cs="Times New Roman"/>
          <w:sz w:val="24"/>
          <w:szCs w:val="24"/>
        </w:rPr>
        <w:t>с</w:t>
      </w:r>
      <w:r w:rsidR="00C27581" w:rsidRPr="007E3B98">
        <w:rPr>
          <w:rFonts w:ascii="Times New Roman" w:hAnsi="Times New Roman" w:cs="Times New Roman"/>
          <w:sz w:val="24"/>
          <w:szCs w:val="24"/>
        </w:rPr>
        <w:t xml:space="preserve">еле </w:t>
      </w:r>
      <w:r w:rsidRPr="007E3B98">
        <w:rPr>
          <w:rFonts w:ascii="Times New Roman" w:hAnsi="Times New Roman" w:cs="Times New Roman"/>
          <w:sz w:val="24"/>
          <w:szCs w:val="24"/>
        </w:rPr>
        <w:t xml:space="preserve"> Курумоч</w:t>
      </w:r>
      <w:proofErr w:type="gramEnd"/>
      <w:r w:rsidR="00C27581" w:rsidRPr="007E3B98">
        <w:rPr>
          <w:rFonts w:ascii="Times New Roman" w:hAnsi="Times New Roman" w:cs="Times New Roman"/>
          <w:sz w:val="24"/>
          <w:szCs w:val="24"/>
        </w:rPr>
        <w:t xml:space="preserve"> по </w:t>
      </w:r>
      <w:r w:rsidR="001B40BC" w:rsidRPr="007E3B98">
        <w:rPr>
          <w:rFonts w:ascii="Times New Roman" w:hAnsi="Times New Roman" w:cs="Times New Roman"/>
          <w:sz w:val="24"/>
          <w:szCs w:val="24"/>
        </w:rPr>
        <w:t xml:space="preserve"> </w:t>
      </w:r>
      <w:r w:rsidRPr="007E3B98">
        <w:rPr>
          <w:rFonts w:ascii="Times New Roman" w:hAnsi="Times New Roman" w:cs="Times New Roman"/>
          <w:sz w:val="24"/>
          <w:szCs w:val="24"/>
        </w:rPr>
        <w:t>ул</w:t>
      </w:r>
      <w:r w:rsidR="00C27581" w:rsidRPr="007E3B98">
        <w:rPr>
          <w:rFonts w:ascii="Times New Roman" w:hAnsi="Times New Roman" w:cs="Times New Roman"/>
          <w:sz w:val="24"/>
          <w:szCs w:val="24"/>
        </w:rPr>
        <w:t xml:space="preserve">ицам </w:t>
      </w:r>
      <w:r w:rsidRPr="007E3B98">
        <w:rPr>
          <w:rFonts w:ascii="Times New Roman" w:hAnsi="Times New Roman" w:cs="Times New Roman"/>
          <w:sz w:val="24"/>
          <w:szCs w:val="24"/>
        </w:rPr>
        <w:t xml:space="preserve">М.Горького (980 м), </w:t>
      </w:r>
      <w:r w:rsidR="00AB536E" w:rsidRPr="007E3B98">
        <w:rPr>
          <w:rFonts w:ascii="Times New Roman" w:hAnsi="Times New Roman" w:cs="Times New Roman"/>
          <w:sz w:val="24"/>
          <w:szCs w:val="24"/>
        </w:rPr>
        <w:t xml:space="preserve"> </w:t>
      </w:r>
      <w:r w:rsidR="001B40BC"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Советская (340 м), </w:t>
      </w:r>
      <w:r w:rsidR="001B40BC" w:rsidRPr="007E3B98">
        <w:rPr>
          <w:rFonts w:ascii="Times New Roman" w:hAnsi="Times New Roman" w:cs="Times New Roman"/>
          <w:sz w:val="24"/>
          <w:szCs w:val="24"/>
        </w:rPr>
        <w:t>Садовая (700 м.).</w:t>
      </w:r>
    </w:p>
    <w:p w:rsidR="002669B3" w:rsidRPr="007E3B98" w:rsidRDefault="001B40BC" w:rsidP="0064471E">
      <w:pPr>
        <w:jc w:val="both"/>
        <w:rPr>
          <w:rFonts w:ascii="Times New Roman" w:hAnsi="Times New Roman" w:cs="Times New Roman"/>
          <w:noProof/>
          <w:sz w:val="24"/>
          <w:szCs w:val="24"/>
        </w:rPr>
      </w:pPr>
      <w:r w:rsidRPr="007E3B98">
        <w:rPr>
          <w:rFonts w:ascii="Times New Roman" w:hAnsi="Times New Roman" w:cs="Times New Roman"/>
          <w:noProof/>
          <w:sz w:val="24"/>
          <w:szCs w:val="24"/>
        </w:rPr>
        <w:t xml:space="preserve">     </w:t>
      </w:r>
      <w:r w:rsidR="002669B3" w:rsidRPr="007E3B98">
        <w:rPr>
          <w:rFonts w:ascii="Times New Roman" w:hAnsi="Times New Roman" w:cs="Times New Roman"/>
          <w:noProof/>
          <w:sz w:val="24"/>
          <w:szCs w:val="24"/>
        </w:rPr>
        <w:t>Тема чистоты на территории населённых пунктов</w:t>
      </w:r>
      <w:r w:rsidR="00AB536E" w:rsidRPr="007E3B98">
        <w:rPr>
          <w:rFonts w:ascii="Times New Roman" w:hAnsi="Times New Roman" w:cs="Times New Roman"/>
          <w:noProof/>
          <w:sz w:val="24"/>
          <w:szCs w:val="24"/>
        </w:rPr>
        <w:t xml:space="preserve"> очень </w:t>
      </w:r>
      <w:r w:rsidR="002669B3" w:rsidRPr="007E3B98">
        <w:rPr>
          <w:rFonts w:ascii="Times New Roman" w:hAnsi="Times New Roman" w:cs="Times New Roman"/>
          <w:noProof/>
          <w:sz w:val="24"/>
          <w:szCs w:val="24"/>
        </w:rPr>
        <w:t xml:space="preserve"> актуальна сегодня. В отношении нарушителей санитарного порядка составлено - 72 протокола, на нарушителей выписано Административной комиссией 37 постановлений, из них-15 предупреждений, 22 штрафа. Штрафы не сильно бьют по карману нарушителя, но оказывают сильное моральное </w:t>
      </w:r>
      <w:r w:rsidR="00AB536E" w:rsidRPr="007E3B98">
        <w:rPr>
          <w:rFonts w:ascii="Times New Roman" w:hAnsi="Times New Roman" w:cs="Times New Roman"/>
          <w:noProof/>
          <w:sz w:val="24"/>
          <w:szCs w:val="24"/>
        </w:rPr>
        <w:t>воздействие</w:t>
      </w:r>
      <w:r w:rsidR="002669B3" w:rsidRPr="007E3B98">
        <w:rPr>
          <w:rFonts w:ascii="Times New Roman" w:hAnsi="Times New Roman" w:cs="Times New Roman"/>
          <w:noProof/>
          <w:sz w:val="24"/>
          <w:szCs w:val="24"/>
        </w:rPr>
        <w:t>.</w:t>
      </w:r>
    </w:p>
    <w:p w:rsidR="002669B3" w:rsidRPr="007E3B98" w:rsidRDefault="002669B3" w:rsidP="0064471E">
      <w:pPr>
        <w:jc w:val="both"/>
        <w:rPr>
          <w:rFonts w:ascii="Times New Roman" w:hAnsi="Times New Roman" w:cs="Times New Roman"/>
          <w:noProof/>
          <w:sz w:val="24"/>
          <w:szCs w:val="24"/>
        </w:rPr>
      </w:pPr>
      <w:r w:rsidRPr="007E3B98">
        <w:rPr>
          <w:rFonts w:ascii="Times New Roman" w:hAnsi="Times New Roman" w:cs="Times New Roman"/>
          <w:noProof/>
          <w:sz w:val="24"/>
          <w:szCs w:val="24"/>
        </w:rPr>
        <w:t xml:space="preserve"> Хочется выразить слова благодарности людям, чей вклад помогает стать нашему селу краше и ухоженее: большую помощь в благоустройстве оказыва</w:t>
      </w:r>
      <w:r w:rsidR="008525E0" w:rsidRPr="007E3B98">
        <w:rPr>
          <w:rFonts w:ascii="Times New Roman" w:hAnsi="Times New Roman" w:cs="Times New Roman"/>
          <w:noProof/>
          <w:sz w:val="24"/>
          <w:szCs w:val="24"/>
        </w:rPr>
        <w:t xml:space="preserve">ет  Садовый центр Веры Глуховой, </w:t>
      </w:r>
      <w:r w:rsidRPr="007E3B98">
        <w:rPr>
          <w:rFonts w:ascii="Times New Roman" w:hAnsi="Times New Roman" w:cs="Times New Roman"/>
          <w:noProof/>
          <w:sz w:val="24"/>
          <w:szCs w:val="24"/>
        </w:rPr>
        <w:t xml:space="preserve">индивидуальный предприниматель Платонов Вячеслав. </w:t>
      </w:r>
      <w:r w:rsidRPr="007E3B98">
        <w:rPr>
          <w:rFonts w:ascii="Times New Roman" w:hAnsi="Times New Roman" w:cs="Times New Roman"/>
          <w:sz w:val="24"/>
          <w:szCs w:val="24"/>
        </w:rPr>
        <w:t xml:space="preserve">Администрация </w:t>
      </w:r>
      <w:proofErr w:type="gramStart"/>
      <w:r w:rsidRPr="007E3B98">
        <w:rPr>
          <w:rFonts w:ascii="Times New Roman" w:hAnsi="Times New Roman" w:cs="Times New Roman"/>
          <w:sz w:val="24"/>
          <w:szCs w:val="24"/>
        </w:rPr>
        <w:t>с  большой</w:t>
      </w:r>
      <w:proofErr w:type="gramEnd"/>
      <w:r w:rsidRPr="007E3B98">
        <w:rPr>
          <w:rFonts w:ascii="Times New Roman" w:hAnsi="Times New Roman" w:cs="Times New Roman"/>
          <w:sz w:val="24"/>
          <w:szCs w:val="24"/>
        </w:rPr>
        <w:t xml:space="preserve"> благодарностью относится к тем гражданам индивидуальных и многоквартирных домов, которые благоустраивают прилежащие к домам территории, не жалея при этом сил, времени и средств. Всех</w:t>
      </w:r>
      <w:r w:rsidR="008525E0" w:rsidRPr="007E3B98">
        <w:rPr>
          <w:rFonts w:ascii="Times New Roman" w:hAnsi="Times New Roman" w:cs="Times New Roman"/>
          <w:sz w:val="24"/>
          <w:szCs w:val="24"/>
        </w:rPr>
        <w:t xml:space="preserve"> </w:t>
      </w:r>
      <w:proofErr w:type="gramStart"/>
      <w:r w:rsidR="008525E0" w:rsidRPr="007E3B98">
        <w:rPr>
          <w:rFonts w:ascii="Times New Roman" w:hAnsi="Times New Roman" w:cs="Times New Roman"/>
          <w:sz w:val="24"/>
          <w:szCs w:val="24"/>
        </w:rPr>
        <w:t xml:space="preserve">мы </w:t>
      </w:r>
      <w:r w:rsidRPr="007E3B98">
        <w:rPr>
          <w:rFonts w:ascii="Times New Roman" w:hAnsi="Times New Roman" w:cs="Times New Roman"/>
          <w:sz w:val="24"/>
          <w:szCs w:val="24"/>
        </w:rPr>
        <w:t xml:space="preserve"> чествуем</w:t>
      </w:r>
      <w:proofErr w:type="gramEnd"/>
      <w:r w:rsidRPr="007E3B98">
        <w:rPr>
          <w:rFonts w:ascii="Times New Roman" w:hAnsi="Times New Roman" w:cs="Times New Roman"/>
          <w:sz w:val="24"/>
          <w:szCs w:val="24"/>
        </w:rPr>
        <w:t xml:space="preserve"> на дне села, </w:t>
      </w:r>
      <w:r w:rsidR="00AB536E" w:rsidRPr="007E3B98">
        <w:rPr>
          <w:rFonts w:ascii="Times New Roman" w:hAnsi="Times New Roman" w:cs="Times New Roman"/>
          <w:sz w:val="24"/>
          <w:szCs w:val="24"/>
        </w:rPr>
        <w:t xml:space="preserve">в 2018 году </w:t>
      </w:r>
      <w:r w:rsidRPr="007E3B98">
        <w:rPr>
          <w:rFonts w:ascii="Times New Roman" w:hAnsi="Times New Roman" w:cs="Times New Roman"/>
          <w:sz w:val="24"/>
          <w:szCs w:val="24"/>
        </w:rPr>
        <w:t>учредили памятную доску «Дом образцового содержания» и вручаем ее победителям конкурса</w:t>
      </w:r>
      <w:r w:rsidR="00AB536E" w:rsidRPr="007E3B98">
        <w:rPr>
          <w:rFonts w:ascii="Times New Roman" w:hAnsi="Times New Roman" w:cs="Times New Roman"/>
          <w:sz w:val="24"/>
          <w:szCs w:val="24"/>
        </w:rPr>
        <w:t xml:space="preserve"> </w:t>
      </w:r>
      <w:r w:rsidR="008525E0" w:rsidRPr="007E3B98">
        <w:rPr>
          <w:rFonts w:ascii="Times New Roman" w:hAnsi="Times New Roman" w:cs="Times New Roman"/>
          <w:sz w:val="24"/>
          <w:szCs w:val="24"/>
        </w:rPr>
        <w:t>вместе с</w:t>
      </w:r>
      <w:r w:rsidR="00AB536E" w:rsidRPr="007E3B98">
        <w:rPr>
          <w:rFonts w:ascii="Times New Roman" w:hAnsi="Times New Roman" w:cs="Times New Roman"/>
          <w:sz w:val="24"/>
          <w:szCs w:val="24"/>
        </w:rPr>
        <w:t xml:space="preserve"> денежным вознаграждением.</w:t>
      </w:r>
    </w:p>
    <w:p w:rsidR="002669B3" w:rsidRPr="007E3B98" w:rsidRDefault="00AB536E" w:rsidP="0064471E">
      <w:pPr>
        <w:rPr>
          <w:rFonts w:ascii="Times New Roman" w:hAnsi="Times New Roman" w:cs="Times New Roman"/>
          <w:b/>
          <w:i/>
          <w:noProof/>
          <w:sz w:val="24"/>
          <w:szCs w:val="24"/>
          <w:u w:val="single"/>
        </w:rPr>
      </w:pPr>
      <w:r w:rsidRPr="007E3B98">
        <w:rPr>
          <w:rFonts w:ascii="Times New Roman" w:hAnsi="Times New Roman" w:cs="Times New Roman"/>
          <w:noProof/>
          <w:sz w:val="24"/>
          <w:szCs w:val="24"/>
        </w:rPr>
        <w:t xml:space="preserve"> </w:t>
      </w:r>
      <w:r w:rsidR="00F66F74" w:rsidRPr="007E3B98">
        <w:rPr>
          <w:rFonts w:ascii="Times New Roman" w:hAnsi="Times New Roman" w:cs="Times New Roman"/>
          <w:b/>
          <w:i/>
          <w:noProof/>
          <w:sz w:val="24"/>
          <w:szCs w:val="24"/>
          <w:u w:val="single"/>
        </w:rPr>
        <w:t xml:space="preserve">   </w:t>
      </w:r>
      <w:r w:rsidR="002669B3" w:rsidRPr="007E3B98">
        <w:rPr>
          <w:rFonts w:ascii="Times New Roman" w:hAnsi="Times New Roman" w:cs="Times New Roman"/>
          <w:b/>
          <w:i/>
          <w:noProof/>
          <w:sz w:val="24"/>
          <w:szCs w:val="24"/>
          <w:u w:val="single"/>
        </w:rPr>
        <w:t>Газовое хозяйство</w:t>
      </w:r>
    </w:p>
    <w:p w:rsidR="002669B3" w:rsidRPr="007E3B98" w:rsidRDefault="007364D2" w:rsidP="0064471E">
      <w:pPr>
        <w:ind w:firstLine="708"/>
        <w:jc w:val="both"/>
        <w:rPr>
          <w:rFonts w:ascii="Times New Roman" w:hAnsi="Times New Roman" w:cs="Times New Roman"/>
          <w:sz w:val="24"/>
          <w:szCs w:val="24"/>
        </w:rPr>
      </w:pPr>
      <w:r w:rsidRPr="007E3B98">
        <w:rPr>
          <w:rFonts w:ascii="Times New Roman" w:hAnsi="Times New Roman" w:cs="Times New Roman"/>
          <w:noProof/>
          <w:sz w:val="24"/>
          <w:szCs w:val="24"/>
        </w:rPr>
        <w:t>На территории поселения работает а</w:t>
      </w:r>
      <w:r w:rsidR="002669B3" w:rsidRPr="007E3B98">
        <w:rPr>
          <w:rFonts w:ascii="Times New Roman" w:hAnsi="Times New Roman" w:cs="Times New Roman"/>
          <w:noProof/>
          <w:sz w:val="24"/>
          <w:szCs w:val="24"/>
        </w:rPr>
        <w:t xml:space="preserve">варийная бригада </w:t>
      </w:r>
      <w:r w:rsidRPr="007E3B98">
        <w:rPr>
          <w:rFonts w:ascii="Times New Roman" w:hAnsi="Times New Roman" w:cs="Times New Roman"/>
          <w:noProof/>
          <w:sz w:val="24"/>
          <w:szCs w:val="24"/>
        </w:rPr>
        <w:t xml:space="preserve">СВГК. </w:t>
      </w:r>
      <w:r w:rsidR="002669B3"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На </w:t>
      </w:r>
      <w:proofErr w:type="gramStart"/>
      <w:r w:rsidRPr="007E3B98">
        <w:rPr>
          <w:rFonts w:ascii="Times New Roman" w:hAnsi="Times New Roman" w:cs="Times New Roman"/>
          <w:sz w:val="24"/>
          <w:szCs w:val="24"/>
        </w:rPr>
        <w:t>сегодняшний  день</w:t>
      </w:r>
      <w:proofErr w:type="gramEnd"/>
      <w:r w:rsidRPr="007E3B98">
        <w:rPr>
          <w:rFonts w:ascii="Times New Roman" w:hAnsi="Times New Roman" w:cs="Times New Roman"/>
          <w:sz w:val="24"/>
          <w:szCs w:val="24"/>
        </w:rPr>
        <w:t xml:space="preserve"> разрешен вопрос по оплате за потребленный газ и  за внутридомовое обслуживание.</w:t>
      </w:r>
    </w:p>
    <w:p w:rsidR="002669B3" w:rsidRPr="007E3B98" w:rsidRDefault="00F66F74" w:rsidP="0064471E">
      <w:pPr>
        <w:jc w:val="both"/>
        <w:rPr>
          <w:rFonts w:ascii="Times New Roman" w:hAnsi="Times New Roman" w:cs="Times New Roman"/>
          <w:b/>
          <w:i/>
          <w:sz w:val="24"/>
          <w:szCs w:val="24"/>
          <w:u w:val="single"/>
        </w:rPr>
      </w:pPr>
      <w:r w:rsidRPr="007E3B98">
        <w:rPr>
          <w:rFonts w:ascii="Times New Roman" w:hAnsi="Times New Roman" w:cs="Times New Roman"/>
          <w:sz w:val="24"/>
          <w:szCs w:val="24"/>
        </w:rPr>
        <w:t xml:space="preserve">   </w:t>
      </w:r>
      <w:r w:rsidR="007364D2" w:rsidRPr="007E3B98">
        <w:rPr>
          <w:rFonts w:ascii="Times New Roman" w:hAnsi="Times New Roman" w:cs="Times New Roman"/>
          <w:sz w:val="24"/>
          <w:szCs w:val="24"/>
        </w:rPr>
        <w:t xml:space="preserve"> </w:t>
      </w:r>
      <w:r w:rsidR="002669B3" w:rsidRPr="007E3B98">
        <w:rPr>
          <w:rFonts w:ascii="Times New Roman" w:hAnsi="Times New Roman" w:cs="Times New Roman"/>
          <w:b/>
          <w:i/>
          <w:sz w:val="24"/>
          <w:szCs w:val="24"/>
          <w:u w:val="single"/>
        </w:rPr>
        <w:t>ПСЧ-159</w:t>
      </w:r>
    </w:p>
    <w:p w:rsidR="002669B3" w:rsidRPr="007E3B98" w:rsidRDefault="002669B3" w:rsidP="0064471E">
      <w:pPr>
        <w:spacing w:before="100" w:beforeAutospacing="1" w:after="100" w:afterAutospacing="1"/>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ab/>
        <w:t xml:space="preserve">Пожарно-спасательная часть №159 (ПСЧ №159) входит в состав ПСО №46. Подразделение пожарной части создано в 1996 году. </w:t>
      </w:r>
      <w:r w:rsidR="00AB536E"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 xml:space="preserve">На вооружении состоит 2 пожарных автомобиля основного назначения, в штате 16 чел. Кроме того часть оказывает большую помощь </w:t>
      </w:r>
      <w:proofErr w:type="gramStart"/>
      <w:r w:rsidRPr="007E3B98">
        <w:rPr>
          <w:rFonts w:ascii="Times New Roman" w:eastAsia="Times New Roman" w:hAnsi="Times New Roman" w:cs="Times New Roman"/>
          <w:sz w:val="24"/>
          <w:szCs w:val="24"/>
        </w:rPr>
        <w:t>летом  в</w:t>
      </w:r>
      <w:proofErr w:type="gramEnd"/>
      <w:r w:rsidRPr="007E3B98">
        <w:rPr>
          <w:rFonts w:ascii="Times New Roman" w:eastAsia="Times New Roman" w:hAnsi="Times New Roman" w:cs="Times New Roman"/>
          <w:sz w:val="24"/>
          <w:szCs w:val="24"/>
        </w:rPr>
        <w:t xml:space="preserve"> благоустройстве и содержанию фонтана в парке.</w:t>
      </w:r>
    </w:p>
    <w:p w:rsidR="00AB536E" w:rsidRPr="007E3B98" w:rsidRDefault="00AB536E" w:rsidP="0064471E">
      <w:pPr>
        <w:spacing w:before="100" w:beforeAutospacing="1" w:after="100" w:afterAutospacing="1"/>
        <w:jc w:val="both"/>
        <w:rPr>
          <w:rFonts w:ascii="Times New Roman" w:eastAsia="Times New Roman" w:hAnsi="Times New Roman" w:cs="Times New Roman"/>
          <w:b/>
          <w:i/>
          <w:sz w:val="24"/>
          <w:szCs w:val="24"/>
          <w:u w:val="single"/>
        </w:rPr>
      </w:pPr>
      <w:r w:rsidRPr="007E3B98">
        <w:rPr>
          <w:rFonts w:ascii="Times New Roman" w:eastAsia="Times New Roman" w:hAnsi="Times New Roman" w:cs="Times New Roman"/>
          <w:b/>
          <w:i/>
          <w:sz w:val="24"/>
          <w:szCs w:val="24"/>
          <w:u w:val="single"/>
        </w:rPr>
        <w:lastRenderedPageBreak/>
        <w:t>МУП Тепло</w:t>
      </w:r>
    </w:p>
    <w:p w:rsidR="00AB536E" w:rsidRPr="007E3B98" w:rsidRDefault="003A3289" w:rsidP="00BC48D6">
      <w:pPr>
        <w:spacing w:before="100" w:beforeAutospacing="1" w:after="100" w:afterAutospacing="1"/>
        <w:jc w:val="both"/>
        <w:rPr>
          <w:rFonts w:ascii="Times New Roman" w:eastAsia="Times New Roman" w:hAnsi="Times New Roman" w:cs="Times New Roman"/>
          <w:color w:val="FF0000"/>
          <w:sz w:val="24"/>
          <w:szCs w:val="24"/>
        </w:rPr>
      </w:pPr>
      <w:r w:rsidRPr="007E3B98">
        <w:rPr>
          <w:rFonts w:ascii="Times New Roman" w:hAnsi="Times New Roman" w:cs="Times New Roman"/>
          <w:sz w:val="24"/>
          <w:szCs w:val="24"/>
        </w:rPr>
        <w:t xml:space="preserve">Котельная </w:t>
      </w:r>
      <w:proofErr w:type="spellStart"/>
      <w:r w:rsidRPr="007E3B98">
        <w:rPr>
          <w:rFonts w:ascii="Times New Roman" w:hAnsi="Times New Roman" w:cs="Times New Roman"/>
          <w:sz w:val="24"/>
          <w:szCs w:val="24"/>
        </w:rPr>
        <w:t>с.Курумоч</w:t>
      </w:r>
      <w:proofErr w:type="spellEnd"/>
      <w:r w:rsidRPr="007E3B98">
        <w:rPr>
          <w:rFonts w:ascii="Times New Roman" w:hAnsi="Times New Roman" w:cs="Times New Roman"/>
          <w:sz w:val="24"/>
          <w:szCs w:val="24"/>
        </w:rPr>
        <w:t xml:space="preserve"> предназначена для выработки тепловой энергии на теплоснабжение и ГВС всего поселка и является единственным источником по выработке тепловой энергии. Абонентами котельной являются 43 многоквартирных жилых дома, 44 абонента частного жилого фонда </w:t>
      </w:r>
      <w:proofErr w:type="gramStart"/>
      <w:r w:rsidRPr="007E3B98">
        <w:rPr>
          <w:rFonts w:ascii="Times New Roman" w:hAnsi="Times New Roman" w:cs="Times New Roman"/>
          <w:sz w:val="24"/>
          <w:szCs w:val="24"/>
        </w:rPr>
        <w:t>и  27</w:t>
      </w:r>
      <w:proofErr w:type="gramEnd"/>
      <w:r w:rsidRPr="007E3B98">
        <w:rPr>
          <w:rFonts w:ascii="Times New Roman" w:hAnsi="Times New Roman" w:cs="Times New Roman"/>
          <w:sz w:val="24"/>
          <w:szCs w:val="24"/>
        </w:rPr>
        <w:t xml:space="preserve"> объектов соцкультбыта, 2 детских сада, средняя общеобразовательная школа, школа искусств, центральная районная больница, дом культуры, пожарно спасательная часть и здания администрации. В 2018 году котельной </w:t>
      </w:r>
      <w:proofErr w:type="spellStart"/>
      <w:r w:rsidRPr="007E3B98">
        <w:rPr>
          <w:rFonts w:ascii="Times New Roman" w:hAnsi="Times New Roman" w:cs="Times New Roman"/>
          <w:sz w:val="24"/>
          <w:szCs w:val="24"/>
        </w:rPr>
        <w:t>с.Курумоч</w:t>
      </w:r>
      <w:proofErr w:type="spellEnd"/>
      <w:r w:rsidRPr="007E3B98">
        <w:rPr>
          <w:rFonts w:ascii="Times New Roman" w:hAnsi="Times New Roman" w:cs="Times New Roman"/>
          <w:sz w:val="24"/>
          <w:szCs w:val="24"/>
        </w:rPr>
        <w:t xml:space="preserve"> было выработано 25500 Гкал из них 23600 Гкал было отдано абонентам. Были проведены ремонтные работы по замене и изоляции тепловой сети в количестве 500м по адресам пр. Ленина 12-18, пр. Ленина 33-35, ул. Гаражная 1-3. Ремонт изоляции на территории д/садов, частичный ремонт изоляции и тепловых сетей по ул. Победы. </w:t>
      </w:r>
      <w:r w:rsidR="00BC48D6" w:rsidRPr="007E3B98">
        <w:rPr>
          <w:rFonts w:ascii="Times New Roman" w:hAnsi="Times New Roman" w:cs="Times New Roman"/>
          <w:sz w:val="24"/>
          <w:szCs w:val="24"/>
        </w:rPr>
        <w:t xml:space="preserve"> </w:t>
      </w:r>
    </w:p>
    <w:p w:rsidR="002669B3" w:rsidRPr="007E3B98" w:rsidRDefault="007364D2" w:rsidP="0064471E">
      <w:pPr>
        <w:pStyle w:val="TextosnovnoiPrC"/>
        <w:spacing w:line="276" w:lineRule="auto"/>
        <w:ind w:firstLine="0"/>
        <w:rPr>
          <w:rFonts w:ascii="Times New Roman" w:hAnsi="Times New Roman" w:cs="Times New Roman"/>
          <w:i/>
          <w:color w:val="auto"/>
          <w:w w:val="100"/>
          <w:sz w:val="24"/>
          <w:szCs w:val="24"/>
        </w:rPr>
      </w:pPr>
      <w:r w:rsidRPr="007E3B98">
        <w:rPr>
          <w:rFonts w:ascii="Times New Roman" w:hAnsi="Times New Roman" w:cs="Times New Roman"/>
          <w:b/>
          <w:noProof/>
          <w:sz w:val="24"/>
          <w:szCs w:val="24"/>
          <w:u w:val="single"/>
        </w:rPr>
        <w:t xml:space="preserve"> </w:t>
      </w:r>
      <w:r w:rsidR="00F66F74" w:rsidRPr="007E3B98">
        <w:rPr>
          <w:rFonts w:ascii="Times New Roman" w:hAnsi="Times New Roman" w:cs="Times New Roman"/>
          <w:b/>
          <w:i/>
          <w:noProof/>
          <w:sz w:val="24"/>
          <w:szCs w:val="24"/>
          <w:u w:val="single"/>
        </w:rPr>
        <w:t>Общественная баня</w:t>
      </w:r>
    </w:p>
    <w:p w:rsidR="002669B3" w:rsidRPr="007E3B98" w:rsidRDefault="007364D2" w:rsidP="0064471E">
      <w:pPr>
        <w:spacing w:after="0"/>
        <w:ind w:firstLine="567"/>
        <w:jc w:val="both"/>
        <w:rPr>
          <w:rFonts w:ascii="Times New Roman" w:hAnsi="Times New Roman" w:cs="Times New Roman"/>
          <w:sz w:val="24"/>
          <w:szCs w:val="24"/>
        </w:rPr>
      </w:pPr>
      <w:r w:rsidRPr="007E3B98">
        <w:rPr>
          <w:rFonts w:ascii="Times New Roman" w:hAnsi="Times New Roman" w:cs="Times New Roman"/>
          <w:sz w:val="24"/>
          <w:szCs w:val="24"/>
        </w:rPr>
        <w:t>На территории поселения работает общественная баня</w:t>
      </w:r>
      <w:r w:rsidR="002669B3" w:rsidRPr="007E3B98">
        <w:rPr>
          <w:rFonts w:ascii="Times New Roman" w:hAnsi="Times New Roman" w:cs="Times New Roman"/>
          <w:sz w:val="24"/>
          <w:szCs w:val="24"/>
        </w:rPr>
        <w:t xml:space="preserve">.  Мы сохранили и предоставляем все </w:t>
      </w:r>
      <w:proofErr w:type="gramStart"/>
      <w:r w:rsidR="002669B3" w:rsidRPr="007E3B98">
        <w:rPr>
          <w:rFonts w:ascii="Times New Roman" w:hAnsi="Times New Roman" w:cs="Times New Roman"/>
          <w:sz w:val="24"/>
          <w:szCs w:val="24"/>
        </w:rPr>
        <w:t>льготы  жителям</w:t>
      </w:r>
      <w:proofErr w:type="gramEnd"/>
      <w:r w:rsidR="002669B3" w:rsidRPr="007E3B98">
        <w:rPr>
          <w:rFonts w:ascii="Times New Roman" w:hAnsi="Times New Roman" w:cs="Times New Roman"/>
          <w:sz w:val="24"/>
          <w:szCs w:val="24"/>
        </w:rPr>
        <w:t xml:space="preserve"> на помывку.   </w:t>
      </w:r>
    </w:p>
    <w:p w:rsidR="00F66F74" w:rsidRPr="007E3B98" w:rsidRDefault="00F66F74" w:rsidP="0064471E">
      <w:pPr>
        <w:spacing w:after="0"/>
        <w:ind w:firstLine="567"/>
        <w:jc w:val="both"/>
        <w:rPr>
          <w:rFonts w:ascii="Times New Roman" w:hAnsi="Times New Roman" w:cs="Times New Roman"/>
          <w:sz w:val="24"/>
          <w:szCs w:val="24"/>
        </w:rPr>
      </w:pPr>
    </w:p>
    <w:p w:rsidR="002669B3" w:rsidRPr="007E3B98" w:rsidRDefault="00F66F74" w:rsidP="0064471E">
      <w:pPr>
        <w:pStyle w:val="TextosnovnoiPrC"/>
        <w:spacing w:line="276" w:lineRule="auto"/>
        <w:ind w:firstLine="0"/>
        <w:rPr>
          <w:rFonts w:ascii="Times New Roman" w:hAnsi="Times New Roman" w:cs="Times New Roman"/>
          <w:b/>
          <w:i/>
          <w:noProof/>
          <w:sz w:val="24"/>
          <w:szCs w:val="24"/>
          <w:u w:val="single"/>
        </w:rPr>
      </w:pPr>
      <w:r w:rsidRPr="007E3B98">
        <w:rPr>
          <w:rFonts w:ascii="Times New Roman" w:hAnsi="Times New Roman" w:cs="Times New Roman"/>
          <w:b/>
          <w:i/>
          <w:noProof/>
          <w:sz w:val="24"/>
          <w:szCs w:val="24"/>
          <w:u w:val="single"/>
        </w:rPr>
        <w:t>Автотранспорт</w:t>
      </w:r>
    </w:p>
    <w:p w:rsidR="002669B3" w:rsidRPr="007E3B98" w:rsidRDefault="002669B3" w:rsidP="0064471E">
      <w:pPr>
        <w:shd w:val="clear" w:color="auto" w:fill="FFFFFF"/>
        <w:spacing w:after="0"/>
        <w:ind w:firstLine="567"/>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Пассажирскими перевозками также занимаются индивидуальные предприниматели.</w:t>
      </w:r>
    </w:p>
    <w:p w:rsidR="002669B3" w:rsidRPr="007E3B98" w:rsidRDefault="002669B3" w:rsidP="0064471E">
      <w:pPr>
        <w:shd w:val="clear" w:color="auto" w:fill="FFFFFF"/>
        <w:spacing w:after="0"/>
        <w:ind w:firstLine="567"/>
        <w:jc w:val="both"/>
        <w:rPr>
          <w:rFonts w:ascii="Times New Roman" w:hAnsi="Times New Roman" w:cs="Times New Roman"/>
          <w:sz w:val="24"/>
          <w:szCs w:val="24"/>
        </w:rPr>
      </w:pPr>
      <w:r w:rsidRPr="007E3B98">
        <w:rPr>
          <w:rFonts w:ascii="Times New Roman" w:eastAsia="Times New Roman" w:hAnsi="Times New Roman" w:cs="Times New Roman"/>
          <w:sz w:val="24"/>
          <w:szCs w:val="24"/>
        </w:rPr>
        <w:t xml:space="preserve">По территории поселения для перевозки пассажиров с интервалом 20 минут проходит местный автобусный маршрут «Курумоч </w:t>
      </w:r>
      <w:r w:rsidR="00F66F74" w:rsidRPr="007E3B98">
        <w:rPr>
          <w:rFonts w:ascii="Times New Roman" w:eastAsia="Times New Roman" w:hAnsi="Times New Roman" w:cs="Times New Roman"/>
          <w:sz w:val="24"/>
          <w:szCs w:val="24"/>
        </w:rPr>
        <w:t>-</w:t>
      </w:r>
      <w:r w:rsidRPr="007E3B98">
        <w:rPr>
          <w:rFonts w:ascii="Times New Roman" w:eastAsia="Times New Roman" w:hAnsi="Times New Roman" w:cs="Times New Roman"/>
          <w:sz w:val="24"/>
          <w:szCs w:val="24"/>
        </w:rPr>
        <w:t xml:space="preserve"> Самара», проходящий через ж/д станцию Курумоч. По расписанию маршрут проходит и через п. Власть Труда.</w:t>
      </w:r>
      <w:r w:rsidR="00F66F74" w:rsidRPr="007E3B98">
        <w:rPr>
          <w:rFonts w:ascii="Times New Roman" w:eastAsia="Times New Roman" w:hAnsi="Times New Roman" w:cs="Times New Roman"/>
          <w:sz w:val="24"/>
          <w:szCs w:val="24"/>
        </w:rPr>
        <w:t xml:space="preserve">  С нового</w:t>
      </w:r>
      <w:r w:rsidR="00AB536E" w:rsidRPr="007E3B98">
        <w:rPr>
          <w:rFonts w:ascii="Times New Roman" w:eastAsia="Times New Roman" w:hAnsi="Times New Roman" w:cs="Times New Roman"/>
          <w:sz w:val="24"/>
          <w:szCs w:val="24"/>
        </w:rPr>
        <w:t xml:space="preserve"> года</w:t>
      </w:r>
      <w:r w:rsidR="00F66F74" w:rsidRPr="007E3B98">
        <w:rPr>
          <w:rFonts w:ascii="Times New Roman" w:eastAsia="Times New Roman" w:hAnsi="Times New Roman" w:cs="Times New Roman"/>
          <w:sz w:val="24"/>
          <w:szCs w:val="24"/>
        </w:rPr>
        <w:t xml:space="preserve"> добавились три рейса, которые осуществляют поездку   до нового автовокзала, с целью дальнейшей поездки жителей в центральную районную больницу в Южный город.</w:t>
      </w:r>
      <w:r w:rsidRPr="007E3B98">
        <w:rPr>
          <w:rFonts w:ascii="Times New Roman" w:hAnsi="Times New Roman" w:cs="Times New Roman"/>
          <w:sz w:val="24"/>
          <w:szCs w:val="24"/>
        </w:rPr>
        <w:t xml:space="preserve"> </w:t>
      </w:r>
    </w:p>
    <w:p w:rsidR="00F66F74" w:rsidRPr="007E3B98" w:rsidRDefault="00F66F74" w:rsidP="0064471E">
      <w:pPr>
        <w:spacing w:after="0"/>
        <w:ind w:left="567"/>
        <w:jc w:val="center"/>
        <w:rPr>
          <w:rFonts w:ascii="Times New Roman" w:hAnsi="Times New Roman" w:cs="Times New Roman"/>
          <w:sz w:val="24"/>
          <w:szCs w:val="24"/>
        </w:rPr>
      </w:pPr>
    </w:p>
    <w:p w:rsidR="002669B3" w:rsidRPr="007E3B98" w:rsidRDefault="002669B3" w:rsidP="0064471E">
      <w:pPr>
        <w:pStyle w:val="a3"/>
        <w:shd w:val="clear" w:color="auto" w:fill="FFFFFF"/>
        <w:spacing w:before="0" w:beforeAutospacing="0" w:after="0" w:afterAutospacing="0" w:line="276" w:lineRule="auto"/>
        <w:rPr>
          <w:i/>
          <w:u w:val="single"/>
        </w:rPr>
      </w:pPr>
      <w:r w:rsidRPr="007E3B98">
        <w:rPr>
          <w:b/>
          <w:i/>
          <w:u w:val="single"/>
        </w:rPr>
        <w:t>Меры социальной поддержки</w:t>
      </w:r>
    </w:p>
    <w:p w:rsidR="002669B3" w:rsidRPr="007E3B98" w:rsidRDefault="002669B3" w:rsidP="0064471E">
      <w:pPr>
        <w:pStyle w:val="a3"/>
        <w:spacing w:line="276" w:lineRule="auto"/>
        <w:ind w:firstLine="567"/>
        <w:jc w:val="both"/>
      </w:pPr>
      <w:r w:rsidRPr="007E3B98">
        <w:t xml:space="preserve">Реализацией государственной политики в сфере социального обслуживания пожилых </w:t>
      </w:r>
      <w:proofErr w:type="gramStart"/>
      <w:r w:rsidRPr="007E3B98">
        <w:t>граждан  и</w:t>
      </w:r>
      <w:proofErr w:type="gramEnd"/>
      <w:r w:rsidRPr="007E3B98">
        <w:t xml:space="preserve"> инвалидов на территории сельского поселения Курумоч занимается Курумоченское отделение ГБУ СО  «Центр социального обслуживания на дому». Работает 1</w:t>
      </w:r>
      <w:r w:rsidR="00F66F74" w:rsidRPr="007E3B98">
        <w:t>2</w:t>
      </w:r>
      <w:r w:rsidRPr="007E3B98">
        <w:t xml:space="preserve"> социальных работников и 1 заведующая.  </w:t>
      </w:r>
      <w:proofErr w:type="gramStart"/>
      <w:r w:rsidRPr="007E3B98">
        <w:t>Работа  отделения</w:t>
      </w:r>
      <w:proofErr w:type="gramEnd"/>
      <w:r w:rsidRPr="007E3B98">
        <w:t xml:space="preserve"> обслуживания граждан пожилого возраста  сельского поселения Курумоч имеет высокую оценку со стороны  жителей. Руководитель отделения Тарасова Ольга Николаевна. Ежегодно увеличивается число граждан, нуждающихся в социальном обслуживании на дому. За отчетный период обслужено </w:t>
      </w:r>
      <w:r w:rsidR="00F66F74" w:rsidRPr="007E3B98">
        <w:t>124</w:t>
      </w:r>
      <w:r w:rsidRPr="007E3B98">
        <w:t xml:space="preserve"> человек. </w:t>
      </w:r>
      <w:r w:rsidR="00F96DA3" w:rsidRPr="007E3B98">
        <w:t xml:space="preserve">Социальные работники отделения не только оказывают широкий перечень социальных услуг на дому закрепленными за ними получателями социальных услуг, но и активно </w:t>
      </w:r>
      <w:r w:rsidR="00AB536E" w:rsidRPr="007E3B98">
        <w:t>учувствуют</w:t>
      </w:r>
      <w:r w:rsidR="00F96DA3" w:rsidRPr="007E3B98">
        <w:t xml:space="preserve"> во всех проводимых на территории поселения мероприятиях. За что неоднократно были награждены почетными грамотами и благодарственными письмами от главы поселения, главы района, губернатора Самарской области.</w:t>
      </w:r>
    </w:p>
    <w:p w:rsidR="002669B3" w:rsidRPr="007E3B98" w:rsidRDefault="002669B3" w:rsidP="0064471E">
      <w:pPr>
        <w:pStyle w:val="a3"/>
        <w:shd w:val="clear" w:color="auto" w:fill="FFFFFF"/>
        <w:spacing w:before="0" w:beforeAutospacing="0" w:after="0" w:afterAutospacing="0" w:line="276" w:lineRule="auto"/>
        <w:ind w:firstLine="567"/>
        <w:rPr>
          <w:b/>
          <w:i/>
          <w:u w:val="single"/>
        </w:rPr>
      </w:pPr>
      <w:r w:rsidRPr="007E3B98">
        <w:rPr>
          <w:b/>
          <w:i/>
          <w:u w:val="single"/>
        </w:rPr>
        <w:t>Образование</w:t>
      </w:r>
    </w:p>
    <w:p w:rsidR="002669B3" w:rsidRPr="007E3B98" w:rsidRDefault="00E62F0E" w:rsidP="0064471E">
      <w:pPr>
        <w:pStyle w:val="a3"/>
        <w:shd w:val="clear" w:color="auto" w:fill="FFFFFF"/>
        <w:spacing w:before="0" w:beforeAutospacing="0" w:after="0" w:afterAutospacing="0" w:line="276" w:lineRule="auto"/>
        <w:jc w:val="both"/>
      </w:pPr>
      <w:r w:rsidRPr="007E3B98">
        <w:t xml:space="preserve">    </w:t>
      </w:r>
      <w:r w:rsidR="002669B3" w:rsidRPr="007E3B98">
        <w:t xml:space="preserve">На территории сельского поселения Курумоч функционирует школа, 2 детских сада. В них обучается </w:t>
      </w:r>
      <w:r w:rsidR="00C50078" w:rsidRPr="007E3B98">
        <w:t xml:space="preserve">725 </w:t>
      </w:r>
      <w:r w:rsidR="002669B3" w:rsidRPr="007E3B98">
        <w:t xml:space="preserve">школьника, 345 детей дошкольного возраста, работает </w:t>
      </w:r>
      <w:r w:rsidR="00DD5967" w:rsidRPr="007E3B98">
        <w:t>93</w:t>
      </w:r>
      <w:r w:rsidR="002669B3" w:rsidRPr="007E3B98">
        <w:t xml:space="preserve"> педагог</w:t>
      </w:r>
      <w:r w:rsidR="00DD5967" w:rsidRPr="007E3B98">
        <w:t>а</w:t>
      </w:r>
      <w:r w:rsidR="002669B3" w:rsidRPr="007E3B98">
        <w:t xml:space="preserve">. </w:t>
      </w:r>
    </w:p>
    <w:p w:rsidR="002669B3" w:rsidRPr="007E3B98" w:rsidRDefault="00E62F0E" w:rsidP="0064471E">
      <w:pPr>
        <w:pStyle w:val="a3"/>
        <w:shd w:val="clear" w:color="auto" w:fill="FFFFFF"/>
        <w:spacing w:before="0" w:beforeAutospacing="0" w:after="0" w:afterAutospacing="0" w:line="276" w:lineRule="auto"/>
        <w:jc w:val="both"/>
      </w:pPr>
      <w:r w:rsidRPr="007E3B98">
        <w:t xml:space="preserve">    </w:t>
      </w:r>
      <w:r w:rsidR="00AB536E" w:rsidRPr="007E3B98">
        <w:t>В 2018 году о</w:t>
      </w:r>
      <w:r w:rsidR="002669B3" w:rsidRPr="007E3B98">
        <w:t xml:space="preserve">кончили школу с медалями </w:t>
      </w:r>
      <w:r w:rsidR="00DD5967" w:rsidRPr="007E3B98">
        <w:t>9</w:t>
      </w:r>
      <w:r w:rsidR="002669B3" w:rsidRPr="007E3B98">
        <w:t xml:space="preserve"> выпускников.</w:t>
      </w:r>
      <w:r w:rsidR="00DD5967" w:rsidRPr="007E3B98">
        <w:t xml:space="preserve"> 305 учащихся являются победителями и призерами олимпиад, смотров, конкурсов.</w:t>
      </w:r>
    </w:p>
    <w:p w:rsidR="00DD5967" w:rsidRPr="007E3B98" w:rsidRDefault="002669B3" w:rsidP="0064471E">
      <w:pPr>
        <w:spacing w:after="0"/>
        <w:ind w:firstLine="567"/>
        <w:jc w:val="both"/>
        <w:rPr>
          <w:rFonts w:ascii="Times New Roman" w:hAnsi="Times New Roman" w:cs="Times New Roman"/>
          <w:sz w:val="24"/>
          <w:szCs w:val="24"/>
        </w:rPr>
      </w:pPr>
      <w:r w:rsidRPr="007E3B98">
        <w:rPr>
          <w:rFonts w:ascii="Times New Roman" w:hAnsi="Times New Roman" w:cs="Times New Roman"/>
          <w:sz w:val="24"/>
          <w:szCs w:val="24"/>
        </w:rPr>
        <w:lastRenderedPageBreak/>
        <w:t xml:space="preserve">84 учащихся подвозят </w:t>
      </w:r>
      <w:proofErr w:type="gramStart"/>
      <w:r w:rsidRPr="007E3B98">
        <w:rPr>
          <w:rFonts w:ascii="Times New Roman" w:hAnsi="Times New Roman" w:cs="Times New Roman"/>
          <w:sz w:val="24"/>
          <w:szCs w:val="24"/>
        </w:rPr>
        <w:t>4  школьных</w:t>
      </w:r>
      <w:proofErr w:type="gramEnd"/>
      <w:r w:rsidRPr="007E3B98">
        <w:rPr>
          <w:rFonts w:ascii="Times New Roman" w:hAnsi="Times New Roman" w:cs="Times New Roman"/>
          <w:sz w:val="24"/>
          <w:szCs w:val="24"/>
        </w:rPr>
        <w:t xml:space="preserve"> автобуса по 3 школьным маршрутам. </w:t>
      </w:r>
      <w:r w:rsidR="00DD5967" w:rsidRPr="007E3B98">
        <w:rPr>
          <w:rFonts w:ascii="Times New Roman" w:hAnsi="Times New Roman" w:cs="Times New Roman"/>
          <w:sz w:val="24"/>
          <w:szCs w:val="24"/>
        </w:rPr>
        <w:t xml:space="preserve"> </w:t>
      </w:r>
    </w:p>
    <w:p w:rsidR="008525E0" w:rsidRPr="007E3B98" w:rsidRDefault="00E62F0E" w:rsidP="008525E0">
      <w:pPr>
        <w:pStyle w:val="a3"/>
        <w:shd w:val="clear" w:color="auto" w:fill="FFFFFF"/>
        <w:spacing w:before="0" w:beforeAutospacing="0" w:after="0" w:afterAutospacing="0" w:line="276" w:lineRule="auto"/>
        <w:jc w:val="both"/>
      </w:pPr>
      <w:r w:rsidRPr="007E3B98">
        <w:t xml:space="preserve">     </w:t>
      </w:r>
      <w:r w:rsidR="002669B3" w:rsidRPr="007E3B98">
        <w:t>В школе имеется паспортизированный музей.</w:t>
      </w:r>
      <w:r w:rsidR="00F66B6F" w:rsidRPr="007E3B98">
        <w:t xml:space="preserve"> Школьный музей обладает практически неограниченным потенциалом воспитательного воздействия на детей и подростков. </w:t>
      </w:r>
      <w:r w:rsidR="00F66B6F" w:rsidRPr="007E3B98">
        <w:rPr>
          <w:color w:val="000000"/>
        </w:rPr>
        <w:t xml:space="preserve">Музей в школе не просто отдельное помещение, но </w:t>
      </w:r>
      <w:proofErr w:type="gramStart"/>
      <w:r w:rsidR="00F66B6F" w:rsidRPr="007E3B98">
        <w:rPr>
          <w:color w:val="000000"/>
        </w:rPr>
        <w:t>один  из</w:t>
      </w:r>
      <w:proofErr w:type="gramEnd"/>
      <w:r w:rsidR="00F66B6F" w:rsidRPr="007E3B98">
        <w:rPr>
          <w:color w:val="000000"/>
        </w:rPr>
        <w:t xml:space="preserve"> воспитательных центров образовательного пространства.</w:t>
      </w:r>
    </w:p>
    <w:p w:rsidR="002669B3" w:rsidRPr="007E3B98" w:rsidRDefault="002669B3" w:rsidP="0064471E">
      <w:pPr>
        <w:spacing w:after="0"/>
        <w:jc w:val="both"/>
        <w:rPr>
          <w:rFonts w:ascii="Times New Roman" w:hAnsi="Times New Roman" w:cs="Times New Roman"/>
          <w:sz w:val="24"/>
          <w:szCs w:val="24"/>
        </w:rPr>
      </w:pPr>
      <w:proofErr w:type="gramStart"/>
      <w:r w:rsidRPr="007E3B98">
        <w:rPr>
          <w:rFonts w:ascii="Times New Roman" w:hAnsi="Times New Roman" w:cs="Times New Roman"/>
          <w:sz w:val="24"/>
          <w:szCs w:val="24"/>
        </w:rPr>
        <w:t>Необходимо  провести</w:t>
      </w:r>
      <w:proofErr w:type="gramEnd"/>
      <w:r w:rsidRPr="007E3B98">
        <w:rPr>
          <w:rFonts w:ascii="Times New Roman" w:hAnsi="Times New Roman" w:cs="Times New Roman"/>
          <w:sz w:val="24"/>
          <w:szCs w:val="24"/>
        </w:rPr>
        <w:t xml:space="preserve"> обустройство школьного двора. Требуется строительство </w:t>
      </w:r>
      <w:proofErr w:type="gramStart"/>
      <w:r w:rsidRPr="007E3B98">
        <w:rPr>
          <w:rFonts w:ascii="Times New Roman" w:hAnsi="Times New Roman" w:cs="Times New Roman"/>
          <w:sz w:val="24"/>
          <w:szCs w:val="24"/>
        </w:rPr>
        <w:t>комплекса  спортивных</w:t>
      </w:r>
      <w:proofErr w:type="gramEnd"/>
      <w:r w:rsidRPr="007E3B98">
        <w:rPr>
          <w:rFonts w:ascii="Times New Roman" w:hAnsi="Times New Roman" w:cs="Times New Roman"/>
          <w:sz w:val="24"/>
          <w:szCs w:val="24"/>
        </w:rPr>
        <w:t xml:space="preserve"> сооружений предназначенных  для выполнения учебных программ по физическому воспитанию школьников.</w:t>
      </w:r>
    </w:p>
    <w:p w:rsidR="002669B3" w:rsidRPr="007E3B98" w:rsidRDefault="00E62F0E" w:rsidP="0064471E">
      <w:pPr>
        <w:spacing w:after="0"/>
        <w:jc w:val="both"/>
        <w:rPr>
          <w:rFonts w:ascii="Times New Roman" w:hAnsi="Times New Roman" w:cs="Times New Roman"/>
          <w:sz w:val="24"/>
          <w:szCs w:val="24"/>
        </w:rPr>
      </w:pPr>
      <w:r w:rsidRPr="007E3B98">
        <w:rPr>
          <w:rFonts w:ascii="Times New Roman" w:hAnsi="Times New Roman" w:cs="Times New Roman"/>
          <w:sz w:val="24"/>
          <w:szCs w:val="24"/>
        </w:rPr>
        <w:t xml:space="preserve">   </w:t>
      </w:r>
      <w:r w:rsidR="002669B3" w:rsidRPr="007E3B98">
        <w:rPr>
          <w:rFonts w:ascii="Times New Roman" w:hAnsi="Times New Roman" w:cs="Times New Roman"/>
          <w:sz w:val="24"/>
          <w:szCs w:val="24"/>
        </w:rPr>
        <w:t xml:space="preserve">По состоянию на 01.01.2018 года очередность в детские сады </w:t>
      </w:r>
      <w:proofErr w:type="gramStart"/>
      <w:r w:rsidR="002669B3" w:rsidRPr="007E3B98">
        <w:rPr>
          <w:rFonts w:ascii="Times New Roman" w:hAnsi="Times New Roman" w:cs="Times New Roman"/>
          <w:sz w:val="24"/>
          <w:szCs w:val="24"/>
        </w:rPr>
        <w:t>составляет  210</w:t>
      </w:r>
      <w:proofErr w:type="gramEnd"/>
      <w:r w:rsidR="002669B3" w:rsidRPr="007E3B98">
        <w:rPr>
          <w:rFonts w:ascii="Times New Roman" w:hAnsi="Times New Roman" w:cs="Times New Roman"/>
          <w:sz w:val="24"/>
          <w:szCs w:val="24"/>
        </w:rPr>
        <w:t xml:space="preserve"> детей (общая очередь)</w:t>
      </w:r>
    </w:p>
    <w:p w:rsidR="00DD5967" w:rsidRPr="007E3B98" w:rsidRDefault="00DD5967" w:rsidP="0064471E">
      <w:pPr>
        <w:spacing w:after="0"/>
        <w:ind w:firstLine="567"/>
        <w:jc w:val="both"/>
        <w:rPr>
          <w:rFonts w:ascii="Times New Roman" w:hAnsi="Times New Roman" w:cs="Times New Roman"/>
          <w:sz w:val="24"/>
          <w:szCs w:val="24"/>
        </w:rPr>
      </w:pPr>
      <w:r w:rsidRPr="007E3B98">
        <w:rPr>
          <w:rFonts w:ascii="Times New Roman" w:hAnsi="Times New Roman" w:cs="Times New Roman"/>
          <w:sz w:val="24"/>
          <w:szCs w:val="24"/>
        </w:rPr>
        <w:t>С большой радостью жители восприняли</w:t>
      </w:r>
      <w:r w:rsidR="00136FEB" w:rsidRPr="007E3B98">
        <w:rPr>
          <w:rFonts w:ascii="Times New Roman" w:hAnsi="Times New Roman" w:cs="Times New Roman"/>
          <w:sz w:val="24"/>
          <w:szCs w:val="24"/>
        </w:rPr>
        <w:t xml:space="preserve"> </w:t>
      </w:r>
      <w:proofErr w:type="gramStart"/>
      <w:r w:rsidR="00136FEB" w:rsidRPr="007E3B98">
        <w:rPr>
          <w:rFonts w:ascii="Times New Roman" w:hAnsi="Times New Roman" w:cs="Times New Roman"/>
          <w:sz w:val="24"/>
          <w:szCs w:val="24"/>
        </w:rPr>
        <w:t xml:space="preserve">начало </w:t>
      </w:r>
      <w:r w:rsidRPr="007E3B98">
        <w:rPr>
          <w:rFonts w:ascii="Times New Roman" w:hAnsi="Times New Roman" w:cs="Times New Roman"/>
          <w:sz w:val="24"/>
          <w:szCs w:val="24"/>
        </w:rPr>
        <w:t xml:space="preserve"> строительств</w:t>
      </w:r>
      <w:r w:rsidR="00136FEB" w:rsidRPr="007E3B98">
        <w:rPr>
          <w:rFonts w:ascii="Times New Roman" w:hAnsi="Times New Roman" w:cs="Times New Roman"/>
          <w:sz w:val="24"/>
          <w:szCs w:val="24"/>
        </w:rPr>
        <w:t>а</w:t>
      </w:r>
      <w:proofErr w:type="gramEnd"/>
      <w:r w:rsidRPr="007E3B98">
        <w:rPr>
          <w:rFonts w:ascii="Times New Roman" w:hAnsi="Times New Roman" w:cs="Times New Roman"/>
          <w:sz w:val="24"/>
          <w:szCs w:val="24"/>
        </w:rPr>
        <w:t xml:space="preserve"> нового </w:t>
      </w:r>
      <w:r w:rsidR="00136FEB" w:rsidRPr="007E3B98">
        <w:rPr>
          <w:rFonts w:ascii="Times New Roman" w:hAnsi="Times New Roman" w:cs="Times New Roman"/>
          <w:sz w:val="24"/>
          <w:szCs w:val="24"/>
        </w:rPr>
        <w:t xml:space="preserve">детского сада, с </w:t>
      </w:r>
      <w:r w:rsidRPr="007E3B98">
        <w:rPr>
          <w:rFonts w:ascii="Times New Roman" w:hAnsi="Times New Roman" w:cs="Times New Roman"/>
          <w:sz w:val="24"/>
          <w:szCs w:val="24"/>
        </w:rPr>
        <w:t xml:space="preserve">нетерпением все </w:t>
      </w:r>
      <w:r w:rsidR="00136FEB" w:rsidRPr="007E3B98">
        <w:rPr>
          <w:rFonts w:ascii="Times New Roman" w:hAnsi="Times New Roman" w:cs="Times New Roman"/>
          <w:sz w:val="24"/>
          <w:szCs w:val="24"/>
        </w:rPr>
        <w:t xml:space="preserve"> </w:t>
      </w:r>
      <w:r w:rsidRPr="007E3B98">
        <w:rPr>
          <w:rFonts w:ascii="Times New Roman" w:hAnsi="Times New Roman" w:cs="Times New Roman"/>
          <w:sz w:val="24"/>
          <w:szCs w:val="24"/>
        </w:rPr>
        <w:t xml:space="preserve"> ждем ввода </w:t>
      </w:r>
      <w:r w:rsidR="00E62F0E" w:rsidRPr="007E3B98">
        <w:rPr>
          <w:rFonts w:ascii="Times New Roman" w:hAnsi="Times New Roman" w:cs="Times New Roman"/>
          <w:sz w:val="24"/>
          <w:szCs w:val="24"/>
        </w:rPr>
        <w:t xml:space="preserve">его </w:t>
      </w:r>
      <w:r w:rsidRPr="007E3B98">
        <w:rPr>
          <w:rFonts w:ascii="Times New Roman" w:hAnsi="Times New Roman" w:cs="Times New Roman"/>
          <w:sz w:val="24"/>
          <w:szCs w:val="24"/>
        </w:rPr>
        <w:t>в эксплуатацию</w:t>
      </w:r>
      <w:r w:rsidR="00E62F0E" w:rsidRPr="007E3B98">
        <w:rPr>
          <w:rFonts w:ascii="Times New Roman" w:hAnsi="Times New Roman" w:cs="Times New Roman"/>
          <w:sz w:val="24"/>
          <w:szCs w:val="24"/>
        </w:rPr>
        <w:t>.</w:t>
      </w:r>
      <w:r w:rsidRPr="007E3B98">
        <w:rPr>
          <w:rFonts w:ascii="Times New Roman" w:hAnsi="Times New Roman" w:cs="Times New Roman"/>
          <w:sz w:val="24"/>
          <w:szCs w:val="24"/>
        </w:rPr>
        <w:t xml:space="preserve"> </w:t>
      </w:r>
    </w:p>
    <w:p w:rsidR="002669B3" w:rsidRPr="007E3B98" w:rsidRDefault="002669B3" w:rsidP="0064471E">
      <w:pPr>
        <w:pStyle w:val="a3"/>
        <w:shd w:val="clear" w:color="auto" w:fill="FFFFFF"/>
        <w:spacing w:before="0" w:beforeAutospacing="0" w:after="0" w:afterAutospacing="0" w:line="276" w:lineRule="auto"/>
        <w:jc w:val="both"/>
      </w:pPr>
      <w:r w:rsidRPr="007E3B98">
        <w:t xml:space="preserve">   Остро </w:t>
      </w:r>
      <w:proofErr w:type="gramStart"/>
      <w:r w:rsidRPr="007E3B98">
        <w:t>стоит  проблема</w:t>
      </w:r>
      <w:proofErr w:type="gramEnd"/>
      <w:r w:rsidRPr="007E3B98">
        <w:t xml:space="preserve"> ремонта двух существующих зданий, зданиям  по 50 лет. </w:t>
      </w:r>
    </w:p>
    <w:p w:rsidR="00136FEB" w:rsidRPr="007E3B98" w:rsidRDefault="00136FEB" w:rsidP="0064471E">
      <w:pPr>
        <w:pStyle w:val="a3"/>
        <w:shd w:val="clear" w:color="auto" w:fill="FFFFFF"/>
        <w:spacing w:before="0" w:beforeAutospacing="0" w:after="0" w:afterAutospacing="0" w:line="276" w:lineRule="auto"/>
        <w:ind w:firstLine="567"/>
        <w:jc w:val="both"/>
      </w:pPr>
    </w:p>
    <w:p w:rsidR="002669B3" w:rsidRPr="007E3B98" w:rsidRDefault="00B97062" w:rsidP="0064471E">
      <w:pPr>
        <w:pStyle w:val="TextosnovnoiPrC"/>
        <w:spacing w:line="276" w:lineRule="auto"/>
        <w:ind w:firstLine="0"/>
        <w:jc w:val="left"/>
        <w:rPr>
          <w:rFonts w:ascii="Times New Roman" w:hAnsi="Times New Roman" w:cs="Times New Roman"/>
          <w:b/>
          <w:i/>
          <w:spacing w:val="20"/>
          <w:sz w:val="24"/>
          <w:szCs w:val="24"/>
          <w:u w:val="single"/>
        </w:rPr>
      </w:pPr>
      <w:r w:rsidRPr="007E3B98">
        <w:rPr>
          <w:rFonts w:ascii="Times New Roman" w:hAnsi="Times New Roman" w:cs="Times New Roman"/>
          <w:b/>
          <w:i/>
          <w:spacing w:val="20"/>
          <w:sz w:val="24"/>
          <w:szCs w:val="24"/>
          <w:u w:val="single"/>
        </w:rPr>
        <w:t xml:space="preserve"> </w:t>
      </w:r>
      <w:r w:rsidR="002669B3" w:rsidRPr="007E3B98">
        <w:rPr>
          <w:rFonts w:ascii="Times New Roman" w:hAnsi="Times New Roman" w:cs="Times New Roman"/>
          <w:b/>
          <w:i/>
          <w:spacing w:val="20"/>
          <w:sz w:val="24"/>
          <w:szCs w:val="24"/>
          <w:u w:val="single"/>
        </w:rPr>
        <w:t>Культура</w:t>
      </w:r>
    </w:p>
    <w:p w:rsidR="00E62F0E" w:rsidRPr="007E3B98" w:rsidRDefault="00E62F0E" w:rsidP="0064471E">
      <w:pPr>
        <w:pStyle w:val="TextosnovnoiPrC"/>
        <w:spacing w:line="276" w:lineRule="auto"/>
        <w:ind w:firstLine="0"/>
        <w:jc w:val="left"/>
        <w:rPr>
          <w:rFonts w:ascii="Times New Roman" w:hAnsi="Times New Roman" w:cs="Times New Roman"/>
          <w:b/>
          <w:i/>
          <w:spacing w:val="20"/>
          <w:sz w:val="24"/>
          <w:szCs w:val="24"/>
          <w:u w:val="single"/>
        </w:rPr>
      </w:pPr>
    </w:p>
    <w:p w:rsidR="00B97062" w:rsidRPr="007E3B98" w:rsidRDefault="00B97062" w:rsidP="0064471E">
      <w:pPr>
        <w:pStyle w:val="TextosnovnoiPrC"/>
        <w:spacing w:line="276" w:lineRule="auto"/>
        <w:ind w:firstLine="0"/>
        <w:rPr>
          <w:rFonts w:ascii="Times New Roman" w:hAnsi="Times New Roman" w:cs="Times New Roman"/>
          <w:sz w:val="24"/>
          <w:szCs w:val="24"/>
        </w:rPr>
      </w:pPr>
      <w:r w:rsidRPr="007E3B98">
        <w:rPr>
          <w:rFonts w:ascii="Times New Roman" w:hAnsi="Times New Roman" w:cs="Times New Roman"/>
          <w:color w:val="auto"/>
          <w:w w:val="100"/>
          <w:sz w:val="24"/>
          <w:szCs w:val="24"/>
        </w:rPr>
        <w:t xml:space="preserve">  </w:t>
      </w:r>
      <w:r w:rsidR="002669B3" w:rsidRPr="007E3B98">
        <w:rPr>
          <w:rFonts w:ascii="Times New Roman" w:hAnsi="Times New Roman" w:cs="Times New Roman"/>
          <w:color w:val="auto"/>
          <w:sz w:val="24"/>
          <w:szCs w:val="24"/>
        </w:rPr>
        <w:t>Всего в Доме культуры работает 3</w:t>
      </w:r>
      <w:r w:rsidRPr="007E3B98">
        <w:rPr>
          <w:rFonts w:ascii="Times New Roman" w:hAnsi="Times New Roman" w:cs="Times New Roman"/>
          <w:color w:val="auto"/>
          <w:sz w:val="24"/>
          <w:szCs w:val="24"/>
        </w:rPr>
        <w:t>2</w:t>
      </w:r>
      <w:r w:rsidR="002669B3" w:rsidRPr="007E3B98">
        <w:rPr>
          <w:rFonts w:ascii="Times New Roman" w:hAnsi="Times New Roman" w:cs="Times New Roman"/>
          <w:color w:val="auto"/>
          <w:sz w:val="24"/>
          <w:szCs w:val="24"/>
        </w:rPr>
        <w:t xml:space="preserve">                                                                                                                                                                                                                                                                                                                                                                                                                                                                                                                                                                                                                                                                                                                                                                                                                                                                                                                                                                                                                                                                                                                                                                                                                                                                                                                                                                                                                                                                                                                                                                                                                                                                                                                                                                                                                                                                                                                                                                                                                                                                                                                                                                                                                                                                                                                                                                                                                                                                                                                                                                                                                                                                                                                                                                                                                                                                                                                                                                                                                                                                                                                                                                                                                                                                                                                                                                                                                                                                                                                                                                                                                                                                                                                                                                                                                                                                                                                                                                                                                                                                                                                                                                                                                                                                                                                                                                                                                                                                                                                                                                                                                                                                                                                                                                                                                                                                                                                                                                                                                                                                                                                                                                                                                                                          творческих коллектива, в них </w:t>
      </w:r>
      <w:r w:rsidR="009D59F1" w:rsidRPr="007E3B98">
        <w:rPr>
          <w:rFonts w:ascii="Times New Roman" w:hAnsi="Times New Roman" w:cs="Times New Roman"/>
          <w:color w:val="auto"/>
          <w:sz w:val="24"/>
          <w:szCs w:val="24"/>
        </w:rPr>
        <w:t>-</w:t>
      </w:r>
      <w:r w:rsidR="002669B3" w:rsidRPr="007E3B98">
        <w:rPr>
          <w:rFonts w:ascii="Times New Roman" w:hAnsi="Times New Roman" w:cs="Times New Roman"/>
          <w:color w:val="auto"/>
          <w:sz w:val="24"/>
          <w:szCs w:val="24"/>
        </w:rPr>
        <w:t xml:space="preserve"> </w:t>
      </w:r>
      <w:r w:rsidRPr="007E3B98">
        <w:rPr>
          <w:rFonts w:ascii="Times New Roman" w:hAnsi="Times New Roman" w:cs="Times New Roman"/>
          <w:color w:val="auto"/>
          <w:sz w:val="24"/>
          <w:szCs w:val="24"/>
        </w:rPr>
        <w:t>337</w:t>
      </w:r>
      <w:r w:rsidR="002669B3" w:rsidRPr="007E3B98">
        <w:rPr>
          <w:rFonts w:ascii="Times New Roman" w:hAnsi="Times New Roman" w:cs="Times New Roman"/>
          <w:color w:val="auto"/>
          <w:sz w:val="24"/>
          <w:szCs w:val="24"/>
        </w:rPr>
        <w:t xml:space="preserve"> участников.</w:t>
      </w:r>
      <w:r w:rsidR="009D59F1" w:rsidRPr="007E3B98">
        <w:rPr>
          <w:rFonts w:ascii="Times New Roman" w:hAnsi="Times New Roman" w:cs="Times New Roman"/>
          <w:color w:val="auto"/>
          <w:sz w:val="24"/>
          <w:szCs w:val="24"/>
        </w:rPr>
        <w:t xml:space="preserve"> </w:t>
      </w:r>
      <w:r w:rsidR="002669B3" w:rsidRPr="007E3B98">
        <w:rPr>
          <w:rFonts w:ascii="Times New Roman" w:hAnsi="Times New Roman" w:cs="Times New Roman"/>
          <w:color w:val="auto"/>
          <w:sz w:val="24"/>
          <w:szCs w:val="24"/>
        </w:rPr>
        <w:t>Учреждение успешно функционирует и предоставляет платные услуги: проведено 156 мероприятий с участием 8042 человека, заработано 60</w:t>
      </w:r>
      <w:r w:rsidR="009D59F1" w:rsidRPr="007E3B98">
        <w:rPr>
          <w:rFonts w:ascii="Times New Roman" w:hAnsi="Times New Roman" w:cs="Times New Roman"/>
          <w:sz w:val="24"/>
          <w:szCs w:val="24"/>
        </w:rPr>
        <w:t>5</w:t>
      </w:r>
      <w:r w:rsidR="002669B3" w:rsidRPr="007E3B98">
        <w:rPr>
          <w:rFonts w:ascii="Times New Roman" w:hAnsi="Times New Roman" w:cs="Times New Roman"/>
          <w:color w:val="auto"/>
          <w:sz w:val="24"/>
          <w:szCs w:val="24"/>
        </w:rPr>
        <w:t xml:space="preserve"> </w:t>
      </w:r>
      <w:proofErr w:type="gramStart"/>
      <w:r w:rsidR="002669B3" w:rsidRPr="007E3B98">
        <w:rPr>
          <w:rFonts w:ascii="Times New Roman" w:hAnsi="Times New Roman" w:cs="Times New Roman"/>
          <w:color w:val="auto"/>
          <w:sz w:val="24"/>
          <w:szCs w:val="24"/>
        </w:rPr>
        <w:t>тыс.рублей</w:t>
      </w:r>
      <w:proofErr w:type="gramEnd"/>
      <w:r w:rsidR="002669B3" w:rsidRPr="007E3B98">
        <w:rPr>
          <w:rFonts w:ascii="Times New Roman" w:hAnsi="Times New Roman" w:cs="Times New Roman"/>
          <w:color w:val="auto"/>
          <w:sz w:val="24"/>
          <w:szCs w:val="24"/>
        </w:rPr>
        <w:t xml:space="preserve">.  </w:t>
      </w:r>
      <w:r w:rsidRPr="007E3B98">
        <w:rPr>
          <w:rStyle w:val="a5"/>
          <w:rFonts w:ascii="Times New Roman" w:hAnsi="Times New Roman" w:cs="Times New Roman"/>
          <w:b w:val="0"/>
          <w:sz w:val="24"/>
          <w:szCs w:val="24"/>
        </w:rPr>
        <w:t xml:space="preserve"> </w:t>
      </w:r>
      <w:r w:rsidR="009D59F1" w:rsidRPr="007E3B98">
        <w:rPr>
          <w:rStyle w:val="a5"/>
          <w:rFonts w:ascii="Times New Roman" w:hAnsi="Times New Roman" w:cs="Times New Roman"/>
          <w:b w:val="0"/>
          <w:sz w:val="24"/>
          <w:szCs w:val="24"/>
        </w:rPr>
        <w:t xml:space="preserve">Мероприятия Дома культура приобретают новый формат, </w:t>
      </w:r>
      <w:r w:rsidR="009D59F1" w:rsidRPr="007E3B98">
        <w:rPr>
          <w:rFonts w:ascii="Times New Roman" w:hAnsi="Times New Roman" w:cs="Times New Roman"/>
          <w:sz w:val="24"/>
          <w:szCs w:val="24"/>
        </w:rPr>
        <w:t xml:space="preserve">который </w:t>
      </w:r>
      <w:proofErr w:type="gramStart"/>
      <w:r w:rsidR="009D59F1" w:rsidRPr="007E3B98">
        <w:rPr>
          <w:rFonts w:ascii="Times New Roman" w:hAnsi="Times New Roman" w:cs="Times New Roman"/>
          <w:sz w:val="24"/>
          <w:szCs w:val="24"/>
        </w:rPr>
        <w:t>нашел  теплый</w:t>
      </w:r>
      <w:proofErr w:type="gramEnd"/>
      <w:r w:rsidR="009D59F1" w:rsidRPr="007E3B98">
        <w:rPr>
          <w:rFonts w:ascii="Times New Roman" w:hAnsi="Times New Roman" w:cs="Times New Roman"/>
          <w:sz w:val="24"/>
          <w:szCs w:val="24"/>
        </w:rPr>
        <w:t xml:space="preserve"> отклик среди населения, так </w:t>
      </w:r>
      <w:r w:rsidR="009D59F1" w:rsidRPr="007E3B98">
        <w:rPr>
          <w:rStyle w:val="a5"/>
          <w:rFonts w:ascii="Times New Roman" w:hAnsi="Times New Roman" w:cs="Times New Roman"/>
          <w:b w:val="0"/>
          <w:sz w:val="24"/>
          <w:szCs w:val="24"/>
        </w:rPr>
        <w:t xml:space="preserve"> п</w:t>
      </w:r>
      <w:r w:rsidRPr="007E3B98">
        <w:rPr>
          <w:rStyle w:val="a5"/>
          <w:rFonts w:ascii="Times New Roman" w:hAnsi="Times New Roman" w:cs="Times New Roman"/>
          <w:b w:val="0"/>
          <w:sz w:val="24"/>
          <w:szCs w:val="24"/>
        </w:rPr>
        <w:t>о случаю открытия обновленн</w:t>
      </w:r>
      <w:r w:rsidR="009D59F1" w:rsidRPr="007E3B98">
        <w:rPr>
          <w:rStyle w:val="a5"/>
          <w:rFonts w:ascii="Times New Roman" w:hAnsi="Times New Roman" w:cs="Times New Roman"/>
          <w:b w:val="0"/>
          <w:sz w:val="24"/>
          <w:szCs w:val="24"/>
        </w:rPr>
        <w:t>ых</w:t>
      </w:r>
      <w:r w:rsidRPr="007E3B98">
        <w:rPr>
          <w:rStyle w:val="a5"/>
          <w:rFonts w:ascii="Times New Roman" w:hAnsi="Times New Roman" w:cs="Times New Roman"/>
          <w:b w:val="0"/>
          <w:sz w:val="24"/>
          <w:szCs w:val="24"/>
        </w:rPr>
        <w:t xml:space="preserve">  площад</w:t>
      </w:r>
      <w:r w:rsidR="009D59F1" w:rsidRPr="007E3B98">
        <w:rPr>
          <w:rStyle w:val="a5"/>
          <w:rFonts w:ascii="Times New Roman" w:hAnsi="Times New Roman" w:cs="Times New Roman"/>
          <w:b w:val="0"/>
          <w:sz w:val="24"/>
          <w:szCs w:val="24"/>
        </w:rPr>
        <w:t xml:space="preserve">ок </w:t>
      </w:r>
      <w:r w:rsidRPr="007E3B98">
        <w:rPr>
          <w:rStyle w:val="a5"/>
          <w:rFonts w:ascii="Times New Roman" w:hAnsi="Times New Roman" w:cs="Times New Roman"/>
          <w:b w:val="0"/>
          <w:sz w:val="24"/>
          <w:szCs w:val="24"/>
        </w:rPr>
        <w:t xml:space="preserve"> </w:t>
      </w:r>
      <w:r w:rsidR="009D59F1" w:rsidRPr="007E3B98">
        <w:rPr>
          <w:rStyle w:val="a5"/>
          <w:rFonts w:ascii="Times New Roman" w:hAnsi="Times New Roman" w:cs="Times New Roman"/>
          <w:b w:val="0"/>
          <w:sz w:val="24"/>
          <w:szCs w:val="24"/>
        </w:rPr>
        <w:t>прошли</w:t>
      </w:r>
      <w:r w:rsidRPr="007E3B98">
        <w:rPr>
          <w:rStyle w:val="a5"/>
          <w:rFonts w:ascii="Times New Roman" w:hAnsi="Times New Roman" w:cs="Times New Roman"/>
          <w:b w:val="0"/>
          <w:sz w:val="24"/>
          <w:szCs w:val="24"/>
        </w:rPr>
        <w:t xml:space="preserve">  </w:t>
      </w:r>
      <w:r w:rsidRPr="007E3B98">
        <w:rPr>
          <w:rFonts w:ascii="Times New Roman" w:hAnsi="Times New Roman" w:cs="Times New Roman"/>
          <w:sz w:val="24"/>
          <w:szCs w:val="24"/>
        </w:rPr>
        <w:t xml:space="preserve"> «Праздник</w:t>
      </w:r>
      <w:r w:rsidR="009D59F1" w:rsidRPr="007E3B98">
        <w:rPr>
          <w:rFonts w:ascii="Times New Roman" w:hAnsi="Times New Roman" w:cs="Times New Roman"/>
          <w:sz w:val="24"/>
          <w:szCs w:val="24"/>
        </w:rPr>
        <w:t>и</w:t>
      </w:r>
      <w:r w:rsidRPr="007E3B98">
        <w:rPr>
          <w:rFonts w:ascii="Times New Roman" w:hAnsi="Times New Roman" w:cs="Times New Roman"/>
          <w:sz w:val="24"/>
          <w:szCs w:val="24"/>
        </w:rPr>
        <w:t xml:space="preserve"> двора»</w:t>
      </w:r>
      <w:r w:rsidR="009D59F1" w:rsidRPr="007E3B98">
        <w:rPr>
          <w:rFonts w:ascii="Times New Roman" w:hAnsi="Times New Roman" w:cs="Times New Roman"/>
          <w:sz w:val="24"/>
          <w:szCs w:val="24"/>
        </w:rPr>
        <w:t xml:space="preserve">, когда артисты пришли в дом к жителям, организовав и концерт и конкурсы и чаепитие . </w:t>
      </w:r>
    </w:p>
    <w:p w:rsidR="00501E3B" w:rsidRPr="007E3B98" w:rsidRDefault="00501E3B" w:rsidP="0064471E">
      <w:pPr>
        <w:pStyle w:val="a3"/>
        <w:spacing w:before="0" w:beforeAutospacing="0" w:after="0" w:afterAutospacing="0" w:line="276" w:lineRule="auto"/>
        <w:jc w:val="both"/>
        <w:rPr>
          <w:bCs/>
          <w:iCs/>
          <w:color w:val="000000"/>
        </w:rPr>
      </w:pPr>
      <w:r w:rsidRPr="007E3B98">
        <w:t xml:space="preserve">  К 100 - летию</w:t>
      </w:r>
      <w:r w:rsidRPr="007E3B98">
        <w:rPr>
          <w:color w:val="000000"/>
        </w:rPr>
        <w:t xml:space="preserve"> комсомола </w:t>
      </w:r>
      <w:proofErr w:type="gramStart"/>
      <w:r w:rsidRPr="007E3B98">
        <w:rPr>
          <w:color w:val="000000"/>
        </w:rPr>
        <w:t>прошел  Фестиваль</w:t>
      </w:r>
      <w:proofErr w:type="gramEnd"/>
      <w:r w:rsidRPr="007E3B98">
        <w:rPr>
          <w:color w:val="000000"/>
        </w:rPr>
        <w:t xml:space="preserve"> самодеятельного народного творчества «Мы рождены, чтоб сказку сделать былью» среди коллективов бюджетной сферы Проведение таких фестивалей дает настоящий заряд бодрости, позитива, отличного настроения, дает толчок более тесному сотрудничеству между организациями села. Лауреат этого фестиваля - коллектив работников детского сада был приглашен </w:t>
      </w:r>
      <w:proofErr w:type="gramStart"/>
      <w:r w:rsidRPr="007E3B98">
        <w:rPr>
          <w:color w:val="000000"/>
        </w:rPr>
        <w:t>на  районный</w:t>
      </w:r>
      <w:proofErr w:type="gramEnd"/>
      <w:r w:rsidRPr="007E3B98">
        <w:rPr>
          <w:color w:val="000000"/>
        </w:rPr>
        <w:t xml:space="preserve"> праздник, посвященный 100-летию ВЛКСМ. </w:t>
      </w:r>
      <w:r w:rsidRPr="007E3B98">
        <w:t>Состоялась встреча комсомольского актива Ордена Ленина Жигулевской птицефабрики с новым поколением, членами местного школьного самоуправления.</w:t>
      </w:r>
      <w:r w:rsidRPr="007E3B98">
        <w:rPr>
          <w:i/>
        </w:rPr>
        <w:t xml:space="preserve"> </w:t>
      </w:r>
    </w:p>
    <w:p w:rsidR="00847835" w:rsidRPr="007E3B98" w:rsidRDefault="00501E3B" w:rsidP="0064471E">
      <w:pPr>
        <w:pStyle w:val="a3"/>
        <w:spacing w:before="0" w:beforeAutospacing="0" w:after="0" w:afterAutospacing="0" w:line="276" w:lineRule="auto"/>
        <w:jc w:val="both"/>
        <w:rPr>
          <w:bCs/>
          <w:iCs/>
          <w:color w:val="000000"/>
        </w:rPr>
      </w:pPr>
      <w:r w:rsidRPr="007E3B98">
        <w:rPr>
          <w:bCs/>
          <w:iCs/>
          <w:color w:val="000000"/>
        </w:rPr>
        <w:t xml:space="preserve"> 25 </w:t>
      </w:r>
      <w:r w:rsidRPr="007E3B98">
        <w:rPr>
          <w:rStyle w:val="a5"/>
          <w:rFonts w:eastAsiaTheme="majorEastAsia"/>
          <w:i/>
          <w:color w:val="000000"/>
        </w:rPr>
        <w:t>а</w:t>
      </w:r>
      <w:r w:rsidR="00B97062" w:rsidRPr="007E3B98">
        <w:rPr>
          <w:rStyle w:val="a5"/>
          <w:rFonts w:eastAsiaTheme="majorEastAsia"/>
          <w:b w:val="0"/>
          <w:i/>
          <w:color w:val="000000"/>
        </w:rPr>
        <w:t>вгуста 2018 года Курумоч отметил свое 280-летие,</w:t>
      </w:r>
      <w:r w:rsidR="00B97062" w:rsidRPr="007E3B98">
        <w:rPr>
          <w:rStyle w:val="ac"/>
          <w:i w:val="0"/>
          <w:color w:val="000000"/>
        </w:rPr>
        <w:t xml:space="preserve"> </w:t>
      </w:r>
      <w:r w:rsidR="009D59F1" w:rsidRPr="007E3B98">
        <w:rPr>
          <w:rStyle w:val="ac"/>
          <w:i w:val="0"/>
          <w:color w:val="000000"/>
        </w:rPr>
        <w:t>на центральной</w:t>
      </w:r>
      <w:r w:rsidRPr="007E3B98">
        <w:rPr>
          <w:rStyle w:val="ac"/>
          <w:i w:val="0"/>
          <w:color w:val="000000"/>
        </w:rPr>
        <w:t xml:space="preserve"> </w:t>
      </w:r>
      <w:r w:rsidR="00B97062" w:rsidRPr="007E3B98">
        <w:rPr>
          <w:rStyle w:val="ac"/>
          <w:i w:val="0"/>
          <w:color w:val="000000"/>
        </w:rPr>
        <w:t>площади. Праздник, посвященный Дню села, объединил людей, для которых Курумоч был и остается «малой Родиной». Селу есть чем гордиться: славной историей, выдающимися земляками, современными достижениями, а главное - его жителями. Празднику был посвящен большой концерт и салют.</w:t>
      </w:r>
      <w:r w:rsidR="009D59F1" w:rsidRPr="007E3B98">
        <w:rPr>
          <w:rStyle w:val="ac"/>
          <w:i w:val="0"/>
          <w:color w:val="000000"/>
        </w:rPr>
        <w:t xml:space="preserve"> </w:t>
      </w:r>
      <w:r w:rsidRPr="007E3B98">
        <w:rPr>
          <w:rStyle w:val="ac"/>
          <w:i w:val="0"/>
          <w:color w:val="000000"/>
        </w:rPr>
        <w:t xml:space="preserve"> </w:t>
      </w:r>
      <w:r w:rsidR="00847835" w:rsidRPr="007E3B98">
        <w:t xml:space="preserve"> </w:t>
      </w:r>
      <w:r w:rsidRPr="007E3B98">
        <w:t xml:space="preserve"> </w:t>
      </w:r>
    </w:p>
    <w:p w:rsidR="007A725F" w:rsidRPr="007E3B98" w:rsidRDefault="007A725F" w:rsidP="0064471E">
      <w:pPr>
        <w:pStyle w:val="a6"/>
        <w:spacing w:line="276" w:lineRule="auto"/>
        <w:ind w:firstLine="567"/>
        <w:rPr>
          <w:i/>
          <w:sz w:val="24"/>
          <w:u w:val="single"/>
        </w:rPr>
      </w:pPr>
    </w:p>
    <w:p w:rsidR="002669B3" w:rsidRPr="007E3B98" w:rsidRDefault="002669B3" w:rsidP="0064471E">
      <w:pPr>
        <w:pStyle w:val="a6"/>
        <w:spacing w:line="276" w:lineRule="auto"/>
        <w:ind w:firstLine="567"/>
        <w:rPr>
          <w:i/>
          <w:sz w:val="24"/>
          <w:u w:val="single"/>
        </w:rPr>
      </w:pPr>
      <w:r w:rsidRPr="007E3B98">
        <w:rPr>
          <w:i/>
          <w:sz w:val="24"/>
          <w:u w:val="single"/>
        </w:rPr>
        <w:t>Библиотека</w:t>
      </w:r>
    </w:p>
    <w:p w:rsidR="00675287" w:rsidRPr="007E3B98" w:rsidRDefault="002669B3" w:rsidP="0064471E">
      <w:pPr>
        <w:spacing w:after="0"/>
        <w:ind w:right="-284"/>
        <w:jc w:val="both"/>
        <w:rPr>
          <w:rFonts w:ascii="Times New Roman" w:eastAsia="Calibri" w:hAnsi="Times New Roman" w:cs="Times New Roman"/>
          <w:sz w:val="24"/>
          <w:szCs w:val="24"/>
        </w:rPr>
      </w:pPr>
      <w:r w:rsidRPr="007E3B98">
        <w:rPr>
          <w:rFonts w:ascii="Times New Roman" w:eastAsia="Calibri" w:hAnsi="Times New Roman" w:cs="Times New Roman"/>
          <w:sz w:val="24"/>
          <w:szCs w:val="24"/>
        </w:rPr>
        <w:t xml:space="preserve">   </w:t>
      </w:r>
    </w:p>
    <w:p w:rsidR="005D408D" w:rsidRPr="007E3B98" w:rsidRDefault="002669B3" w:rsidP="0064471E">
      <w:pPr>
        <w:tabs>
          <w:tab w:val="left" w:pos="332"/>
        </w:tabs>
        <w:jc w:val="both"/>
        <w:rPr>
          <w:rFonts w:ascii="Times New Roman" w:hAnsi="Times New Roman" w:cs="Times New Roman"/>
          <w:sz w:val="24"/>
          <w:szCs w:val="24"/>
        </w:rPr>
      </w:pPr>
      <w:r w:rsidRPr="007E3B98">
        <w:rPr>
          <w:rFonts w:ascii="Times New Roman" w:eastAsia="Calibri" w:hAnsi="Times New Roman" w:cs="Times New Roman"/>
          <w:sz w:val="24"/>
          <w:szCs w:val="24"/>
        </w:rPr>
        <w:t xml:space="preserve">   </w:t>
      </w:r>
      <w:r w:rsidR="005D408D" w:rsidRPr="007E3B98">
        <w:rPr>
          <w:rFonts w:ascii="Times New Roman" w:hAnsi="Times New Roman" w:cs="Times New Roman"/>
          <w:sz w:val="24"/>
          <w:szCs w:val="24"/>
        </w:rPr>
        <w:t xml:space="preserve">В настоящее время библиотечное </w:t>
      </w:r>
      <w:proofErr w:type="gramStart"/>
      <w:r w:rsidR="005D408D" w:rsidRPr="007E3B98">
        <w:rPr>
          <w:rFonts w:ascii="Times New Roman" w:hAnsi="Times New Roman" w:cs="Times New Roman"/>
          <w:sz w:val="24"/>
          <w:szCs w:val="24"/>
        </w:rPr>
        <w:t>обслуживание  населения</w:t>
      </w:r>
      <w:proofErr w:type="gramEnd"/>
      <w:r w:rsidR="005D408D" w:rsidRPr="007E3B98">
        <w:rPr>
          <w:rFonts w:ascii="Times New Roman" w:hAnsi="Times New Roman" w:cs="Times New Roman"/>
          <w:sz w:val="24"/>
          <w:szCs w:val="24"/>
        </w:rPr>
        <w:t xml:space="preserve"> поселения  осуществляет 1 общедоступная библиотека, объем фондов которой составляет- 15 311 тыс. изданий.</w:t>
      </w:r>
    </w:p>
    <w:p w:rsidR="005D408D" w:rsidRPr="007E3B98" w:rsidRDefault="005D408D" w:rsidP="0064471E">
      <w:pPr>
        <w:tabs>
          <w:tab w:val="left" w:pos="1100"/>
        </w:tabs>
        <w:ind w:firstLine="550"/>
        <w:jc w:val="both"/>
        <w:rPr>
          <w:rFonts w:ascii="Times New Roman" w:hAnsi="Times New Roman" w:cs="Times New Roman"/>
          <w:sz w:val="24"/>
          <w:szCs w:val="24"/>
        </w:rPr>
      </w:pPr>
      <w:r w:rsidRPr="007E3B98">
        <w:rPr>
          <w:rFonts w:ascii="Times New Roman" w:hAnsi="Times New Roman" w:cs="Times New Roman"/>
          <w:sz w:val="24"/>
          <w:szCs w:val="24"/>
        </w:rPr>
        <w:t xml:space="preserve">Услугами библиотеки пользуется сегодня - 20 % </w:t>
      </w:r>
      <w:proofErr w:type="gramStart"/>
      <w:r w:rsidRPr="007E3B98">
        <w:rPr>
          <w:rFonts w:ascii="Times New Roman" w:hAnsi="Times New Roman" w:cs="Times New Roman"/>
          <w:sz w:val="24"/>
          <w:szCs w:val="24"/>
        </w:rPr>
        <w:t>–  жителей</w:t>
      </w:r>
      <w:proofErr w:type="gramEnd"/>
      <w:r w:rsidRPr="007E3B98">
        <w:rPr>
          <w:rFonts w:ascii="Times New Roman" w:hAnsi="Times New Roman" w:cs="Times New Roman"/>
          <w:sz w:val="24"/>
          <w:szCs w:val="24"/>
        </w:rPr>
        <w:t xml:space="preserve"> сельского поселения Курумоч , </w:t>
      </w:r>
      <w:r w:rsidR="00E62F0E" w:rsidRPr="007E3B98">
        <w:rPr>
          <w:rFonts w:ascii="Times New Roman" w:hAnsi="Times New Roman" w:cs="Times New Roman"/>
          <w:sz w:val="24"/>
          <w:szCs w:val="24"/>
        </w:rPr>
        <w:t>из них</w:t>
      </w:r>
      <w:r w:rsidRPr="007E3B98">
        <w:rPr>
          <w:rFonts w:ascii="Times New Roman" w:hAnsi="Times New Roman" w:cs="Times New Roman"/>
          <w:sz w:val="24"/>
          <w:szCs w:val="24"/>
        </w:rPr>
        <w:t xml:space="preserve">- 9% детей. По величине фонда   15 311 экз. обслуживает 1 535 пользователей. Число посещений </w:t>
      </w:r>
      <w:proofErr w:type="gramStart"/>
      <w:r w:rsidRPr="007E3B98">
        <w:rPr>
          <w:rFonts w:ascii="Times New Roman" w:hAnsi="Times New Roman" w:cs="Times New Roman"/>
          <w:sz w:val="24"/>
          <w:szCs w:val="24"/>
        </w:rPr>
        <w:t>составило  15260</w:t>
      </w:r>
      <w:proofErr w:type="gramEnd"/>
      <w:r w:rsidRPr="007E3B98">
        <w:rPr>
          <w:rFonts w:ascii="Times New Roman" w:hAnsi="Times New Roman" w:cs="Times New Roman"/>
          <w:sz w:val="24"/>
          <w:szCs w:val="24"/>
        </w:rPr>
        <w:t xml:space="preserve"> -человек, что на 4 166 человек больше чем в 2017 году,  из них  на массовых мероприятиях 9 500 человек. .  В 2018 </w:t>
      </w:r>
      <w:proofErr w:type="gramStart"/>
      <w:r w:rsidRPr="007E3B98">
        <w:rPr>
          <w:rFonts w:ascii="Times New Roman" w:hAnsi="Times New Roman" w:cs="Times New Roman"/>
          <w:sz w:val="24"/>
          <w:szCs w:val="24"/>
        </w:rPr>
        <w:t>году  для</w:t>
      </w:r>
      <w:proofErr w:type="gramEnd"/>
      <w:r w:rsidRPr="007E3B98">
        <w:rPr>
          <w:rFonts w:ascii="Times New Roman" w:hAnsi="Times New Roman" w:cs="Times New Roman"/>
          <w:sz w:val="24"/>
          <w:szCs w:val="24"/>
        </w:rPr>
        <w:t xml:space="preserve"> пользователей библиотеки было проведено  255 различных по форме и содержанию </w:t>
      </w:r>
      <w:r w:rsidRPr="007E3B98">
        <w:rPr>
          <w:rFonts w:ascii="Times New Roman" w:hAnsi="Times New Roman" w:cs="Times New Roman"/>
          <w:sz w:val="24"/>
          <w:szCs w:val="24"/>
        </w:rPr>
        <w:lastRenderedPageBreak/>
        <w:t xml:space="preserve">массовых мероприятий, оформлено  60 книжных выставки и открытых полок. Хотя организация </w:t>
      </w:r>
      <w:proofErr w:type="gramStart"/>
      <w:r w:rsidRPr="007E3B98">
        <w:rPr>
          <w:rFonts w:ascii="Times New Roman" w:hAnsi="Times New Roman" w:cs="Times New Roman"/>
          <w:sz w:val="24"/>
          <w:szCs w:val="24"/>
        </w:rPr>
        <w:t>досуга  в</w:t>
      </w:r>
      <w:proofErr w:type="gramEnd"/>
      <w:r w:rsidRPr="007E3B98">
        <w:rPr>
          <w:rFonts w:ascii="Times New Roman" w:hAnsi="Times New Roman" w:cs="Times New Roman"/>
          <w:sz w:val="24"/>
          <w:szCs w:val="24"/>
        </w:rPr>
        <w:t xml:space="preserve"> библиотеки  и не является основным направлением, однако занимает не последнее место в деятельности культуры</w:t>
      </w:r>
    </w:p>
    <w:p w:rsidR="002669B3" w:rsidRPr="007E3B98" w:rsidRDefault="007A725F" w:rsidP="0064471E">
      <w:pPr>
        <w:spacing w:after="0"/>
        <w:ind w:right="-284"/>
        <w:jc w:val="both"/>
        <w:rPr>
          <w:rFonts w:ascii="Times New Roman" w:eastAsia="Calibri" w:hAnsi="Times New Roman" w:cs="Times New Roman"/>
          <w:sz w:val="24"/>
          <w:szCs w:val="24"/>
        </w:rPr>
      </w:pPr>
      <w:r w:rsidRPr="007E3B98">
        <w:rPr>
          <w:rFonts w:ascii="Times New Roman" w:hAnsi="Times New Roman" w:cs="Times New Roman"/>
          <w:sz w:val="24"/>
          <w:szCs w:val="24"/>
        </w:rPr>
        <w:t xml:space="preserve"> Помещения библиотеки на сегодняшний день находятся в не удовлетворительном состоянии и требуют капитального </w:t>
      </w:r>
      <w:proofErr w:type="gramStart"/>
      <w:r w:rsidRPr="007E3B98">
        <w:rPr>
          <w:rFonts w:ascii="Times New Roman" w:hAnsi="Times New Roman" w:cs="Times New Roman"/>
          <w:sz w:val="24"/>
          <w:szCs w:val="24"/>
        </w:rPr>
        <w:t>ремонта,</w:t>
      </w:r>
      <w:r w:rsidR="002669B3" w:rsidRPr="007E3B98">
        <w:rPr>
          <w:rFonts w:ascii="Times New Roman" w:eastAsia="Calibri" w:hAnsi="Times New Roman" w:cs="Times New Roman"/>
          <w:sz w:val="24"/>
          <w:szCs w:val="24"/>
        </w:rPr>
        <w:t xml:space="preserve">  </w:t>
      </w:r>
      <w:r w:rsidRPr="007E3B98">
        <w:rPr>
          <w:rFonts w:ascii="Times New Roman" w:eastAsia="Calibri" w:hAnsi="Times New Roman" w:cs="Times New Roman"/>
          <w:sz w:val="24"/>
          <w:szCs w:val="24"/>
        </w:rPr>
        <w:t>они</w:t>
      </w:r>
      <w:proofErr w:type="gramEnd"/>
      <w:r w:rsidRPr="007E3B98">
        <w:rPr>
          <w:rFonts w:ascii="Times New Roman" w:eastAsia="Calibri" w:hAnsi="Times New Roman" w:cs="Times New Roman"/>
          <w:sz w:val="24"/>
          <w:szCs w:val="24"/>
        </w:rPr>
        <w:t xml:space="preserve"> </w:t>
      </w:r>
      <w:r w:rsidRPr="007E3B98">
        <w:rPr>
          <w:rFonts w:ascii="Times New Roman" w:hAnsi="Times New Roman" w:cs="Times New Roman"/>
          <w:sz w:val="24"/>
          <w:szCs w:val="24"/>
        </w:rPr>
        <w:t xml:space="preserve">  не отвечают современным требованиям к обслуживанию читателей и к хранению фондов.</w:t>
      </w:r>
    </w:p>
    <w:p w:rsidR="007A725F" w:rsidRPr="007E3B98" w:rsidRDefault="007A725F" w:rsidP="0064471E">
      <w:pPr>
        <w:pStyle w:val="TextosnovnoiPrC"/>
        <w:spacing w:line="276" w:lineRule="auto"/>
        <w:ind w:firstLine="709"/>
        <w:jc w:val="center"/>
        <w:rPr>
          <w:rFonts w:ascii="Times New Roman" w:hAnsi="Times New Roman" w:cs="Times New Roman"/>
          <w:b/>
          <w:i/>
          <w:color w:val="auto"/>
          <w:w w:val="100"/>
          <w:sz w:val="24"/>
          <w:szCs w:val="24"/>
        </w:rPr>
      </w:pPr>
    </w:p>
    <w:p w:rsidR="008E00CB" w:rsidRPr="007E3B98" w:rsidRDefault="002669B3" w:rsidP="0064471E">
      <w:pPr>
        <w:pStyle w:val="TextosnovnoiPrC"/>
        <w:spacing w:line="276" w:lineRule="auto"/>
        <w:ind w:firstLine="709"/>
        <w:jc w:val="left"/>
        <w:rPr>
          <w:rFonts w:ascii="Times New Roman" w:hAnsi="Times New Roman" w:cs="Times New Roman"/>
          <w:b/>
          <w:i/>
          <w:color w:val="auto"/>
          <w:w w:val="100"/>
          <w:sz w:val="24"/>
          <w:szCs w:val="24"/>
          <w:u w:val="single"/>
        </w:rPr>
      </w:pPr>
      <w:r w:rsidRPr="007E3B98">
        <w:rPr>
          <w:rFonts w:ascii="Times New Roman" w:hAnsi="Times New Roman" w:cs="Times New Roman"/>
          <w:b/>
          <w:i/>
          <w:color w:val="auto"/>
          <w:w w:val="100"/>
          <w:sz w:val="24"/>
          <w:szCs w:val="24"/>
          <w:u w:val="single"/>
        </w:rPr>
        <w:t>Детская школа искусств</w:t>
      </w:r>
    </w:p>
    <w:p w:rsidR="008E00CB" w:rsidRPr="007E3B98" w:rsidRDefault="008E00CB" w:rsidP="0064471E">
      <w:pPr>
        <w:pStyle w:val="TextosnovnoiPrC"/>
        <w:spacing w:line="276" w:lineRule="auto"/>
        <w:ind w:firstLine="709"/>
        <w:jc w:val="left"/>
        <w:rPr>
          <w:rFonts w:ascii="Times New Roman" w:hAnsi="Times New Roman" w:cs="Times New Roman"/>
          <w:b/>
          <w:i/>
          <w:color w:val="auto"/>
          <w:w w:val="100"/>
          <w:sz w:val="24"/>
          <w:szCs w:val="24"/>
          <w:u w:val="single"/>
        </w:rPr>
      </w:pPr>
    </w:p>
    <w:p w:rsidR="008E00CB" w:rsidRPr="007E3B98" w:rsidRDefault="008E00CB" w:rsidP="0064471E">
      <w:pPr>
        <w:pStyle w:val="TextosnovnoiPrC"/>
        <w:spacing w:line="276" w:lineRule="auto"/>
        <w:ind w:firstLine="0"/>
        <w:rPr>
          <w:rFonts w:ascii="Times New Roman" w:hAnsi="Times New Roman" w:cs="Times New Roman"/>
          <w:sz w:val="24"/>
          <w:szCs w:val="24"/>
        </w:rPr>
      </w:pPr>
      <w:r w:rsidRPr="007E3B98">
        <w:rPr>
          <w:rFonts w:ascii="Times New Roman" w:hAnsi="Times New Roman" w:cs="Times New Roman"/>
          <w:b/>
          <w:sz w:val="24"/>
          <w:szCs w:val="24"/>
        </w:rPr>
        <w:t xml:space="preserve"> </w:t>
      </w:r>
      <w:r w:rsidR="002669B3" w:rsidRPr="007E3B98">
        <w:rPr>
          <w:rFonts w:ascii="Times New Roman" w:hAnsi="Times New Roman" w:cs="Times New Roman"/>
          <w:b/>
          <w:sz w:val="24"/>
          <w:szCs w:val="24"/>
        </w:rPr>
        <w:t xml:space="preserve"> </w:t>
      </w:r>
      <w:r w:rsidRPr="007E3B98">
        <w:rPr>
          <w:rFonts w:ascii="Times New Roman" w:hAnsi="Times New Roman" w:cs="Times New Roman"/>
          <w:sz w:val="24"/>
          <w:szCs w:val="24"/>
        </w:rPr>
        <w:t xml:space="preserve">В 2018 году в «ДШИ №3» с. Курумоч действовало 13 образовательных </w:t>
      </w:r>
      <w:proofErr w:type="gramStart"/>
      <w:r w:rsidRPr="007E3B98">
        <w:rPr>
          <w:rFonts w:ascii="Times New Roman" w:hAnsi="Times New Roman" w:cs="Times New Roman"/>
          <w:sz w:val="24"/>
          <w:szCs w:val="24"/>
        </w:rPr>
        <w:t>программ .В</w:t>
      </w:r>
      <w:proofErr w:type="gramEnd"/>
      <w:r w:rsidRPr="007E3B98">
        <w:rPr>
          <w:rFonts w:ascii="Times New Roman" w:hAnsi="Times New Roman" w:cs="Times New Roman"/>
          <w:sz w:val="24"/>
          <w:szCs w:val="24"/>
        </w:rPr>
        <w:t xml:space="preserve"> школе обучаются 180 детей, работает 14 преподавателей , из них высшую категорию имеют 9 человек.   В </w:t>
      </w:r>
      <w:proofErr w:type="gramStart"/>
      <w:r w:rsidRPr="007E3B98">
        <w:rPr>
          <w:rFonts w:ascii="Times New Roman" w:hAnsi="Times New Roman" w:cs="Times New Roman"/>
          <w:sz w:val="24"/>
          <w:szCs w:val="24"/>
        </w:rPr>
        <w:t>настоящее  время</w:t>
      </w:r>
      <w:proofErr w:type="gramEnd"/>
      <w:r w:rsidRPr="007E3B98">
        <w:rPr>
          <w:rFonts w:ascii="Times New Roman" w:hAnsi="Times New Roman" w:cs="Times New Roman"/>
          <w:sz w:val="24"/>
          <w:szCs w:val="24"/>
        </w:rPr>
        <w:t xml:space="preserve"> 6 бывших  учащихся ДШИ обучаются по профилю  в учебных заведениях.   ДШИ №3 Тесно сотрудничает с </w:t>
      </w:r>
      <w:proofErr w:type="gramStart"/>
      <w:r w:rsidRPr="007E3B98">
        <w:rPr>
          <w:rFonts w:ascii="Times New Roman" w:hAnsi="Times New Roman" w:cs="Times New Roman"/>
          <w:sz w:val="24"/>
          <w:szCs w:val="24"/>
        </w:rPr>
        <w:t>учреждениями  образования</w:t>
      </w:r>
      <w:proofErr w:type="gramEnd"/>
      <w:r w:rsidRPr="007E3B98">
        <w:rPr>
          <w:rFonts w:ascii="Times New Roman" w:hAnsi="Times New Roman" w:cs="Times New Roman"/>
          <w:sz w:val="24"/>
          <w:szCs w:val="24"/>
        </w:rPr>
        <w:t xml:space="preserve"> и культуры (СОШ  с. Курумоч ;ДОУ  «Белочка1»; « Белочка 2»;  ДК « Жигули» ). Формируется положительный имидж школы среди  детей  младшего среднего и подросткового  возраста , родителей  обучающихся и населения  нашего села, через разные формы работы .Такие как : музыкальные гостиные для малышей, спектакли  театрального отделения для зрителей разного возраста, тематические отчеты  отделений ДШИ (Оркестр народных инструментов  «Струны русской души»; Фортепиано «Как много в этом звуке….»; Теоретически-хоровой отдел «Мы  будущие музыканты» и др. </w:t>
      </w:r>
    </w:p>
    <w:p w:rsidR="00EB6860" w:rsidRPr="007E3B98" w:rsidRDefault="00EB6860" w:rsidP="0064471E">
      <w:pPr>
        <w:ind w:right="-1"/>
        <w:jc w:val="both"/>
        <w:rPr>
          <w:rFonts w:ascii="Times New Roman" w:hAnsi="Times New Roman" w:cs="Times New Roman"/>
          <w:sz w:val="24"/>
          <w:szCs w:val="24"/>
        </w:rPr>
      </w:pPr>
      <w:r w:rsidRPr="007E3B98">
        <w:rPr>
          <w:rFonts w:ascii="Times New Roman" w:hAnsi="Times New Roman" w:cs="Times New Roman"/>
          <w:sz w:val="24"/>
          <w:szCs w:val="24"/>
        </w:rPr>
        <w:t xml:space="preserve"> </w:t>
      </w:r>
      <w:proofErr w:type="gramStart"/>
      <w:r w:rsidR="002669B3" w:rsidRPr="007E3B98">
        <w:rPr>
          <w:rFonts w:ascii="Times New Roman" w:hAnsi="Times New Roman" w:cs="Times New Roman"/>
          <w:sz w:val="24"/>
          <w:szCs w:val="24"/>
        </w:rPr>
        <w:t>Это  учреждение</w:t>
      </w:r>
      <w:proofErr w:type="gramEnd"/>
      <w:r w:rsidR="002669B3" w:rsidRPr="007E3B98">
        <w:rPr>
          <w:rFonts w:ascii="Times New Roman" w:hAnsi="Times New Roman" w:cs="Times New Roman"/>
          <w:sz w:val="24"/>
          <w:szCs w:val="24"/>
        </w:rPr>
        <w:t xml:space="preserve">  можно по праву назвать культурным  центром села. </w:t>
      </w:r>
      <w:r w:rsidR="00E62F0E" w:rsidRPr="007E3B98">
        <w:rPr>
          <w:rFonts w:ascii="Times New Roman" w:hAnsi="Times New Roman" w:cs="Times New Roman"/>
          <w:sz w:val="24"/>
          <w:szCs w:val="24"/>
        </w:rPr>
        <w:t xml:space="preserve">В прошедшем году </w:t>
      </w:r>
      <w:r w:rsidRPr="007E3B98">
        <w:rPr>
          <w:rFonts w:ascii="Times New Roman" w:hAnsi="Times New Roman" w:cs="Times New Roman"/>
          <w:sz w:val="24"/>
          <w:szCs w:val="24"/>
        </w:rPr>
        <w:t>проведена большая работа по укреплению мат</w:t>
      </w:r>
      <w:r w:rsidR="00EB5ECC" w:rsidRPr="007E3B98">
        <w:rPr>
          <w:rFonts w:ascii="Times New Roman" w:hAnsi="Times New Roman" w:cs="Times New Roman"/>
          <w:sz w:val="24"/>
          <w:szCs w:val="24"/>
        </w:rPr>
        <w:t>ериально-технической базы школы</w:t>
      </w:r>
      <w:r w:rsidRPr="007E3B98">
        <w:rPr>
          <w:rFonts w:ascii="Times New Roman" w:hAnsi="Times New Roman" w:cs="Times New Roman"/>
          <w:sz w:val="24"/>
          <w:szCs w:val="24"/>
        </w:rPr>
        <w:t xml:space="preserve">. Для создание более комфортных условий, температурного режима в холодное время года была произведена замена однокамерных стеклопакета на </w:t>
      </w:r>
      <w:proofErr w:type="gramStart"/>
      <w:r w:rsidRPr="007E3B98">
        <w:rPr>
          <w:rFonts w:ascii="Times New Roman" w:hAnsi="Times New Roman" w:cs="Times New Roman"/>
          <w:sz w:val="24"/>
          <w:szCs w:val="24"/>
        </w:rPr>
        <w:t>двухкамерные ,</w:t>
      </w:r>
      <w:proofErr w:type="gramEnd"/>
      <w:r w:rsidRPr="007E3B98">
        <w:rPr>
          <w:rFonts w:ascii="Times New Roman" w:hAnsi="Times New Roman" w:cs="Times New Roman"/>
          <w:sz w:val="24"/>
          <w:szCs w:val="24"/>
        </w:rPr>
        <w:t xml:space="preserve"> измене</w:t>
      </w:r>
      <w:r w:rsidR="00260263" w:rsidRPr="007E3B98">
        <w:rPr>
          <w:rFonts w:ascii="Times New Roman" w:hAnsi="Times New Roman" w:cs="Times New Roman"/>
          <w:sz w:val="24"/>
          <w:szCs w:val="24"/>
        </w:rPr>
        <w:t xml:space="preserve">на </w:t>
      </w:r>
      <w:r w:rsidRPr="007E3B98">
        <w:rPr>
          <w:rFonts w:ascii="Times New Roman" w:hAnsi="Times New Roman" w:cs="Times New Roman"/>
          <w:sz w:val="24"/>
          <w:szCs w:val="24"/>
        </w:rPr>
        <w:t xml:space="preserve"> схемы отопления</w:t>
      </w:r>
      <w:r w:rsidR="00EB5ECC" w:rsidRPr="007E3B98">
        <w:rPr>
          <w:rFonts w:ascii="Times New Roman" w:hAnsi="Times New Roman" w:cs="Times New Roman"/>
          <w:sz w:val="24"/>
          <w:szCs w:val="24"/>
        </w:rPr>
        <w:t xml:space="preserve">, проведены мероприятия </w:t>
      </w:r>
      <w:r w:rsidRPr="007E3B98">
        <w:rPr>
          <w:rFonts w:ascii="Times New Roman" w:hAnsi="Times New Roman" w:cs="Times New Roman"/>
          <w:sz w:val="24"/>
          <w:szCs w:val="24"/>
        </w:rPr>
        <w:t>в ра</w:t>
      </w:r>
      <w:r w:rsidR="00EB5ECC" w:rsidRPr="007E3B98">
        <w:rPr>
          <w:rFonts w:ascii="Times New Roman" w:hAnsi="Times New Roman" w:cs="Times New Roman"/>
          <w:sz w:val="24"/>
          <w:szCs w:val="24"/>
        </w:rPr>
        <w:t>мках проекта « Доступная среда», проведен косметический ремонт в помещениях.</w:t>
      </w:r>
    </w:p>
    <w:p w:rsidR="002669B3" w:rsidRPr="007E3B98" w:rsidRDefault="002669B3" w:rsidP="0064471E">
      <w:pPr>
        <w:pStyle w:val="TextosnovnoiPrC"/>
        <w:spacing w:line="276" w:lineRule="auto"/>
        <w:ind w:firstLine="0"/>
        <w:rPr>
          <w:rFonts w:ascii="Times New Roman" w:hAnsi="Times New Roman" w:cs="Times New Roman"/>
          <w:b/>
          <w:i/>
          <w:color w:val="auto"/>
          <w:w w:val="100"/>
          <w:sz w:val="24"/>
          <w:szCs w:val="24"/>
          <w:u w:val="single"/>
        </w:rPr>
      </w:pPr>
      <w:r w:rsidRPr="007E3B98">
        <w:rPr>
          <w:rFonts w:ascii="Times New Roman" w:hAnsi="Times New Roman" w:cs="Times New Roman"/>
          <w:b/>
          <w:i/>
          <w:color w:val="auto"/>
          <w:w w:val="100"/>
          <w:sz w:val="24"/>
          <w:szCs w:val="24"/>
          <w:u w:val="single"/>
        </w:rPr>
        <w:t>Здравоохранение</w:t>
      </w:r>
    </w:p>
    <w:p w:rsidR="00B56F4E" w:rsidRPr="007E3B98" w:rsidRDefault="002669B3" w:rsidP="0064471E">
      <w:pPr>
        <w:pStyle w:val="TextosnovnoiPrC"/>
        <w:spacing w:line="276" w:lineRule="auto"/>
        <w:ind w:firstLine="0"/>
        <w:rPr>
          <w:rFonts w:ascii="Times New Roman" w:hAnsi="Times New Roman" w:cs="Times New Roman"/>
          <w:color w:val="auto"/>
          <w:w w:val="100"/>
          <w:sz w:val="24"/>
          <w:szCs w:val="24"/>
          <w:u w:val="single"/>
        </w:rPr>
      </w:pPr>
      <w:r w:rsidRPr="007E3B98">
        <w:rPr>
          <w:rFonts w:ascii="Times New Roman" w:hAnsi="Times New Roman" w:cs="Times New Roman"/>
          <w:b/>
          <w:i/>
          <w:color w:val="auto"/>
          <w:w w:val="100"/>
          <w:sz w:val="24"/>
          <w:szCs w:val="24"/>
          <w:u w:val="single"/>
        </w:rPr>
        <w:t>Курумоченское отделение</w:t>
      </w:r>
    </w:p>
    <w:p w:rsidR="00B56F4E" w:rsidRPr="007E3B98" w:rsidRDefault="00B56F4E" w:rsidP="0064471E">
      <w:pPr>
        <w:pStyle w:val="TextosnovnoiPrC"/>
        <w:spacing w:line="276" w:lineRule="auto"/>
        <w:ind w:firstLine="0"/>
        <w:rPr>
          <w:rFonts w:ascii="Times New Roman" w:hAnsi="Times New Roman" w:cs="Times New Roman"/>
          <w:color w:val="auto"/>
          <w:w w:val="100"/>
          <w:sz w:val="24"/>
          <w:szCs w:val="24"/>
          <w:u w:val="single"/>
        </w:rPr>
      </w:pPr>
    </w:p>
    <w:p w:rsidR="00DC4828" w:rsidRPr="007E3B98" w:rsidRDefault="00DC4828" w:rsidP="00DC4828">
      <w:pPr>
        <w:spacing w:after="0"/>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 За 2018 год в </w:t>
      </w:r>
      <w:proofErr w:type="spellStart"/>
      <w:r w:rsidRPr="007E3B98">
        <w:rPr>
          <w:rFonts w:ascii="Times New Roman" w:eastAsia="Times New Roman" w:hAnsi="Times New Roman" w:cs="Times New Roman"/>
          <w:sz w:val="24"/>
          <w:szCs w:val="24"/>
        </w:rPr>
        <w:t>Курумочеснком</w:t>
      </w:r>
      <w:proofErr w:type="spellEnd"/>
      <w:r w:rsidRPr="007E3B98">
        <w:rPr>
          <w:rFonts w:ascii="Times New Roman" w:eastAsia="Times New Roman" w:hAnsi="Times New Roman" w:cs="Times New Roman"/>
          <w:sz w:val="24"/>
          <w:szCs w:val="24"/>
        </w:rPr>
        <w:t xml:space="preserve"> отделении уменьшилась смертность на 11</w:t>
      </w:r>
    </w:p>
    <w:p w:rsidR="00DC4828" w:rsidRPr="007E3B98" w:rsidRDefault="00DC4828" w:rsidP="00DC4828">
      <w:pPr>
        <w:spacing w:after="0"/>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человек, в том числе в трудоспособном возрасте, в основном от онкологии и</w:t>
      </w:r>
    </w:p>
    <w:p w:rsidR="00DC4828" w:rsidRPr="007E3B98" w:rsidRDefault="00DC4828" w:rsidP="00DC4828">
      <w:pPr>
        <w:spacing w:after="0"/>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сердечно-сосудистых заболеваний. Отсутствует младенческая смертность. </w:t>
      </w:r>
    </w:p>
    <w:p w:rsidR="00DC4828" w:rsidRPr="007E3B98" w:rsidRDefault="00DC4828" w:rsidP="00DC4828">
      <w:pPr>
        <w:spacing w:after="0"/>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В 2018 году на работу приняли педиатра на постоянной основе. По мере востребования приезжают узкие специалисты: эндокринолог, невропатолог. Выезжает мультидисциплинарная бригада с целью</w:t>
      </w:r>
      <w:r w:rsidR="00490329" w:rsidRPr="007E3B98">
        <w:rPr>
          <w:rFonts w:ascii="Times New Roman" w:eastAsia="Times New Roman" w:hAnsi="Times New Roman" w:cs="Times New Roman"/>
          <w:sz w:val="24"/>
          <w:szCs w:val="24"/>
        </w:rPr>
        <w:t xml:space="preserve"> </w:t>
      </w:r>
      <w:r w:rsidRPr="007E3B98">
        <w:rPr>
          <w:rFonts w:ascii="Times New Roman" w:eastAsia="Times New Roman" w:hAnsi="Times New Roman" w:cs="Times New Roman"/>
          <w:sz w:val="24"/>
          <w:szCs w:val="24"/>
        </w:rPr>
        <w:t xml:space="preserve">проф. осмотров по графику в зависимости от возрастной категории. В течение 2018 года были полностью осмотрены и санированы дети врачами - стоматологами. За год работы в отделении сестринского ухода изменено оснащение стационара: произошла замена функциональных кроватей, тумбочек и прочего приспособления для пациентов пожилого возраста. В связи с открытием Южного города у жителей пос. Курумоч имеется возможность в более короткий период времени пройти обследование. В течение года пяти сотрудникам были вручены благодарственные письма от главы района </w:t>
      </w:r>
      <w:proofErr w:type="gramStart"/>
      <w:r w:rsidRPr="007E3B98">
        <w:rPr>
          <w:rFonts w:ascii="Times New Roman" w:eastAsia="Times New Roman" w:hAnsi="Times New Roman" w:cs="Times New Roman"/>
          <w:sz w:val="24"/>
          <w:szCs w:val="24"/>
        </w:rPr>
        <w:t>и  губернатора</w:t>
      </w:r>
      <w:proofErr w:type="gramEnd"/>
      <w:r w:rsidRPr="007E3B98">
        <w:rPr>
          <w:rFonts w:ascii="Times New Roman" w:eastAsia="Times New Roman" w:hAnsi="Times New Roman" w:cs="Times New Roman"/>
          <w:sz w:val="24"/>
          <w:szCs w:val="24"/>
        </w:rPr>
        <w:t xml:space="preserve"> Самарской области Азарова Д.И.</w:t>
      </w:r>
    </w:p>
    <w:p w:rsidR="00260263" w:rsidRPr="007E3B98" w:rsidRDefault="00260263" w:rsidP="0064471E">
      <w:pPr>
        <w:shd w:val="clear" w:color="auto" w:fill="FFFFFF"/>
        <w:spacing w:after="0"/>
        <w:ind w:firstLine="567"/>
        <w:jc w:val="both"/>
        <w:rPr>
          <w:rFonts w:ascii="Times New Roman" w:hAnsi="Times New Roman" w:cs="Times New Roman"/>
          <w:b/>
          <w:i/>
          <w:sz w:val="24"/>
          <w:szCs w:val="24"/>
          <w:u w:val="single"/>
        </w:rPr>
      </w:pPr>
    </w:p>
    <w:p w:rsidR="002669B3" w:rsidRPr="007E3B98" w:rsidRDefault="002669B3" w:rsidP="0064471E">
      <w:pPr>
        <w:shd w:val="clear" w:color="auto" w:fill="FFFFFF"/>
        <w:spacing w:after="0"/>
        <w:ind w:firstLine="567"/>
        <w:jc w:val="both"/>
        <w:rPr>
          <w:rFonts w:ascii="Times New Roman" w:hAnsi="Times New Roman" w:cs="Times New Roman"/>
          <w:b/>
          <w:i/>
          <w:sz w:val="24"/>
          <w:szCs w:val="24"/>
          <w:u w:val="single"/>
        </w:rPr>
      </w:pPr>
      <w:r w:rsidRPr="007E3B98">
        <w:rPr>
          <w:rFonts w:ascii="Times New Roman" w:hAnsi="Times New Roman" w:cs="Times New Roman"/>
          <w:b/>
          <w:i/>
          <w:sz w:val="24"/>
          <w:szCs w:val="24"/>
          <w:u w:val="single"/>
        </w:rPr>
        <w:t>Спорт</w:t>
      </w:r>
    </w:p>
    <w:p w:rsidR="00727E9C" w:rsidRPr="007E3B98" w:rsidRDefault="00727E9C" w:rsidP="0064471E">
      <w:pPr>
        <w:shd w:val="clear" w:color="auto" w:fill="FFFFFF"/>
        <w:spacing w:after="0"/>
        <w:ind w:firstLine="567"/>
        <w:rPr>
          <w:rFonts w:ascii="Times New Roman" w:hAnsi="Times New Roman" w:cs="Times New Roman"/>
          <w:b/>
          <w:i/>
          <w:sz w:val="24"/>
          <w:szCs w:val="24"/>
          <w:u w:val="single"/>
        </w:rPr>
      </w:pPr>
    </w:p>
    <w:p w:rsidR="002669B3" w:rsidRPr="007E3B98" w:rsidRDefault="002669B3" w:rsidP="0064471E">
      <w:pPr>
        <w:shd w:val="clear" w:color="auto" w:fill="FFFFFF"/>
        <w:spacing w:after="0"/>
        <w:ind w:firstLine="567"/>
        <w:jc w:val="both"/>
        <w:rPr>
          <w:rFonts w:ascii="Times New Roman" w:hAnsi="Times New Roman" w:cs="Times New Roman"/>
          <w:sz w:val="24"/>
          <w:szCs w:val="24"/>
        </w:rPr>
      </w:pPr>
      <w:r w:rsidRPr="007E3B98">
        <w:rPr>
          <w:rFonts w:ascii="Times New Roman" w:hAnsi="Times New Roman" w:cs="Times New Roman"/>
          <w:sz w:val="24"/>
          <w:szCs w:val="24"/>
        </w:rPr>
        <w:lastRenderedPageBreak/>
        <w:t xml:space="preserve">    Доля населения, </w:t>
      </w:r>
      <w:proofErr w:type="gramStart"/>
      <w:r w:rsidRPr="007E3B98">
        <w:rPr>
          <w:rFonts w:ascii="Times New Roman" w:hAnsi="Times New Roman" w:cs="Times New Roman"/>
          <w:sz w:val="24"/>
          <w:szCs w:val="24"/>
        </w:rPr>
        <w:t>регулярно  занимающегося</w:t>
      </w:r>
      <w:proofErr w:type="gramEnd"/>
      <w:r w:rsidRPr="007E3B98">
        <w:rPr>
          <w:rFonts w:ascii="Times New Roman" w:hAnsi="Times New Roman" w:cs="Times New Roman"/>
          <w:sz w:val="24"/>
          <w:szCs w:val="24"/>
        </w:rPr>
        <w:t xml:space="preserve"> спортом  18 %</w:t>
      </w:r>
      <w:r w:rsidRPr="007E3B98">
        <w:rPr>
          <w:rStyle w:val="ac"/>
          <w:rFonts w:ascii="Times New Roman" w:hAnsi="Times New Roman" w:cs="Times New Roman"/>
          <w:sz w:val="24"/>
          <w:szCs w:val="24"/>
        </w:rPr>
        <w:t>.</w:t>
      </w:r>
      <w:r w:rsidRPr="007E3B98">
        <w:rPr>
          <w:rStyle w:val="apple-converted-space"/>
          <w:rFonts w:ascii="Times New Roman" w:hAnsi="Times New Roman" w:cs="Times New Roman"/>
          <w:i/>
          <w:iCs/>
          <w:sz w:val="24"/>
          <w:szCs w:val="24"/>
        </w:rPr>
        <w:t> </w:t>
      </w:r>
      <w:r w:rsidRPr="007E3B98">
        <w:rPr>
          <w:rFonts w:ascii="Times New Roman" w:hAnsi="Times New Roman" w:cs="Times New Roman"/>
          <w:sz w:val="24"/>
          <w:szCs w:val="24"/>
        </w:rPr>
        <w:t xml:space="preserve">Этот показатель включен в оценку эффективности деятельности органов местного самоуправления и является </w:t>
      </w:r>
      <w:proofErr w:type="gramStart"/>
      <w:r w:rsidRPr="007E3B98">
        <w:rPr>
          <w:rFonts w:ascii="Times New Roman" w:hAnsi="Times New Roman" w:cs="Times New Roman"/>
          <w:sz w:val="24"/>
          <w:szCs w:val="24"/>
        </w:rPr>
        <w:t>не достаточно</w:t>
      </w:r>
      <w:proofErr w:type="gramEnd"/>
      <w:r w:rsidRPr="007E3B98">
        <w:rPr>
          <w:rFonts w:ascii="Times New Roman" w:hAnsi="Times New Roman" w:cs="Times New Roman"/>
          <w:sz w:val="24"/>
          <w:szCs w:val="24"/>
        </w:rPr>
        <w:t xml:space="preserve">   высоким.  За минувший 201</w:t>
      </w:r>
      <w:r w:rsidR="00EB5ECC" w:rsidRPr="007E3B98">
        <w:rPr>
          <w:rFonts w:ascii="Times New Roman" w:hAnsi="Times New Roman" w:cs="Times New Roman"/>
          <w:sz w:val="24"/>
          <w:szCs w:val="24"/>
        </w:rPr>
        <w:t>8</w:t>
      </w:r>
      <w:r w:rsidRPr="007E3B98">
        <w:rPr>
          <w:rFonts w:ascii="Times New Roman" w:hAnsi="Times New Roman" w:cs="Times New Roman"/>
          <w:sz w:val="24"/>
          <w:szCs w:val="24"/>
        </w:rPr>
        <w:t xml:space="preserve"> год  на территории сельского поселения Курумоч  было проведено более 50 мероприятий, различной направленности это и гражданско-патриотические, и экологические, спортивные  мероприятия, направленные на организацию досуга подростков и молодежи, также поддержку творческой активности, а также мероприятия, направленные на профилактику негативных зависимостей в молодежной среде.     </w:t>
      </w:r>
    </w:p>
    <w:p w:rsidR="002669B3" w:rsidRPr="007E3B98" w:rsidRDefault="00EB5ECC" w:rsidP="0064471E">
      <w:pPr>
        <w:shd w:val="clear" w:color="auto" w:fill="FFFFFF"/>
        <w:spacing w:after="0"/>
        <w:ind w:firstLine="567"/>
        <w:jc w:val="both"/>
        <w:rPr>
          <w:rFonts w:ascii="Times New Roman" w:eastAsia="Times New Roman" w:hAnsi="Times New Roman" w:cs="Times New Roman"/>
          <w:sz w:val="24"/>
          <w:szCs w:val="24"/>
        </w:rPr>
      </w:pPr>
      <w:r w:rsidRPr="007E3B98">
        <w:rPr>
          <w:rFonts w:ascii="Times New Roman" w:hAnsi="Times New Roman" w:cs="Times New Roman"/>
          <w:i/>
          <w:sz w:val="24"/>
          <w:szCs w:val="24"/>
        </w:rPr>
        <w:t>На территории поселения и</w:t>
      </w:r>
      <w:r w:rsidR="002669B3" w:rsidRPr="007E3B98">
        <w:rPr>
          <w:rFonts w:ascii="Times New Roman" w:eastAsia="Times New Roman" w:hAnsi="Times New Roman" w:cs="Times New Roman"/>
          <w:sz w:val="24"/>
          <w:szCs w:val="24"/>
        </w:rPr>
        <w:t>меется бассейн, который находится в частной собственности</w:t>
      </w:r>
      <w:r w:rsidRPr="007E3B98">
        <w:rPr>
          <w:rFonts w:ascii="Times New Roman" w:eastAsia="Times New Roman" w:hAnsi="Times New Roman" w:cs="Times New Roman"/>
          <w:sz w:val="24"/>
          <w:szCs w:val="24"/>
        </w:rPr>
        <w:t>, пользуется большой популярностью среди населения.</w:t>
      </w:r>
      <w:r w:rsidR="002669B3" w:rsidRPr="007E3B98">
        <w:rPr>
          <w:rFonts w:ascii="Times New Roman" w:eastAsia="Times New Roman" w:hAnsi="Times New Roman" w:cs="Times New Roman"/>
          <w:sz w:val="24"/>
          <w:szCs w:val="24"/>
        </w:rPr>
        <w:t xml:space="preserve">  </w:t>
      </w:r>
    </w:p>
    <w:p w:rsidR="00EB5ECC" w:rsidRPr="007E3B98" w:rsidRDefault="002669B3" w:rsidP="0064471E">
      <w:pPr>
        <w:pStyle w:val="21"/>
        <w:spacing w:after="0" w:line="276" w:lineRule="auto"/>
        <w:ind w:left="0" w:firstLine="708"/>
        <w:jc w:val="both"/>
        <w:rPr>
          <w:rFonts w:ascii="Times New Roman" w:eastAsia="Times New Roman" w:hAnsi="Times New Roman" w:cs="Times New Roman"/>
          <w:b/>
          <w:sz w:val="24"/>
          <w:szCs w:val="24"/>
          <w:u w:val="single"/>
        </w:rPr>
      </w:pPr>
      <w:r w:rsidRPr="007E3B98">
        <w:rPr>
          <w:rFonts w:ascii="Times New Roman" w:eastAsia="Times New Roman" w:hAnsi="Times New Roman" w:cs="Times New Roman"/>
          <w:sz w:val="24"/>
          <w:szCs w:val="24"/>
        </w:rPr>
        <w:t xml:space="preserve"> </w:t>
      </w:r>
      <w:r w:rsidR="00EB5ECC" w:rsidRPr="007E3B98">
        <w:rPr>
          <w:rFonts w:ascii="Times New Roman" w:hAnsi="Times New Roman" w:cs="Times New Roman"/>
          <w:sz w:val="24"/>
          <w:szCs w:val="24"/>
        </w:rPr>
        <w:t xml:space="preserve">Большим подарком для любителей спорта стало открытие частными </w:t>
      </w:r>
      <w:proofErr w:type="gramStart"/>
      <w:r w:rsidR="00EB5ECC" w:rsidRPr="007E3B98">
        <w:rPr>
          <w:rFonts w:ascii="Times New Roman" w:hAnsi="Times New Roman" w:cs="Times New Roman"/>
          <w:sz w:val="24"/>
          <w:szCs w:val="24"/>
        </w:rPr>
        <w:t>инвесторами  на</w:t>
      </w:r>
      <w:proofErr w:type="gramEnd"/>
      <w:r w:rsidR="00EB5ECC" w:rsidRPr="007E3B98">
        <w:rPr>
          <w:rFonts w:ascii="Times New Roman" w:hAnsi="Times New Roman" w:cs="Times New Roman"/>
          <w:sz w:val="24"/>
          <w:szCs w:val="24"/>
        </w:rPr>
        <w:t xml:space="preserve"> территории сельского поселения Курумоч  Центра  Боевых Искусств.      Материально-техническая база спортивного зала   соответствует   </w:t>
      </w:r>
      <w:proofErr w:type="gramStart"/>
      <w:r w:rsidR="00EB5ECC" w:rsidRPr="007E3B98">
        <w:rPr>
          <w:rFonts w:ascii="Times New Roman" w:hAnsi="Times New Roman" w:cs="Times New Roman"/>
          <w:sz w:val="24"/>
          <w:szCs w:val="24"/>
        </w:rPr>
        <w:t>стандартам  спортивных</w:t>
      </w:r>
      <w:proofErr w:type="gramEnd"/>
      <w:r w:rsidR="00EB5ECC" w:rsidRPr="007E3B98">
        <w:rPr>
          <w:rFonts w:ascii="Times New Roman" w:hAnsi="Times New Roman" w:cs="Times New Roman"/>
          <w:sz w:val="24"/>
          <w:szCs w:val="24"/>
        </w:rPr>
        <w:t xml:space="preserve"> сооружений. Спортивный зал оснащен современным спортивным </w:t>
      </w:r>
      <w:proofErr w:type="gramStart"/>
      <w:r w:rsidR="00EB5ECC" w:rsidRPr="007E3B98">
        <w:rPr>
          <w:rFonts w:ascii="Times New Roman" w:hAnsi="Times New Roman" w:cs="Times New Roman"/>
          <w:sz w:val="24"/>
          <w:szCs w:val="24"/>
        </w:rPr>
        <w:t>оборудованием  и</w:t>
      </w:r>
      <w:proofErr w:type="gramEnd"/>
      <w:r w:rsidR="00EB5ECC" w:rsidRPr="007E3B98">
        <w:rPr>
          <w:rFonts w:ascii="Times New Roman" w:hAnsi="Times New Roman" w:cs="Times New Roman"/>
          <w:sz w:val="24"/>
          <w:szCs w:val="24"/>
        </w:rPr>
        <w:t xml:space="preserve"> инвентарем, полностью   приспособлен для занятий по карате, кикбоксингу и проведения  силовых тренировок</w:t>
      </w:r>
      <w:r w:rsidR="00727E9C" w:rsidRPr="007E3B98">
        <w:rPr>
          <w:rFonts w:ascii="Times New Roman" w:hAnsi="Times New Roman" w:cs="Times New Roman"/>
          <w:sz w:val="24"/>
          <w:szCs w:val="24"/>
        </w:rPr>
        <w:t xml:space="preserve">, там занимается </w:t>
      </w:r>
      <w:r w:rsidR="00260263" w:rsidRPr="007E3B98">
        <w:rPr>
          <w:rFonts w:ascii="Times New Roman" w:hAnsi="Times New Roman" w:cs="Times New Roman"/>
          <w:sz w:val="24"/>
          <w:szCs w:val="24"/>
        </w:rPr>
        <w:t>более</w:t>
      </w:r>
      <w:r w:rsidR="00727E9C" w:rsidRPr="007E3B98">
        <w:rPr>
          <w:rFonts w:ascii="Times New Roman" w:hAnsi="Times New Roman" w:cs="Times New Roman"/>
          <w:sz w:val="24"/>
          <w:szCs w:val="24"/>
        </w:rPr>
        <w:t xml:space="preserve"> 250 человек.</w:t>
      </w:r>
      <w:r w:rsidR="00EB5ECC" w:rsidRPr="007E3B98">
        <w:rPr>
          <w:rFonts w:ascii="Times New Roman" w:hAnsi="Times New Roman" w:cs="Times New Roman"/>
          <w:bCs/>
          <w:sz w:val="24"/>
          <w:szCs w:val="24"/>
        </w:rPr>
        <w:t xml:space="preserve"> </w:t>
      </w:r>
      <w:r w:rsidR="008525E0" w:rsidRPr="007E3B98">
        <w:rPr>
          <w:rFonts w:ascii="Times New Roman" w:hAnsi="Times New Roman" w:cs="Times New Roman"/>
          <w:bCs/>
          <w:sz w:val="24"/>
          <w:szCs w:val="24"/>
        </w:rPr>
        <w:t xml:space="preserve"> </w:t>
      </w:r>
      <w:r w:rsidR="00EB5ECC" w:rsidRPr="007E3B98">
        <w:rPr>
          <w:rFonts w:ascii="Times New Roman" w:hAnsi="Times New Roman" w:cs="Times New Roman"/>
          <w:bCs/>
          <w:sz w:val="24"/>
          <w:szCs w:val="24"/>
        </w:rPr>
        <w:t xml:space="preserve"> </w:t>
      </w:r>
      <w:r w:rsidR="00EB5ECC" w:rsidRPr="007E3B98">
        <w:rPr>
          <w:rFonts w:ascii="Times New Roman" w:hAnsi="Times New Roman" w:cs="Times New Roman"/>
          <w:sz w:val="24"/>
          <w:szCs w:val="24"/>
        </w:rPr>
        <w:t xml:space="preserve">  </w:t>
      </w:r>
      <w:r w:rsidR="00EB5ECC" w:rsidRPr="007E3B98">
        <w:rPr>
          <w:rFonts w:ascii="Times New Roman" w:eastAsia="Times New Roman" w:hAnsi="Times New Roman" w:cs="Times New Roman"/>
          <w:b/>
          <w:sz w:val="24"/>
          <w:szCs w:val="24"/>
          <w:u w:val="single"/>
        </w:rPr>
        <w:t xml:space="preserve"> </w:t>
      </w:r>
    </w:p>
    <w:p w:rsidR="002669B3" w:rsidRPr="007E3B98" w:rsidRDefault="002669B3" w:rsidP="0064471E">
      <w:pPr>
        <w:shd w:val="clear" w:color="auto" w:fill="FFFFFF"/>
        <w:spacing w:after="0"/>
        <w:ind w:firstLine="567"/>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Площадь спортивных залов и плоскостных спортивных сооружений ниже норматива.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r w:rsidR="00B73AFD" w:rsidRPr="007E3B98">
        <w:rPr>
          <w:rFonts w:ascii="Times New Roman" w:eastAsia="Times New Roman" w:hAnsi="Times New Roman" w:cs="Times New Roman"/>
          <w:sz w:val="24"/>
          <w:szCs w:val="24"/>
        </w:rPr>
        <w:t>.</w:t>
      </w:r>
    </w:p>
    <w:p w:rsidR="008525E0" w:rsidRPr="007E3B98" w:rsidRDefault="00B73AFD" w:rsidP="0064471E">
      <w:pPr>
        <w:shd w:val="clear" w:color="auto" w:fill="FFFFFF"/>
        <w:spacing w:after="0"/>
        <w:ind w:firstLine="567"/>
        <w:jc w:val="both"/>
        <w:rPr>
          <w:rFonts w:ascii="Times New Roman" w:eastAsia="Times New Roman" w:hAnsi="Times New Roman" w:cs="Times New Roman"/>
          <w:sz w:val="24"/>
          <w:szCs w:val="24"/>
        </w:rPr>
      </w:pPr>
      <w:r w:rsidRPr="007E3B98">
        <w:rPr>
          <w:rFonts w:ascii="Times New Roman" w:hAnsi="Times New Roman" w:cs="Times New Roman"/>
          <w:sz w:val="24"/>
          <w:szCs w:val="24"/>
        </w:rPr>
        <w:t xml:space="preserve">Курумоченская школа стала базой для проведения соревнований по шахматам, </w:t>
      </w:r>
      <w:proofErr w:type="gramStart"/>
      <w:r w:rsidRPr="007E3B98">
        <w:rPr>
          <w:rFonts w:ascii="Times New Roman" w:hAnsi="Times New Roman" w:cs="Times New Roman"/>
          <w:sz w:val="24"/>
          <w:szCs w:val="24"/>
        </w:rPr>
        <w:t>в  лично</w:t>
      </w:r>
      <w:proofErr w:type="gramEnd"/>
      <w:r w:rsidRPr="007E3B98">
        <w:rPr>
          <w:rFonts w:ascii="Times New Roman" w:hAnsi="Times New Roman" w:cs="Times New Roman"/>
          <w:sz w:val="24"/>
          <w:szCs w:val="24"/>
        </w:rPr>
        <w:t>-командных соревнованиях по шахматам среди учащихся наши ребята занимают все призовые места</w:t>
      </w:r>
      <w:r w:rsidRPr="007E3B98">
        <w:rPr>
          <w:rFonts w:ascii="Times New Roman" w:eastAsia="Times New Roman" w:hAnsi="Times New Roman" w:cs="Times New Roman"/>
          <w:sz w:val="24"/>
          <w:szCs w:val="24"/>
        </w:rPr>
        <w:t xml:space="preserve">. </w:t>
      </w:r>
    </w:p>
    <w:p w:rsidR="002669B3" w:rsidRPr="007E3B98" w:rsidRDefault="002669B3" w:rsidP="0064471E">
      <w:pPr>
        <w:shd w:val="clear" w:color="auto" w:fill="FFFFFF"/>
        <w:spacing w:after="0"/>
        <w:ind w:firstLine="567"/>
        <w:jc w:val="both"/>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 xml:space="preserve">Сельское поселение живет активной, насыщенной спортивной, культурной жизнью, нам есть, кем гордиться. Благодаря усердию, таланту ребят, профессионализму тренеров и педагогов, поддержке родителей, наше </w:t>
      </w:r>
      <w:proofErr w:type="gramStart"/>
      <w:r w:rsidRPr="007E3B98">
        <w:rPr>
          <w:rFonts w:ascii="Times New Roman" w:eastAsia="Times New Roman" w:hAnsi="Times New Roman" w:cs="Times New Roman"/>
          <w:sz w:val="24"/>
          <w:szCs w:val="24"/>
        </w:rPr>
        <w:t>село  звучит</w:t>
      </w:r>
      <w:proofErr w:type="gramEnd"/>
      <w:r w:rsidRPr="007E3B98">
        <w:rPr>
          <w:rFonts w:ascii="Times New Roman" w:eastAsia="Times New Roman" w:hAnsi="Times New Roman" w:cs="Times New Roman"/>
          <w:sz w:val="24"/>
          <w:szCs w:val="24"/>
        </w:rPr>
        <w:t xml:space="preserve"> с пьедесталов областных, всероссийских и даже всемирных соревнований, конкурсов и олимпиад. Спасибо всем и каждому за труд и победы.</w:t>
      </w:r>
    </w:p>
    <w:p w:rsidR="002669B3" w:rsidRPr="007E3B98" w:rsidRDefault="002669B3" w:rsidP="0064471E">
      <w:pPr>
        <w:shd w:val="clear" w:color="auto" w:fill="FFFFFF"/>
        <w:spacing w:after="0"/>
        <w:ind w:firstLine="708"/>
        <w:jc w:val="both"/>
        <w:rPr>
          <w:rFonts w:ascii="Times New Roman" w:hAnsi="Times New Roman" w:cs="Times New Roman"/>
          <w:bCs/>
          <w:sz w:val="24"/>
          <w:szCs w:val="24"/>
        </w:rPr>
      </w:pPr>
      <w:proofErr w:type="gramStart"/>
      <w:r w:rsidRPr="007E3B98">
        <w:rPr>
          <w:rFonts w:ascii="Times New Roman" w:hAnsi="Times New Roman" w:cs="Times New Roman"/>
          <w:bCs/>
          <w:sz w:val="24"/>
          <w:szCs w:val="24"/>
        </w:rPr>
        <w:t>Хоккейная  команда</w:t>
      </w:r>
      <w:proofErr w:type="gramEnd"/>
      <w:r w:rsidRPr="007E3B98">
        <w:rPr>
          <w:rFonts w:ascii="Times New Roman" w:hAnsi="Times New Roman" w:cs="Times New Roman"/>
          <w:bCs/>
          <w:sz w:val="24"/>
          <w:szCs w:val="24"/>
        </w:rPr>
        <w:t xml:space="preserve"> «Жигули» </w:t>
      </w:r>
      <w:r w:rsidR="00260263" w:rsidRPr="007E3B98">
        <w:rPr>
          <w:rFonts w:ascii="Times New Roman" w:hAnsi="Times New Roman" w:cs="Times New Roman"/>
          <w:bCs/>
          <w:sz w:val="24"/>
          <w:szCs w:val="24"/>
        </w:rPr>
        <w:t xml:space="preserve">удерживает  титул </w:t>
      </w:r>
      <w:r w:rsidRPr="007E3B98">
        <w:rPr>
          <w:rFonts w:ascii="Times New Roman" w:hAnsi="Times New Roman" w:cs="Times New Roman"/>
          <w:bCs/>
          <w:sz w:val="24"/>
          <w:szCs w:val="24"/>
        </w:rPr>
        <w:t xml:space="preserve"> чемпиона</w:t>
      </w:r>
      <w:r w:rsidR="00260263" w:rsidRPr="007E3B98">
        <w:rPr>
          <w:rFonts w:ascii="Times New Roman" w:hAnsi="Times New Roman" w:cs="Times New Roman"/>
          <w:bCs/>
          <w:sz w:val="24"/>
          <w:szCs w:val="24"/>
        </w:rPr>
        <w:t xml:space="preserve"> </w:t>
      </w:r>
      <w:r w:rsidRPr="007E3B98">
        <w:rPr>
          <w:rFonts w:ascii="Times New Roman" w:hAnsi="Times New Roman" w:cs="Times New Roman"/>
          <w:bCs/>
          <w:sz w:val="24"/>
          <w:szCs w:val="24"/>
        </w:rPr>
        <w:t xml:space="preserve">   области </w:t>
      </w:r>
      <w:r w:rsidR="00260263" w:rsidRPr="007E3B98">
        <w:rPr>
          <w:rFonts w:ascii="Times New Roman" w:hAnsi="Times New Roman" w:cs="Times New Roman"/>
          <w:bCs/>
          <w:sz w:val="24"/>
          <w:szCs w:val="24"/>
        </w:rPr>
        <w:t xml:space="preserve">на протяжении многих лет. Большой проблемой является отсутствие современных плоскостных сооружений на территории поселения, в </w:t>
      </w:r>
      <w:proofErr w:type="gramStart"/>
      <w:r w:rsidR="00260263" w:rsidRPr="007E3B98">
        <w:rPr>
          <w:rFonts w:ascii="Times New Roman" w:hAnsi="Times New Roman" w:cs="Times New Roman"/>
          <w:bCs/>
          <w:sz w:val="24"/>
          <w:szCs w:val="24"/>
        </w:rPr>
        <w:t>хоккейной  раздевалке</w:t>
      </w:r>
      <w:proofErr w:type="gramEnd"/>
      <w:r w:rsidR="00260263" w:rsidRPr="007E3B98">
        <w:rPr>
          <w:rFonts w:ascii="Times New Roman" w:hAnsi="Times New Roman" w:cs="Times New Roman"/>
          <w:bCs/>
          <w:sz w:val="24"/>
          <w:szCs w:val="24"/>
        </w:rPr>
        <w:t xml:space="preserve"> требуется капитальный ремонт (душевые, санитарные узлы, полы, крыша все </w:t>
      </w:r>
      <w:r w:rsidR="00B73AFD" w:rsidRPr="007E3B98">
        <w:rPr>
          <w:rFonts w:ascii="Times New Roman" w:hAnsi="Times New Roman" w:cs="Times New Roman"/>
          <w:bCs/>
          <w:sz w:val="24"/>
          <w:szCs w:val="24"/>
        </w:rPr>
        <w:t>пришло в негодность</w:t>
      </w:r>
      <w:r w:rsidR="00260263" w:rsidRPr="007E3B98">
        <w:rPr>
          <w:rFonts w:ascii="Times New Roman" w:hAnsi="Times New Roman" w:cs="Times New Roman"/>
          <w:bCs/>
          <w:sz w:val="24"/>
          <w:szCs w:val="24"/>
        </w:rPr>
        <w:t>)</w:t>
      </w:r>
      <w:r w:rsidRPr="007E3B98">
        <w:rPr>
          <w:rFonts w:ascii="Times New Roman" w:hAnsi="Times New Roman" w:cs="Times New Roman"/>
          <w:bCs/>
          <w:sz w:val="24"/>
          <w:szCs w:val="24"/>
        </w:rPr>
        <w:t xml:space="preserve">. </w:t>
      </w:r>
    </w:p>
    <w:p w:rsidR="002669B3" w:rsidRPr="007E3B98" w:rsidRDefault="00B73AFD" w:rsidP="0064471E">
      <w:pPr>
        <w:spacing w:after="0"/>
        <w:jc w:val="both"/>
        <w:rPr>
          <w:rFonts w:ascii="Times New Roman" w:hAnsi="Times New Roman" w:cs="Times New Roman"/>
          <w:sz w:val="24"/>
          <w:szCs w:val="24"/>
        </w:rPr>
      </w:pPr>
      <w:r w:rsidRPr="007E3B98">
        <w:rPr>
          <w:rFonts w:ascii="Times New Roman" w:hAnsi="Times New Roman" w:cs="Times New Roman"/>
          <w:bCs/>
          <w:sz w:val="24"/>
          <w:szCs w:val="24"/>
        </w:rPr>
        <w:t xml:space="preserve">    </w:t>
      </w:r>
      <w:r w:rsidR="002669B3" w:rsidRPr="007E3B98">
        <w:rPr>
          <w:rFonts w:ascii="Times New Roman" w:hAnsi="Times New Roman" w:cs="Times New Roman"/>
          <w:sz w:val="24"/>
          <w:szCs w:val="24"/>
        </w:rPr>
        <w:t xml:space="preserve">Всего на развитие молодежной политики, а также физической культуры и спорта израсходовано – 394 тыс.руб.  </w:t>
      </w:r>
    </w:p>
    <w:p w:rsidR="00E12067" w:rsidRPr="007E3B98" w:rsidRDefault="002669B3" w:rsidP="0064471E">
      <w:pPr>
        <w:spacing w:after="0"/>
        <w:jc w:val="both"/>
        <w:rPr>
          <w:rFonts w:ascii="Times New Roman" w:hAnsi="Times New Roman" w:cs="Times New Roman"/>
          <w:b/>
          <w:noProof/>
          <w:sz w:val="24"/>
          <w:szCs w:val="24"/>
          <w:u w:val="single"/>
        </w:rPr>
      </w:pPr>
      <w:r w:rsidRPr="007E3B98">
        <w:rPr>
          <w:rFonts w:ascii="Times New Roman" w:hAnsi="Times New Roman" w:cs="Times New Roman"/>
          <w:sz w:val="24"/>
          <w:szCs w:val="24"/>
        </w:rPr>
        <w:t xml:space="preserve"> </w:t>
      </w:r>
    </w:p>
    <w:p w:rsidR="00F25F1A" w:rsidRPr="007E3B98" w:rsidRDefault="00E12067" w:rsidP="0064471E">
      <w:pPr>
        <w:jc w:val="both"/>
        <w:rPr>
          <w:rFonts w:ascii="Times New Roman" w:hAnsi="Times New Roman" w:cs="Times New Roman"/>
          <w:b/>
          <w:noProof/>
          <w:sz w:val="24"/>
          <w:szCs w:val="24"/>
          <w:u w:val="single"/>
        </w:rPr>
      </w:pPr>
      <w:r w:rsidRPr="007E3B98">
        <w:rPr>
          <w:rFonts w:ascii="Times New Roman" w:hAnsi="Times New Roman" w:cs="Times New Roman"/>
          <w:noProof/>
          <w:sz w:val="24"/>
          <w:szCs w:val="24"/>
          <w:u w:val="single"/>
        </w:rPr>
        <w:t xml:space="preserve">   </w:t>
      </w:r>
      <w:r w:rsidR="00F25F1A" w:rsidRPr="007E3B98">
        <w:rPr>
          <w:rFonts w:ascii="Times New Roman" w:hAnsi="Times New Roman" w:cs="Times New Roman"/>
          <w:b/>
          <w:noProof/>
          <w:sz w:val="24"/>
          <w:szCs w:val="24"/>
          <w:u w:val="single"/>
        </w:rPr>
        <w:t>Субъекты малого и среднего бизнеса</w:t>
      </w:r>
    </w:p>
    <w:p w:rsidR="00E12067" w:rsidRPr="007E3B98" w:rsidRDefault="00E12067" w:rsidP="0064471E">
      <w:pPr>
        <w:jc w:val="both"/>
        <w:rPr>
          <w:rFonts w:ascii="Times New Roman" w:hAnsi="Times New Roman" w:cs="Times New Roman"/>
          <w:noProof/>
          <w:sz w:val="24"/>
          <w:szCs w:val="24"/>
        </w:rPr>
      </w:pPr>
      <w:r w:rsidRPr="007E3B98">
        <w:rPr>
          <w:rFonts w:ascii="Times New Roman" w:hAnsi="Times New Roman" w:cs="Times New Roman"/>
          <w:noProof/>
          <w:sz w:val="24"/>
          <w:szCs w:val="24"/>
        </w:rPr>
        <w:tab/>
        <w:t>По состоянию на 01.01.2019 г., по данным сельском поселении Курумоч зарегистрировано   134 субъекта малого и среднего предпринимательства, из них 38 субъектов малого предпринимательства и 96 индивидуальных предпринимателей.</w:t>
      </w:r>
    </w:p>
    <w:p w:rsidR="00F25F1A" w:rsidRPr="007E3B98" w:rsidRDefault="00F25F1A" w:rsidP="0064471E">
      <w:pPr>
        <w:spacing w:after="0"/>
        <w:ind w:firstLine="851"/>
        <w:jc w:val="both"/>
        <w:rPr>
          <w:rFonts w:ascii="Times New Roman" w:hAnsi="Times New Roman" w:cs="Times New Roman"/>
          <w:b/>
          <w:noProof/>
          <w:sz w:val="24"/>
          <w:szCs w:val="24"/>
          <w:u w:val="single"/>
        </w:rPr>
      </w:pPr>
      <w:r w:rsidRPr="007E3B98">
        <w:rPr>
          <w:rFonts w:ascii="Times New Roman" w:hAnsi="Times New Roman" w:cs="Times New Roman"/>
          <w:b/>
          <w:noProof/>
          <w:sz w:val="24"/>
          <w:szCs w:val="24"/>
          <w:u w:val="single"/>
        </w:rPr>
        <w:t>ЛПХ</w:t>
      </w:r>
    </w:p>
    <w:p w:rsidR="00F25F1A" w:rsidRPr="007E3B98" w:rsidRDefault="00F25F1A" w:rsidP="0064471E">
      <w:pPr>
        <w:spacing w:after="0"/>
        <w:ind w:firstLine="851"/>
        <w:jc w:val="both"/>
        <w:rPr>
          <w:rFonts w:ascii="Times New Roman" w:hAnsi="Times New Roman" w:cs="Times New Roman"/>
          <w:b/>
          <w:noProof/>
          <w:sz w:val="24"/>
          <w:szCs w:val="24"/>
        </w:rPr>
      </w:pPr>
    </w:p>
    <w:p w:rsidR="00F25F1A" w:rsidRPr="007E3B98" w:rsidRDefault="00F25F1A" w:rsidP="0064471E">
      <w:pPr>
        <w:spacing w:after="0"/>
        <w:ind w:firstLine="851"/>
        <w:jc w:val="both"/>
        <w:rPr>
          <w:rFonts w:ascii="Times New Roman" w:hAnsi="Times New Roman" w:cs="Times New Roman"/>
          <w:sz w:val="24"/>
          <w:szCs w:val="24"/>
        </w:rPr>
      </w:pPr>
      <w:r w:rsidRPr="007E3B98">
        <w:rPr>
          <w:rFonts w:ascii="Times New Roman" w:hAnsi="Times New Roman" w:cs="Times New Roman"/>
          <w:noProof/>
          <w:sz w:val="24"/>
          <w:szCs w:val="24"/>
        </w:rPr>
        <w:t xml:space="preserve">Разработан Порядок  предоставления субсидий, которые предусматривают оказание поддержки сельскохозяйственным товаропроизводителям на приобретение кормов для КРС, так за счет   местного  бюджета   была  увеличена и будет выплачена в </w:t>
      </w:r>
      <w:r w:rsidRPr="007E3B98">
        <w:rPr>
          <w:rFonts w:ascii="Times New Roman" w:hAnsi="Times New Roman" w:cs="Times New Roman"/>
          <w:noProof/>
          <w:sz w:val="24"/>
          <w:szCs w:val="24"/>
        </w:rPr>
        <w:lastRenderedPageBreak/>
        <w:t xml:space="preserve">ближайшее время </w:t>
      </w:r>
      <w:r w:rsidR="00723113" w:rsidRPr="007E3B98">
        <w:rPr>
          <w:rFonts w:ascii="Times New Roman" w:hAnsi="Times New Roman" w:cs="Times New Roman"/>
          <w:noProof/>
          <w:sz w:val="24"/>
          <w:szCs w:val="24"/>
        </w:rPr>
        <w:t xml:space="preserve">субсидия </w:t>
      </w:r>
      <w:r w:rsidRPr="007E3B98">
        <w:rPr>
          <w:rFonts w:ascii="Times New Roman" w:hAnsi="Times New Roman" w:cs="Times New Roman"/>
          <w:noProof/>
          <w:sz w:val="24"/>
          <w:szCs w:val="24"/>
        </w:rPr>
        <w:t xml:space="preserve"> </w:t>
      </w:r>
      <w:r w:rsidR="00723113" w:rsidRPr="007E3B98">
        <w:rPr>
          <w:rFonts w:ascii="Times New Roman" w:hAnsi="Times New Roman" w:cs="Times New Roman"/>
          <w:noProof/>
          <w:sz w:val="24"/>
          <w:szCs w:val="24"/>
        </w:rPr>
        <w:t xml:space="preserve">в </w:t>
      </w:r>
      <w:r w:rsidRPr="007E3B98">
        <w:rPr>
          <w:rFonts w:ascii="Times New Roman" w:hAnsi="Times New Roman" w:cs="Times New Roman"/>
          <w:noProof/>
          <w:sz w:val="24"/>
          <w:szCs w:val="24"/>
        </w:rPr>
        <w:t xml:space="preserve">размере 3000  рублей на голову на приобритение кормов для КРС.  </w:t>
      </w:r>
    </w:p>
    <w:p w:rsidR="0064471E" w:rsidRPr="007E3B98" w:rsidRDefault="002669B3" w:rsidP="007E3B98">
      <w:pPr>
        <w:pStyle w:val="a3"/>
        <w:spacing w:before="0" w:beforeAutospacing="0" w:after="0" w:afterAutospacing="0" w:line="276" w:lineRule="auto"/>
        <w:jc w:val="both"/>
      </w:pPr>
      <w:r w:rsidRPr="007E3B98">
        <w:t xml:space="preserve">   </w:t>
      </w:r>
      <w:r w:rsidR="0064471E" w:rsidRPr="007E3B98">
        <w:rPr>
          <w:b/>
        </w:rPr>
        <w:t xml:space="preserve">Проблемным </w:t>
      </w:r>
      <w:proofErr w:type="gramStart"/>
      <w:r w:rsidR="0064471E" w:rsidRPr="007E3B98">
        <w:rPr>
          <w:b/>
        </w:rPr>
        <w:t>вопросом</w:t>
      </w:r>
      <w:r w:rsidR="0064471E" w:rsidRPr="007E3B98">
        <w:t>,  поставленном</w:t>
      </w:r>
      <w:proofErr w:type="gramEnd"/>
      <w:r w:rsidR="0064471E" w:rsidRPr="007E3B98">
        <w:t xml:space="preserve">  на собрании жителей прошлого года, и не решенным до настоящего времени  остался вопрос по выделению места под новое кладбище. </w:t>
      </w:r>
      <w:r w:rsidR="0064471E" w:rsidRPr="007E3B98">
        <w:rPr>
          <w:rStyle w:val="ac"/>
        </w:rPr>
        <w:t xml:space="preserve">Чтобы разрешить непростую ситуацию с дефицитом земельных участков под </w:t>
      </w:r>
      <w:proofErr w:type="gramStart"/>
      <w:r w:rsidR="0064471E" w:rsidRPr="007E3B98">
        <w:rPr>
          <w:rStyle w:val="ac"/>
        </w:rPr>
        <w:t>кладбище  в</w:t>
      </w:r>
      <w:proofErr w:type="gramEnd"/>
      <w:r w:rsidR="0064471E" w:rsidRPr="007E3B98">
        <w:rPr>
          <w:rStyle w:val="ac"/>
        </w:rPr>
        <w:t xml:space="preserve"> </w:t>
      </w:r>
      <w:r w:rsidR="0064471E" w:rsidRPr="007E3B98">
        <w:t xml:space="preserve"> течение года Администрацией сельского поселения Курумоч     велась большая работа, и в целях изыскания свободных земель для размещения кладбища были  предприняты следующие меры: исполнен судебный порядок признания права собственности на невостребованные доли, проведен выдел данных долей в натуре. Мы оформили землю в свою собственность. Но, так как выделенные земли имеют категорию земель сельскохозяйственного </w:t>
      </w:r>
      <w:proofErr w:type="gramStart"/>
      <w:r w:rsidR="0064471E" w:rsidRPr="007E3B98">
        <w:t>назначения  и</w:t>
      </w:r>
      <w:proofErr w:type="gramEnd"/>
      <w:r w:rsidR="0064471E" w:rsidRPr="007E3B98">
        <w:t xml:space="preserve"> не подлежат занятию и организации кладбища,  был  проведен мониторинг свободных от построек земель  на территории поселения. Определены несколько вариантов подходящих участков для организации кладбища. Нами    были проведены мероприятия по </w:t>
      </w:r>
      <w:proofErr w:type="gramStart"/>
      <w:r w:rsidR="0064471E" w:rsidRPr="007E3B98">
        <w:t>обмену  на</w:t>
      </w:r>
      <w:proofErr w:type="gramEnd"/>
      <w:r w:rsidR="0064471E" w:rsidRPr="007E3B98">
        <w:t xml:space="preserve"> иные земли, которые отвечают  требованиям для организации муниципального кладбища (площадь, обособленность, подъездные пути, коммуникации – вода, освещение, отсутствие обременений, положительное заключение проб земли Роспотребнадзора и иных разрешительных организаций).  Но был </w:t>
      </w:r>
      <w:proofErr w:type="gramStart"/>
      <w:r w:rsidR="0064471E" w:rsidRPr="007E3B98">
        <w:t>получен  отказ</w:t>
      </w:r>
      <w:proofErr w:type="gramEnd"/>
      <w:r w:rsidR="0064471E" w:rsidRPr="007E3B98">
        <w:t xml:space="preserve">  в проведении данного  обмена, так как согласно законодательства, необходима планировка территории поселения. Данная процедура является финансово затратной для поселения т.к. сумма контракта на проведение проекта планировки и межевания территории   составляет порядка 5-6 миллионов </w:t>
      </w:r>
      <w:proofErr w:type="gramStart"/>
      <w:r w:rsidR="0064471E" w:rsidRPr="007E3B98">
        <w:t>руб..</w:t>
      </w:r>
      <w:proofErr w:type="gramEnd"/>
      <w:r w:rsidR="0064471E" w:rsidRPr="007E3B98">
        <w:t xml:space="preserve"> Предполагаемые для размещения кладбища земельные участки   находятся в частной собственности.  С собственниками проведены переговоры. В продаже имеются два смежных участка по 6, 5 </w:t>
      </w:r>
      <w:proofErr w:type="gramStart"/>
      <w:r w:rsidR="0064471E" w:rsidRPr="007E3B98">
        <w:t>га,  оценивается</w:t>
      </w:r>
      <w:proofErr w:type="gramEnd"/>
      <w:r w:rsidR="0064471E" w:rsidRPr="007E3B98">
        <w:t xml:space="preserve">  собственниками по 5 млн. рублей.  Администрацией поселения   путем проведения </w:t>
      </w:r>
      <w:proofErr w:type="gramStart"/>
      <w:r w:rsidR="0064471E" w:rsidRPr="007E3B98">
        <w:t>торгов  были</w:t>
      </w:r>
      <w:proofErr w:type="gramEnd"/>
      <w:r w:rsidR="0064471E" w:rsidRPr="007E3B98">
        <w:t xml:space="preserve"> проведены мероприятия по продаже своей, находящейся в  муниципальной собственности земли с целью на вырученные деньги приобрести интересующие участки. Однако, так же был получен отказ, обоснованный тем, </w:t>
      </w:r>
      <w:proofErr w:type="gramStart"/>
      <w:r w:rsidR="0064471E" w:rsidRPr="007E3B98">
        <w:t>что  землю</w:t>
      </w:r>
      <w:proofErr w:type="gramEnd"/>
      <w:r w:rsidR="0064471E" w:rsidRPr="007E3B98">
        <w:t xml:space="preserve"> администрация    не имеет права продать, т.к. срок владения участком не превышает пяти лет согласно, земельного законодательства об обороте земель сельскохозяйственного назначения.   В бюджете поселения отсутствуют свободные денежные средства. Без финансовой </w:t>
      </w:r>
      <w:proofErr w:type="gramStart"/>
      <w:r w:rsidR="0064471E" w:rsidRPr="007E3B98">
        <w:t>помощи  муниципального</w:t>
      </w:r>
      <w:proofErr w:type="gramEnd"/>
      <w:r w:rsidR="0064471E" w:rsidRPr="007E3B98">
        <w:t xml:space="preserve"> района Волжский  решения данного вопроса  собственными силами невозможно. Предполагаемые для размещения кладбища земельные участки   находятся в частной собственности.  С собственниками проведены переговоры. В продаже имеются два смежных участка по 6, 5 </w:t>
      </w:r>
      <w:proofErr w:type="gramStart"/>
      <w:r w:rsidR="0064471E" w:rsidRPr="007E3B98">
        <w:t>га,  оценивается</w:t>
      </w:r>
      <w:proofErr w:type="gramEnd"/>
      <w:r w:rsidR="0064471E" w:rsidRPr="007E3B98">
        <w:t xml:space="preserve">  собственниками по 5 млн. рублей.  По разъяснениям, полученным </w:t>
      </w:r>
      <w:proofErr w:type="gramStart"/>
      <w:r w:rsidR="0064471E" w:rsidRPr="007E3B98">
        <w:t>от  Прокуратуры</w:t>
      </w:r>
      <w:proofErr w:type="gramEnd"/>
      <w:r w:rsidR="0064471E" w:rsidRPr="007E3B98">
        <w:t xml:space="preserve">  Самарской области    вопрос предоставления (приобретения) земельного участка для размещения кладбища, согласно ФЗ от 12.01.1996 г. № 8-ФЗ «О погребении и похоронном деле»  может быть передан   по соглашению  с уровня поселения на уровень муниципального района. </w:t>
      </w:r>
    </w:p>
    <w:p w:rsidR="00955006" w:rsidRPr="007E3B98" w:rsidRDefault="00955006" w:rsidP="007E3B98">
      <w:pPr>
        <w:pStyle w:val="a3"/>
        <w:spacing w:line="276" w:lineRule="auto"/>
        <w:ind w:firstLine="284"/>
        <w:jc w:val="both"/>
      </w:pPr>
      <w:r w:rsidRPr="007E3B98">
        <w:t xml:space="preserve"> </w:t>
      </w:r>
      <w:r w:rsidR="00CE4476" w:rsidRPr="007E3B98">
        <w:t>В виду сложной экономической ситуации б</w:t>
      </w:r>
      <w:r w:rsidR="0064471E" w:rsidRPr="007E3B98">
        <w:t xml:space="preserve">ез движения остался вопрос проектирования и строительства новых очистных сооружений.  </w:t>
      </w:r>
    </w:p>
    <w:p w:rsidR="00B73AFD" w:rsidRPr="007E3B98" w:rsidRDefault="00955006" w:rsidP="007E3B98">
      <w:pPr>
        <w:pStyle w:val="a3"/>
        <w:spacing w:line="276" w:lineRule="auto"/>
        <w:ind w:firstLine="284"/>
        <w:jc w:val="both"/>
        <w:rPr>
          <w:i/>
          <w:iCs/>
        </w:rPr>
      </w:pPr>
      <w:r w:rsidRPr="007E3B98">
        <w:t xml:space="preserve"> </w:t>
      </w:r>
      <w:r w:rsidR="002669B3" w:rsidRPr="007E3B98">
        <w:rPr>
          <w:shd w:val="clear" w:color="auto" w:fill="FFFFFF"/>
        </w:rPr>
        <w:t xml:space="preserve"> За всеми цифрами в докладе стоят реальные возможности, которые стали доступны жителям поселения.</w:t>
      </w:r>
      <w:r w:rsidR="002669B3" w:rsidRPr="007E3B98">
        <w:rPr>
          <w:noProof/>
        </w:rPr>
        <w:t xml:space="preserve"> </w:t>
      </w:r>
      <w:r w:rsidR="002669B3" w:rsidRPr="007E3B98">
        <w:rPr>
          <w:noProof/>
        </w:rPr>
        <w:tab/>
      </w:r>
      <w:r w:rsidR="00B73AFD" w:rsidRPr="007E3B98">
        <w:t xml:space="preserve">  Подводя общие итоги, можно с уверенностью сказать, </w:t>
      </w:r>
      <w:proofErr w:type="gramStart"/>
      <w:r w:rsidR="00B73AFD" w:rsidRPr="007E3B98">
        <w:t>что  в</w:t>
      </w:r>
      <w:proofErr w:type="gramEnd"/>
      <w:r w:rsidR="00B73AFD" w:rsidRPr="007E3B98">
        <w:t xml:space="preserve"> 2018 нами проделана большая работы</w:t>
      </w:r>
      <w:r w:rsidR="00D94FF0" w:rsidRPr="007E3B98">
        <w:t>,</w:t>
      </w:r>
      <w:r w:rsidR="00B73AFD" w:rsidRPr="007E3B98">
        <w:t xml:space="preserve"> </w:t>
      </w:r>
      <w:r w:rsidR="00D94FF0" w:rsidRPr="007E3B98">
        <w:t xml:space="preserve">в целом удалось реализовать поставленные перед </w:t>
      </w:r>
      <w:r w:rsidR="00D94FF0" w:rsidRPr="007E3B98">
        <w:lastRenderedPageBreak/>
        <w:t>муниципалитетом задачи</w:t>
      </w:r>
      <w:r w:rsidR="00B73AFD" w:rsidRPr="007E3B98">
        <w:t xml:space="preserve">. Администрация поселения вместе с депутатами, муниципальными предприятиями и учреждениями сегодня решает все ключевые вопросы обеспечения жизнедеятельности на территории поселении, укрепляя тем самым местное самоуправление, расширяя его финансовую самостоятельность и ресурсные возможности. </w:t>
      </w:r>
    </w:p>
    <w:p w:rsidR="00B73AFD" w:rsidRPr="007E3B98" w:rsidRDefault="00CB46F3" w:rsidP="007E3B98">
      <w:pPr>
        <w:spacing w:before="100" w:beforeAutospacing="1" w:after="100" w:afterAutospacing="1"/>
        <w:ind w:firstLine="284"/>
        <w:jc w:val="both"/>
        <w:rPr>
          <w:rFonts w:ascii="Times New Roman" w:eastAsia="Times New Roman" w:hAnsi="Times New Roman" w:cs="Times New Roman"/>
          <w:sz w:val="24"/>
          <w:szCs w:val="24"/>
        </w:rPr>
      </w:pPr>
      <w:r w:rsidRPr="007E3B98">
        <w:rPr>
          <w:rStyle w:val="a5"/>
          <w:rFonts w:ascii="Times New Roman" w:hAnsi="Times New Roman" w:cs="Times New Roman"/>
          <w:b w:val="0"/>
          <w:sz w:val="24"/>
          <w:szCs w:val="24"/>
        </w:rPr>
        <w:t xml:space="preserve"> Если на </w:t>
      </w:r>
      <w:proofErr w:type="gramStart"/>
      <w:r w:rsidRPr="007E3B98">
        <w:rPr>
          <w:rStyle w:val="a5"/>
          <w:rFonts w:ascii="Times New Roman" w:hAnsi="Times New Roman" w:cs="Times New Roman"/>
          <w:b w:val="0"/>
          <w:sz w:val="24"/>
          <w:szCs w:val="24"/>
        </w:rPr>
        <w:t>территории  возникают</w:t>
      </w:r>
      <w:proofErr w:type="gramEnd"/>
      <w:r w:rsidRPr="007E3B98">
        <w:rPr>
          <w:rStyle w:val="a5"/>
          <w:rFonts w:ascii="Times New Roman" w:hAnsi="Times New Roman" w:cs="Times New Roman"/>
          <w:b w:val="0"/>
          <w:sz w:val="24"/>
          <w:szCs w:val="24"/>
        </w:rPr>
        <w:t xml:space="preserve"> проблемы, то  администрация муниципального района Волжский всегда откликается. </w:t>
      </w:r>
      <w:r w:rsidR="00B73AFD" w:rsidRPr="007E3B98">
        <w:rPr>
          <w:rFonts w:ascii="Times New Roman" w:eastAsia="Times New Roman" w:hAnsi="Times New Roman" w:cs="Times New Roman"/>
          <w:sz w:val="24"/>
          <w:szCs w:val="24"/>
        </w:rPr>
        <w:t xml:space="preserve">  </w:t>
      </w:r>
      <w:r w:rsidR="00682BC2" w:rsidRPr="007E3B98">
        <w:rPr>
          <w:rFonts w:ascii="Times New Roman" w:eastAsia="Times New Roman" w:hAnsi="Times New Roman" w:cs="Times New Roman"/>
          <w:sz w:val="24"/>
          <w:szCs w:val="24"/>
        </w:rPr>
        <w:t>От себя лично и от жителей нашего поселения</w:t>
      </w:r>
      <w:r w:rsidR="00B73AFD" w:rsidRPr="007E3B98">
        <w:rPr>
          <w:rFonts w:ascii="Times New Roman" w:eastAsia="Times New Roman" w:hAnsi="Times New Roman" w:cs="Times New Roman"/>
          <w:sz w:val="24"/>
          <w:szCs w:val="24"/>
        </w:rPr>
        <w:t xml:space="preserve"> выра</w:t>
      </w:r>
      <w:r w:rsidR="00682BC2" w:rsidRPr="007E3B98">
        <w:rPr>
          <w:rFonts w:ascii="Times New Roman" w:eastAsia="Times New Roman" w:hAnsi="Times New Roman" w:cs="Times New Roman"/>
          <w:sz w:val="24"/>
          <w:szCs w:val="24"/>
        </w:rPr>
        <w:t>жаю</w:t>
      </w:r>
      <w:r w:rsidR="00B73AFD" w:rsidRPr="007E3B98">
        <w:rPr>
          <w:rFonts w:ascii="Times New Roman" w:eastAsia="Times New Roman" w:hAnsi="Times New Roman" w:cs="Times New Roman"/>
          <w:sz w:val="24"/>
          <w:szCs w:val="24"/>
        </w:rPr>
        <w:t xml:space="preserve"> публичную признательность и благодарность</w:t>
      </w:r>
      <w:r w:rsidR="00CE4476" w:rsidRPr="007E3B98">
        <w:rPr>
          <w:rFonts w:ascii="Times New Roman" w:eastAsia="Times New Roman" w:hAnsi="Times New Roman" w:cs="Times New Roman"/>
          <w:sz w:val="24"/>
          <w:szCs w:val="24"/>
        </w:rPr>
        <w:t xml:space="preserve"> Главе муниципального района Волжский Макридину Евгению Александров</w:t>
      </w:r>
      <w:r w:rsidR="00682BC2" w:rsidRPr="007E3B98">
        <w:rPr>
          <w:rFonts w:ascii="Times New Roman" w:eastAsia="Times New Roman" w:hAnsi="Times New Roman" w:cs="Times New Roman"/>
          <w:sz w:val="24"/>
          <w:szCs w:val="24"/>
        </w:rPr>
        <w:t xml:space="preserve">ичу, куратору нашего поселения заместителю главы района </w:t>
      </w:r>
      <w:proofErr w:type="spellStart"/>
      <w:r w:rsidR="00682BC2" w:rsidRPr="007E3B98">
        <w:rPr>
          <w:rFonts w:ascii="Times New Roman" w:eastAsia="Times New Roman" w:hAnsi="Times New Roman" w:cs="Times New Roman"/>
          <w:sz w:val="24"/>
          <w:szCs w:val="24"/>
        </w:rPr>
        <w:t>Лысиковой</w:t>
      </w:r>
      <w:proofErr w:type="spellEnd"/>
      <w:r w:rsidR="00682BC2" w:rsidRPr="007E3B98">
        <w:rPr>
          <w:rFonts w:ascii="Times New Roman" w:eastAsia="Times New Roman" w:hAnsi="Times New Roman" w:cs="Times New Roman"/>
          <w:sz w:val="24"/>
          <w:szCs w:val="24"/>
        </w:rPr>
        <w:t xml:space="preserve"> Ольге Геннадьевне,  </w:t>
      </w:r>
      <w:r w:rsidRPr="007E3B98">
        <w:rPr>
          <w:rFonts w:ascii="Times New Roman" w:eastAsia="Times New Roman" w:hAnsi="Times New Roman" w:cs="Times New Roman"/>
          <w:sz w:val="24"/>
          <w:szCs w:val="24"/>
        </w:rPr>
        <w:t xml:space="preserve">всей </w:t>
      </w:r>
      <w:r w:rsidR="00B73AFD" w:rsidRPr="007E3B98">
        <w:rPr>
          <w:rFonts w:ascii="Times New Roman" w:eastAsia="Times New Roman" w:hAnsi="Times New Roman" w:cs="Times New Roman"/>
          <w:sz w:val="24"/>
          <w:szCs w:val="24"/>
        </w:rPr>
        <w:t xml:space="preserve"> Администрации м</w:t>
      </w:r>
      <w:r w:rsidR="00682BC2" w:rsidRPr="007E3B98">
        <w:rPr>
          <w:rFonts w:ascii="Times New Roman" w:eastAsia="Times New Roman" w:hAnsi="Times New Roman" w:cs="Times New Roman"/>
          <w:sz w:val="24"/>
          <w:szCs w:val="24"/>
        </w:rPr>
        <w:t xml:space="preserve">униципального района </w:t>
      </w:r>
      <w:r w:rsidR="00B73AFD" w:rsidRPr="007E3B98">
        <w:rPr>
          <w:rFonts w:ascii="Times New Roman" w:eastAsia="Times New Roman" w:hAnsi="Times New Roman" w:cs="Times New Roman"/>
          <w:sz w:val="24"/>
          <w:szCs w:val="24"/>
        </w:rPr>
        <w:t xml:space="preserve">Волжский, депутатам поселения, руководителям предприятий и организаций, </w:t>
      </w:r>
      <w:r w:rsidR="00682BC2" w:rsidRPr="007E3B98">
        <w:rPr>
          <w:rFonts w:ascii="Times New Roman" w:eastAsia="Times New Roman" w:hAnsi="Times New Roman" w:cs="Times New Roman"/>
          <w:sz w:val="24"/>
          <w:szCs w:val="24"/>
        </w:rPr>
        <w:t xml:space="preserve"> </w:t>
      </w:r>
      <w:r w:rsidR="00B73AFD" w:rsidRPr="007E3B98">
        <w:rPr>
          <w:rFonts w:ascii="Times New Roman" w:eastAsia="Times New Roman" w:hAnsi="Times New Roman" w:cs="Times New Roman"/>
          <w:sz w:val="24"/>
          <w:szCs w:val="24"/>
        </w:rPr>
        <w:t xml:space="preserve"> также</w:t>
      </w:r>
      <w:r w:rsidR="00682BC2" w:rsidRPr="007E3B98">
        <w:rPr>
          <w:rFonts w:ascii="Times New Roman" w:eastAsia="Times New Roman" w:hAnsi="Times New Roman" w:cs="Times New Roman"/>
          <w:sz w:val="24"/>
          <w:szCs w:val="24"/>
        </w:rPr>
        <w:t xml:space="preserve"> выражаю личную благодарность</w:t>
      </w:r>
      <w:r w:rsidR="00B73AFD" w:rsidRPr="007E3B98">
        <w:rPr>
          <w:rFonts w:ascii="Times New Roman" w:eastAsia="Times New Roman" w:hAnsi="Times New Roman" w:cs="Times New Roman"/>
          <w:sz w:val="24"/>
          <w:szCs w:val="24"/>
        </w:rPr>
        <w:t xml:space="preserve"> всем жителям, принимавшим активное участие в развитии нашего поселения. Считаю, что наша совместная работа сделает наше поселение более комфортным, уютным и привлекательным для проживания. Наше будущее зависит от каждого из нас, от нашей совместной инициативы, эффективной работы, от заинтересованности в общем результате.</w:t>
      </w:r>
    </w:p>
    <w:p w:rsidR="00FE7B62" w:rsidRPr="001A738E" w:rsidRDefault="00D94FF0" w:rsidP="007E3B98">
      <w:pPr>
        <w:spacing w:before="100" w:beforeAutospacing="1" w:after="100" w:afterAutospacing="1"/>
        <w:ind w:firstLine="284"/>
        <w:jc w:val="both"/>
        <w:rPr>
          <w:rFonts w:ascii="Times New Roman" w:hAnsi="Times New Roman" w:cs="Times New Roman"/>
          <w:sz w:val="36"/>
          <w:szCs w:val="36"/>
        </w:rPr>
      </w:pPr>
      <w:r w:rsidRPr="007E3B98">
        <w:rPr>
          <w:rFonts w:ascii="Times New Roman" w:eastAsia="Times New Roman" w:hAnsi="Times New Roman" w:cs="Times New Roman"/>
          <w:sz w:val="24"/>
          <w:szCs w:val="24"/>
        </w:rPr>
        <w:t xml:space="preserve">Прошу депутатов </w:t>
      </w:r>
      <w:r w:rsidR="007E3B98" w:rsidRPr="007E3B98">
        <w:rPr>
          <w:rFonts w:ascii="Times New Roman" w:eastAsia="Times New Roman" w:hAnsi="Times New Roman" w:cs="Times New Roman"/>
          <w:sz w:val="24"/>
          <w:szCs w:val="24"/>
        </w:rPr>
        <w:t>оценить работу</w:t>
      </w:r>
      <w:r w:rsidR="00CB46F3" w:rsidRPr="007E3B98">
        <w:rPr>
          <w:rFonts w:ascii="Times New Roman" w:eastAsia="Times New Roman" w:hAnsi="Times New Roman" w:cs="Times New Roman"/>
          <w:sz w:val="24"/>
          <w:szCs w:val="24"/>
        </w:rPr>
        <w:t xml:space="preserve"> Главы</w:t>
      </w:r>
      <w:r w:rsidR="008525E0" w:rsidRPr="007E3B98">
        <w:rPr>
          <w:rFonts w:ascii="Times New Roman" w:eastAsia="Times New Roman" w:hAnsi="Times New Roman" w:cs="Times New Roman"/>
          <w:sz w:val="24"/>
          <w:szCs w:val="24"/>
        </w:rPr>
        <w:t xml:space="preserve"> поселения</w:t>
      </w:r>
      <w:r w:rsidR="00CB46F3" w:rsidRPr="007E3B98">
        <w:rPr>
          <w:rFonts w:ascii="Times New Roman" w:eastAsia="Times New Roman" w:hAnsi="Times New Roman" w:cs="Times New Roman"/>
          <w:sz w:val="24"/>
          <w:szCs w:val="24"/>
        </w:rPr>
        <w:t xml:space="preserve"> и Администрации</w:t>
      </w:r>
      <w:r w:rsidR="008525E0" w:rsidRPr="007E3B98">
        <w:rPr>
          <w:rFonts w:ascii="Times New Roman" w:eastAsia="Times New Roman" w:hAnsi="Times New Roman" w:cs="Times New Roman"/>
          <w:sz w:val="24"/>
          <w:szCs w:val="24"/>
        </w:rPr>
        <w:t xml:space="preserve"> сельского поселения Курумоч</w:t>
      </w:r>
      <w:r w:rsidR="00CB46F3" w:rsidRPr="007E3B98">
        <w:rPr>
          <w:rFonts w:ascii="Times New Roman" w:eastAsia="Times New Roman" w:hAnsi="Times New Roman" w:cs="Times New Roman"/>
          <w:sz w:val="24"/>
          <w:szCs w:val="24"/>
        </w:rPr>
        <w:t>.</w:t>
      </w:r>
    </w:p>
    <w:sectPr w:rsidR="00FE7B62" w:rsidRPr="001A738E" w:rsidSect="00FE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HeliosCond-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7894"/>
        </w:tabs>
        <w:ind w:left="7894" w:hanging="432"/>
      </w:pPr>
    </w:lvl>
    <w:lvl w:ilvl="1">
      <w:start w:val="1"/>
      <w:numFmt w:val="none"/>
      <w:lvlText w:val=""/>
      <w:lvlJc w:val="left"/>
      <w:pPr>
        <w:tabs>
          <w:tab w:val="num" w:pos="8038"/>
        </w:tabs>
        <w:ind w:left="8038" w:hanging="576"/>
      </w:pPr>
    </w:lvl>
    <w:lvl w:ilvl="2">
      <w:start w:val="1"/>
      <w:numFmt w:val="none"/>
      <w:lvlText w:val=""/>
      <w:lvlJc w:val="left"/>
      <w:pPr>
        <w:tabs>
          <w:tab w:val="num" w:pos="8182"/>
        </w:tabs>
        <w:ind w:left="8182" w:hanging="720"/>
      </w:pPr>
    </w:lvl>
    <w:lvl w:ilvl="3">
      <w:start w:val="1"/>
      <w:numFmt w:val="none"/>
      <w:lvlText w:val=""/>
      <w:lvlJc w:val="left"/>
      <w:pPr>
        <w:tabs>
          <w:tab w:val="num" w:pos="8326"/>
        </w:tabs>
        <w:ind w:left="8326" w:hanging="864"/>
      </w:pPr>
    </w:lvl>
    <w:lvl w:ilvl="4">
      <w:start w:val="1"/>
      <w:numFmt w:val="none"/>
      <w:lvlText w:val=""/>
      <w:lvlJc w:val="left"/>
      <w:pPr>
        <w:tabs>
          <w:tab w:val="num" w:pos="8470"/>
        </w:tabs>
        <w:ind w:left="8470" w:hanging="1008"/>
      </w:pPr>
    </w:lvl>
    <w:lvl w:ilvl="5">
      <w:start w:val="1"/>
      <w:numFmt w:val="none"/>
      <w:lvlText w:val=""/>
      <w:lvlJc w:val="left"/>
      <w:pPr>
        <w:tabs>
          <w:tab w:val="num" w:pos="8614"/>
        </w:tabs>
        <w:ind w:left="8614" w:hanging="1152"/>
      </w:pPr>
    </w:lvl>
    <w:lvl w:ilvl="6">
      <w:start w:val="1"/>
      <w:numFmt w:val="none"/>
      <w:lvlText w:val=""/>
      <w:lvlJc w:val="left"/>
      <w:pPr>
        <w:tabs>
          <w:tab w:val="num" w:pos="8758"/>
        </w:tabs>
        <w:ind w:left="8758" w:hanging="1296"/>
      </w:pPr>
    </w:lvl>
    <w:lvl w:ilvl="7">
      <w:start w:val="1"/>
      <w:numFmt w:val="none"/>
      <w:lvlText w:val=""/>
      <w:lvlJc w:val="left"/>
      <w:pPr>
        <w:tabs>
          <w:tab w:val="num" w:pos="8902"/>
        </w:tabs>
        <w:ind w:left="8902" w:hanging="1440"/>
      </w:pPr>
    </w:lvl>
    <w:lvl w:ilvl="8">
      <w:start w:val="1"/>
      <w:numFmt w:val="none"/>
      <w:lvlText w:val=""/>
      <w:lvlJc w:val="left"/>
      <w:pPr>
        <w:tabs>
          <w:tab w:val="num" w:pos="9046"/>
        </w:tabs>
        <w:ind w:left="9046" w:hanging="1584"/>
      </w:pPr>
    </w:lvl>
  </w:abstractNum>
  <w:abstractNum w:abstractNumId="1" w15:restartNumberingAfterBreak="0">
    <w:nsid w:val="041C56EB"/>
    <w:multiLevelType w:val="hybridMultilevel"/>
    <w:tmpl w:val="0FB6FE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5F0A"/>
    <w:multiLevelType w:val="multilevel"/>
    <w:tmpl w:val="8BD2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16B97"/>
    <w:multiLevelType w:val="multilevel"/>
    <w:tmpl w:val="7A4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E1092"/>
    <w:multiLevelType w:val="multilevel"/>
    <w:tmpl w:val="A50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4345C"/>
    <w:multiLevelType w:val="multilevel"/>
    <w:tmpl w:val="C30C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31E3"/>
    <w:multiLevelType w:val="multilevel"/>
    <w:tmpl w:val="036E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305F3"/>
    <w:multiLevelType w:val="multilevel"/>
    <w:tmpl w:val="F2A8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87226"/>
    <w:multiLevelType w:val="multilevel"/>
    <w:tmpl w:val="E8E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3483D"/>
    <w:multiLevelType w:val="multilevel"/>
    <w:tmpl w:val="0096E13E"/>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F305F"/>
    <w:multiLevelType w:val="multilevel"/>
    <w:tmpl w:val="F458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67409"/>
    <w:multiLevelType w:val="multilevel"/>
    <w:tmpl w:val="A2E6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63AEF"/>
    <w:multiLevelType w:val="hybridMultilevel"/>
    <w:tmpl w:val="7DFE0B66"/>
    <w:lvl w:ilvl="0" w:tplc="B04A98FC">
      <w:start w:val="25"/>
      <w:numFmt w:val="decimal"/>
      <w:lvlText w:val="%1"/>
      <w:lvlJc w:val="left"/>
      <w:pPr>
        <w:ind w:left="585" w:hanging="360"/>
      </w:pPr>
      <w:rPr>
        <w:rFonts w:eastAsiaTheme="majorEastAsia" w:hint="default"/>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15:restartNumberingAfterBreak="0">
    <w:nsid w:val="2E1F299C"/>
    <w:multiLevelType w:val="multilevel"/>
    <w:tmpl w:val="E540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2362C"/>
    <w:multiLevelType w:val="multilevel"/>
    <w:tmpl w:val="F6A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0150C"/>
    <w:multiLevelType w:val="multilevel"/>
    <w:tmpl w:val="29F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E4B06"/>
    <w:multiLevelType w:val="multilevel"/>
    <w:tmpl w:val="C7A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D6E2E"/>
    <w:multiLevelType w:val="multilevel"/>
    <w:tmpl w:val="56C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4F39BE"/>
    <w:multiLevelType w:val="multilevel"/>
    <w:tmpl w:val="B878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978E3"/>
    <w:multiLevelType w:val="multilevel"/>
    <w:tmpl w:val="F29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05ACC"/>
    <w:multiLevelType w:val="multilevel"/>
    <w:tmpl w:val="14C4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60E1F"/>
    <w:multiLevelType w:val="multilevel"/>
    <w:tmpl w:val="B6E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34A87"/>
    <w:multiLevelType w:val="hybridMultilevel"/>
    <w:tmpl w:val="D9D8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673FA"/>
    <w:multiLevelType w:val="multilevel"/>
    <w:tmpl w:val="376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C07E1"/>
    <w:multiLevelType w:val="multilevel"/>
    <w:tmpl w:val="D26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C39B5"/>
    <w:multiLevelType w:val="multilevel"/>
    <w:tmpl w:val="D77A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F07FE"/>
    <w:multiLevelType w:val="multilevel"/>
    <w:tmpl w:val="7BF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318CF"/>
    <w:multiLevelType w:val="multilevel"/>
    <w:tmpl w:val="CBDC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70410"/>
    <w:multiLevelType w:val="multilevel"/>
    <w:tmpl w:val="F89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74516"/>
    <w:multiLevelType w:val="multilevel"/>
    <w:tmpl w:val="3380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92349"/>
    <w:multiLevelType w:val="multilevel"/>
    <w:tmpl w:val="A22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B662A"/>
    <w:multiLevelType w:val="singleLevel"/>
    <w:tmpl w:val="6F6E5D3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2" w15:restartNumberingAfterBreak="0">
    <w:nsid w:val="6CF53A5B"/>
    <w:multiLevelType w:val="hybridMultilevel"/>
    <w:tmpl w:val="B3241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0A36D89"/>
    <w:multiLevelType w:val="hybridMultilevel"/>
    <w:tmpl w:val="484C100A"/>
    <w:lvl w:ilvl="0" w:tplc="F0D4A660">
      <w:start w:val="25"/>
      <w:numFmt w:val="decimal"/>
      <w:lvlText w:val="%1"/>
      <w:lvlJc w:val="left"/>
      <w:pPr>
        <w:ind w:left="720" w:hanging="360"/>
      </w:pPr>
      <w:rPr>
        <w:rFonts w:eastAsiaTheme="majorEastAsia"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8352F7"/>
    <w:multiLevelType w:val="multilevel"/>
    <w:tmpl w:val="034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F42FC8"/>
    <w:multiLevelType w:val="hybridMultilevel"/>
    <w:tmpl w:val="8632B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8C16612"/>
    <w:multiLevelType w:val="multilevel"/>
    <w:tmpl w:val="0286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7"/>
  </w:num>
  <w:num w:numId="4">
    <w:abstractNumId w:val="27"/>
  </w:num>
  <w:num w:numId="5">
    <w:abstractNumId w:val="8"/>
  </w:num>
  <w:num w:numId="6">
    <w:abstractNumId w:val="24"/>
  </w:num>
  <w:num w:numId="7">
    <w:abstractNumId w:val="3"/>
  </w:num>
  <w:num w:numId="8">
    <w:abstractNumId w:val="13"/>
  </w:num>
  <w:num w:numId="9">
    <w:abstractNumId w:val="10"/>
  </w:num>
  <w:num w:numId="10">
    <w:abstractNumId w:val="21"/>
  </w:num>
  <w:num w:numId="11">
    <w:abstractNumId w:val="34"/>
  </w:num>
  <w:num w:numId="12">
    <w:abstractNumId w:val="16"/>
  </w:num>
  <w:num w:numId="13">
    <w:abstractNumId w:val="5"/>
  </w:num>
  <w:num w:numId="14">
    <w:abstractNumId w:val="19"/>
  </w:num>
  <w:num w:numId="15">
    <w:abstractNumId w:val="30"/>
  </w:num>
  <w:num w:numId="16">
    <w:abstractNumId w:val="11"/>
  </w:num>
  <w:num w:numId="17">
    <w:abstractNumId w:val="4"/>
  </w:num>
  <w:num w:numId="18">
    <w:abstractNumId w:val="2"/>
  </w:num>
  <w:num w:numId="19">
    <w:abstractNumId w:val="9"/>
  </w:num>
  <w:num w:numId="20">
    <w:abstractNumId w:val="28"/>
  </w:num>
  <w:num w:numId="21">
    <w:abstractNumId w:val="26"/>
  </w:num>
  <w:num w:numId="22">
    <w:abstractNumId w:val="17"/>
  </w:num>
  <w:num w:numId="23">
    <w:abstractNumId w:val="23"/>
  </w:num>
  <w:num w:numId="24">
    <w:abstractNumId w:val="6"/>
  </w:num>
  <w:num w:numId="25">
    <w:abstractNumId w:val="18"/>
  </w:num>
  <w:num w:numId="26">
    <w:abstractNumId w:val="36"/>
  </w:num>
  <w:num w:numId="27">
    <w:abstractNumId w:val="29"/>
  </w:num>
  <w:num w:numId="28">
    <w:abstractNumId w:val="15"/>
  </w:num>
  <w:num w:numId="29">
    <w:abstractNumId w:val="14"/>
  </w:num>
  <w:num w:numId="30">
    <w:abstractNumId w:val="1"/>
  </w:num>
  <w:num w:numId="31">
    <w:abstractNumId w:val="35"/>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3"/>
  </w:num>
  <w:num w:numId="36">
    <w:abstractNumId w:val="31"/>
    <w:lvlOverride w:ilvl="0">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3E"/>
    <w:rsid w:val="0002767E"/>
    <w:rsid w:val="000A6091"/>
    <w:rsid w:val="000D0563"/>
    <w:rsid w:val="000E34B8"/>
    <w:rsid w:val="00107809"/>
    <w:rsid w:val="00114B65"/>
    <w:rsid w:val="00124D7A"/>
    <w:rsid w:val="0012659E"/>
    <w:rsid w:val="00130E09"/>
    <w:rsid w:val="00134E15"/>
    <w:rsid w:val="00136FEB"/>
    <w:rsid w:val="001515F4"/>
    <w:rsid w:val="00166CF9"/>
    <w:rsid w:val="001A2FFB"/>
    <w:rsid w:val="001A738E"/>
    <w:rsid w:val="001B0AD0"/>
    <w:rsid w:val="001B337A"/>
    <w:rsid w:val="001B40BC"/>
    <w:rsid w:val="001B7A79"/>
    <w:rsid w:val="001C0B2D"/>
    <w:rsid w:val="001C1AD3"/>
    <w:rsid w:val="00213EF5"/>
    <w:rsid w:val="00217C37"/>
    <w:rsid w:val="00260263"/>
    <w:rsid w:val="002638D2"/>
    <w:rsid w:val="002669B3"/>
    <w:rsid w:val="00280EBC"/>
    <w:rsid w:val="002E1759"/>
    <w:rsid w:val="002E7877"/>
    <w:rsid w:val="002F66A7"/>
    <w:rsid w:val="0031718B"/>
    <w:rsid w:val="00323C5A"/>
    <w:rsid w:val="003359CF"/>
    <w:rsid w:val="003360B2"/>
    <w:rsid w:val="003448E3"/>
    <w:rsid w:val="00356E14"/>
    <w:rsid w:val="00360035"/>
    <w:rsid w:val="003A3289"/>
    <w:rsid w:val="003B4D8D"/>
    <w:rsid w:val="003B60A6"/>
    <w:rsid w:val="003D70C7"/>
    <w:rsid w:val="00407771"/>
    <w:rsid w:val="0041161F"/>
    <w:rsid w:val="00490329"/>
    <w:rsid w:val="004C6113"/>
    <w:rsid w:val="004D1C3E"/>
    <w:rsid w:val="004E7D6C"/>
    <w:rsid w:val="00501E3B"/>
    <w:rsid w:val="00506897"/>
    <w:rsid w:val="00511577"/>
    <w:rsid w:val="00534C2D"/>
    <w:rsid w:val="005925C8"/>
    <w:rsid w:val="0059577B"/>
    <w:rsid w:val="005C2C0C"/>
    <w:rsid w:val="005D408D"/>
    <w:rsid w:val="005D421B"/>
    <w:rsid w:val="005E1698"/>
    <w:rsid w:val="006038EC"/>
    <w:rsid w:val="00610DD8"/>
    <w:rsid w:val="00626BB9"/>
    <w:rsid w:val="00642D1A"/>
    <w:rsid w:val="0064471E"/>
    <w:rsid w:val="00672AEB"/>
    <w:rsid w:val="00675287"/>
    <w:rsid w:val="00682BC2"/>
    <w:rsid w:val="006D6FF2"/>
    <w:rsid w:val="006F0171"/>
    <w:rsid w:val="007034A7"/>
    <w:rsid w:val="00723113"/>
    <w:rsid w:val="00727E9C"/>
    <w:rsid w:val="0073274E"/>
    <w:rsid w:val="007364D2"/>
    <w:rsid w:val="007376A9"/>
    <w:rsid w:val="00741587"/>
    <w:rsid w:val="007453D9"/>
    <w:rsid w:val="00753D1E"/>
    <w:rsid w:val="00754CD4"/>
    <w:rsid w:val="007555A6"/>
    <w:rsid w:val="0076277C"/>
    <w:rsid w:val="00791E97"/>
    <w:rsid w:val="007A049A"/>
    <w:rsid w:val="007A1CDE"/>
    <w:rsid w:val="007A5797"/>
    <w:rsid w:val="007A725F"/>
    <w:rsid w:val="007D3E54"/>
    <w:rsid w:val="007E3B98"/>
    <w:rsid w:val="00821863"/>
    <w:rsid w:val="00823409"/>
    <w:rsid w:val="008409FE"/>
    <w:rsid w:val="00843E75"/>
    <w:rsid w:val="00847835"/>
    <w:rsid w:val="008525E0"/>
    <w:rsid w:val="00883CDA"/>
    <w:rsid w:val="008B3F97"/>
    <w:rsid w:val="008D4215"/>
    <w:rsid w:val="008E00CB"/>
    <w:rsid w:val="008E4B61"/>
    <w:rsid w:val="00920FEE"/>
    <w:rsid w:val="00952120"/>
    <w:rsid w:val="00952271"/>
    <w:rsid w:val="00955006"/>
    <w:rsid w:val="00963E73"/>
    <w:rsid w:val="00970DE7"/>
    <w:rsid w:val="009A29DE"/>
    <w:rsid w:val="009C0DE3"/>
    <w:rsid w:val="009C2C58"/>
    <w:rsid w:val="009D59F1"/>
    <w:rsid w:val="009E1AD0"/>
    <w:rsid w:val="00A01E36"/>
    <w:rsid w:val="00A21F99"/>
    <w:rsid w:val="00A33D29"/>
    <w:rsid w:val="00A40D94"/>
    <w:rsid w:val="00A44970"/>
    <w:rsid w:val="00A51E78"/>
    <w:rsid w:val="00A52D44"/>
    <w:rsid w:val="00A95A6E"/>
    <w:rsid w:val="00AA20D2"/>
    <w:rsid w:val="00AA6540"/>
    <w:rsid w:val="00AB2858"/>
    <w:rsid w:val="00AB536E"/>
    <w:rsid w:val="00AC1EDE"/>
    <w:rsid w:val="00AE58CA"/>
    <w:rsid w:val="00B13C18"/>
    <w:rsid w:val="00B56F4E"/>
    <w:rsid w:val="00B65F08"/>
    <w:rsid w:val="00B73AFD"/>
    <w:rsid w:val="00B97062"/>
    <w:rsid w:val="00BC15B9"/>
    <w:rsid w:val="00BC48D6"/>
    <w:rsid w:val="00BF0F84"/>
    <w:rsid w:val="00BF7411"/>
    <w:rsid w:val="00C27581"/>
    <w:rsid w:val="00C27BA8"/>
    <w:rsid w:val="00C50078"/>
    <w:rsid w:val="00C56110"/>
    <w:rsid w:val="00C627D9"/>
    <w:rsid w:val="00C96EC7"/>
    <w:rsid w:val="00CB2079"/>
    <w:rsid w:val="00CB46F3"/>
    <w:rsid w:val="00CC05DE"/>
    <w:rsid w:val="00CE4476"/>
    <w:rsid w:val="00CF2BE7"/>
    <w:rsid w:val="00CF3773"/>
    <w:rsid w:val="00D37780"/>
    <w:rsid w:val="00D86016"/>
    <w:rsid w:val="00D94FF0"/>
    <w:rsid w:val="00DA04B9"/>
    <w:rsid w:val="00DB232C"/>
    <w:rsid w:val="00DC4828"/>
    <w:rsid w:val="00DC7F0B"/>
    <w:rsid w:val="00DD029C"/>
    <w:rsid w:val="00DD5967"/>
    <w:rsid w:val="00DD6635"/>
    <w:rsid w:val="00DD7586"/>
    <w:rsid w:val="00E12067"/>
    <w:rsid w:val="00E62F0E"/>
    <w:rsid w:val="00E9590B"/>
    <w:rsid w:val="00EB5ECC"/>
    <w:rsid w:val="00EB6860"/>
    <w:rsid w:val="00ED232C"/>
    <w:rsid w:val="00EE0E53"/>
    <w:rsid w:val="00EE34E9"/>
    <w:rsid w:val="00EF15E8"/>
    <w:rsid w:val="00EF30C0"/>
    <w:rsid w:val="00EF5F47"/>
    <w:rsid w:val="00F25F1A"/>
    <w:rsid w:val="00F41961"/>
    <w:rsid w:val="00F624BF"/>
    <w:rsid w:val="00F66B6F"/>
    <w:rsid w:val="00F66F74"/>
    <w:rsid w:val="00F74CDF"/>
    <w:rsid w:val="00F96DA3"/>
    <w:rsid w:val="00FB1985"/>
    <w:rsid w:val="00FE3B0C"/>
    <w:rsid w:val="00FE52EE"/>
    <w:rsid w:val="00FE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9458"/>
  <w15:docId w15:val="{32C4671E-FE1D-4E1C-97C7-12B9F742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D1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1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1C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D1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C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1C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1C3E"/>
    <w:rPr>
      <w:rFonts w:ascii="Times New Roman" w:eastAsia="Times New Roman" w:hAnsi="Times New Roman" w:cs="Times New Roman"/>
      <w:b/>
      <w:bCs/>
      <w:sz w:val="27"/>
      <w:szCs w:val="27"/>
      <w:lang w:eastAsia="ru-RU"/>
    </w:rPr>
  </w:style>
  <w:style w:type="character" w:customStyle="1" w:styleId="fecha-in-full-posts">
    <w:name w:val="fecha-in-full-posts"/>
    <w:basedOn w:val="a0"/>
    <w:rsid w:val="004D1C3E"/>
  </w:style>
  <w:style w:type="paragraph" w:styleId="a3">
    <w:name w:val="Normal (Web)"/>
    <w:basedOn w:val="a"/>
    <w:uiPriority w:val="99"/>
    <w:unhideWhenUsed/>
    <w:rsid w:val="004D1C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1C3E"/>
    <w:rPr>
      <w:color w:val="0000FF"/>
      <w:u w:val="single"/>
    </w:rPr>
  </w:style>
  <w:style w:type="character" w:customStyle="1" w:styleId="40">
    <w:name w:val="Заголовок 4 Знак"/>
    <w:basedOn w:val="a0"/>
    <w:link w:val="4"/>
    <w:uiPriority w:val="9"/>
    <w:semiHidden/>
    <w:rsid w:val="004D1C3E"/>
    <w:rPr>
      <w:rFonts w:asciiTheme="majorHAnsi" w:eastAsiaTheme="majorEastAsia" w:hAnsiTheme="majorHAnsi" w:cstheme="majorBidi"/>
      <w:b/>
      <w:bCs/>
      <w:i/>
      <w:iCs/>
      <w:color w:val="4F81BD" w:themeColor="accent1"/>
    </w:rPr>
  </w:style>
  <w:style w:type="character" w:styleId="a5">
    <w:name w:val="Strong"/>
    <w:basedOn w:val="a0"/>
    <w:uiPriority w:val="22"/>
    <w:qFormat/>
    <w:rsid w:val="004D1C3E"/>
    <w:rPr>
      <w:b/>
      <w:bCs/>
    </w:rPr>
  </w:style>
  <w:style w:type="paragraph" w:styleId="a6">
    <w:name w:val="Subtitle"/>
    <w:basedOn w:val="a"/>
    <w:link w:val="a7"/>
    <w:uiPriority w:val="99"/>
    <w:qFormat/>
    <w:rsid w:val="00963E73"/>
    <w:pPr>
      <w:spacing w:after="0" w:line="240" w:lineRule="auto"/>
    </w:pPr>
    <w:rPr>
      <w:rFonts w:ascii="Times New Roman" w:eastAsia="Times New Roman" w:hAnsi="Times New Roman" w:cs="Times New Roman"/>
      <w:b/>
      <w:bCs/>
      <w:sz w:val="28"/>
      <w:szCs w:val="24"/>
    </w:rPr>
  </w:style>
  <w:style w:type="character" w:customStyle="1" w:styleId="a7">
    <w:name w:val="Подзаголовок Знак"/>
    <w:basedOn w:val="a0"/>
    <w:link w:val="a6"/>
    <w:uiPriority w:val="99"/>
    <w:rsid w:val="00963E73"/>
    <w:rPr>
      <w:rFonts w:ascii="Times New Roman" w:eastAsia="Times New Roman" w:hAnsi="Times New Roman" w:cs="Times New Roman"/>
      <w:b/>
      <w:bCs/>
      <w:sz w:val="28"/>
      <w:szCs w:val="24"/>
      <w:lang w:eastAsia="ru-RU"/>
    </w:rPr>
  </w:style>
  <w:style w:type="paragraph" w:styleId="a8">
    <w:name w:val="footer"/>
    <w:basedOn w:val="a"/>
    <w:link w:val="a9"/>
    <w:unhideWhenUsed/>
    <w:rsid w:val="00823409"/>
    <w:pPr>
      <w:widowControl w:val="0"/>
      <w:tabs>
        <w:tab w:val="center" w:pos="4677"/>
        <w:tab w:val="right" w:pos="9355"/>
      </w:tabs>
      <w:spacing w:after="0" w:line="240" w:lineRule="auto"/>
      <w:ind w:firstLine="539"/>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2340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113"/>
  </w:style>
  <w:style w:type="paragraph" w:styleId="21">
    <w:name w:val="Body Text Indent 2"/>
    <w:basedOn w:val="a"/>
    <w:link w:val="22"/>
    <w:uiPriority w:val="99"/>
    <w:unhideWhenUsed/>
    <w:rsid w:val="004C6113"/>
    <w:pPr>
      <w:spacing w:after="120" w:line="480" w:lineRule="auto"/>
      <w:ind w:left="283"/>
    </w:pPr>
  </w:style>
  <w:style w:type="character" w:customStyle="1" w:styleId="22">
    <w:name w:val="Основной текст с отступом 2 Знак"/>
    <w:basedOn w:val="a0"/>
    <w:link w:val="21"/>
    <w:uiPriority w:val="99"/>
    <w:rsid w:val="004C6113"/>
    <w:rPr>
      <w:rFonts w:eastAsiaTheme="minorEastAsia"/>
      <w:lang w:eastAsia="ru-RU"/>
    </w:rPr>
  </w:style>
  <w:style w:type="paragraph" w:styleId="aa">
    <w:name w:val="List Paragraph"/>
    <w:basedOn w:val="a"/>
    <w:uiPriority w:val="34"/>
    <w:qFormat/>
    <w:rsid w:val="009C2C58"/>
    <w:pPr>
      <w:ind w:left="720"/>
      <w:contextualSpacing/>
    </w:pPr>
  </w:style>
  <w:style w:type="character" w:customStyle="1" w:styleId="ecattext">
    <w:name w:val="ecattext"/>
    <w:basedOn w:val="a0"/>
    <w:rsid w:val="00F41961"/>
  </w:style>
  <w:style w:type="paragraph" w:customStyle="1" w:styleId="p16">
    <w:name w:val="p16"/>
    <w:basedOn w:val="a"/>
    <w:rsid w:val="00F4196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BF0F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novnoiPrC">
    <w:name w:val="Text_osnovnoi PrC"/>
    <w:basedOn w:val="a"/>
    <w:uiPriority w:val="99"/>
    <w:rsid w:val="001C1AD3"/>
    <w:pPr>
      <w:autoSpaceDE w:val="0"/>
      <w:autoSpaceDN w:val="0"/>
      <w:adjustRightInd w:val="0"/>
      <w:spacing w:after="0" w:line="190" w:lineRule="atLeast"/>
      <w:ind w:firstLine="170"/>
      <w:jc w:val="both"/>
    </w:pPr>
    <w:rPr>
      <w:rFonts w:ascii="PragmaticaC" w:hAnsi="PragmaticaC" w:cs="PragmaticaC"/>
      <w:color w:val="000000"/>
      <w:w w:val="90"/>
      <w:sz w:val="18"/>
      <w:szCs w:val="18"/>
    </w:rPr>
  </w:style>
  <w:style w:type="character" w:styleId="ac">
    <w:name w:val="Emphasis"/>
    <w:basedOn w:val="a0"/>
    <w:uiPriority w:val="20"/>
    <w:qFormat/>
    <w:rsid w:val="002669B3"/>
    <w:rPr>
      <w:i/>
      <w:iCs/>
    </w:rPr>
  </w:style>
  <w:style w:type="paragraph" w:customStyle="1" w:styleId="Zagtext">
    <w:name w:val="Zag_text"/>
    <w:basedOn w:val="a"/>
    <w:uiPriority w:val="99"/>
    <w:rsid w:val="002669B3"/>
    <w:pPr>
      <w:autoSpaceDE w:val="0"/>
      <w:autoSpaceDN w:val="0"/>
      <w:adjustRightInd w:val="0"/>
      <w:spacing w:after="0" w:line="300" w:lineRule="atLeast"/>
      <w:jc w:val="center"/>
    </w:pPr>
    <w:rPr>
      <w:rFonts w:ascii="HeliosCond-Bold" w:hAnsi="HeliosCond-Bold" w:cs="HeliosCond-Bold"/>
      <w:b/>
      <w:bCs/>
      <w:caps/>
      <w:color w:val="000000"/>
      <w:sz w:val="28"/>
      <w:szCs w:val="28"/>
    </w:rPr>
  </w:style>
  <w:style w:type="paragraph" w:customStyle="1" w:styleId="TextosnovnoiPrC0">
    <w:name w:val="Text_osnovnoi PrC ()"/>
    <w:basedOn w:val="a"/>
    <w:uiPriority w:val="99"/>
    <w:rsid w:val="002669B3"/>
    <w:pPr>
      <w:autoSpaceDE w:val="0"/>
      <w:autoSpaceDN w:val="0"/>
      <w:adjustRightInd w:val="0"/>
      <w:spacing w:after="0" w:line="190" w:lineRule="atLeast"/>
      <w:jc w:val="center"/>
    </w:pPr>
    <w:rPr>
      <w:rFonts w:ascii="PragmaticaC-Bold" w:hAnsi="PragmaticaC-Bold" w:cs="PragmaticaC-Bold"/>
      <w:b/>
      <w:bCs/>
      <w:color w:val="000000"/>
      <w:w w:val="90"/>
      <w:sz w:val="18"/>
      <w:szCs w:val="18"/>
    </w:rPr>
  </w:style>
  <w:style w:type="character" w:styleId="ad">
    <w:name w:val="Unresolved Mention"/>
    <w:basedOn w:val="a0"/>
    <w:uiPriority w:val="99"/>
    <w:semiHidden/>
    <w:unhideWhenUsed/>
    <w:rsid w:val="008409FE"/>
    <w:rPr>
      <w:color w:val="605E5C"/>
      <w:shd w:val="clear" w:color="auto" w:fill="E1DFDD"/>
    </w:rPr>
  </w:style>
  <w:style w:type="paragraph" w:styleId="ae">
    <w:name w:val="Balloon Text"/>
    <w:basedOn w:val="a"/>
    <w:link w:val="af"/>
    <w:uiPriority w:val="99"/>
    <w:semiHidden/>
    <w:unhideWhenUsed/>
    <w:rsid w:val="00C27B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27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908">
      <w:bodyDiv w:val="1"/>
      <w:marLeft w:val="0"/>
      <w:marRight w:val="0"/>
      <w:marTop w:val="0"/>
      <w:marBottom w:val="0"/>
      <w:divBdr>
        <w:top w:val="none" w:sz="0" w:space="0" w:color="auto"/>
        <w:left w:val="none" w:sz="0" w:space="0" w:color="auto"/>
        <w:bottom w:val="none" w:sz="0" w:space="0" w:color="auto"/>
        <w:right w:val="none" w:sz="0" w:space="0" w:color="auto"/>
      </w:divBdr>
      <w:divsChild>
        <w:div w:id="47981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683159">
      <w:bodyDiv w:val="1"/>
      <w:marLeft w:val="0"/>
      <w:marRight w:val="0"/>
      <w:marTop w:val="0"/>
      <w:marBottom w:val="0"/>
      <w:divBdr>
        <w:top w:val="none" w:sz="0" w:space="0" w:color="auto"/>
        <w:left w:val="none" w:sz="0" w:space="0" w:color="auto"/>
        <w:bottom w:val="none" w:sz="0" w:space="0" w:color="auto"/>
        <w:right w:val="none" w:sz="0" w:space="0" w:color="auto"/>
      </w:divBdr>
      <w:divsChild>
        <w:div w:id="562985798">
          <w:marLeft w:val="0"/>
          <w:marRight w:val="0"/>
          <w:marTop w:val="0"/>
          <w:marBottom w:val="0"/>
          <w:divBdr>
            <w:top w:val="none" w:sz="0" w:space="0" w:color="auto"/>
            <w:left w:val="none" w:sz="0" w:space="0" w:color="auto"/>
            <w:bottom w:val="none" w:sz="0" w:space="0" w:color="auto"/>
            <w:right w:val="none" w:sz="0" w:space="0" w:color="auto"/>
          </w:divBdr>
          <w:divsChild>
            <w:div w:id="716856804">
              <w:marLeft w:val="0"/>
              <w:marRight w:val="0"/>
              <w:marTop w:val="0"/>
              <w:marBottom w:val="0"/>
              <w:divBdr>
                <w:top w:val="none" w:sz="0" w:space="0" w:color="auto"/>
                <w:left w:val="none" w:sz="0" w:space="0" w:color="auto"/>
                <w:bottom w:val="none" w:sz="0" w:space="0" w:color="auto"/>
                <w:right w:val="none" w:sz="0" w:space="0" w:color="auto"/>
              </w:divBdr>
              <w:divsChild>
                <w:div w:id="1161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2077">
          <w:marLeft w:val="0"/>
          <w:marRight w:val="0"/>
          <w:marTop w:val="0"/>
          <w:marBottom w:val="0"/>
          <w:divBdr>
            <w:top w:val="none" w:sz="0" w:space="0" w:color="auto"/>
            <w:left w:val="none" w:sz="0" w:space="0" w:color="auto"/>
            <w:bottom w:val="none" w:sz="0" w:space="0" w:color="auto"/>
            <w:right w:val="none" w:sz="0" w:space="0" w:color="auto"/>
          </w:divBdr>
          <w:divsChild>
            <w:div w:id="7163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7194809">
      <w:bodyDiv w:val="1"/>
      <w:marLeft w:val="0"/>
      <w:marRight w:val="0"/>
      <w:marTop w:val="0"/>
      <w:marBottom w:val="0"/>
      <w:divBdr>
        <w:top w:val="none" w:sz="0" w:space="0" w:color="auto"/>
        <w:left w:val="none" w:sz="0" w:space="0" w:color="auto"/>
        <w:bottom w:val="none" w:sz="0" w:space="0" w:color="auto"/>
        <w:right w:val="none" w:sz="0" w:space="0" w:color="auto"/>
      </w:divBdr>
      <w:divsChild>
        <w:div w:id="1773936529">
          <w:marLeft w:val="0"/>
          <w:marRight w:val="0"/>
          <w:marTop w:val="0"/>
          <w:marBottom w:val="0"/>
          <w:divBdr>
            <w:top w:val="none" w:sz="0" w:space="0" w:color="auto"/>
            <w:left w:val="none" w:sz="0" w:space="0" w:color="auto"/>
            <w:bottom w:val="none" w:sz="0" w:space="0" w:color="auto"/>
            <w:right w:val="none" w:sz="0" w:space="0" w:color="auto"/>
          </w:divBdr>
          <w:divsChild>
            <w:div w:id="1279337670">
              <w:marLeft w:val="0"/>
              <w:marRight w:val="0"/>
              <w:marTop w:val="0"/>
              <w:marBottom w:val="0"/>
              <w:divBdr>
                <w:top w:val="none" w:sz="0" w:space="0" w:color="auto"/>
                <w:left w:val="none" w:sz="0" w:space="0" w:color="auto"/>
                <w:bottom w:val="none" w:sz="0" w:space="0" w:color="auto"/>
                <w:right w:val="none" w:sz="0" w:space="0" w:color="auto"/>
              </w:divBdr>
            </w:div>
            <w:div w:id="1126195769">
              <w:marLeft w:val="0"/>
              <w:marRight w:val="0"/>
              <w:marTop w:val="0"/>
              <w:marBottom w:val="0"/>
              <w:divBdr>
                <w:top w:val="none" w:sz="0" w:space="0" w:color="auto"/>
                <w:left w:val="none" w:sz="0" w:space="0" w:color="auto"/>
                <w:bottom w:val="none" w:sz="0" w:space="0" w:color="auto"/>
                <w:right w:val="none" w:sz="0" w:space="0" w:color="auto"/>
              </w:divBdr>
            </w:div>
            <w:div w:id="1309047565">
              <w:marLeft w:val="0"/>
              <w:marRight w:val="0"/>
              <w:marTop w:val="0"/>
              <w:marBottom w:val="0"/>
              <w:divBdr>
                <w:top w:val="none" w:sz="0" w:space="0" w:color="auto"/>
                <w:left w:val="none" w:sz="0" w:space="0" w:color="auto"/>
                <w:bottom w:val="none" w:sz="0" w:space="0" w:color="auto"/>
                <w:right w:val="none" w:sz="0" w:space="0" w:color="auto"/>
              </w:divBdr>
            </w:div>
            <w:div w:id="1126658920">
              <w:marLeft w:val="0"/>
              <w:marRight w:val="0"/>
              <w:marTop w:val="0"/>
              <w:marBottom w:val="0"/>
              <w:divBdr>
                <w:top w:val="none" w:sz="0" w:space="0" w:color="auto"/>
                <w:left w:val="none" w:sz="0" w:space="0" w:color="auto"/>
                <w:bottom w:val="none" w:sz="0" w:space="0" w:color="auto"/>
                <w:right w:val="none" w:sz="0" w:space="0" w:color="auto"/>
              </w:divBdr>
            </w:div>
            <w:div w:id="158813996">
              <w:marLeft w:val="0"/>
              <w:marRight w:val="0"/>
              <w:marTop w:val="0"/>
              <w:marBottom w:val="0"/>
              <w:divBdr>
                <w:top w:val="none" w:sz="0" w:space="0" w:color="auto"/>
                <w:left w:val="none" w:sz="0" w:space="0" w:color="auto"/>
                <w:bottom w:val="none" w:sz="0" w:space="0" w:color="auto"/>
                <w:right w:val="none" w:sz="0" w:space="0" w:color="auto"/>
              </w:divBdr>
            </w:div>
            <w:div w:id="1506045109">
              <w:marLeft w:val="0"/>
              <w:marRight w:val="0"/>
              <w:marTop w:val="0"/>
              <w:marBottom w:val="0"/>
              <w:divBdr>
                <w:top w:val="none" w:sz="0" w:space="0" w:color="auto"/>
                <w:left w:val="none" w:sz="0" w:space="0" w:color="auto"/>
                <w:bottom w:val="none" w:sz="0" w:space="0" w:color="auto"/>
                <w:right w:val="none" w:sz="0" w:space="0" w:color="auto"/>
              </w:divBdr>
            </w:div>
            <w:div w:id="337389037">
              <w:marLeft w:val="0"/>
              <w:marRight w:val="0"/>
              <w:marTop w:val="0"/>
              <w:marBottom w:val="0"/>
              <w:divBdr>
                <w:top w:val="none" w:sz="0" w:space="0" w:color="auto"/>
                <w:left w:val="none" w:sz="0" w:space="0" w:color="auto"/>
                <w:bottom w:val="none" w:sz="0" w:space="0" w:color="auto"/>
                <w:right w:val="none" w:sz="0" w:space="0" w:color="auto"/>
              </w:divBdr>
            </w:div>
            <w:div w:id="360710515">
              <w:marLeft w:val="0"/>
              <w:marRight w:val="0"/>
              <w:marTop w:val="0"/>
              <w:marBottom w:val="0"/>
              <w:divBdr>
                <w:top w:val="none" w:sz="0" w:space="0" w:color="auto"/>
                <w:left w:val="none" w:sz="0" w:space="0" w:color="auto"/>
                <w:bottom w:val="none" w:sz="0" w:space="0" w:color="auto"/>
                <w:right w:val="none" w:sz="0" w:space="0" w:color="auto"/>
              </w:divBdr>
            </w:div>
            <w:div w:id="608247226">
              <w:marLeft w:val="0"/>
              <w:marRight w:val="0"/>
              <w:marTop w:val="0"/>
              <w:marBottom w:val="0"/>
              <w:divBdr>
                <w:top w:val="none" w:sz="0" w:space="0" w:color="auto"/>
                <w:left w:val="none" w:sz="0" w:space="0" w:color="auto"/>
                <w:bottom w:val="none" w:sz="0" w:space="0" w:color="auto"/>
                <w:right w:val="none" w:sz="0" w:space="0" w:color="auto"/>
              </w:divBdr>
            </w:div>
            <w:div w:id="1773017400">
              <w:marLeft w:val="0"/>
              <w:marRight w:val="0"/>
              <w:marTop w:val="0"/>
              <w:marBottom w:val="0"/>
              <w:divBdr>
                <w:top w:val="none" w:sz="0" w:space="0" w:color="auto"/>
                <w:left w:val="none" w:sz="0" w:space="0" w:color="auto"/>
                <w:bottom w:val="none" w:sz="0" w:space="0" w:color="auto"/>
                <w:right w:val="none" w:sz="0" w:space="0" w:color="auto"/>
              </w:divBdr>
            </w:div>
            <w:div w:id="1999112687">
              <w:marLeft w:val="0"/>
              <w:marRight w:val="0"/>
              <w:marTop w:val="0"/>
              <w:marBottom w:val="0"/>
              <w:divBdr>
                <w:top w:val="none" w:sz="0" w:space="0" w:color="auto"/>
                <w:left w:val="none" w:sz="0" w:space="0" w:color="auto"/>
                <w:bottom w:val="none" w:sz="0" w:space="0" w:color="auto"/>
                <w:right w:val="none" w:sz="0" w:space="0" w:color="auto"/>
              </w:divBdr>
            </w:div>
            <w:div w:id="441917336">
              <w:marLeft w:val="0"/>
              <w:marRight w:val="0"/>
              <w:marTop w:val="0"/>
              <w:marBottom w:val="0"/>
              <w:divBdr>
                <w:top w:val="none" w:sz="0" w:space="0" w:color="auto"/>
                <w:left w:val="none" w:sz="0" w:space="0" w:color="auto"/>
                <w:bottom w:val="none" w:sz="0" w:space="0" w:color="auto"/>
                <w:right w:val="none" w:sz="0" w:space="0" w:color="auto"/>
              </w:divBdr>
            </w:div>
            <w:div w:id="771820357">
              <w:marLeft w:val="0"/>
              <w:marRight w:val="0"/>
              <w:marTop w:val="0"/>
              <w:marBottom w:val="0"/>
              <w:divBdr>
                <w:top w:val="none" w:sz="0" w:space="0" w:color="auto"/>
                <w:left w:val="none" w:sz="0" w:space="0" w:color="auto"/>
                <w:bottom w:val="none" w:sz="0" w:space="0" w:color="auto"/>
                <w:right w:val="none" w:sz="0" w:space="0" w:color="auto"/>
              </w:divBdr>
            </w:div>
            <w:div w:id="1829519644">
              <w:marLeft w:val="0"/>
              <w:marRight w:val="0"/>
              <w:marTop w:val="0"/>
              <w:marBottom w:val="0"/>
              <w:divBdr>
                <w:top w:val="none" w:sz="0" w:space="0" w:color="auto"/>
                <w:left w:val="none" w:sz="0" w:space="0" w:color="auto"/>
                <w:bottom w:val="none" w:sz="0" w:space="0" w:color="auto"/>
                <w:right w:val="none" w:sz="0" w:space="0" w:color="auto"/>
              </w:divBdr>
            </w:div>
            <w:div w:id="2064668902">
              <w:marLeft w:val="0"/>
              <w:marRight w:val="0"/>
              <w:marTop w:val="0"/>
              <w:marBottom w:val="0"/>
              <w:divBdr>
                <w:top w:val="none" w:sz="0" w:space="0" w:color="auto"/>
                <w:left w:val="none" w:sz="0" w:space="0" w:color="auto"/>
                <w:bottom w:val="none" w:sz="0" w:space="0" w:color="auto"/>
                <w:right w:val="none" w:sz="0" w:space="0" w:color="auto"/>
              </w:divBdr>
            </w:div>
            <w:div w:id="178471792">
              <w:marLeft w:val="0"/>
              <w:marRight w:val="0"/>
              <w:marTop w:val="0"/>
              <w:marBottom w:val="0"/>
              <w:divBdr>
                <w:top w:val="none" w:sz="0" w:space="0" w:color="auto"/>
                <w:left w:val="none" w:sz="0" w:space="0" w:color="auto"/>
                <w:bottom w:val="none" w:sz="0" w:space="0" w:color="auto"/>
                <w:right w:val="none" w:sz="0" w:space="0" w:color="auto"/>
              </w:divBdr>
            </w:div>
            <w:div w:id="1096366490">
              <w:marLeft w:val="0"/>
              <w:marRight w:val="0"/>
              <w:marTop w:val="0"/>
              <w:marBottom w:val="0"/>
              <w:divBdr>
                <w:top w:val="none" w:sz="0" w:space="0" w:color="auto"/>
                <w:left w:val="none" w:sz="0" w:space="0" w:color="auto"/>
                <w:bottom w:val="none" w:sz="0" w:space="0" w:color="auto"/>
                <w:right w:val="none" w:sz="0" w:space="0" w:color="auto"/>
              </w:divBdr>
            </w:div>
            <w:div w:id="1377967906">
              <w:marLeft w:val="0"/>
              <w:marRight w:val="0"/>
              <w:marTop w:val="0"/>
              <w:marBottom w:val="0"/>
              <w:divBdr>
                <w:top w:val="none" w:sz="0" w:space="0" w:color="auto"/>
                <w:left w:val="none" w:sz="0" w:space="0" w:color="auto"/>
                <w:bottom w:val="none" w:sz="0" w:space="0" w:color="auto"/>
                <w:right w:val="none" w:sz="0" w:space="0" w:color="auto"/>
              </w:divBdr>
            </w:div>
            <w:div w:id="2032679547">
              <w:marLeft w:val="0"/>
              <w:marRight w:val="0"/>
              <w:marTop w:val="0"/>
              <w:marBottom w:val="0"/>
              <w:divBdr>
                <w:top w:val="none" w:sz="0" w:space="0" w:color="auto"/>
                <w:left w:val="none" w:sz="0" w:space="0" w:color="auto"/>
                <w:bottom w:val="none" w:sz="0" w:space="0" w:color="auto"/>
                <w:right w:val="none" w:sz="0" w:space="0" w:color="auto"/>
              </w:divBdr>
            </w:div>
            <w:div w:id="182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8072">
      <w:bodyDiv w:val="1"/>
      <w:marLeft w:val="0"/>
      <w:marRight w:val="0"/>
      <w:marTop w:val="0"/>
      <w:marBottom w:val="0"/>
      <w:divBdr>
        <w:top w:val="none" w:sz="0" w:space="0" w:color="auto"/>
        <w:left w:val="none" w:sz="0" w:space="0" w:color="auto"/>
        <w:bottom w:val="none" w:sz="0" w:space="0" w:color="auto"/>
        <w:right w:val="none" w:sz="0" w:space="0" w:color="auto"/>
      </w:divBdr>
    </w:div>
    <w:div w:id="1096827645">
      <w:bodyDiv w:val="1"/>
      <w:marLeft w:val="0"/>
      <w:marRight w:val="0"/>
      <w:marTop w:val="0"/>
      <w:marBottom w:val="0"/>
      <w:divBdr>
        <w:top w:val="none" w:sz="0" w:space="0" w:color="auto"/>
        <w:left w:val="none" w:sz="0" w:space="0" w:color="auto"/>
        <w:bottom w:val="none" w:sz="0" w:space="0" w:color="auto"/>
        <w:right w:val="none" w:sz="0" w:space="0" w:color="auto"/>
      </w:divBdr>
    </w:div>
    <w:div w:id="1510291239">
      <w:bodyDiv w:val="1"/>
      <w:marLeft w:val="0"/>
      <w:marRight w:val="0"/>
      <w:marTop w:val="0"/>
      <w:marBottom w:val="0"/>
      <w:divBdr>
        <w:top w:val="none" w:sz="0" w:space="0" w:color="auto"/>
        <w:left w:val="none" w:sz="0" w:space="0" w:color="auto"/>
        <w:bottom w:val="none" w:sz="0" w:space="0" w:color="auto"/>
        <w:right w:val="none" w:sz="0" w:space="0" w:color="auto"/>
      </w:divBdr>
      <w:divsChild>
        <w:div w:id="163787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936952">
      <w:bodyDiv w:val="1"/>
      <w:marLeft w:val="0"/>
      <w:marRight w:val="0"/>
      <w:marTop w:val="0"/>
      <w:marBottom w:val="0"/>
      <w:divBdr>
        <w:top w:val="none" w:sz="0" w:space="0" w:color="auto"/>
        <w:left w:val="none" w:sz="0" w:space="0" w:color="auto"/>
        <w:bottom w:val="none" w:sz="0" w:space="0" w:color="auto"/>
        <w:right w:val="none" w:sz="0" w:space="0" w:color="auto"/>
      </w:divBdr>
      <w:divsChild>
        <w:div w:id="844982349">
          <w:marLeft w:val="0"/>
          <w:marRight w:val="0"/>
          <w:marTop w:val="0"/>
          <w:marBottom w:val="0"/>
          <w:divBdr>
            <w:top w:val="none" w:sz="0" w:space="0" w:color="auto"/>
            <w:left w:val="none" w:sz="0" w:space="0" w:color="auto"/>
            <w:bottom w:val="none" w:sz="0" w:space="0" w:color="auto"/>
            <w:right w:val="none" w:sz="0" w:space="0" w:color="auto"/>
          </w:divBdr>
          <w:divsChild>
            <w:div w:id="140924965">
              <w:marLeft w:val="0"/>
              <w:marRight w:val="0"/>
              <w:marTop w:val="0"/>
              <w:marBottom w:val="0"/>
              <w:divBdr>
                <w:top w:val="none" w:sz="0" w:space="0" w:color="auto"/>
                <w:left w:val="none" w:sz="0" w:space="0" w:color="auto"/>
                <w:bottom w:val="none" w:sz="0" w:space="0" w:color="auto"/>
                <w:right w:val="none" w:sz="0" w:space="0" w:color="auto"/>
              </w:divBdr>
            </w:div>
            <w:div w:id="499931081">
              <w:marLeft w:val="0"/>
              <w:marRight w:val="0"/>
              <w:marTop w:val="0"/>
              <w:marBottom w:val="0"/>
              <w:divBdr>
                <w:top w:val="none" w:sz="0" w:space="0" w:color="auto"/>
                <w:left w:val="none" w:sz="0" w:space="0" w:color="auto"/>
                <w:bottom w:val="none" w:sz="0" w:space="0" w:color="auto"/>
                <w:right w:val="none" w:sz="0" w:space="0" w:color="auto"/>
              </w:divBdr>
            </w:div>
            <w:div w:id="1235552844">
              <w:marLeft w:val="0"/>
              <w:marRight w:val="0"/>
              <w:marTop w:val="0"/>
              <w:marBottom w:val="0"/>
              <w:divBdr>
                <w:top w:val="none" w:sz="0" w:space="0" w:color="auto"/>
                <w:left w:val="none" w:sz="0" w:space="0" w:color="auto"/>
                <w:bottom w:val="none" w:sz="0" w:space="0" w:color="auto"/>
                <w:right w:val="none" w:sz="0" w:space="0" w:color="auto"/>
              </w:divBdr>
            </w:div>
            <w:div w:id="2116752909">
              <w:marLeft w:val="0"/>
              <w:marRight w:val="0"/>
              <w:marTop w:val="0"/>
              <w:marBottom w:val="0"/>
              <w:divBdr>
                <w:top w:val="none" w:sz="0" w:space="0" w:color="auto"/>
                <w:left w:val="none" w:sz="0" w:space="0" w:color="auto"/>
                <w:bottom w:val="none" w:sz="0" w:space="0" w:color="auto"/>
                <w:right w:val="none" w:sz="0" w:space="0" w:color="auto"/>
              </w:divBdr>
            </w:div>
            <w:div w:id="194318796">
              <w:marLeft w:val="0"/>
              <w:marRight w:val="0"/>
              <w:marTop w:val="0"/>
              <w:marBottom w:val="0"/>
              <w:divBdr>
                <w:top w:val="none" w:sz="0" w:space="0" w:color="auto"/>
                <w:left w:val="none" w:sz="0" w:space="0" w:color="auto"/>
                <w:bottom w:val="none" w:sz="0" w:space="0" w:color="auto"/>
                <w:right w:val="none" w:sz="0" w:space="0" w:color="auto"/>
              </w:divBdr>
            </w:div>
            <w:div w:id="1566793503">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40292147">
              <w:marLeft w:val="0"/>
              <w:marRight w:val="0"/>
              <w:marTop w:val="0"/>
              <w:marBottom w:val="0"/>
              <w:divBdr>
                <w:top w:val="none" w:sz="0" w:space="0" w:color="auto"/>
                <w:left w:val="none" w:sz="0" w:space="0" w:color="auto"/>
                <w:bottom w:val="none" w:sz="0" w:space="0" w:color="auto"/>
                <w:right w:val="none" w:sz="0" w:space="0" w:color="auto"/>
              </w:divBdr>
            </w:div>
            <w:div w:id="313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kurumo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4927-4395-4BE3-A904-C15B91AB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2019-02-19T04:59:00Z</cp:lastPrinted>
  <dcterms:created xsi:type="dcterms:W3CDTF">2019-02-15T13:31:00Z</dcterms:created>
  <dcterms:modified xsi:type="dcterms:W3CDTF">2019-02-19T05:23:00Z</dcterms:modified>
</cp:coreProperties>
</file>