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0A" w:rsidRDefault="00BF7C0A" w:rsidP="00BF7C0A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0A" w:rsidRDefault="00BF7C0A" w:rsidP="00BF7C0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F7C0A" w:rsidRDefault="00BF7C0A" w:rsidP="00BF7C0A">
      <w:pPr>
        <w:pStyle w:val="a3"/>
        <w:jc w:val="center"/>
        <w:rPr>
          <w:sz w:val="24"/>
          <w:szCs w:val="24"/>
        </w:rPr>
      </w:pPr>
    </w:p>
    <w:p w:rsidR="00BF7C0A" w:rsidRDefault="00BF7C0A" w:rsidP="00BF7C0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ПРЕДСТАВИТЕЛЕЙ </w:t>
      </w:r>
    </w:p>
    <w:p w:rsidR="00BF7C0A" w:rsidRDefault="00BF7C0A" w:rsidP="00BF7C0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КУРУМОЧ МУНИЦИПАЛЬНОГО РАЙОНА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ВОЛЖСКИЙ</w:t>
      </w:r>
      <w:proofErr w:type="gramEnd"/>
      <w:r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br/>
      </w:r>
    </w:p>
    <w:p w:rsidR="00BF7C0A" w:rsidRDefault="00BF7C0A" w:rsidP="00BF7C0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F7C0A" w:rsidRDefault="00BF7C0A" w:rsidP="00BF7C0A">
      <w:pPr>
        <w:pStyle w:val="21"/>
        <w:spacing w:line="240" w:lineRule="exact"/>
        <w:rPr>
          <w:b/>
          <w:sz w:val="28"/>
          <w:szCs w:val="28"/>
        </w:rPr>
      </w:pPr>
    </w:p>
    <w:p w:rsidR="00BF7C0A" w:rsidRDefault="00BF7C0A" w:rsidP="00BF7C0A">
      <w:pPr>
        <w:pStyle w:val="a3"/>
        <w:rPr>
          <w:szCs w:val="28"/>
        </w:rPr>
      </w:pPr>
      <w:r>
        <w:rPr>
          <w:szCs w:val="28"/>
        </w:rPr>
        <w:t>«30» марта 2015 года                              № 179/86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</w:t>
      </w:r>
    </w:p>
    <w:p w:rsidR="00BF7C0A" w:rsidRDefault="00BF7C0A" w:rsidP="00BF7C0A">
      <w:pPr>
        <w:pStyle w:val="21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C0A" w:rsidRDefault="00BF7C0A" w:rsidP="00BF7C0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отчета Главы сельского поселения Курумоч</w:t>
      </w:r>
    </w:p>
    <w:p w:rsidR="00BF7C0A" w:rsidRDefault="00BF7C0A" w:rsidP="00BF7C0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</w:t>
      </w:r>
    </w:p>
    <w:p w:rsidR="00BF7C0A" w:rsidRDefault="00BF7C0A" w:rsidP="00BF7C0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C0A" w:rsidRDefault="00BF7C0A" w:rsidP="00BF7C0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C0A" w:rsidRDefault="00BF7C0A" w:rsidP="00BF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 от 06.10.03 № 131-ФЗ, Уставом сельского поселения Курумоч Собрание Представителей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</w:t>
      </w:r>
    </w:p>
    <w:p w:rsidR="00BF7C0A" w:rsidRDefault="00BF7C0A" w:rsidP="00BF7C0A">
      <w:pPr>
        <w:jc w:val="both"/>
        <w:rPr>
          <w:sz w:val="28"/>
          <w:szCs w:val="28"/>
        </w:rPr>
      </w:pPr>
    </w:p>
    <w:p w:rsidR="00BF7C0A" w:rsidRDefault="00BF7C0A" w:rsidP="00BF7C0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7C0A" w:rsidRDefault="00BF7C0A" w:rsidP="00BF7C0A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7C0A" w:rsidRDefault="00BF7C0A" w:rsidP="00BF7C0A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Отчет Главы  сельского поселения Курумоч муниципального района Волжский Самарской области за 2014 год принять к сведению.</w:t>
      </w:r>
    </w:p>
    <w:p w:rsidR="00BF7C0A" w:rsidRDefault="00BF7C0A" w:rsidP="00BF7C0A">
      <w:pPr>
        <w:pStyle w:val="a3"/>
        <w:rPr>
          <w:szCs w:val="28"/>
        </w:rPr>
      </w:pPr>
      <w:r>
        <w:rPr>
          <w:szCs w:val="28"/>
        </w:rPr>
        <w:t xml:space="preserve">    2. Опубликовать  настоящее Решение  в средствах массовой информации поселения.</w:t>
      </w:r>
    </w:p>
    <w:p w:rsidR="00BF7C0A" w:rsidRDefault="00BF7C0A" w:rsidP="00BF7C0A">
      <w:pPr>
        <w:pStyle w:val="a3"/>
        <w:rPr>
          <w:szCs w:val="28"/>
        </w:rPr>
      </w:pPr>
    </w:p>
    <w:p w:rsidR="00BF7C0A" w:rsidRDefault="00BF7C0A" w:rsidP="00BF7C0A">
      <w:pPr>
        <w:pStyle w:val="a3"/>
        <w:rPr>
          <w:szCs w:val="28"/>
        </w:rPr>
      </w:pPr>
    </w:p>
    <w:p w:rsidR="00BF7C0A" w:rsidRDefault="00BF7C0A" w:rsidP="00BF7C0A">
      <w:pPr>
        <w:pStyle w:val="a3"/>
        <w:rPr>
          <w:szCs w:val="28"/>
        </w:rPr>
      </w:pPr>
    </w:p>
    <w:p w:rsidR="00BF7C0A" w:rsidRDefault="00BF7C0A" w:rsidP="00BF7C0A">
      <w:pPr>
        <w:pStyle w:val="a3"/>
        <w:rPr>
          <w:szCs w:val="28"/>
        </w:rPr>
      </w:pPr>
    </w:p>
    <w:p w:rsidR="00BF7C0A" w:rsidRDefault="00BF7C0A" w:rsidP="00BF7C0A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BF7C0A" w:rsidRDefault="00BF7C0A" w:rsidP="00BF7C0A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поселения  Курумоч                                                      </w:t>
      </w:r>
      <w:proofErr w:type="spellStart"/>
      <w:r>
        <w:rPr>
          <w:szCs w:val="28"/>
        </w:rPr>
        <w:t>О.Л.Катынский</w:t>
      </w:r>
      <w:proofErr w:type="spellEnd"/>
      <w:r>
        <w:rPr>
          <w:szCs w:val="28"/>
        </w:rPr>
        <w:t xml:space="preserve">  </w:t>
      </w:r>
    </w:p>
    <w:p w:rsidR="00BF7C0A" w:rsidRDefault="00BF7C0A" w:rsidP="00BF7C0A">
      <w:pPr>
        <w:pStyle w:val="a3"/>
        <w:rPr>
          <w:szCs w:val="28"/>
        </w:rPr>
      </w:pPr>
    </w:p>
    <w:p w:rsidR="00BF7C0A" w:rsidRDefault="00BF7C0A" w:rsidP="00BF7C0A">
      <w:pPr>
        <w:pStyle w:val="a3"/>
        <w:rPr>
          <w:b/>
          <w:szCs w:val="28"/>
        </w:rPr>
      </w:pPr>
    </w:p>
    <w:p w:rsidR="00BF7C0A" w:rsidRDefault="00BF7C0A" w:rsidP="00BF7C0A">
      <w:pPr>
        <w:pStyle w:val="a3"/>
        <w:rPr>
          <w:b/>
          <w:szCs w:val="28"/>
        </w:rPr>
      </w:pPr>
    </w:p>
    <w:p w:rsidR="00BF7C0A" w:rsidRDefault="00BF7C0A" w:rsidP="00BF7C0A">
      <w:pPr>
        <w:pStyle w:val="a3"/>
        <w:rPr>
          <w:b/>
          <w:szCs w:val="28"/>
        </w:rPr>
      </w:pPr>
    </w:p>
    <w:p w:rsidR="00BF7C0A" w:rsidRDefault="00BF7C0A" w:rsidP="00BF7C0A"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 9989361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0A"/>
    <w:rsid w:val="00435FC4"/>
    <w:rsid w:val="00BF7C0A"/>
    <w:rsid w:val="00E915C4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C0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7C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F7C0A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7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C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2015-03-30T10:51:00Z</cp:lastPrinted>
  <dcterms:created xsi:type="dcterms:W3CDTF">2015-03-30T10:49:00Z</dcterms:created>
  <dcterms:modified xsi:type="dcterms:W3CDTF">2015-03-30T11:17:00Z</dcterms:modified>
</cp:coreProperties>
</file>