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26" w:rsidRPr="007E4165" w:rsidRDefault="00710026" w:rsidP="0071002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26" w:rsidRPr="007E4165" w:rsidRDefault="00710026" w:rsidP="00710026">
      <w:pPr>
        <w:jc w:val="center"/>
        <w:rPr>
          <w:sz w:val="28"/>
          <w:szCs w:val="28"/>
        </w:rPr>
      </w:pPr>
    </w:p>
    <w:p w:rsidR="00710026" w:rsidRPr="007E4165" w:rsidRDefault="00710026" w:rsidP="00710026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710026" w:rsidRPr="007E4165" w:rsidRDefault="00710026" w:rsidP="00710026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710026" w:rsidRPr="007E4165" w:rsidRDefault="00710026" w:rsidP="00710026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710026" w:rsidRPr="007E4165" w:rsidRDefault="00710026" w:rsidP="00710026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710026" w:rsidRPr="007E4165" w:rsidRDefault="00710026" w:rsidP="00710026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10026" w:rsidRDefault="00710026" w:rsidP="00710026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710026" w:rsidRDefault="00710026" w:rsidP="00710026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710026" w:rsidRDefault="00710026" w:rsidP="00710026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27.07.2015 года</w:t>
      </w:r>
      <w:r w:rsidR="009D4D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D4D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185/89</w:t>
      </w:r>
    </w:p>
    <w:p w:rsidR="00710026" w:rsidRPr="007E4165" w:rsidRDefault="00710026" w:rsidP="00710026">
      <w:pPr>
        <w:jc w:val="center"/>
        <w:rPr>
          <w:sz w:val="28"/>
          <w:szCs w:val="28"/>
        </w:rPr>
      </w:pPr>
    </w:p>
    <w:p w:rsidR="00710026" w:rsidRPr="00710026" w:rsidRDefault="009D4DBF" w:rsidP="0071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10026" w:rsidRPr="00710026">
        <w:rPr>
          <w:b/>
          <w:sz w:val="28"/>
          <w:szCs w:val="28"/>
        </w:rPr>
        <w:t xml:space="preserve"> проведении конкурса на лучший эскизный проект герба сельского поселения Курумоч</w:t>
      </w:r>
    </w:p>
    <w:p w:rsidR="00FE5CBC" w:rsidRDefault="00FE5CBC"/>
    <w:p w:rsidR="00710026" w:rsidRDefault="00710026" w:rsidP="00710026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В соответствии со статьей 9 Федерального закона от 6 октября 2003 года № 131-ФЗ (с изменениями и дополнениями) "Об общих принципах организации местного самоуправления в Российской Федерации" и статьей 5 Устава сельского поселения Курумоч муниципального района </w:t>
      </w:r>
      <w:proofErr w:type="gramStart"/>
      <w:r w:rsidRPr="00710026">
        <w:rPr>
          <w:sz w:val="28"/>
          <w:szCs w:val="28"/>
        </w:rPr>
        <w:t>Волжский</w:t>
      </w:r>
      <w:proofErr w:type="gramEnd"/>
      <w:r w:rsidRPr="00710026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Собрание представителей сельского поселения Курумоч </w:t>
      </w:r>
    </w:p>
    <w:p w:rsidR="00710026" w:rsidRDefault="00710026" w:rsidP="0071002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10026" w:rsidRDefault="00710026" w:rsidP="00710026">
      <w:pPr>
        <w:jc w:val="center"/>
      </w:pPr>
    </w:p>
    <w:p w:rsidR="00710026" w:rsidRPr="00710026" w:rsidRDefault="00710026" w:rsidP="00907296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10026">
        <w:rPr>
          <w:sz w:val="28"/>
          <w:szCs w:val="28"/>
        </w:rPr>
        <w:t>Провести в сельском поселении Курумоч  с 27 июля  2015года по 25 августа 2015 года на лучший эскизный проект герба сельского поселения Курумоч</w:t>
      </w:r>
    </w:p>
    <w:p w:rsidR="00907296" w:rsidRDefault="00907296" w:rsidP="00907296">
      <w:pPr>
        <w:pStyle w:val="a5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07296">
        <w:rPr>
          <w:sz w:val="28"/>
          <w:szCs w:val="28"/>
        </w:rPr>
        <w:t xml:space="preserve">Утвердить состав конкурсной комиссии по проведению конкурса </w:t>
      </w:r>
      <w:r>
        <w:rPr>
          <w:sz w:val="28"/>
          <w:szCs w:val="28"/>
        </w:rPr>
        <w:t xml:space="preserve">на </w:t>
      </w:r>
      <w:r w:rsidRPr="00907296">
        <w:rPr>
          <w:sz w:val="28"/>
          <w:szCs w:val="28"/>
        </w:rPr>
        <w:t>лучший эскизный проект герба сельского поселения Курумоч  (приложение 1).</w:t>
      </w:r>
    </w:p>
    <w:p w:rsidR="00907296" w:rsidRDefault="00907296" w:rsidP="00907296">
      <w:pPr>
        <w:pStyle w:val="a5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07296">
        <w:rPr>
          <w:sz w:val="28"/>
          <w:szCs w:val="28"/>
        </w:rPr>
        <w:t>Утвердить Положение о проведении конкурса на лучший эскизный проект герба сельского поселения Курумоч (приложение 2).</w:t>
      </w:r>
    </w:p>
    <w:p w:rsidR="00907296" w:rsidRPr="00907296" w:rsidRDefault="00907296" w:rsidP="00907296">
      <w:pPr>
        <w:pStyle w:val="a5"/>
        <w:numPr>
          <w:ilvl w:val="0"/>
          <w:numId w:val="2"/>
        </w:numPr>
        <w:ind w:left="360"/>
        <w:jc w:val="both"/>
        <w:rPr>
          <w:sz w:val="28"/>
          <w:szCs w:val="28"/>
        </w:rPr>
      </w:pPr>
      <w:proofErr w:type="gramStart"/>
      <w:r w:rsidRPr="00907296">
        <w:rPr>
          <w:sz w:val="28"/>
          <w:szCs w:val="28"/>
        </w:rPr>
        <w:t>Контроль за</w:t>
      </w:r>
      <w:proofErr w:type="gramEnd"/>
      <w:r w:rsidRPr="00907296">
        <w:rPr>
          <w:sz w:val="28"/>
          <w:szCs w:val="28"/>
        </w:rPr>
        <w:t xml:space="preserve"> исполнением настоящего Решения возложить на заместителя Главы администрации сельского поселения Курумоч  Кондратьеву Марию Владимировну. </w:t>
      </w:r>
    </w:p>
    <w:p w:rsidR="00907296" w:rsidRPr="00907296" w:rsidRDefault="00907296" w:rsidP="00907296">
      <w:pPr>
        <w:pStyle w:val="a5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0729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07296" w:rsidRDefault="00907296" w:rsidP="00907296">
      <w:pPr>
        <w:jc w:val="both"/>
        <w:rPr>
          <w:sz w:val="28"/>
          <w:szCs w:val="28"/>
        </w:rPr>
      </w:pPr>
    </w:p>
    <w:p w:rsidR="009D4DBF" w:rsidRPr="00907296" w:rsidRDefault="009D4DBF" w:rsidP="00907296">
      <w:pPr>
        <w:jc w:val="both"/>
        <w:rPr>
          <w:sz w:val="28"/>
          <w:szCs w:val="28"/>
        </w:rPr>
      </w:pPr>
    </w:p>
    <w:p w:rsidR="00710026" w:rsidRDefault="00710026"/>
    <w:p w:rsidR="00710026" w:rsidRDefault="009D4DBF">
      <w:pPr>
        <w:rPr>
          <w:sz w:val="28"/>
          <w:szCs w:val="28"/>
        </w:rPr>
      </w:pPr>
      <w:r w:rsidRPr="009D4DBF">
        <w:rPr>
          <w:sz w:val="28"/>
          <w:szCs w:val="28"/>
        </w:rPr>
        <w:t xml:space="preserve">Глава сельского поселения Курумоч </w:t>
      </w:r>
      <w:r w:rsidRPr="009D4DBF">
        <w:rPr>
          <w:sz w:val="28"/>
          <w:szCs w:val="28"/>
        </w:rPr>
        <w:tab/>
      </w:r>
      <w:r w:rsidRPr="009D4DBF">
        <w:rPr>
          <w:sz w:val="28"/>
          <w:szCs w:val="28"/>
        </w:rPr>
        <w:tab/>
      </w:r>
      <w:r w:rsidRPr="009D4DBF">
        <w:rPr>
          <w:sz w:val="28"/>
          <w:szCs w:val="28"/>
        </w:rPr>
        <w:tab/>
      </w:r>
      <w:r w:rsidRPr="009D4DBF">
        <w:rPr>
          <w:sz w:val="28"/>
          <w:szCs w:val="28"/>
        </w:rPr>
        <w:tab/>
        <w:t xml:space="preserve">О.Л. Катынский </w:t>
      </w:r>
    </w:p>
    <w:p w:rsidR="009D4DBF" w:rsidRDefault="009D4DBF">
      <w:pPr>
        <w:rPr>
          <w:sz w:val="28"/>
          <w:szCs w:val="28"/>
        </w:rPr>
      </w:pPr>
    </w:p>
    <w:p w:rsidR="009D4DBF" w:rsidRDefault="009D4DBF">
      <w:pPr>
        <w:rPr>
          <w:sz w:val="28"/>
          <w:szCs w:val="28"/>
        </w:rPr>
      </w:pPr>
    </w:p>
    <w:p w:rsidR="009D4DBF" w:rsidRDefault="009D4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p w:rsidR="001A1482" w:rsidRDefault="001A1482" w:rsidP="001A14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A1482" w:rsidRDefault="001A1482" w:rsidP="001A1482">
      <w:pPr>
        <w:jc w:val="right"/>
        <w:rPr>
          <w:b/>
        </w:rPr>
      </w:pPr>
      <w:r>
        <w:rPr>
          <w:b/>
        </w:rPr>
        <w:t>к Решению Собрания представителей</w:t>
      </w:r>
    </w:p>
    <w:p w:rsidR="001A1482" w:rsidRDefault="001A1482" w:rsidP="001A1482">
      <w:pPr>
        <w:jc w:val="right"/>
        <w:rPr>
          <w:b/>
        </w:rPr>
      </w:pPr>
      <w:r>
        <w:rPr>
          <w:b/>
        </w:rPr>
        <w:t xml:space="preserve">№ 185/89 от 27.07.2015г </w:t>
      </w:r>
    </w:p>
    <w:p w:rsidR="001A1482" w:rsidRDefault="001A1482" w:rsidP="001A1482">
      <w:pPr>
        <w:jc w:val="right"/>
        <w:rPr>
          <w:b/>
        </w:rPr>
      </w:pPr>
      <w:r>
        <w:rPr>
          <w:b/>
        </w:rPr>
        <w:t>с.п. Курумоч м.р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олжский Самарской области </w:t>
      </w:r>
    </w:p>
    <w:p w:rsidR="001A1482" w:rsidRDefault="001A1482" w:rsidP="001A1482">
      <w:pPr>
        <w:jc w:val="center"/>
        <w:rPr>
          <w:sz w:val="28"/>
          <w:szCs w:val="28"/>
        </w:rPr>
      </w:pPr>
    </w:p>
    <w:p w:rsidR="001A1482" w:rsidRPr="003E1EB6" w:rsidRDefault="001A1482" w:rsidP="001A1482">
      <w:pPr>
        <w:jc w:val="center"/>
        <w:rPr>
          <w:b/>
          <w:sz w:val="28"/>
          <w:szCs w:val="28"/>
        </w:rPr>
      </w:pPr>
      <w:r w:rsidRPr="003E1EB6">
        <w:rPr>
          <w:b/>
          <w:sz w:val="28"/>
          <w:szCs w:val="28"/>
        </w:rPr>
        <w:t>Состав</w:t>
      </w:r>
    </w:p>
    <w:p w:rsidR="001A1482" w:rsidRPr="003E1EB6" w:rsidRDefault="001A1482" w:rsidP="00A07B56">
      <w:pPr>
        <w:pStyle w:val="a5"/>
        <w:ind w:left="360"/>
        <w:jc w:val="center"/>
        <w:rPr>
          <w:b/>
          <w:sz w:val="28"/>
          <w:szCs w:val="28"/>
        </w:rPr>
      </w:pPr>
      <w:r w:rsidRPr="003E1EB6">
        <w:rPr>
          <w:b/>
          <w:sz w:val="28"/>
          <w:szCs w:val="28"/>
        </w:rPr>
        <w:t>конкурсной комиссии по проведению конкурса на лучший эскизный проект герба сельского поселения Курумоч</w:t>
      </w:r>
    </w:p>
    <w:p w:rsidR="001A108C" w:rsidRDefault="001A108C" w:rsidP="001A108C">
      <w:pPr>
        <w:jc w:val="both"/>
        <w:rPr>
          <w:sz w:val="28"/>
          <w:szCs w:val="28"/>
        </w:rPr>
      </w:pPr>
    </w:p>
    <w:p w:rsidR="001A1482" w:rsidRPr="001A108C" w:rsidRDefault="001A1482" w:rsidP="001A108C">
      <w:pPr>
        <w:jc w:val="both"/>
        <w:rPr>
          <w:sz w:val="28"/>
          <w:szCs w:val="28"/>
        </w:rPr>
      </w:pPr>
      <w:r w:rsidRPr="001A108C">
        <w:rPr>
          <w:sz w:val="28"/>
          <w:szCs w:val="28"/>
        </w:rPr>
        <w:t xml:space="preserve">Председатель комиссии: </w:t>
      </w:r>
    </w:p>
    <w:p w:rsidR="001A1482" w:rsidRDefault="001A1482" w:rsidP="001A1482">
      <w:pPr>
        <w:pStyle w:val="a5"/>
        <w:ind w:left="360"/>
        <w:jc w:val="both"/>
        <w:rPr>
          <w:sz w:val="28"/>
          <w:szCs w:val="28"/>
        </w:rPr>
      </w:pPr>
    </w:p>
    <w:p w:rsidR="001A1482" w:rsidRDefault="001A1482" w:rsidP="001A148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Катынский Олег Лукьянович – Глава сельского поселения Курумоч муниципального района Волжский Самарской области.</w:t>
      </w:r>
    </w:p>
    <w:p w:rsidR="001A1482" w:rsidRDefault="001A1482" w:rsidP="001A1482">
      <w:pPr>
        <w:jc w:val="both"/>
        <w:rPr>
          <w:sz w:val="28"/>
          <w:szCs w:val="28"/>
        </w:rPr>
      </w:pPr>
    </w:p>
    <w:p w:rsidR="001660F5" w:rsidRDefault="001660F5" w:rsidP="001A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1660F5" w:rsidRDefault="001660F5" w:rsidP="001A1482">
      <w:pPr>
        <w:jc w:val="both"/>
        <w:rPr>
          <w:sz w:val="28"/>
          <w:szCs w:val="28"/>
        </w:rPr>
      </w:pPr>
    </w:p>
    <w:p w:rsidR="001660F5" w:rsidRDefault="001A1482" w:rsidP="001660F5">
      <w:pPr>
        <w:rPr>
          <w:sz w:val="28"/>
          <w:szCs w:val="28"/>
        </w:rPr>
      </w:pPr>
      <w:r w:rsidRPr="001A1482">
        <w:rPr>
          <w:sz w:val="28"/>
          <w:szCs w:val="28"/>
        </w:rPr>
        <w:t xml:space="preserve">   </w:t>
      </w:r>
      <w:proofErr w:type="spellStart"/>
      <w:r w:rsidR="001660F5">
        <w:rPr>
          <w:sz w:val="28"/>
          <w:szCs w:val="28"/>
        </w:rPr>
        <w:t>Кулешевская</w:t>
      </w:r>
      <w:proofErr w:type="spellEnd"/>
      <w:r w:rsidR="001660F5">
        <w:rPr>
          <w:sz w:val="28"/>
          <w:szCs w:val="28"/>
        </w:rPr>
        <w:t xml:space="preserve"> Наталья Юрьевна – ведущий специалист  Администрации сельского поселения Курумоч. </w:t>
      </w:r>
    </w:p>
    <w:p w:rsidR="001A1482" w:rsidRDefault="001A1482" w:rsidP="001A1482">
      <w:pPr>
        <w:jc w:val="both"/>
        <w:rPr>
          <w:sz w:val="28"/>
          <w:szCs w:val="28"/>
        </w:rPr>
      </w:pPr>
    </w:p>
    <w:p w:rsidR="001A1482" w:rsidRDefault="001A1482" w:rsidP="001A1482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</w:t>
      </w:r>
    </w:p>
    <w:p w:rsidR="001A1482" w:rsidRDefault="001A1482" w:rsidP="001A1482">
      <w:pPr>
        <w:rPr>
          <w:sz w:val="28"/>
          <w:szCs w:val="28"/>
        </w:rPr>
      </w:pPr>
      <w:r>
        <w:rPr>
          <w:sz w:val="28"/>
          <w:szCs w:val="28"/>
        </w:rPr>
        <w:t>Кондратьева Мария Владимировна  - Заместитель Главы Администрации сельского поселения Курумоч.</w:t>
      </w: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0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Набойщикова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Витальевна  - главный специалист  Администрации сельского поселения Курумоч.</w:t>
      </w:r>
    </w:p>
    <w:p w:rsidR="001A1482" w:rsidRDefault="001A1482" w:rsidP="001A1482">
      <w:pPr>
        <w:rPr>
          <w:sz w:val="28"/>
          <w:szCs w:val="28"/>
        </w:rPr>
      </w:pPr>
    </w:p>
    <w:p w:rsidR="001A1482" w:rsidRDefault="001A108C" w:rsidP="001A1482">
      <w:pPr>
        <w:rPr>
          <w:sz w:val="28"/>
          <w:szCs w:val="28"/>
        </w:rPr>
      </w:pPr>
      <w:r>
        <w:rPr>
          <w:sz w:val="28"/>
          <w:szCs w:val="28"/>
        </w:rPr>
        <w:t>Егорова Елена Евгеньевна – Директор  МБУ «Сельское поселение Курумоч».</w:t>
      </w: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Жоглик</w:t>
      </w:r>
      <w:proofErr w:type="spellEnd"/>
      <w:r>
        <w:rPr>
          <w:sz w:val="28"/>
          <w:szCs w:val="28"/>
        </w:rPr>
        <w:t xml:space="preserve"> Татьяна Фёдоровна – специалист 1 категории МБУ «Сельское поселение Курумоч».</w:t>
      </w:r>
    </w:p>
    <w:p w:rsidR="001A1482" w:rsidRDefault="001A1482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1A108C" w:rsidRDefault="001A108C" w:rsidP="001A1482">
      <w:pPr>
        <w:rPr>
          <w:sz w:val="28"/>
          <w:szCs w:val="28"/>
        </w:rPr>
      </w:pPr>
    </w:p>
    <w:p w:rsidR="00FD33F1" w:rsidRDefault="00FD33F1" w:rsidP="00FD33F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D33F1" w:rsidRDefault="00FD33F1" w:rsidP="00FD33F1">
      <w:pPr>
        <w:jc w:val="right"/>
        <w:rPr>
          <w:b/>
        </w:rPr>
      </w:pPr>
      <w:r>
        <w:rPr>
          <w:b/>
        </w:rPr>
        <w:t>к Решению Собрания представителей</w:t>
      </w:r>
    </w:p>
    <w:p w:rsidR="00FD33F1" w:rsidRDefault="00FD33F1" w:rsidP="00FD33F1">
      <w:pPr>
        <w:jc w:val="right"/>
        <w:rPr>
          <w:b/>
        </w:rPr>
      </w:pPr>
      <w:r>
        <w:rPr>
          <w:b/>
        </w:rPr>
        <w:t xml:space="preserve">№ 185/89 от 27.07.2015г </w:t>
      </w:r>
    </w:p>
    <w:p w:rsidR="00FD33F1" w:rsidRDefault="00FD33F1" w:rsidP="00FD33F1">
      <w:pPr>
        <w:jc w:val="right"/>
        <w:rPr>
          <w:b/>
        </w:rPr>
      </w:pPr>
      <w:r>
        <w:rPr>
          <w:b/>
        </w:rPr>
        <w:t>с.п. Курумоч м.р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олжский Самарской области </w:t>
      </w:r>
    </w:p>
    <w:p w:rsidR="00FD33F1" w:rsidRDefault="00FD33F1" w:rsidP="00FD33F1">
      <w:pPr>
        <w:jc w:val="right"/>
        <w:rPr>
          <w:b/>
        </w:rPr>
      </w:pPr>
    </w:p>
    <w:p w:rsidR="00FD33F1" w:rsidRDefault="00FD33F1" w:rsidP="00FD33F1">
      <w:pPr>
        <w:jc w:val="right"/>
        <w:rPr>
          <w:b/>
        </w:rPr>
      </w:pP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ПОЛОЖЕНИЕ</w:t>
      </w: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О проведении конкурса на лучший эскизный проект герба сельского поселения Курумоч</w:t>
      </w: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1. Общие положения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1.1. Конкурс проводится в целях обеспечения сельского поселения Курумоч  муниципального района Волжский Самарской области  официальной символикой, расширения творческой инициативы жителей сельского поселения Курумоч  и с целью привлечения общественности к разработке одного из основных символов поселения.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1.2.Учредитель конкурса – Собрание представителей сельского поселения Курумоч муниципального района Волжский Самарской области.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1.3. Организация конкурса возлагается на комиссию по проведению конкурса на эскизный проект герба сельского поселения Курумоч (далее - комиссию), образованную Администрацией сельского поселения Курумоч муниципального района Волжский Самарской области.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1.4. Комиссия решает вопросы: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 замене, в случае необходимости, отсутствующих членов жюри;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 принятии или отклонении от участия в конкурсе проектов, не соответствующих требованиям настоящего Положения;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 продлении сроков проведения конкурса в связи с отсутствием проектов, соответствующих требованиям настоящего Положения;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подводит итоги конкурса и принимает решение о награждении благодарственным письмом, </w:t>
      </w:r>
      <w:proofErr w:type="gramStart"/>
      <w:r w:rsidRPr="00FD33F1">
        <w:rPr>
          <w:sz w:val="24"/>
          <w:szCs w:val="24"/>
        </w:rPr>
        <w:t>определенных</w:t>
      </w:r>
      <w:proofErr w:type="gramEnd"/>
      <w:r w:rsidRPr="00FD33F1">
        <w:rPr>
          <w:sz w:val="24"/>
          <w:szCs w:val="24"/>
        </w:rPr>
        <w:t xml:space="preserve"> условиями проведения конкурса.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1.4.1. Секретарь комиссии: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обеспечивает публикацию информации о проведении и подведении итогов конкурса;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обеспечивает тиражирование и </w:t>
      </w:r>
      <w:proofErr w:type="gramStart"/>
      <w:r w:rsidRPr="00FD33F1">
        <w:rPr>
          <w:sz w:val="24"/>
          <w:szCs w:val="24"/>
        </w:rPr>
        <w:t>своевременную</w:t>
      </w:r>
      <w:proofErr w:type="gramEnd"/>
      <w:r w:rsidRPr="00FD33F1">
        <w:rPr>
          <w:sz w:val="24"/>
          <w:szCs w:val="24"/>
        </w:rPr>
        <w:t xml:space="preserve"> информирование населения о проведении конкурса, дает по нему необходимые разъяснения;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принимает проекты, поступающие на конкурс;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осуществляет связь со всеми членами жюри, организаторами и экспертами конкурса;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организует заседания жюри;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оформляет протокол по итогам конкурса и обеспечивает его рассылку;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1.3. Проекты представляются на конкурс в объеме и в сроки, установленные настоящим Положением.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</w:p>
    <w:p w:rsidR="00FD33F1" w:rsidRPr="00FD33F1" w:rsidRDefault="00FD33F1" w:rsidP="00FD33F1">
      <w:pPr>
        <w:jc w:val="both"/>
        <w:rPr>
          <w:sz w:val="24"/>
          <w:szCs w:val="24"/>
        </w:rPr>
      </w:pP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2. Условия конкурса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2.1. В конкурсе могут принять участие все желающие, а также физические и юридические лица, желающие внести свой вклад в разработку символики поселения.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2.2. Каждый участник представляет на конкурс не более двух работ.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2.3. Участники конкурса представляют в комиссию по разработке эскизного проекта герба  сельского поселения Курумоч муниципального района  Самарской области  по адресу: 443545,  Самарская  область, с. Курумоч,  ул</w:t>
      </w:r>
      <w:proofErr w:type="gramStart"/>
      <w:r w:rsidRPr="00FD33F1">
        <w:rPr>
          <w:sz w:val="24"/>
          <w:szCs w:val="24"/>
        </w:rPr>
        <w:t>.М</w:t>
      </w:r>
      <w:proofErr w:type="gramEnd"/>
      <w:r w:rsidRPr="00FD33F1">
        <w:rPr>
          <w:sz w:val="24"/>
          <w:szCs w:val="24"/>
        </w:rPr>
        <w:t xml:space="preserve">ира, д. 10, </w:t>
      </w:r>
      <w:proofErr w:type="spellStart"/>
      <w:r w:rsidRPr="00FD33F1">
        <w:rPr>
          <w:sz w:val="24"/>
          <w:szCs w:val="24"/>
        </w:rPr>
        <w:t>каб</w:t>
      </w:r>
      <w:proofErr w:type="spellEnd"/>
      <w:r w:rsidRPr="00FD33F1">
        <w:rPr>
          <w:sz w:val="24"/>
          <w:szCs w:val="24"/>
        </w:rPr>
        <w:t xml:space="preserve">. 3, </w:t>
      </w:r>
      <w:proofErr w:type="spellStart"/>
      <w:r w:rsidRPr="00FD33F1">
        <w:rPr>
          <w:sz w:val="24"/>
          <w:szCs w:val="24"/>
        </w:rPr>
        <w:t>e-mail</w:t>
      </w:r>
      <w:proofErr w:type="spellEnd"/>
      <w:r w:rsidRPr="00FD33F1">
        <w:rPr>
          <w:sz w:val="24"/>
          <w:szCs w:val="24"/>
        </w:rPr>
        <w:t xml:space="preserve">: </w:t>
      </w:r>
      <w:proofErr w:type="spellStart"/>
      <w:r w:rsidRPr="00FD33F1">
        <w:rPr>
          <w:sz w:val="24"/>
          <w:szCs w:val="24"/>
        </w:rPr>
        <w:t>adm</w:t>
      </w:r>
      <w:r w:rsidRPr="00FD33F1">
        <w:rPr>
          <w:sz w:val="24"/>
          <w:szCs w:val="24"/>
          <w:lang w:val="en-US"/>
        </w:rPr>
        <w:t>spkurumoch</w:t>
      </w:r>
      <w:proofErr w:type="spellEnd"/>
      <w:r w:rsidRPr="00FD33F1">
        <w:rPr>
          <w:sz w:val="24"/>
          <w:szCs w:val="24"/>
        </w:rPr>
        <w:t>@</w:t>
      </w:r>
      <w:proofErr w:type="spellStart"/>
      <w:r w:rsidRPr="00FD33F1">
        <w:rPr>
          <w:sz w:val="24"/>
          <w:szCs w:val="24"/>
          <w:lang w:val="en-US"/>
        </w:rPr>
        <w:t>ya</w:t>
      </w:r>
      <w:proofErr w:type="spellEnd"/>
      <w:r w:rsidRPr="00FD33F1">
        <w:rPr>
          <w:sz w:val="24"/>
          <w:szCs w:val="24"/>
        </w:rPr>
        <w:t>.</w:t>
      </w:r>
      <w:proofErr w:type="spellStart"/>
      <w:r w:rsidRPr="00FD33F1">
        <w:rPr>
          <w:sz w:val="24"/>
          <w:szCs w:val="24"/>
        </w:rPr>
        <w:t>ru</w:t>
      </w:r>
      <w:proofErr w:type="spellEnd"/>
      <w:r w:rsidRPr="00FD33F1">
        <w:rPr>
          <w:sz w:val="24"/>
          <w:szCs w:val="24"/>
        </w:rPr>
        <w:t xml:space="preserve">,  контактный телефон: (8-846) 9989361, следующие материалы: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эскизный проект герба  (отношение ширины к длине 1,0</w:t>
      </w:r>
      <w:proofErr w:type="gramStart"/>
      <w:r w:rsidRPr="00FD33F1">
        <w:rPr>
          <w:sz w:val="24"/>
          <w:szCs w:val="24"/>
        </w:rPr>
        <w:t xml:space="preserve"> :</w:t>
      </w:r>
      <w:proofErr w:type="gramEnd"/>
      <w:r w:rsidRPr="00FD33F1">
        <w:rPr>
          <w:sz w:val="24"/>
          <w:szCs w:val="24"/>
        </w:rPr>
        <w:t xml:space="preserve"> 2,0) с указанием фамилии, имени, отчества, домашнего адреса и номера контактного телефона конкурсанта;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словесное описание эскизного проекта (цветовое, изобразительное описание герба, материал, используемый для его изготовления);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пояснительная записка.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2.4. </w:t>
      </w:r>
      <w:proofErr w:type="gramStart"/>
      <w:r w:rsidRPr="00FD33F1">
        <w:rPr>
          <w:sz w:val="24"/>
          <w:szCs w:val="24"/>
        </w:rPr>
        <w:t xml:space="preserve">К конкурсу допускаются работы, отправленные в электронном виде (Интернет), по почте или доставленные по адресу, указанному в пункте 2.3, на бумажном и электронном </w:t>
      </w:r>
      <w:r w:rsidRPr="00FD33F1">
        <w:rPr>
          <w:sz w:val="24"/>
          <w:szCs w:val="24"/>
        </w:rPr>
        <w:lastRenderedPageBreak/>
        <w:t>носителях (дискетах, компакт-дисках,  и др.).</w:t>
      </w:r>
      <w:proofErr w:type="gramEnd"/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2.5. Проект эмблемы представляется на листе формата А</w:t>
      </w:r>
      <w:proofErr w:type="gramStart"/>
      <w:r w:rsidRPr="00FD33F1">
        <w:rPr>
          <w:sz w:val="24"/>
          <w:szCs w:val="24"/>
        </w:rPr>
        <w:t>4</w:t>
      </w:r>
      <w:proofErr w:type="gramEnd"/>
      <w:r w:rsidRPr="00FD33F1">
        <w:rPr>
          <w:sz w:val="24"/>
          <w:szCs w:val="24"/>
        </w:rPr>
        <w:t xml:space="preserve"> и в электронном варианте в формате JPEG.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2.6. Изображение должно быть в цветном или  черно-белом исполнении.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2.7. Для участия в конкурсе необходимо представить: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анкету-заявку участника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проект эмблемы и ее словесное описание.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2.8. Главными критериями оценки являются: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выдержанная тематическая направленность;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оригинальность дизайнерского решения;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художественно-эстетическое впечатление;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мастерство и техника исполнения.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2.9. Обязательные условия конкурса: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соблюдение преемственности исторических традиций области;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мотивация использования цветовой гаммы и символов.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2.10. Срок представления эскизных проектов до 25 августа 2015 года.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2.11. Эскизные проекты, представленные в комиссию, не возвращаются.</w:t>
      </w: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3. Порядок проведения конкурса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3.1. Конкурс проводится: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Отбор работ, соответствующих условиям конкурса, проводится с 27 июля до 25 августа 2015 года;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Определение лучших работ конкурса будет осуществляться с 25 до 28 августа 2015 года. Комиссия рассматривает работы и определяет лучшие эскизные проекты.</w:t>
      </w:r>
    </w:p>
    <w:p w:rsidR="00FD33F1" w:rsidRPr="00FD33F1" w:rsidRDefault="00FD33F1" w:rsidP="00FD33F1">
      <w:pPr>
        <w:jc w:val="center"/>
        <w:rPr>
          <w:b/>
          <w:sz w:val="24"/>
          <w:szCs w:val="24"/>
        </w:rPr>
      </w:pPr>
      <w:r w:rsidRPr="00FD33F1">
        <w:rPr>
          <w:b/>
          <w:sz w:val="24"/>
          <w:szCs w:val="24"/>
        </w:rPr>
        <w:t>4. Подведение итогов конкурса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4.1. Первоначальное подведение итогов конкурса и принятие решений о награждении победителей осуществляются на закрытом заседании комиссии.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4.2. Решение принимается открытым голосованием по каждому проекту простым большинством голосов, с правом совещательного голоса специалист</w:t>
      </w:r>
      <w:proofErr w:type="gramStart"/>
      <w:r w:rsidRPr="00FD33F1">
        <w:rPr>
          <w:sz w:val="24"/>
          <w:szCs w:val="24"/>
        </w:rPr>
        <w:t>а ООО</w:t>
      </w:r>
      <w:proofErr w:type="gramEnd"/>
      <w:r w:rsidRPr="00FD33F1">
        <w:rPr>
          <w:sz w:val="24"/>
          <w:szCs w:val="24"/>
        </w:rPr>
        <w:t xml:space="preserve"> «Союза </w:t>
      </w:r>
      <w:proofErr w:type="spellStart"/>
      <w:r w:rsidRPr="00FD33F1">
        <w:rPr>
          <w:sz w:val="24"/>
          <w:szCs w:val="24"/>
        </w:rPr>
        <w:t>геральдистов</w:t>
      </w:r>
      <w:proofErr w:type="spellEnd"/>
      <w:r w:rsidRPr="00FD33F1">
        <w:rPr>
          <w:sz w:val="24"/>
          <w:szCs w:val="24"/>
        </w:rPr>
        <w:t xml:space="preserve"> России». При равном количестве "за" и "против" мнение председателя комиссии является решающим.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4.3. Комиссия в течение 3 дней со дня окончания срока представления эскизных проектов изучает поступившие материалы и подводит итоги проведения конкурса, определив 1 лучший эскизный проект.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4.4. Итоги конкурса оформляются протоколом, который подписывается председателем и секретарем комиссии.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4.5. Лучшие эскизные проекты публикуются в ежемесячном информационном вестнике сельского поселения Курумоч «Вести сельского поселения Курумоч» и на сайте Администрации сельского поселения Курумоч муниципального района </w:t>
      </w:r>
      <w:proofErr w:type="gramStart"/>
      <w:r w:rsidRPr="00FD33F1">
        <w:rPr>
          <w:sz w:val="24"/>
          <w:szCs w:val="24"/>
        </w:rPr>
        <w:t>Волжский</w:t>
      </w:r>
      <w:proofErr w:type="gramEnd"/>
      <w:r w:rsidRPr="00FD33F1">
        <w:rPr>
          <w:sz w:val="24"/>
          <w:szCs w:val="24"/>
        </w:rPr>
        <w:t xml:space="preserve"> Самарской области  для обсуждения гражданами.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4.6. До 25  августа 2015 года секретарь предлагает предложенные эскизы граждан на рассмотрение комиссии, далее  комиссия  сельского поселения Курумоч муниципального района своим голосованием  определяет победителя конкурса.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4.7. Итоги работы комиссии утверждаются протоколом  Собрания представителей сельского поселения Курумоч муниципального района </w:t>
      </w:r>
      <w:proofErr w:type="gramStart"/>
      <w:r w:rsidRPr="00FD33F1">
        <w:rPr>
          <w:sz w:val="24"/>
          <w:szCs w:val="24"/>
        </w:rPr>
        <w:t>Волжский</w:t>
      </w:r>
      <w:proofErr w:type="gramEnd"/>
      <w:r w:rsidRPr="00FD33F1">
        <w:rPr>
          <w:sz w:val="24"/>
          <w:szCs w:val="24"/>
        </w:rPr>
        <w:t xml:space="preserve"> Самарской области.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4.8. Победитель конкурса, автор лучшего эскиза герба сельского поселения Курумоч муниципального района Волжский Самарской области, награждается благодарственным письмом Администрации сельского поселения Курумоч после утверждения данного эскиза.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4.9. Итоги конкурса доводятся до сведения всех участников конкурса в месячный срок со дня принятия решения по его результатам.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4.10. Победитель конкурса дополнительно представляет проект эмблемы, выполненный в графическом редакторе </w:t>
      </w:r>
      <w:proofErr w:type="spellStart"/>
      <w:r w:rsidRPr="00FD33F1">
        <w:rPr>
          <w:sz w:val="24"/>
          <w:szCs w:val="24"/>
        </w:rPr>
        <w:t>CorelDraw</w:t>
      </w:r>
      <w:proofErr w:type="spellEnd"/>
      <w:r w:rsidRPr="00FD33F1">
        <w:rPr>
          <w:sz w:val="24"/>
          <w:szCs w:val="24"/>
        </w:rPr>
        <w:t xml:space="preserve"> 11.0 (РС) в "кривых" на электронном носителе, эскизах нарисованных красками, гуашью и т.д. 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4.11. Эскизный проект победителя конкурса станет логотипом, будет использоваться при </w:t>
      </w:r>
      <w:r w:rsidRPr="00FD33F1">
        <w:rPr>
          <w:sz w:val="24"/>
          <w:szCs w:val="24"/>
        </w:rPr>
        <w:lastRenderedPageBreak/>
        <w:t>дальнейшем изготовлении герба и флага  сельского поселения Курумоч муниципального района Волжский Самарской области  также будет размещен в средствах массовой информации и на сайте Администрации сельского поселения Курумоч  муниципального района Волжский.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>4.12. Участникам, которые не заняли призовых мест, расходы по участию в конкурсе не компенсируются. Мотивы отклонения их проектов не сообщаются. Все представленные проекты остаются в собственности комиссии и возврату автору (авторам) не подлежат.</w:t>
      </w:r>
    </w:p>
    <w:p w:rsidR="00FD33F1" w:rsidRPr="00FD33F1" w:rsidRDefault="00FD33F1" w:rsidP="00FD33F1">
      <w:pPr>
        <w:jc w:val="both"/>
        <w:rPr>
          <w:sz w:val="24"/>
          <w:szCs w:val="24"/>
        </w:rPr>
      </w:pPr>
      <w:r w:rsidRPr="00FD33F1">
        <w:rPr>
          <w:sz w:val="24"/>
          <w:szCs w:val="24"/>
        </w:rPr>
        <w:t xml:space="preserve"> 4.13. Использование членами комиссии этих проектов или их отдельных разделов осуществляется в порядке, предусмотренном действующим законодательством.</w:t>
      </w:r>
    </w:p>
    <w:p w:rsidR="001A108C" w:rsidRPr="009D4DBF" w:rsidRDefault="001A108C" w:rsidP="001A1482">
      <w:pPr>
        <w:rPr>
          <w:sz w:val="28"/>
          <w:szCs w:val="28"/>
        </w:rPr>
      </w:pPr>
    </w:p>
    <w:sectPr w:rsidR="001A108C" w:rsidRPr="009D4DBF" w:rsidSect="009D4D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0320F"/>
    <w:multiLevelType w:val="hybridMultilevel"/>
    <w:tmpl w:val="B77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26"/>
    <w:rsid w:val="00086DD9"/>
    <w:rsid w:val="001409BB"/>
    <w:rsid w:val="001660F5"/>
    <w:rsid w:val="001A108C"/>
    <w:rsid w:val="001A1482"/>
    <w:rsid w:val="003E1EB6"/>
    <w:rsid w:val="00703547"/>
    <w:rsid w:val="00710026"/>
    <w:rsid w:val="00907296"/>
    <w:rsid w:val="00954E22"/>
    <w:rsid w:val="009D4DBF"/>
    <w:rsid w:val="009E3900"/>
    <w:rsid w:val="00A07B56"/>
    <w:rsid w:val="00C21A70"/>
    <w:rsid w:val="00CD3700"/>
    <w:rsid w:val="00FD33F1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0026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26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2015-09-02T09:43:00Z</cp:lastPrinted>
  <dcterms:created xsi:type="dcterms:W3CDTF">2015-07-28T11:03:00Z</dcterms:created>
  <dcterms:modified xsi:type="dcterms:W3CDTF">2015-09-02T09:43:00Z</dcterms:modified>
</cp:coreProperties>
</file>