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D" w:rsidRPr="007E4165" w:rsidRDefault="00961F5D" w:rsidP="00961F5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5D" w:rsidRPr="007E4165" w:rsidRDefault="00961F5D" w:rsidP="00961F5D">
      <w:pPr>
        <w:jc w:val="center"/>
        <w:rPr>
          <w:sz w:val="28"/>
          <w:szCs w:val="28"/>
        </w:rPr>
      </w:pPr>
    </w:p>
    <w:p w:rsidR="00961F5D" w:rsidRPr="007E4165" w:rsidRDefault="00961F5D" w:rsidP="00961F5D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961F5D" w:rsidRPr="007E4165" w:rsidRDefault="00961F5D" w:rsidP="00961F5D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961F5D" w:rsidRPr="007E4165" w:rsidRDefault="00961F5D" w:rsidP="00961F5D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961F5D" w:rsidRPr="007E4165" w:rsidRDefault="00961F5D" w:rsidP="00961F5D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961F5D" w:rsidRPr="007E4165" w:rsidRDefault="00961F5D" w:rsidP="00961F5D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961F5D" w:rsidRDefault="00961F5D" w:rsidP="00961F5D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 </w:t>
      </w:r>
    </w:p>
    <w:p w:rsidR="00961F5D" w:rsidRDefault="00961F5D" w:rsidP="00961F5D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</w:p>
    <w:p w:rsidR="00961F5D" w:rsidRPr="002028A7" w:rsidRDefault="00961F5D" w:rsidP="00961F5D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028A7">
        <w:rPr>
          <w:rFonts w:ascii="Times New Roman" w:hAnsi="Times New Roman"/>
          <w:b/>
          <w:color w:val="auto"/>
          <w:sz w:val="28"/>
          <w:szCs w:val="28"/>
        </w:rPr>
        <w:t>от 29 декабря 2014 года                                                                     №166/80</w:t>
      </w:r>
    </w:p>
    <w:p w:rsidR="00961F5D" w:rsidRPr="007E4165" w:rsidRDefault="00961F5D" w:rsidP="00961F5D">
      <w:pPr>
        <w:jc w:val="center"/>
        <w:rPr>
          <w:sz w:val="28"/>
          <w:szCs w:val="28"/>
        </w:rPr>
      </w:pPr>
    </w:p>
    <w:p w:rsidR="00961F5D" w:rsidRPr="003B4F42" w:rsidRDefault="00961F5D" w:rsidP="0096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 для включения в реестр муниципальной собственности в состав имущества казны</w:t>
      </w:r>
    </w:p>
    <w:p w:rsidR="00961F5D" w:rsidRDefault="00961F5D" w:rsidP="00961F5D">
      <w:pPr>
        <w:rPr>
          <w:sz w:val="28"/>
          <w:szCs w:val="28"/>
        </w:rPr>
      </w:pPr>
    </w:p>
    <w:p w:rsidR="005A7F88" w:rsidRPr="0028227C" w:rsidRDefault="00961F5D" w:rsidP="005A7F88">
      <w:pPr>
        <w:spacing w:after="200"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действующим законодательством  РФ, Федеральным законом от 06.10.2003г. № 131-ФЗ   « Об общих принципах организации местного самоуправления в Российской Федерации», </w:t>
      </w:r>
      <w:r w:rsidR="005A7F88">
        <w:rPr>
          <w:sz w:val="28"/>
          <w:szCs w:val="28"/>
        </w:rPr>
        <w:t xml:space="preserve">Постановлениями          №1937 от 30.09.2014г. и № 3021 от 2.12.2014г Администрации муниципального района Волжский самарской области, </w:t>
      </w:r>
      <w:r>
        <w:rPr>
          <w:sz w:val="28"/>
          <w:szCs w:val="28"/>
        </w:rPr>
        <w:t>Устава сельского поселения Курумоч муниципального района</w:t>
      </w:r>
      <w:r w:rsidR="005A7F88" w:rsidRPr="005A7F88">
        <w:rPr>
          <w:sz w:val="28"/>
          <w:szCs w:val="28"/>
        </w:rPr>
        <w:t xml:space="preserve"> </w:t>
      </w:r>
      <w:r w:rsidR="005A7F88" w:rsidRPr="0028227C">
        <w:rPr>
          <w:sz w:val="28"/>
          <w:szCs w:val="28"/>
        </w:rPr>
        <w:t xml:space="preserve">Собрание представителей сельского поселения Курумоч  муниципального района Волжский  Самарской области  </w:t>
      </w:r>
      <w:r w:rsidR="005A7F88" w:rsidRPr="0028227C">
        <w:rPr>
          <w:bCs/>
          <w:sz w:val="28"/>
          <w:szCs w:val="28"/>
        </w:rPr>
        <w:t>РЕШИЛО:</w:t>
      </w:r>
      <w:proofErr w:type="gramEnd"/>
    </w:p>
    <w:p w:rsidR="00CF30D1" w:rsidRDefault="00CF30D1" w:rsidP="00CF30D1">
      <w:pPr>
        <w:ind w:firstLine="708"/>
        <w:jc w:val="both"/>
        <w:rPr>
          <w:sz w:val="28"/>
          <w:szCs w:val="28"/>
        </w:rPr>
      </w:pPr>
    </w:p>
    <w:p w:rsidR="00BC022A" w:rsidRDefault="00BC022A" w:rsidP="005E3F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имущества, подлежащий передаче из оперативного управления МБУ «Сельское поселение Курумоч» в муниципальную собственность сельского </w:t>
      </w:r>
      <w:r w:rsidR="0024427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Курумоч в состав  имущества казны</w:t>
      </w:r>
      <w:r w:rsidR="0024427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указанное в </w:t>
      </w:r>
      <w:r w:rsidR="0024427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1 к настоящему </w:t>
      </w:r>
      <w:r w:rsidR="0024427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ешению. </w:t>
      </w:r>
    </w:p>
    <w:p w:rsidR="00CF30D1" w:rsidRDefault="00CF30D1" w:rsidP="005E3F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30D1">
        <w:rPr>
          <w:sz w:val="28"/>
          <w:szCs w:val="28"/>
        </w:rPr>
        <w:t>Вывести из оперативного управления  МБУ</w:t>
      </w:r>
      <w:r w:rsidR="0024427C">
        <w:rPr>
          <w:sz w:val="28"/>
          <w:szCs w:val="28"/>
        </w:rPr>
        <w:t xml:space="preserve"> </w:t>
      </w:r>
      <w:r w:rsidR="005A7F88">
        <w:rPr>
          <w:sz w:val="28"/>
          <w:szCs w:val="28"/>
        </w:rPr>
        <w:t>«С</w:t>
      </w:r>
      <w:r w:rsidR="0024427C">
        <w:rPr>
          <w:sz w:val="28"/>
          <w:szCs w:val="28"/>
        </w:rPr>
        <w:t xml:space="preserve">ельского поселения </w:t>
      </w:r>
      <w:r w:rsidRPr="00CF30D1">
        <w:rPr>
          <w:sz w:val="28"/>
          <w:szCs w:val="28"/>
        </w:rPr>
        <w:t xml:space="preserve"> Курумоч</w:t>
      </w:r>
      <w:r w:rsidR="005A7F88">
        <w:rPr>
          <w:sz w:val="28"/>
          <w:szCs w:val="28"/>
        </w:rPr>
        <w:t>»</w:t>
      </w:r>
      <w:r w:rsidRPr="00CF30D1">
        <w:rPr>
          <w:sz w:val="28"/>
          <w:szCs w:val="28"/>
        </w:rPr>
        <w:t xml:space="preserve"> </w:t>
      </w:r>
      <w:r w:rsidR="00BC022A">
        <w:rPr>
          <w:sz w:val="28"/>
          <w:szCs w:val="28"/>
        </w:rPr>
        <w:t>имущество</w:t>
      </w:r>
      <w:r w:rsidRPr="00CF30D1">
        <w:rPr>
          <w:sz w:val="28"/>
          <w:szCs w:val="28"/>
        </w:rPr>
        <w:t xml:space="preserve">, указанное в </w:t>
      </w:r>
      <w:r w:rsidR="0024427C">
        <w:rPr>
          <w:sz w:val="28"/>
          <w:szCs w:val="28"/>
        </w:rPr>
        <w:t>П</w:t>
      </w:r>
      <w:r w:rsidRPr="00CF30D1">
        <w:rPr>
          <w:sz w:val="28"/>
          <w:szCs w:val="28"/>
        </w:rPr>
        <w:t xml:space="preserve">риложении 1 к настоящему </w:t>
      </w:r>
      <w:r w:rsidR="0024427C">
        <w:rPr>
          <w:sz w:val="28"/>
          <w:szCs w:val="28"/>
        </w:rPr>
        <w:t>Р</w:t>
      </w:r>
      <w:r w:rsidRPr="00CF30D1">
        <w:rPr>
          <w:sz w:val="28"/>
          <w:szCs w:val="28"/>
        </w:rPr>
        <w:t xml:space="preserve">ешению. </w:t>
      </w:r>
    </w:p>
    <w:p w:rsidR="00BC022A" w:rsidRDefault="00BC022A" w:rsidP="005E3F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имущества, подлежащий передаче из </w:t>
      </w:r>
      <w:r w:rsidR="0024427C">
        <w:rPr>
          <w:sz w:val="28"/>
          <w:szCs w:val="28"/>
        </w:rPr>
        <w:lastRenderedPageBreak/>
        <w:t>муниципальной</w:t>
      </w:r>
      <w:r>
        <w:rPr>
          <w:sz w:val="28"/>
          <w:szCs w:val="28"/>
        </w:rPr>
        <w:t xml:space="preserve"> собственности </w:t>
      </w:r>
      <w:r w:rsidR="0024427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24427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Волжский в </w:t>
      </w:r>
      <w:r w:rsidR="0024427C">
        <w:rPr>
          <w:sz w:val="28"/>
          <w:szCs w:val="28"/>
        </w:rPr>
        <w:t xml:space="preserve">муниципальную собственность сельского поселения Курумоч, в </w:t>
      </w:r>
      <w:r>
        <w:rPr>
          <w:sz w:val="28"/>
          <w:szCs w:val="28"/>
        </w:rPr>
        <w:t>состав имущества казны</w:t>
      </w:r>
      <w:r w:rsidR="0024427C">
        <w:rPr>
          <w:sz w:val="28"/>
          <w:szCs w:val="28"/>
        </w:rPr>
        <w:t xml:space="preserve">, </w:t>
      </w:r>
      <w:proofErr w:type="gramStart"/>
      <w:r w:rsidR="0024427C">
        <w:rPr>
          <w:sz w:val="28"/>
          <w:szCs w:val="28"/>
        </w:rPr>
        <w:t>указанное</w:t>
      </w:r>
      <w:proofErr w:type="gramEnd"/>
      <w:r w:rsidR="0024427C">
        <w:rPr>
          <w:sz w:val="28"/>
          <w:szCs w:val="28"/>
        </w:rPr>
        <w:t xml:space="preserve"> в Приложении 2 к настоящему Решению. </w:t>
      </w:r>
    </w:p>
    <w:p w:rsidR="0024427C" w:rsidRDefault="0024427C" w:rsidP="005E3F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 для включения в реестр</w:t>
      </w:r>
      <w:r w:rsidR="005E3FB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униципальной собственности в состав имущества казны, в связи с приобретением права собственности на земельные участки, указанные  в Приложении 3 к настоящему Решению. </w:t>
      </w:r>
    </w:p>
    <w:p w:rsidR="005E3FBD" w:rsidRPr="005E3FBD" w:rsidRDefault="005E3FBD" w:rsidP="005E3F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E3FBD">
        <w:rPr>
          <w:sz w:val="28"/>
          <w:szCs w:val="28"/>
        </w:rPr>
        <w:t>Опубликовать настоящее решение в Информационном вестнике     «Сельское поселение Курумоч»</w:t>
      </w:r>
      <w:r w:rsidR="005A7F88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поселения</w:t>
      </w:r>
      <w:r w:rsidRPr="005E3FBD">
        <w:rPr>
          <w:sz w:val="28"/>
          <w:szCs w:val="28"/>
        </w:rPr>
        <w:t>.</w:t>
      </w:r>
    </w:p>
    <w:p w:rsidR="005E3FBD" w:rsidRPr="005E3FBD" w:rsidRDefault="005E3FBD" w:rsidP="005E3F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FBD">
        <w:rPr>
          <w:sz w:val="28"/>
          <w:szCs w:val="28"/>
        </w:rPr>
        <w:t>Решение вступает в силу после его официального опубликования.</w:t>
      </w:r>
    </w:p>
    <w:p w:rsidR="005E3FBD" w:rsidRPr="005E3FBD" w:rsidRDefault="005E3FBD" w:rsidP="005E3FB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FBD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5E3FBD">
        <w:rPr>
          <w:sz w:val="28"/>
          <w:szCs w:val="28"/>
        </w:rPr>
        <w:t>ешения возложить на главу   сельского поселения Курумоч</w:t>
      </w:r>
      <w:r>
        <w:rPr>
          <w:sz w:val="28"/>
          <w:szCs w:val="28"/>
        </w:rPr>
        <w:t xml:space="preserve"> Катынского О.Л.</w:t>
      </w:r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</w:p>
    <w:p w:rsidR="005E3FBD" w:rsidRDefault="005E3FBD" w:rsidP="005E3FBD">
      <w:pPr>
        <w:rPr>
          <w:sz w:val="28"/>
          <w:szCs w:val="28"/>
        </w:rPr>
      </w:pPr>
    </w:p>
    <w:p w:rsidR="005E3FBD" w:rsidRPr="005E3FBD" w:rsidRDefault="005E3FBD" w:rsidP="005E3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Набойщикова</w:t>
      </w:r>
      <w:proofErr w:type="spellEnd"/>
      <w:r>
        <w:rPr>
          <w:sz w:val="28"/>
          <w:szCs w:val="28"/>
        </w:rPr>
        <w:t xml:space="preserve"> 9989361</w:t>
      </w:r>
    </w:p>
    <w:sectPr w:rsidR="005E3FBD" w:rsidRPr="005E3FBD" w:rsidSect="005E3F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CC6DBA"/>
    <w:multiLevelType w:val="hybridMultilevel"/>
    <w:tmpl w:val="C1B268E4"/>
    <w:lvl w:ilvl="0" w:tplc="67466B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61F5D"/>
    <w:rsid w:val="002028A7"/>
    <w:rsid w:val="0024427C"/>
    <w:rsid w:val="00252203"/>
    <w:rsid w:val="005A7F88"/>
    <w:rsid w:val="005E3FBD"/>
    <w:rsid w:val="00961F5D"/>
    <w:rsid w:val="00BC022A"/>
    <w:rsid w:val="00CF30D1"/>
    <w:rsid w:val="00E72D9C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61F5D"/>
    <w:pPr>
      <w:widowControl/>
      <w:autoSpaceDE/>
      <w:autoSpaceDN/>
      <w:adjustRightInd/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F5D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3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2015-01-15T06:21:00Z</cp:lastPrinted>
  <dcterms:created xsi:type="dcterms:W3CDTF">2015-01-15T05:30:00Z</dcterms:created>
  <dcterms:modified xsi:type="dcterms:W3CDTF">2015-01-15T11:16:00Z</dcterms:modified>
</cp:coreProperties>
</file>