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47" w:rsidRPr="007E4165" w:rsidRDefault="003A2047" w:rsidP="003A204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5748" cy="96756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47" w:rsidRPr="007E4165" w:rsidRDefault="003A2047" w:rsidP="003A2047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3A2047" w:rsidRPr="007E4165" w:rsidRDefault="003A2047" w:rsidP="003A2047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3A2047" w:rsidRPr="007E4165" w:rsidRDefault="003A2047" w:rsidP="003A2047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3A2047" w:rsidRPr="007E4165" w:rsidRDefault="003A2047" w:rsidP="003A2047">
      <w:pPr>
        <w:pStyle w:val="1"/>
        <w:keepNext/>
        <w:numPr>
          <w:ilvl w:val="0"/>
          <w:numId w:val="2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E4165">
        <w:rPr>
          <w:rFonts w:ascii="Times New Roman" w:hAnsi="Times New Roman"/>
          <w:b/>
          <w:bCs/>
          <w:caps/>
          <w:sz w:val="28"/>
          <w:szCs w:val="28"/>
        </w:rPr>
        <w:t>второго созыва</w:t>
      </w:r>
    </w:p>
    <w:p w:rsidR="003A2047" w:rsidRPr="007E4165" w:rsidRDefault="003A2047" w:rsidP="003A2047">
      <w:pPr>
        <w:pStyle w:val="1"/>
        <w:keepNext/>
        <w:numPr>
          <w:ilvl w:val="0"/>
          <w:numId w:val="2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3A2047" w:rsidRDefault="003C57BE" w:rsidP="003C57BE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r w:rsidR="003A2047" w:rsidRPr="003A2047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57720C" w:rsidRPr="003A2047" w:rsidRDefault="0057720C" w:rsidP="003C57BE">
      <w:pPr>
        <w:pStyle w:val="1"/>
        <w:keepNext/>
        <w:suppressAutoHyphens/>
        <w:spacing w:before="0" w:beforeAutospacing="0"/>
        <w:ind w:left="2832" w:firstLine="708"/>
        <w:rPr>
          <w:rFonts w:ascii="Times New Roman" w:hAnsi="Times New Roman"/>
          <w:b/>
          <w:color w:val="auto"/>
          <w:sz w:val="28"/>
          <w:szCs w:val="28"/>
        </w:rPr>
      </w:pPr>
    </w:p>
    <w:p w:rsidR="00D24462" w:rsidRPr="0006353C" w:rsidRDefault="003C57BE" w:rsidP="00D2446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24462">
        <w:rPr>
          <w:sz w:val="28"/>
          <w:szCs w:val="28"/>
        </w:rPr>
        <w:t>т</w:t>
      </w:r>
      <w:r w:rsidR="008C4B97">
        <w:rPr>
          <w:sz w:val="28"/>
          <w:szCs w:val="28"/>
        </w:rPr>
        <w:t xml:space="preserve"> </w:t>
      </w:r>
      <w:r w:rsidR="00D056F6">
        <w:rPr>
          <w:sz w:val="28"/>
          <w:szCs w:val="28"/>
        </w:rPr>
        <w:t>15.07.2014г</w:t>
      </w:r>
      <w:r w:rsidR="00D24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D24462">
        <w:rPr>
          <w:sz w:val="28"/>
          <w:szCs w:val="28"/>
        </w:rPr>
        <w:t xml:space="preserve">  №</w:t>
      </w:r>
      <w:r w:rsidR="00D056F6">
        <w:rPr>
          <w:sz w:val="28"/>
          <w:szCs w:val="28"/>
        </w:rPr>
        <w:t xml:space="preserve"> 145/70</w:t>
      </w:r>
    </w:p>
    <w:p w:rsidR="00D24462" w:rsidRPr="00467D9D" w:rsidRDefault="00D24462" w:rsidP="00D24462">
      <w:pPr>
        <w:rPr>
          <w:rFonts w:ascii="Calibri" w:hAnsi="Calibri"/>
          <w:sz w:val="28"/>
          <w:szCs w:val="28"/>
        </w:rPr>
      </w:pPr>
    </w:p>
    <w:p w:rsidR="00065448" w:rsidRPr="00D056F6" w:rsidRDefault="00065448" w:rsidP="00D24462">
      <w:pPr>
        <w:jc w:val="center"/>
        <w:rPr>
          <w:b/>
          <w:sz w:val="28"/>
          <w:szCs w:val="28"/>
        </w:rPr>
      </w:pPr>
      <w:r w:rsidRPr="00D056F6">
        <w:rPr>
          <w:b/>
          <w:sz w:val="28"/>
          <w:szCs w:val="28"/>
        </w:rPr>
        <w:t xml:space="preserve">О внесении изменений в Решение  № 132/61 от 14.04.2014 г. </w:t>
      </w:r>
    </w:p>
    <w:p w:rsidR="00D24462" w:rsidRPr="00D056F6" w:rsidRDefault="00065448" w:rsidP="00D24462">
      <w:pPr>
        <w:jc w:val="center"/>
        <w:rPr>
          <w:b/>
          <w:sz w:val="28"/>
          <w:szCs w:val="28"/>
        </w:rPr>
      </w:pPr>
      <w:r w:rsidRPr="00D056F6">
        <w:rPr>
          <w:b/>
          <w:sz w:val="28"/>
          <w:szCs w:val="28"/>
        </w:rPr>
        <w:t xml:space="preserve">«Об утверждении </w:t>
      </w:r>
      <w:r w:rsidR="00277DE6">
        <w:rPr>
          <w:b/>
          <w:sz w:val="28"/>
          <w:szCs w:val="28"/>
        </w:rPr>
        <w:t>Правил</w:t>
      </w:r>
      <w:r w:rsidR="00A4046A" w:rsidRPr="00D056F6">
        <w:rPr>
          <w:b/>
          <w:sz w:val="28"/>
          <w:szCs w:val="28"/>
        </w:rPr>
        <w:t xml:space="preserve"> </w:t>
      </w:r>
      <w:proofErr w:type="gramStart"/>
      <w:r w:rsidR="00A4046A" w:rsidRPr="00D056F6">
        <w:rPr>
          <w:b/>
          <w:sz w:val="28"/>
          <w:szCs w:val="28"/>
        </w:rPr>
        <w:t>благоустройств</w:t>
      </w:r>
      <w:r w:rsidR="00277DE6">
        <w:rPr>
          <w:b/>
          <w:sz w:val="28"/>
          <w:szCs w:val="28"/>
        </w:rPr>
        <w:t>а</w:t>
      </w:r>
      <w:r w:rsidR="00A4046A" w:rsidRPr="00D056F6">
        <w:rPr>
          <w:b/>
          <w:sz w:val="28"/>
          <w:szCs w:val="28"/>
        </w:rPr>
        <w:t xml:space="preserve"> </w:t>
      </w:r>
      <w:r w:rsidRPr="00D056F6">
        <w:rPr>
          <w:b/>
          <w:sz w:val="28"/>
          <w:szCs w:val="28"/>
        </w:rPr>
        <w:t xml:space="preserve"> на</w:t>
      </w:r>
      <w:proofErr w:type="gramEnd"/>
      <w:r w:rsidRPr="00D056F6">
        <w:rPr>
          <w:b/>
          <w:sz w:val="28"/>
          <w:szCs w:val="28"/>
        </w:rPr>
        <w:t xml:space="preserve"> территории сельского поселения Курумоч муниципального района Волжский Самарской области»</w:t>
      </w:r>
    </w:p>
    <w:p w:rsidR="003C57BE" w:rsidRPr="00467D9D" w:rsidRDefault="003C57BE" w:rsidP="00D24462">
      <w:pPr>
        <w:jc w:val="center"/>
        <w:rPr>
          <w:sz w:val="28"/>
          <w:szCs w:val="28"/>
        </w:rPr>
      </w:pPr>
    </w:p>
    <w:p w:rsidR="00D24462" w:rsidRDefault="00D24462" w:rsidP="00D056F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F65F8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благоустройства территории </w:t>
      </w:r>
      <w:r>
        <w:rPr>
          <w:sz w:val="28"/>
          <w:szCs w:val="28"/>
        </w:rPr>
        <w:t>муниципального района Волжский Самарской области</w:t>
      </w:r>
      <w:r w:rsidRPr="001F65F8">
        <w:rPr>
          <w:sz w:val="28"/>
          <w:szCs w:val="28"/>
        </w:rPr>
        <w:t xml:space="preserve">, организации постоянного и эффективного контроля за содержанием </w:t>
      </w:r>
      <w:r>
        <w:rPr>
          <w:sz w:val="28"/>
          <w:szCs w:val="28"/>
        </w:rPr>
        <w:t xml:space="preserve">муниципальных </w:t>
      </w:r>
      <w:r w:rsidRPr="001F65F8">
        <w:rPr>
          <w:sz w:val="28"/>
          <w:szCs w:val="28"/>
        </w:rPr>
        <w:t xml:space="preserve">территорий, соблюдением чистоты и порядка в </w:t>
      </w:r>
      <w:r>
        <w:rPr>
          <w:sz w:val="28"/>
          <w:szCs w:val="28"/>
        </w:rPr>
        <w:t>сельском поселении Курумоч муниципального района Волжский Самарской области</w:t>
      </w:r>
      <w:r w:rsidRPr="001F6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Pr="00467D9D">
        <w:rPr>
          <w:sz w:val="28"/>
          <w:szCs w:val="28"/>
        </w:rPr>
        <w:t xml:space="preserve">Администрация муниципального района Волжский Самарской области </w:t>
      </w:r>
      <w:r>
        <w:rPr>
          <w:sz w:val="28"/>
          <w:szCs w:val="28"/>
        </w:rPr>
        <w:t>ПОСТАНОВЛЯЕТ</w:t>
      </w:r>
      <w:r w:rsidRPr="00467D9D">
        <w:rPr>
          <w:sz w:val="28"/>
          <w:szCs w:val="28"/>
        </w:rPr>
        <w:t>: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Default="00D24462" w:rsidP="003A20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720C">
        <w:rPr>
          <w:sz w:val="28"/>
          <w:szCs w:val="28"/>
        </w:rPr>
        <w:t xml:space="preserve">  </w:t>
      </w:r>
      <w:r w:rsidR="00065448">
        <w:rPr>
          <w:sz w:val="28"/>
          <w:szCs w:val="28"/>
        </w:rPr>
        <w:t xml:space="preserve">Внести </w:t>
      </w:r>
      <w:bookmarkStart w:id="0" w:name="_GoBack"/>
      <w:bookmarkEnd w:id="0"/>
      <w:r w:rsidR="0018014E">
        <w:rPr>
          <w:sz w:val="28"/>
          <w:szCs w:val="28"/>
        </w:rPr>
        <w:t>изменения в</w:t>
      </w:r>
      <w:r w:rsidR="00065448">
        <w:rPr>
          <w:sz w:val="28"/>
          <w:szCs w:val="28"/>
        </w:rPr>
        <w:t xml:space="preserve"> решение Собрания представителей № 132/61 от 14.04.2014г «Об утверждении </w:t>
      </w:r>
      <w:r w:rsidR="0018014E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о благоустройстве на территории сельского поселения Курумоч муниципального района Волжский Самарской области (согласно Приложению 1). </w:t>
      </w:r>
    </w:p>
    <w:p w:rsidR="00D24462" w:rsidRDefault="00065448" w:rsidP="003A20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24462">
        <w:rPr>
          <w:sz w:val="28"/>
          <w:szCs w:val="28"/>
        </w:rPr>
        <w:t xml:space="preserve">. </w:t>
      </w:r>
      <w:r w:rsidR="005F454B">
        <w:rPr>
          <w:sz w:val="28"/>
          <w:szCs w:val="28"/>
        </w:rPr>
        <w:t xml:space="preserve">Опубликовать настоящее постановление в информационном вестнике «Вести сельского поселения Курумоч» и на официальном сайте сети Интернет администрации сельского поселения Курумоч. </w:t>
      </w:r>
    </w:p>
    <w:p w:rsidR="00D24462" w:rsidRDefault="00D24462" w:rsidP="00D24462">
      <w:pPr>
        <w:jc w:val="both"/>
        <w:rPr>
          <w:sz w:val="28"/>
          <w:szCs w:val="28"/>
        </w:rPr>
      </w:pPr>
    </w:p>
    <w:p w:rsidR="00CF7A22" w:rsidRDefault="00CF7A22" w:rsidP="00D24462">
      <w:pPr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  <w:r w:rsidRPr="00467D9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67D9D">
        <w:rPr>
          <w:sz w:val="28"/>
          <w:szCs w:val="28"/>
        </w:rPr>
        <w:t xml:space="preserve"> </w:t>
      </w:r>
      <w:r w:rsidR="005F454B"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 xml:space="preserve">                                    </w:t>
      </w:r>
      <w:r w:rsidR="005F454B">
        <w:rPr>
          <w:sz w:val="28"/>
          <w:szCs w:val="28"/>
        </w:rPr>
        <w:t>О.Л. Катынский</w:t>
      </w:r>
    </w:p>
    <w:p w:rsidR="00D24462" w:rsidRDefault="005F454B" w:rsidP="00D244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Кияйкина</w:t>
      </w:r>
      <w:proofErr w:type="spellEnd"/>
      <w:r>
        <w:rPr>
          <w:sz w:val="28"/>
          <w:szCs w:val="28"/>
        </w:rPr>
        <w:t xml:space="preserve"> </w:t>
      </w:r>
      <w:r w:rsidR="00D24462">
        <w:rPr>
          <w:sz w:val="28"/>
          <w:szCs w:val="28"/>
        </w:rPr>
        <w:t xml:space="preserve"> </w:t>
      </w:r>
      <w:r>
        <w:rPr>
          <w:sz w:val="28"/>
          <w:szCs w:val="28"/>
        </w:rPr>
        <w:t>9989361</w:t>
      </w:r>
    </w:p>
    <w:p w:rsidR="00D24462" w:rsidRPr="00A711A6" w:rsidRDefault="00D24462" w:rsidP="00D24462">
      <w:pPr>
        <w:shd w:val="clear" w:color="auto" w:fill="FFFFFF"/>
        <w:ind w:left="3969"/>
        <w:jc w:val="right"/>
        <w:outlineLvl w:val="0"/>
        <w:rPr>
          <w:color w:val="000000"/>
          <w:sz w:val="28"/>
          <w:szCs w:val="28"/>
        </w:rPr>
      </w:pPr>
      <w:r w:rsidRPr="00A711A6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 1</w:t>
      </w:r>
      <w:r w:rsidRPr="00A711A6">
        <w:rPr>
          <w:color w:val="000000"/>
          <w:sz w:val="28"/>
          <w:szCs w:val="28"/>
        </w:rPr>
        <w:t xml:space="preserve"> </w:t>
      </w:r>
    </w:p>
    <w:p w:rsidR="00D24462" w:rsidRPr="00A711A6" w:rsidRDefault="00D24462" w:rsidP="00D24462">
      <w:pPr>
        <w:shd w:val="clear" w:color="auto" w:fill="FFFFFF"/>
        <w:ind w:left="3969"/>
        <w:jc w:val="both"/>
        <w:outlineLvl w:val="0"/>
        <w:rPr>
          <w:color w:val="000000"/>
          <w:sz w:val="28"/>
          <w:szCs w:val="28"/>
        </w:rPr>
      </w:pPr>
      <w:r w:rsidRPr="008C4B97">
        <w:rPr>
          <w:color w:val="000000"/>
          <w:sz w:val="28"/>
          <w:szCs w:val="28"/>
        </w:rPr>
        <w:t xml:space="preserve">к </w:t>
      </w:r>
      <w:r w:rsidR="00CD6E37" w:rsidRPr="008C4B97">
        <w:rPr>
          <w:color w:val="000000"/>
          <w:sz w:val="28"/>
          <w:szCs w:val="28"/>
        </w:rPr>
        <w:t>Решению Собрания представителей</w:t>
      </w:r>
      <w:r w:rsidRPr="008C4B97">
        <w:rPr>
          <w:color w:val="000000"/>
          <w:sz w:val="28"/>
          <w:szCs w:val="28"/>
        </w:rPr>
        <w:t xml:space="preserve"> </w:t>
      </w:r>
      <w:r w:rsidR="005F454B" w:rsidRPr="008C4B97">
        <w:rPr>
          <w:color w:val="000000"/>
          <w:sz w:val="28"/>
          <w:szCs w:val="28"/>
        </w:rPr>
        <w:t xml:space="preserve">сельского поселения Курумоч </w:t>
      </w:r>
      <w:r w:rsidRPr="008C4B97">
        <w:rPr>
          <w:color w:val="000000"/>
          <w:sz w:val="28"/>
          <w:szCs w:val="28"/>
        </w:rPr>
        <w:t>муниципального района Волжский Самарской области от</w:t>
      </w:r>
      <w:r w:rsidR="00CD6E37" w:rsidRPr="008C4B97">
        <w:rPr>
          <w:color w:val="000000"/>
          <w:sz w:val="28"/>
          <w:szCs w:val="28"/>
        </w:rPr>
        <w:t xml:space="preserve"> </w:t>
      </w:r>
      <w:r w:rsidR="00D056F6">
        <w:rPr>
          <w:color w:val="000000"/>
          <w:sz w:val="28"/>
          <w:szCs w:val="28"/>
        </w:rPr>
        <w:t>15.07.2014г.</w:t>
      </w:r>
      <w:r w:rsidRPr="008C4B97">
        <w:rPr>
          <w:color w:val="000000"/>
          <w:sz w:val="28"/>
          <w:szCs w:val="28"/>
        </w:rPr>
        <w:t xml:space="preserve"> № </w:t>
      </w:r>
      <w:r w:rsidR="00D056F6">
        <w:rPr>
          <w:color w:val="000000"/>
          <w:sz w:val="28"/>
          <w:szCs w:val="28"/>
        </w:rPr>
        <w:t>145/70</w:t>
      </w:r>
    </w:p>
    <w:p w:rsidR="00D24462" w:rsidRDefault="00D24462" w:rsidP="00D24462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  <w:r w:rsidRPr="00A711A6">
        <w:rPr>
          <w:color w:val="000000"/>
          <w:sz w:val="28"/>
          <w:szCs w:val="28"/>
        </w:rPr>
        <w:t> </w:t>
      </w:r>
    </w:p>
    <w:p w:rsidR="00D24462" w:rsidRPr="00781908" w:rsidRDefault="006B75F8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24462" w:rsidRPr="00781908">
        <w:rPr>
          <w:b/>
          <w:bCs/>
          <w:sz w:val="28"/>
          <w:szCs w:val="28"/>
        </w:rPr>
        <w:t xml:space="preserve">равила благоустройства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908">
        <w:rPr>
          <w:b/>
          <w:bCs/>
          <w:sz w:val="28"/>
          <w:szCs w:val="28"/>
        </w:rPr>
        <w:t>на территории</w:t>
      </w:r>
      <w:r w:rsidR="006B75F8">
        <w:rPr>
          <w:b/>
          <w:bCs/>
          <w:sz w:val="28"/>
          <w:szCs w:val="28"/>
        </w:rPr>
        <w:t xml:space="preserve"> сельского поселения Курумоч </w:t>
      </w:r>
      <w:r w:rsidRPr="00781908">
        <w:rPr>
          <w:b/>
          <w:bCs/>
          <w:sz w:val="28"/>
          <w:szCs w:val="28"/>
        </w:rPr>
        <w:t xml:space="preserve"> муниципального района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1908">
        <w:rPr>
          <w:b/>
          <w:bCs/>
          <w:sz w:val="28"/>
          <w:szCs w:val="28"/>
        </w:rPr>
        <w:t xml:space="preserve">Волжский Самарской области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bookmarkStart w:id="1" w:name="Par33"/>
      <w:bookmarkEnd w:id="1"/>
      <w:r w:rsidRPr="00781908">
        <w:rPr>
          <w:sz w:val="28"/>
          <w:szCs w:val="28"/>
        </w:rPr>
        <w:t>1. Общие положения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="006B75F8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781908">
        <w:rPr>
          <w:rFonts w:ascii="Times New Roman" w:hAnsi="Times New Roman"/>
          <w:sz w:val="28"/>
          <w:szCs w:val="28"/>
        </w:rPr>
        <w:t>муниципального района Волжский Самарской области (далее - Правила) - разработаны на основе Федерального закона от 06.10.2003 N 131-ФЗ "Об общих принципах организации местного самоуправления в Российской Федерации", в целях создания безопасной, удобной и привлекательной среды территории муниципального образования с учетом существующей градостроительной документации, иных нормативных правовых актов, утвержденных органами местного самоуправления муниципального района Волжский Самарской области.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Правила устанавливают единые и обязательные к исполнению требования для поддержания, создания и развития на территории </w:t>
      </w:r>
      <w:r w:rsidR="006B75F8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781908">
        <w:rPr>
          <w:rFonts w:ascii="Times New Roman" w:hAnsi="Times New Roman"/>
          <w:sz w:val="28"/>
          <w:szCs w:val="28"/>
        </w:rPr>
        <w:t>муниципального района безопасной, комфортной, культурной и привлекательной среды, определяют порядок содержания  сельских территорий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 xml:space="preserve">Принимаемые </w:t>
      </w:r>
      <w:r w:rsidR="00F75E9A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F75E9A">
        <w:rPr>
          <w:rFonts w:ascii="Times New Roman" w:hAnsi="Times New Roman"/>
          <w:sz w:val="28"/>
          <w:szCs w:val="28"/>
        </w:rPr>
        <w:t xml:space="preserve">Курумоч </w:t>
      </w:r>
      <w:r w:rsidRPr="00781908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781908">
        <w:rPr>
          <w:rFonts w:ascii="Times New Roman" w:hAnsi="Times New Roman"/>
          <w:sz w:val="28"/>
          <w:szCs w:val="28"/>
        </w:rPr>
        <w:t xml:space="preserve"> района Волжский правовые акты по организации благоустройства, содержания территорий сельск</w:t>
      </w:r>
      <w:r w:rsidR="00F75E9A">
        <w:rPr>
          <w:rFonts w:ascii="Times New Roman" w:hAnsi="Times New Roman"/>
          <w:sz w:val="28"/>
          <w:szCs w:val="28"/>
        </w:rPr>
        <w:t>ого</w:t>
      </w:r>
      <w:r w:rsidRPr="00781908">
        <w:rPr>
          <w:rFonts w:ascii="Times New Roman" w:hAnsi="Times New Roman"/>
          <w:sz w:val="28"/>
          <w:szCs w:val="28"/>
        </w:rPr>
        <w:t xml:space="preserve"> поселени</w:t>
      </w:r>
      <w:r w:rsidR="00F75E9A">
        <w:rPr>
          <w:rFonts w:ascii="Times New Roman" w:hAnsi="Times New Roman"/>
          <w:sz w:val="28"/>
          <w:szCs w:val="28"/>
        </w:rPr>
        <w:t>я</w:t>
      </w:r>
      <w:r w:rsidRPr="00781908">
        <w:rPr>
          <w:rFonts w:ascii="Times New Roman" w:hAnsi="Times New Roman"/>
          <w:sz w:val="28"/>
          <w:szCs w:val="28"/>
        </w:rPr>
        <w:t>, и объектов благоустройства должны соответствовать настоящим Правилам.</w:t>
      </w:r>
    </w:p>
    <w:p w:rsidR="00D24462" w:rsidRPr="00781908" w:rsidRDefault="00D24462" w:rsidP="00D2446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sz w:val="28"/>
          <w:szCs w:val="28"/>
        </w:rPr>
        <w:t>Действие настоящих Правил не распространяется на земельные участки, на которых расположены зеленые насаждения, расположенные в границах особо охраняемых природных территорий, в составе зон сельскохозяйственного использования в населенных пунктах, земель лесного фонда, плодово-ягодные зеленые насаждения, расположенные на территориях индивидуальных домовладений, садоводческих, дачных и огородных участках.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2. Для целей настоящих Правил используются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следующие основные термины и понятия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8007A8" w:rsidRDefault="00D24462" w:rsidP="00D2446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1908"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 w:rsidRPr="00781908">
        <w:rPr>
          <w:rFonts w:ascii="Times New Roman" w:hAnsi="Times New Roman"/>
          <w:sz w:val="28"/>
          <w:szCs w:val="28"/>
        </w:rPr>
        <w:t xml:space="preserve"> </w:t>
      </w:r>
      <w:r w:rsidRPr="008007A8">
        <w:rPr>
          <w:rFonts w:ascii="Times New Roman" w:hAnsi="Times New Roman"/>
          <w:sz w:val="28"/>
          <w:szCs w:val="28"/>
        </w:rPr>
        <w:t>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24462" w:rsidRPr="008007A8" w:rsidRDefault="00D24462" w:rsidP="00D24462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7A8">
        <w:rPr>
          <w:rFonts w:ascii="Times New Roman" w:hAnsi="Times New Roman"/>
          <w:b/>
          <w:sz w:val="28"/>
          <w:szCs w:val="28"/>
        </w:rPr>
        <w:t xml:space="preserve">Объекты благоустройства территории </w:t>
      </w:r>
      <w:r w:rsidRPr="008007A8">
        <w:rPr>
          <w:rFonts w:ascii="Times New Roman" w:hAnsi="Times New Roman"/>
          <w:sz w:val="28"/>
          <w:szCs w:val="28"/>
        </w:rPr>
        <w:t>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Малые архитектурные формы (МАФ)</w:t>
      </w:r>
      <w:r w:rsidRPr="00781908">
        <w:rPr>
          <w:sz w:val="28"/>
          <w:szCs w:val="28"/>
        </w:rPr>
        <w:t xml:space="preserve"> - ландшафтные и функциональные объекты дизайна,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Визуальные коммуникации</w:t>
      </w:r>
      <w:r w:rsidRPr="00781908">
        <w:rPr>
          <w:sz w:val="28"/>
          <w:szCs w:val="28"/>
        </w:rPr>
        <w:t xml:space="preserve"> 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Архитектурно-художественный облик поселения</w:t>
      </w:r>
      <w:r w:rsidRPr="00781908">
        <w:rPr>
          <w:sz w:val="28"/>
          <w:szCs w:val="28"/>
        </w:rPr>
        <w:t xml:space="preserve"> - совокупность отличительных особенностей объемно-планировочной структуры поселения в целом.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Тротуар (пешеходная дорожка)</w:t>
      </w:r>
      <w:r w:rsidRPr="00781908">
        <w:rPr>
          <w:sz w:val="28"/>
          <w:szCs w:val="28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781908">
        <w:rPr>
          <w:sz w:val="28"/>
          <w:szCs w:val="28"/>
        </w:rPr>
        <w:t xml:space="preserve"> 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Прилегающая территория</w:t>
      </w:r>
      <w:r w:rsidRPr="00781908">
        <w:rPr>
          <w:sz w:val="28"/>
          <w:szCs w:val="28"/>
        </w:rPr>
        <w:t xml:space="preserve"> - часть территории общего пользования, в той или иной степени обеспечивающая жизнедеятельность (деятельность) субъектов отношений в сфере обеспечения чистоты и порядка, непосредственно примыкающая по периметру к границам строений, сооружений, земельным участкам или иным объектам, находящимся у них в собственности или на ином праве, закрепленная на основании договора с органом местного самоуправления в целях поддержания чистоты и порядка, в соответствии с установленными настоящими Правилами, муниципальными </w:t>
      </w:r>
      <w:r w:rsidRPr="00781908">
        <w:rPr>
          <w:sz w:val="28"/>
          <w:szCs w:val="28"/>
        </w:rPr>
        <w:lastRenderedPageBreak/>
        <w:t>правовыми актами требованиями.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Мусор (отходы)</w:t>
      </w:r>
      <w:r w:rsidRPr="00781908">
        <w:rPr>
          <w:sz w:val="28"/>
          <w:szCs w:val="28"/>
        </w:rPr>
        <w:t xml:space="preserve"> - любые отходы, включая твердые бытовые отходы, крупногабаритный мусор и отходы потребления и производства.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Твердые бытовые отходы (ТБО)</w:t>
      </w:r>
      <w:r w:rsidRPr="00781908">
        <w:rPr>
          <w:sz w:val="28"/>
          <w:szCs w:val="28"/>
        </w:rPr>
        <w:t xml:space="preserve">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Крупногабаритный мусор (КГМ)</w:t>
      </w:r>
      <w:r w:rsidRPr="00781908">
        <w:rPr>
          <w:sz w:val="28"/>
          <w:szCs w:val="28"/>
        </w:rPr>
        <w:t xml:space="preserve"> 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Контейнер</w:t>
      </w:r>
      <w:r w:rsidRPr="00781908">
        <w:rPr>
          <w:sz w:val="28"/>
          <w:szCs w:val="28"/>
        </w:rPr>
        <w:t xml:space="preserve"> - стандартная емкость для сбора отходов объемом до 2 куб. м включительно.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Бункер-накопитель</w:t>
      </w:r>
      <w:r w:rsidRPr="00781908">
        <w:rPr>
          <w:sz w:val="28"/>
          <w:szCs w:val="28"/>
        </w:rPr>
        <w:t xml:space="preserve"> - стандартная емкость для сбора отходов объемом более 2 куб.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Урна</w:t>
      </w:r>
      <w:r w:rsidRPr="00781908">
        <w:rPr>
          <w:sz w:val="28"/>
          <w:szCs w:val="28"/>
        </w:rPr>
        <w:t xml:space="preserve"> 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Установка наружного освещения (УНО)</w:t>
      </w:r>
      <w:r w:rsidRPr="00781908">
        <w:rPr>
          <w:sz w:val="28"/>
          <w:szCs w:val="28"/>
        </w:rPr>
        <w:t xml:space="preserve"> 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Уборка территорий</w:t>
      </w:r>
      <w:r w:rsidRPr="00781908">
        <w:rPr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Сбор твердых бытовых отходов</w:t>
      </w:r>
      <w:r w:rsidRPr="00781908">
        <w:rPr>
          <w:sz w:val="28"/>
          <w:szCs w:val="28"/>
        </w:rPr>
        <w:t xml:space="preserve"> 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Вывоз ТБО (КГМ)</w:t>
      </w:r>
      <w:r w:rsidRPr="00781908">
        <w:rPr>
          <w:sz w:val="28"/>
          <w:szCs w:val="28"/>
        </w:rPr>
        <w:t xml:space="preserve"> 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Договор на вывоз ТБО (КГМ)</w:t>
      </w:r>
      <w:r w:rsidRPr="00781908">
        <w:rPr>
          <w:sz w:val="28"/>
          <w:szCs w:val="28"/>
        </w:rPr>
        <w:t xml:space="preserve"> 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График вывоза ТБО</w:t>
      </w:r>
      <w:r w:rsidRPr="00781908">
        <w:rPr>
          <w:sz w:val="28"/>
          <w:szCs w:val="28"/>
        </w:rPr>
        <w:t xml:space="preserve"> - составная часть договора на вывоз мусора с указанием места (адреса), объема и времени вывоза.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Утилизация отходов</w:t>
      </w:r>
      <w:r w:rsidRPr="00781908">
        <w:rPr>
          <w:sz w:val="28"/>
          <w:szCs w:val="28"/>
        </w:rPr>
        <w:t xml:space="preserve">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 xml:space="preserve">Озеленение </w:t>
      </w:r>
      <w:r w:rsidRPr="00781908">
        <w:rPr>
          <w:sz w:val="28"/>
          <w:szCs w:val="28"/>
        </w:rPr>
        <w:t xml:space="preserve">- элемент благоустройства и ландшафтной организации территории, обеспечивающий формирование среды поселения с активным </w:t>
      </w:r>
      <w:r w:rsidRPr="00781908">
        <w:rPr>
          <w:sz w:val="28"/>
          <w:szCs w:val="28"/>
        </w:rPr>
        <w:lastRenderedPageBreak/>
        <w:t>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Озелененные территории</w:t>
      </w:r>
      <w:r w:rsidRPr="00781908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Остановочный пункт</w:t>
      </w:r>
      <w:r w:rsidRPr="00781908">
        <w:rPr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CD6E37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B97">
        <w:rPr>
          <w:b/>
          <w:sz w:val="28"/>
          <w:szCs w:val="28"/>
        </w:rPr>
        <w:t>Несанкционированная свалка мусора</w:t>
      </w:r>
      <w:r w:rsidRPr="008C4B97">
        <w:rPr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</w:t>
      </w:r>
      <w:r w:rsidR="00CD6E37" w:rsidRPr="008C4B97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Автомобильная дорога</w:t>
      </w:r>
      <w:r w:rsidRPr="00781908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Проезд</w:t>
      </w:r>
      <w:r w:rsidRPr="00781908">
        <w:rPr>
          <w:sz w:val="28"/>
          <w:szCs w:val="28"/>
        </w:rPr>
        <w:t xml:space="preserve"> - место проезда транспортных средств к жилым и общественным зданиям, учреждениям, предприятиям и другим объектам городской</w:t>
      </w:r>
      <w:r>
        <w:rPr>
          <w:sz w:val="28"/>
          <w:szCs w:val="28"/>
        </w:rPr>
        <w:t xml:space="preserve"> и сельской</w:t>
      </w:r>
      <w:r w:rsidRPr="00781908">
        <w:rPr>
          <w:sz w:val="28"/>
          <w:szCs w:val="28"/>
        </w:rPr>
        <w:t xml:space="preserve"> застройки внутри районов, микрорайонов, кварталов.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Газон</w:t>
      </w:r>
      <w:r w:rsidRPr="00781908">
        <w:rPr>
          <w:sz w:val="28"/>
          <w:szCs w:val="28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Сквер</w:t>
      </w:r>
      <w:r w:rsidRPr="00781908">
        <w:rPr>
          <w:sz w:val="28"/>
          <w:szCs w:val="28"/>
        </w:rPr>
        <w:t xml:space="preserve"> 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Специализированная организация</w:t>
      </w:r>
      <w:r w:rsidRPr="00781908">
        <w:rPr>
          <w:sz w:val="28"/>
          <w:szCs w:val="28"/>
        </w:rPr>
        <w:t xml:space="preserve">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сбор и вывоз отходов и мусора;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жилищного фонда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уборку объектов благоустройства в пределах территории поселения: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уборка дорог в пределах территории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охрана элементов наружного освещения;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- содержание, эксплуатация, капитальный и текущий ремонт сетей электро-, газо-, тепло-, водоснабжения и водоотведения, связи;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содержание и охрана зеленых насаждений.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Содержание дорог</w:t>
      </w:r>
      <w:r w:rsidRPr="00781908">
        <w:rPr>
          <w:sz w:val="28"/>
          <w:szCs w:val="28"/>
        </w:rPr>
        <w:t xml:space="preserve"> 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</w:t>
      </w:r>
      <w:r w:rsidRPr="00602F7F">
        <w:rPr>
          <w:sz w:val="28"/>
          <w:szCs w:val="28"/>
        </w:rPr>
        <w:t>ГОСТа Р 50597-93</w:t>
      </w:r>
      <w:r w:rsidRPr="00781908"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Парк</w:t>
      </w:r>
      <w:r w:rsidRPr="00781908">
        <w:rPr>
          <w:sz w:val="28"/>
          <w:szCs w:val="28"/>
        </w:rPr>
        <w:t xml:space="preserve"> 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Зеленые насаждения</w:t>
      </w:r>
      <w:r w:rsidRPr="00781908">
        <w:rPr>
          <w:sz w:val="28"/>
          <w:szCs w:val="28"/>
        </w:rPr>
        <w:t xml:space="preserve">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Уход за зелеными насаждениями</w:t>
      </w:r>
      <w:r w:rsidRPr="00781908">
        <w:rPr>
          <w:sz w:val="28"/>
          <w:szCs w:val="28"/>
        </w:rPr>
        <w:t xml:space="preserve"> - система мероприятий, направленных на выращивание устойчивых, высокодекоративных насаждений и сохранение зеленых насаждений на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Рекреационные территории</w:t>
      </w:r>
      <w:r w:rsidRPr="00781908">
        <w:rPr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Охрана зеленых насаждений</w:t>
      </w:r>
      <w:r w:rsidRPr="00781908">
        <w:rPr>
          <w:sz w:val="28"/>
          <w:szCs w:val="28"/>
        </w:rPr>
        <w:t xml:space="preserve">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Повреждение зеленых насаждений</w:t>
      </w:r>
      <w:r w:rsidRPr="00781908">
        <w:rPr>
          <w:sz w:val="28"/>
          <w:szCs w:val="28"/>
        </w:rPr>
        <w:t xml:space="preserve">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Уничтожение зеленых насаждений</w:t>
      </w:r>
      <w:r w:rsidRPr="00781908">
        <w:rPr>
          <w:sz w:val="28"/>
          <w:szCs w:val="28"/>
        </w:rPr>
        <w:t xml:space="preserve"> - повреждение зеленых насаждений, повлекшее прекращение роста.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Площадь</w:t>
      </w:r>
      <w:r w:rsidRPr="00781908">
        <w:rPr>
          <w:sz w:val="28"/>
          <w:szCs w:val="28"/>
        </w:rPr>
        <w:t xml:space="preserve"> - обустроенный объект недвижимости, характеризуется большой территорией, расположенной </w:t>
      </w:r>
      <w:proofErr w:type="gramStart"/>
      <w:r w:rsidRPr="00781908">
        <w:rPr>
          <w:sz w:val="28"/>
          <w:szCs w:val="28"/>
        </w:rPr>
        <w:t>как</w:t>
      </w:r>
      <w:proofErr w:type="gramEnd"/>
      <w:r w:rsidRPr="00781908">
        <w:rPr>
          <w:sz w:val="28"/>
          <w:szCs w:val="28"/>
        </w:rPr>
        <w:t xml:space="preserve"> правило в центре населенного пункта, на пересечении (около) дорог и улиц, имеет твердое покрытие (асфальтобетонное, плитка и т.д.), с наличием 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Содержание территории</w:t>
      </w:r>
      <w:r w:rsidRPr="00781908">
        <w:rPr>
          <w:sz w:val="28"/>
          <w:szCs w:val="28"/>
        </w:rPr>
        <w:t xml:space="preserve"> 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</w:t>
      </w:r>
      <w:r w:rsidRPr="00781908">
        <w:rPr>
          <w:sz w:val="28"/>
          <w:szCs w:val="28"/>
        </w:rPr>
        <w:lastRenderedPageBreak/>
        <w:t>действующим законодательством.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 xml:space="preserve">Подтопление </w:t>
      </w:r>
      <w:r w:rsidRPr="00781908">
        <w:rPr>
          <w:sz w:val="28"/>
          <w:szCs w:val="28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81908">
        <w:rPr>
          <w:b/>
          <w:sz w:val="28"/>
          <w:szCs w:val="28"/>
        </w:rPr>
        <w:t>Дождеприемный</w:t>
      </w:r>
      <w:proofErr w:type="spellEnd"/>
      <w:r w:rsidRPr="00781908">
        <w:rPr>
          <w:b/>
          <w:sz w:val="28"/>
          <w:szCs w:val="28"/>
        </w:rPr>
        <w:t xml:space="preserve"> колодец</w:t>
      </w:r>
      <w:r w:rsidRPr="00781908">
        <w:rPr>
          <w:sz w:val="28"/>
          <w:szCs w:val="28"/>
        </w:rPr>
        <w:t xml:space="preserve"> - сооружение закрытой системы дождевой (ливневой) канализационной сети, предназначенное для приема и отвода дождевых и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Защитные дорожные сооружения</w:t>
      </w:r>
      <w:r w:rsidRPr="00781908">
        <w:rPr>
          <w:sz w:val="28"/>
          <w:szCs w:val="28"/>
        </w:rPr>
        <w:t xml:space="preserve">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781908">
        <w:rPr>
          <w:sz w:val="28"/>
          <w:szCs w:val="28"/>
        </w:rPr>
        <w:t>шумозащитные</w:t>
      </w:r>
      <w:proofErr w:type="spellEnd"/>
      <w:r w:rsidRPr="00781908">
        <w:rPr>
          <w:sz w:val="28"/>
          <w:szCs w:val="28"/>
        </w:rPr>
        <w:t xml:space="preserve"> и ветрозащитные устройства; подобные сооружения.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Искусственные дорожные сооружения</w:t>
      </w:r>
      <w:r w:rsidRPr="00781908"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Полоса отвода автомобильной дороги</w:t>
      </w:r>
      <w:r w:rsidRPr="00781908"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Придорожные полосы автомобильной дороги</w:t>
      </w:r>
      <w:r w:rsidRPr="00781908"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Твердое покрытие</w:t>
      </w:r>
      <w:r w:rsidRPr="00781908">
        <w:rPr>
          <w:sz w:val="28"/>
          <w:szCs w:val="28"/>
        </w:rPr>
        <w:t xml:space="preserve">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781908">
        <w:rPr>
          <w:sz w:val="28"/>
          <w:szCs w:val="28"/>
        </w:rPr>
        <w:t>цементобетона</w:t>
      </w:r>
      <w:proofErr w:type="spellEnd"/>
      <w:r w:rsidRPr="00781908">
        <w:rPr>
          <w:sz w:val="28"/>
          <w:szCs w:val="28"/>
        </w:rPr>
        <w:t>, природного камня и т.д.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Земляные работы</w:t>
      </w:r>
      <w:r w:rsidRPr="00781908">
        <w:rPr>
          <w:sz w:val="28"/>
          <w:szCs w:val="28"/>
        </w:rPr>
        <w:t xml:space="preserve">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30 см).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Придомовая территория</w:t>
      </w:r>
      <w:r w:rsidRPr="00781908">
        <w:rPr>
          <w:sz w:val="28"/>
          <w:szCs w:val="28"/>
        </w:rPr>
        <w:t xml:space="preserve"> - 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благоустройства, а также иные объекты, предназначенные для обслуживания, эксплуатации и благоустройства многоквартирного дома, включая детские и спортивные площадки, места для отдыха, сушки белья, парковки </w:t>
      </w:r>
      <w:r w:rsidRPr="00781908">
        <w:rPr>
          <w:sz w:val="28"/>
          <w:szCs w:val="28"/>
        </w:rPr>
        <w:lastRenderedPageBreak/>
        <w:t>автомобилей и другие объекты, расположенные в границах земельного участка, на котором расположен многоквартирный дом.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Фасад здания</w:t>
      </w:r>
      <w:r w:rsidRPr="00781908">
        <w:rPr>
          <w:sz w:val="28"/>
          <w:szCs w:val="28"/>
        </w:rPr>
        <w:t xml:space="preserve"> - наружная сторона здания или сооружения. Различают главный фасад, выходящий на улицу, дворовый фасад и боковые фасады.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Дворовая территория</w:t>
      </w:r>
      <w:r w:rsidRPr="00781908">
        <w:rPr>
          <w:sz w:val="28"/>
          <w:szCs w:val="28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Текущий ремонт зданий и сооружений</w:t>
      </w:r>
      <w:r w:rsidRPr="00781908">
        <w:rPr>
          <w:sz w:val="28"/>
          <w:szCs w:val="28"/>
        </w:rPr>
        <w:t xml:space="preserve">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Капитальный ремонт объектов капитального строительства</w:t>
      </w:r>
      <w:r w:rsidRPr="00781908">
        <w:rPr>
          <w:sz w:val="28"/>
          <w:szCs w:val="28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1908">
        <w:rPr>
          <w:b/>
          <w:sz w:val="28"/>
          <w:szCs w:val="28"/>
        </w:rPr>
        <w:t>Места для размещения объявлений и печатной продукции</w:t>
      </w:r>
      <w:r w:rsidRPr="00781908">
        <w:rPr>
          <w:sz w:val="28"/>
          <w:szCs w:val="28"/>
        </w:rPr>
        <w:t xml:space="preserve"> - доски объявлений, афишные тумбы и информационные стенды.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3. Общие требования к организации содержания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и благоустройства территорий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3.1. Требования действующего законодательства в части соблюдения чистоты и поддержания порядка на территории </w:t>
      </w:r>
      <w:r w:rsidR="00F75E9A">
        <w:rPr>
          <w:sz w:val="28"/>
          <w:szCs w:val="28"/>
        </w:rPr>
        <w:t xml:space="preserve">сельского поселения Курумоч </w:t>
      </w:r>
      <w:r w:rsidRPr="00781908">
        <w:rPr>
          <w:sz w:val="28"/>
          <w:szCs w:val="28"/>
        </w:rPr>
        <w:t>муниципального района Волжский Самарской области обязательны для выполнения юридическими и физическими лицами.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1"/>
      <w:bookmarkEnd w:id="2"/>
      <w:r w:rsidRPr="00781908">
        <w:rPr>
          <w:sz w:val="28"/>
          <w:szCs w:val="28"/>
        </w:rPr>
        <w:t xml:space="preserve">3.2. 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СанПиН 42-128-4690-88 "Санитарные правила содержания территории населенных мест", СНиП III-10-75 "Благоустройство территорий", </w:t>
      </w:r>
      <w:hyperlink r:id="rId6" w:history="1">
        <w:r w:rsidRPr="00781908">
          <w:rPr>
            <w:sz w:val="28"/>
            <w:szCs w:val="28"/>
          </w:rPr>
          <w:t>ГОСТ Р 50597-93</w:t>
        </w:r>
      </w:hyperlink>
      <w:r w:rsidRPr="00781908">
        <w:rPr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</w:t>
      </w:r>
      <w:r w:rsidRPr="00781908">
        <w:rPr>
          <w:sz w:val="28"/>
          <w:szCs w:val="28"/>
        </w:rPr>
        <w:lastRenderedPageBreak/>
        <w:t>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3.3. Юридические и физические лица должны соблюдать чистоту и поддерживать порядок на всей территории муниципального района. Собственники частных домовладений и строений должны проводить очистку данных территории в соответствии с </w:t>
      </w:r>
      <w:hyperlink w:anchor="Par111" w:history="1">
        <w:r w:rsidRPr="00781908">
          <w:rPr>
            <w:sz w:val="28"/>
            <w:szCs w:val="28"/>
          </w:rPr>
          <w:t>п. 3.2</w:t>
        </w:r>
      </w:hyperlink>
      <w:r w:rsidRPr="00781908">
        <w:rPr>
          <w:sz w:val="28"/>
          <w:szCs w:val="28"/>
        </w:rPr>
        <w:t xml:space="preserve"> настоящих Правил.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3.4. За юридическими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C3650">
        <w:rPr>
          <w:sz w:val="28"/>
          <w:szCs w:val="28"/>
        </w:rPr>
        <w:t xml:space="preserve">В целях закрепления территории </w:t>
      </w:r>
      <w:r>
        <w:rPr>
          <w:sz w:val="28"/>
          <w:szCs w:val="28"/>
        </w:rPr>
        <w:t xml:space="preserve">сельского поселения </w:t>
      </w:r>
      <w:r w:rsidR="00F75E9A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>муниципального района Волжский Самарской области</w:t>
      </w:r>
      <w:r w:rsidRPr="003C3650">
        <w:rPr>
          <w:sz w:val="28"/>
          <w:szCs w:val="28"/>
        </w:rPr>
        <w:t xml:space="preserve"> для содержания и благоустройства между территориальными органами Администрации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="00F75E9A">
        <w:rPr>
          <w:sz w:val="28"/>
          <w:szCs w:val="28"/>
        </w:rPr>
        <w:t xml:space="preserve"> Курумоч</w:t>
      </w:r>
      <w:proofErr w:type="gramEnd"/>
      <w:r w:rsidR="00F75E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</w:t>
      </w:r>
      <w:r w:rsidRPr="003C3650">
        <w:rPr>
          <w:sz w:val="28"/>
          <w:szCs w:val="28"/>
        </w:rPr>
        <w:t xml:space="preserve"> и физическими, юридическими лицами, индивидуальными предпринимателями заключается соглашение о содержании прилегающей территории (далее - Соглашение).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3C3650">
        <w:rPr>
          <w:sz w:val="28"/>
          <w:szCs w:val="28"/>
        </w:rPr>
        <w:t>. Неотъемлемой частью Соглашения является план-схема, содержащая сведения о границах прилегающей территории, закрепленной для содержания и благоустройства.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650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3C3650">
        <w:rPr>
          <w:sz w:val="28"/>
          <w:szCs w:val="28"/>
        </w:rPr>
        <w:t xml:space="preserve"> Граница прилегающей территории устанавливается на основании сформированных территориальными органами Администрации </w:t>
      </w:r>
      <w:r>
        <w:rPr>
          <w:sz w:val="28"/>
          <w:szCs w:val="28"/>
        </w:rPr>
        <w:t>сельского поселения</w:t>
      </w:r>
      <w:r w:rsidR="00F75E9A">
        <w:rPr>
          <w:sz w:val="28"/>
          <w:szCs w:val="28"/>
        </w:rPr>
        <w:t xml:space="preserve"> Курумоч</w:t>
      </w:r>
      <w:r w:rsidRPr="003C3650">
        <w:rPr>
          <w:sz w:val="28"/>
          <w:szCs w:val="28"/>
        </w:rPr>
        <w:t xml:space="preserve"> и согласованных физическими, юридическими лицами, индивидуальными предпринимателями планов-схем.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3C3650">
        <w:rPr>
          <w:sz w:val="28"/>
          <w:szCs w:val="28"/>
        </w:rPr>
        <w:t>. Физические, юридические лица, индивидуальные предприниматели заключают Соглашение в течение 10 рабочих дней со дня его получения.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3C3650">
        <w:rPr>
          <w:sz w:val="28"/>
          <w:szCs w:val="28"/>
        </w:rPr>
        <w:t>. При составлении плана-схемы и заключении Соглашения размер прилегающей территории определяется исходя из следующего: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территории общего пользования - 10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территориях производственных зон - 5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остановочных площадках общественного транспорта - 10 метров по периметру, а также 0,5 метра лотка дороги при этом запрещается смет мусора на проезжую часть дороги;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на прочих территориях - 5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       3.9.2 для сгруппированных на одной территории двух и более объектов потребительского рынка - 20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3.9.3 для территорий, розничных мини-рынков, рынков, ярмарок - 50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3.9.4 для индивидуальных жилых домов - 10 метров по периметру земельного участка домовладения, а со стороны въезда (входа) - до края </w:t>
      </w:r>
      <w:r w:rsidRPr="008C4B97">
        <w:rPr>
          <w:sz w:val="28"/>
          <w:szCs w:val="28"/>
        </w:rPr>
        <w:lastRenderedPageBreak/>
        <w:t>тротуара, газона, прилегающих к дороге, при их отсутствии - до края проезжей части дороги;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50 метров.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в длину - по длине занимаемых нежилых помещений;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 ширине: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3.9.7 для нежилых зданий: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 длине - на длину здания плюс половина расстояния до соседнего здания, строения, в случае отсутствия соседних зданий - 25 метров;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 ширине - от фасада здания до края проезжей части дороги, а в случаях: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3.9.8 для нежилых зданий (комплекса зданий), имеющих ограждение - 25 метров от ограждения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3.9.9 для автостоянок - 25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3.9.10 для промышленных объектов - 50 метров от ограждения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3.9.11 для строительных объектов - 15 метров от ограждения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lastRenderedPageBreak/>
        <w:t>3.9.13 для гаражно-строительных кооперативов, садоводческих объединений - от границ 25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3.9.14 для автозаправочных станций (АЗС), </w:t>
      </w:r>
      <w:proofErr w:type="spellStart"/>
      <w:r w:rsidRPr="008C4B97">
        <w:rPr>
          <w:sz w:val="28"/>
          <w:szCs w:val="28"/>
        </w:rPr>
        <w:t>автогазозаправочных</w:t>
      </w:r>
      <w:proofErr w:type="spellEnd"/>
      <w:r w:rsidRPr="008C4B97">
        <w:rPr>
          <w:sz w:val="28"/>
          <w:szCs w:val="28"/>
        </w:rPr>
        <w:t xml:space="preserve"> станций (АГЗС) - 50 метров по периметру и подъезды к объектам;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3.9.15 для иных территорий: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линии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обособленных трамвайных путей - по 0,7 метра от крайнего рельса с каждой стороны пути вне зависимости от ширины междупутья;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контейнерным (бункерным) площадкам - 10 метров по периметру;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входам в подземные и надземные пешеходные переходы - 5 метров по периметру наземной части перехода или вестибюля;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территории, прилегающие к рекламным конструкциям - 5 метров по периметру (радиусу) основания.</w:t>
      </w:r>
    </w:p>
    <w:p w:rsidR="004F0AA3" w:rsidRPr="008C4B97" w:rsidRDefault="004F0AA3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3.9.16 Условия договора (соглашения) между администрацией и землепользователем могут быть определены </w:t>
      </w:r>
      <w:proofErr w:type="gramStart"/>
      <w:r w:rsidRPr="008C4B97">
        <w:rPr>
          <w:sz w:val="28"/>
          <w:szCs w:val="28"/>
        </w:rPr>
        <w:t>сторонами  самостоятельно</w:t>
      </w:r>
      <w:proofErr w:type="gramEnd"/>
      <w:r w:rsidRPr="008C4B97">
        <w:rPr>
          <w:sz w:val="28"/>
          <w:szCs w:val="28"/>
        </w:rPr>
        <w:t xml:space="preserve"> (т.е. площадь прилегающей территории подлежащая уборке устанавливается по соглашению сторон и может быть как больше, так больше, так и меньше указанных в п. 3.9.1- 3.9.15 границ.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3C3650">
        <w:rPr>
          <w:sz w:val="28"/>
          <w:szCs w:val="28"/>
        </w:rPr>
        <w:t xml:space="preserve">. В случае наложения прилегающих территорий друг на друга (кроме многоквартирных домов) границы содержания и благоустройства территорий определяются территориальными органами Администрации </w:t>
      </w:r>
      <w:r>
        <w:rPr>
          <w:sz w:val="28"/>
          <w:szCs w:val="28"/>
        </w:rPr>
        <w:t xml:space="preserve">сельского поселения </w:t>
      </w:r>
      <w:r w:rsidR="00F75E9A">
        <w:rPr>
          <w:sz w:val="28"/>
          <w:szCs w:val="28"/>
        </w:rPr>
        <w:t xml:space="preserve">Курумоч </w:t>
      </w:r>
      <w:r w:rsidRPr="003C3650">
        <w:rPr>
          <w:sz w:val="28"/>
          <w:szCs w:val="28"/>
        </w:rPr>
        <w:t>при составлении плана-схемы.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3C3650">
        <w:rPr>
          <w:sz w:val="28"/>
          <w:szCs w:val="28"/>
        </w:rPr>
        <w:t xml:space="preserve">. Благоустройство территорий, не закрепленных за юридическими, физическими лицами и индивидуальными предпринимателями, неиспользуемых и </w:t>
      </w:r>
      <w:proofErr w:type="spellStart"/>
      <w:r w:rsidRPr="003C3650">
        <w:rPr>
          <w:sz w:val="28"/>
          <w:szCs w:val="28"/>
        </w:rPr>
        <w:t>неосваиваемых</w:t>
      </w:r>
      <w:proofErr w:type="spellEnd"/>
      <w:r w:rsidRPr="003C3650">
        <w:rPr>
          <w:sz w:val="28"/>
          <w:szCs w:val="28"/>
        </w:rPr>
        <w:t xml:space="preserve"> длительное время, осуществляется Администрацией </w:t>
      </w:r>
      <w:r>
        <w:rPr>
          <w:sz w:val="28"/>
          <w:szCs w:val="28"/>
        </w:rPr>
        <w:t xml:space="preserve">сельского поселения </w:t>
      </w:r>
      <w:r w:rsidRPr="003C3650">
        <w:rPr>
          <w:sz w:val="28"/>
          <w:szCs w:val="28"/>
        </w:rPr>
        <w:t xml:space="preserve"> </w:t>
      </w:r>
      <w:r w:rsidR="00F75E9A">
        <w:rPr>
          <w:sz w:val="28"/>
          <w:szCs w:val="28"/>
        </w:rPr>
        <w:t>Курумоч.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3C3650">
        <w:rPr>
          <w:sz w:val="28"/>
          <w:szCs w:val="28"/>
        </w:rPr>
        <w:t>. Работы по благоустройству и содержанию в порядке, определенном настоящими Правилами, осуществляют: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</w:t>
      </w:r>
      <w:r w:rsidRPr="003C3650">
        <w:rPr>
          <w:sz w:val="28"/>
          <w:szCs w:val="28"/>
        </w:rPr>
        <w:t xml:space="preserve">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</w:t>
      </w:r>
      <w:r w:rsidRPr="003C3650">
        <w:rPr>
          <w:sz w:val="28"/>
          <w:szCs w:val="28"/>
        </w:rPr>
        <w:t xml:space="preserve">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</w:t>
      </w:r>
      <w:r w:rsidRPr="003C3650">
        <w:rPr>
          <w:sz w:val="28"/>
          <w:szCs w:val="28"/>
        </w:rPr>
        <w:t xml:space="preserve"> на участках домовладений индивидуальной застройки, </w:t>
      </w:r>
      <w:r w:rsidRPr="003C3650">
        <w:rPr>
          <w:sz w:val="28"/>
          <w:szCs w:val="28"/>
        </w:rPr>
        <w:lastRenderedPageBreak/>
        <w:t>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3.12.4</w:t>
      </w:r>
      <w:r w:rsidRPr="003C3650">
        <w:rPr>
          <w:sz w:val="28"/>
          <w:szCs w:val="28"/>
        </w:rPr>
        <w:t xml:space="preserve">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территориальными органами Администрации </w:t>
      </w:r>
      <w:r>
        <w:rPr>
          <w:sz w:val="28"/>
          <w:szCs w:val="28"/>
        </w:rPr>
        <w:t xml:space="preserve">сельского поселения </w:t>
      </w:r>
      <w:r w:rsidR="00070213">
        <w:rPr>
          <w:sz w:val="28"/>
          <w:szCs w:val="28"/>
        </w:rPr>
        <w:t xml:space="preserve"> Курумоч </w:t>
      </w:r>
      <w:r w:rsidRPr="003C3650">
        <w:rPr>
          <w:sz w:val="28"/>
          <w:szCs w:val="28"/>
        </w:rPr>
        <w:t>Соглашениями.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</w:t>
      </w:r>
      <w:r w:rsidRPr="003C3650">
        <w:rPr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3.12.6</w:t>
      </w:r>
      <w:r w:rsidRPr="003C3650">
        <w:rPr>
          <w:sz w:val="28"/>
          <w:szCs w:val="28"/>
        </w:rPr>
        <w:t xml:space="preserve">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</w:t>
      </w:r>
      <w:r w:rsidRPr="003C3650">
        <w:rPr>
          <w:sz w:val="28"/>
          <w:szCs w:val="28"/>
        </w:rPr>
        <w:t xml:space="preserve">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</w:t>
      </w:r>
      <w:r w:rsidRPr="003C3650">
        <w:rPr>
          <w:sz w:val="28"/>
          <w:szCs w:val="28"/>
        </w:rPr>
        <w:t xml:space="preserve"> на территориях гаражно-строительных кооперативов - соответствующие кооперативы;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</w:t>
      </w:r>
      <w:r w:rsidRPr="003C3650">
        <w:rPr>
          <w:sz w:val="28"/>
          <w:szCs w:val="28"/>
        </w:rPr>
        <w:t xml:space="preserve"> на территориях садоводческих объединений граждан - соответствующие объединения;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3.12.10</w:t>
      </w:r>
      <w:r w:rsidRPr="003C3650">
        <w:rPr>
          <w:sz w:val="28"/>
          <w:szCs w:val="28"/>
        </w:rPr>
        <w:t xml:space="preserve"> на автомобильных дорогах с элементами обустройства, площадях, улицах и проездах городской дорожной сети, а также мостах, путепроводах, эстакадах и тоннелях - специализированные организации, отвечающие за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3.12.11</w:t>
      </w:r>
      <w:r w:rsidRPr="003C3650">
        <w:rPr>
          <w:sz w:val="28"/>
          <w:szCs w:val="28"/>
        </w:rPr>
        <w:t xml:space="preserve">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3.12.12</w:t>
      </w:r>
      <w:r w:rsidRPr="003C3650">
        <w:rPr>
          <w:sz w:val="28"/>
          <w:szCs w:val="28"/>
        </w:rPr>
        <w:t xml:space="preserve"> на обособленных </w:t>
      </w:r>
      <w:r w:rsidR="00070213">
        <w:rPr>
          <w:sz w:val="28"/>
          <w:szCs w:val="28"/>
        </w:rPr>
        <w:t>железнодорожных</w:t>
      </w:r>
      <w:r w:rsidRPr="003C3650">
        <w:rPr>
          <w:sz w:val="28"/>
          <w:szCs w:val="28"/>
        </w:rPr>
        <w:t xml:space="preserve"> путях - владелец </w:t>
      </w:r>
      <w:r w:rsidR="00070213">
        <w:rPr>
          <w:sz w:val="28"/>
          <w:szCs w:val="28"/>
        </w:rPr>
        <w:t xml:space="preserve">железнодорожных </w:t>
      </w:r>
      <w:r w:rsidRPr="003C3650">
        <w:rPr>
          <w:sz w:val="28"/>
          <w:szCs w:val="28"/>
        </w:rPr>
        <w:t xml:space="preserve"> путей;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3.12.13</w:t>
      </w:r>
      <w:r w:rsidRPr="003C3650">
        <w:rPr>
          <w:sz w:val="28"/>
          <w:szCs w:val="28"/>
        </w:rPr>
        <w:t xml:space="preserve"> на посадочных площадках остановок общественного транспорта: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- в павильонах которых вмонтированы или располагаются рекламные конструкции - </w:t>
      </w:r>
      <w:proofErr w:type="spellStart"/>
      <w:r w:rsidRPr="003C3650">
        <w:rPr>
          <w:sz w:val="28"/>
          <w:szCs w:val="28"/>
        </w:rPr>
        <w:t>рекламораспространители</w:t>
      </w:r>
      <w:proofErr w:type="spellEnd"/>
      <w:r w:rsidRPr="003C3650">
        <w:rPr>
          <w:sz w:val="28"/>
          <w:szCs w:val="28"/>
        </w:rPr>
        <w:t>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- в остальных случаях - специализированные организации, осуществляющие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3.12.14</w:t>
      </w:r>
      <w:r w:rsidRPr="003C3650">
        <w:rPr>
          <w:sz w:val="28"/>
          <w:szCs w:val="28"/>
        </w:rPr>
        <w:t xml:space="preserve">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3.12.15</w:t>
      </w:r>
      <w:r w:rsidRPr="003C3650">
        <w:rPr>
          <w:sz w:val="28"/>
          <w:szCs w:val="28"/>
        </w:rPr>
        <w:t xml:space="preserve">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</w:t>
      </w:r>
      <w:r w:rsidRPr="003C3650">
        <w:rPr>
          <w:sz w:val="28"/>
          <w:szCs w:val="28"/>
        </w:rPr>
        <w:lastRenderedPageBreak/>
        <w:t>отсутствии собственников или пользователей - специализированные организации, осуществляющие содержание и уборку дорог;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3.12.16</w:t>
      </w:r>
      <w:r w:rsidRPr="003C3650">
        <w:rPr>
          <w:sz w:val="28"/>
          <w:szCs w:val="28"/>
        </w:rPr>
        <w:t xml:space="preserve"> на территориях, прилегающих к автомобильным стоянкам - собственники, владельцы данных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3.12.17</w:t>
      </w:r>
      <w:r w:rsidRPr="003C3650">
        <w:rPr>
          <w:sz w:val="28"/>
          <w:szCs w:val="28"/>
        </w:rPr>
        <w:t xml:space="preserve">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3.12.18</w:t>
      </w:r>
      <w:r w:rsidRPr="003C3650">
        <w:rPr>
          <w:sz w:val="28"/>
          <w:szCs w:val="28"/>
        </w:rPr>
        <w:t xml:space="preserve"> на территориях, прилегающих к входам в подземные и надземные пешеходные переходы, лестничные сходы переходов и сами переходы - организации, во владении которых они находятся, либо организации, эксплуатирующие их;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3.12.19</w:t>
      </w:r>
      <w:r w:rsidRPr="003C3650">
        <w:rPr>
          <w:sz w:val="28"/>
          <w:szCs w:val="28"/>
        </w:rPr>
        <w:t xml:space="preserve"> на прилегающих территориях, въездах и выездах с АЗС, АЗГС - владельцы указанных объектов;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3.12.20</w:t>
      </w:r>
      <w:r w:rsidRPr="003C3650">
        <w:rPr>
          <w:sz w:val="28"/>
          <w:szCs w:val="28"/>
        </w:rPr>
        <w:t xml:space="preserve">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3.12.21</w:t>
      </w:r>
      <w:r w:rsidRPr="003C3650">
        <w:rPr>
          <w:sz w:val="28"/>
          <w:szCs w:val="28"/>
        </w:rPr>
        <w:t xml:space="preserve"> на территориях, прилегающих к отдельно стоящим объектам для размещения рекламы и иной информации - владельцы рекламных конструкций;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3.12.22</w:t>
      </w:r>
      <w:r w:rsidRPr="003C3650">
        <w:rPr>
          <w:sz w:val="28"/>
          <w:szCs w:val="28"/>
        </w:rPr>
        <w:t xml:space="preserve"> на территориях технических и охранных зон метрополитена - собственники, владельцы или пользователи объектов, расположенных на указанных зонах.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3C3650">
        <w:rPr>
          <w:sz w:val="28"/>
          <w:szCs w:val="28"/>
        </w:rPr>
        <w:t>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 xml:space="preserve">Во избежание засорения сети дождевой канализации запрещается сброс смета и бытового мусора в </w:t>
      </w:r>
      <w:proofErr w:type="spellStart"/>
      <w:r w:rsidRPr="003C3650">
        <w:rPr>
          <w:sz w:val="28"/>
          <w:szCs w:val="28"/>
        </w:rPr>
        <w:t>дождеприемные</w:t>
      </w:r>
      <w:proofErr w:type="spellEnd"/>
      <w:r w:rsidRPr="003C3650">
        <w:rPr>
          <w:sz w:val="28"/>
          <w:szCs w:val="28"/>
        </w:rPr>
        <w:t xml:space="preserve"> колодцы.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3C3650">
        <w:rPr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3C3650">
        <w:rPr>
          <w:sz w:val="28"/>
          <w:szCs w:val="28"/>
        </w:rPr>
        <w:t>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3C3650">
        <w:rPr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3C3650">
        <w:rPr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Pr="003C3650">
        <w:rPr>
          <w:sz w:val="28"/>
          <w:szCs w:val="28"/>
        </w:rPr>
        <w:t xml:space="preserve">. Вывоз скола асфальта при проведении дорожно-ремонтных работ производится организациями, проводящими работы: с улиц </w:t>
      </w:r>
      <w:r>
        <w:rPr>
          <w:sz w:val="28"/>
          <w:szCs w:val="28"/>
        </w:rPr>
        <w:t>сельского поселения</w:t>
      </w:r>
      <w:r w:rsidR="008C30ED">
        <w:rPr>
          <w:sz w:val="28"/>
          <w:szCs w:val="28"/>
        </w:rPr>
        <w:t xml:space="preserve"> Курумоч </w:t>
      </w:r>
      <w:r w:rsidRPr="003C3650">
        <w:rPr>
          <w:sz w:val="28"/>
          <w:szCs w:val="28"/>
        </w:rPr>
        <w:t xml:space="preserve"> - незамедлительно (в ходе работ), с внутриквартальных территорий - в течение суток с момента его образования для последующей </w:t>
      </w:r>
      <w:r w:rsidRPr="003C3650">
        <w:rPr>
          <w:sz w:val="28"/>
          <w:szCs w:val="28"/>
        </w:rPr>
        <w:lastRenderedPageBreak/>
        <w:t>утилизации на полигон ТБО.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3C3650">
        <w:rPr>
          <w:sz w:val="28"/>
          <w:szCs w:val="28"/>
        </w:rPr>
        <w:t xml:space="preserve">. Спиленные деревья вывозятся </w:t>
      </w:r>
      <w:r w:rsidR="008C30ED">
        <w:rPr>
          <w:sz w:val="28"/>
          <w:szCs w:val="28"/>
        </w:rPr>
        <w:t>организацией МУП «Курумоченский ПЖРТ»</w:t>
      </w:r>
      <w:r w:rsidRPr="003C3650">
        <w:rPr>
          <w:sz w:val="28"/>
          <w:szCs w:val="28"/>
        </w:rPr>
        <w:t>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650">
        <w:rPr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3.20. 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территориальными органами Администрации сельского поселения</w:t>
      </w:r>
      <w:r w:rsidR="008C30ED" w:rsidRPr="008C4B97">
        <w:rPr>
          <w:sz w:val="28"/>
          <w:szCs w:val="28"/>
        </w:rPr>
        <w:t xml:space="preserve"> Курумоч</w:t>
      </w:r>
      <w:r w:rsidRPr="008C4B97">
        <w:rPr>
          <w:sz w:val="28"/>
          <w:szCs w:val="28"/>
        </w:rPr>
        <w:t>, для своевременного выявления неисправностей и иных несоответствий требованиям нормативных актов.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3.21.Виды и периодичность работ по содержанию и ремонту объектов благоустройства: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3.21.1 ежедневно: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3.21.2 ежегодно: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побелка стволов деревьев на высоту до 1,3 метра от поверхности земли один раз весной;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3.21.3 по мере необходимости: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исправление повреждений отдельных элементов объектов благоустройства;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- очистка, окраска и (или) побелка малых архитектурных форм и объектов внешнего благоустройства (оград, заборов, газонных ограждений, </w:t>
      </w:r>
      <w:r w:rsidRPr="008C4B97">
        <w:rPr>
          <w:sz w:val="28"/>
          <w:szCs w:val="28"/>
        </w:rPr>
        <w:lastRenderedPageBreak/>
        <w:t>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восстановление и замена покрытий дорог, проездов, тротуаров и их конструктивных элементов;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покос травы при достижении высоты более 15 сантиметров;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</w:t>
      </w:r>
      <w:proofErr w:type="spellStart"/>
      <w:r w:rsidRPr="008C4B97">
        <w:rPr>
          <w:sz w:val="28"/>
          <w:szCs w:val="28"/>
        </w:rPr>
        <w:t>кронирование</w:t>
      </w:r>
      <w:proofErr w:type="spellEnd"/>
      <w:r w:rsidRPr="008C4B97">
        <w:rPr>
          <w:sz w:val="28"/>
          <w:szCs w:val="28"/>
        </w:rPr>
        <w:t xml:space="preserve"> живой изгороди, лечение ран;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текущий ремонт зеленых насаждений;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3.22.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 Работы по созданию новых объектов благоустройства включают: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3.23.3 мероприятия по созданию объектов наружного освещения и художественно-светового оформления сельского поселения</w:t>
      </w:r>
      <w:r w:rsidR="008C30ED" w:rsidRPr="008C4B97">
        <w:rPr>
          <w:sz w:val="28"/>
          <w:szCs w:val="28"/>
        </w:rPr>
        <w:t xml:space="preserve"> Курумоч</w:t>
      </w:r>
      <w:r w:rsidRPr="008C4B97">
        <w:rPr>
          <w:sz w:val="28"/>
          <w:szCs w:val="28"/>
        </w:rPr>
        <w:t>.</w:t>
      </w:r>
    </w:p>
    <w:p w:rsidR="00E52563" w:rsidRPr="008C4B97" w:rsidRDefault="00E52563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3.23.4 Указанный перечень работ и их периодичность может быть определена по согласованию.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3C3650">
        <w:rPr>
          <w:sz w:val="28"/>
          <w:szCs w:val="28"/>
        </w:rPr>
        <w:t>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3C3650">
        <w:rPr>
          <w:sz w:val="28"/>
          <w:szCs w:val="28"/>
        </w:rPr>
        <w:t>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3.26. </w:t>
      </w:r>
      <w:r w:rsidRPr="003C3650">
        <w:rPr>
          <w:sz w:val="28"/>
          <w:szCs w:val="28"/>
        </w:rPr>
        <w:t>Запрещается: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3.26.1</w:t>
      </w:r>
      <w:r w:rsidRPr="003C3650">
        <w:rPr>
          <w:sz w:val="28"/>
          <w:szCs w:val="28"/>
        </w:rPr>
        <w:t>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3.26.2</w:t>
      </w:r>
      <w:r w:rsidRPr="003C3650">
        <w:rPr>
          <w:sz w:val="28"/>
          <w:szCs w:val="28"/>
        </w:rPr>
        <w:t>. Выброс мусора или иных предметов из окон жилых и нежилых помещений.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3.26.3. </w:t>
      </w:r>
      <w:r w:rsidRPr="003C3650">
        <w:rPr>
          <w:sz w:val="28"/>
          <w:szCs w:val="28"/>
        </w:rPr>
        <w:t>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3.26.4</w:t>
      </w:r>
      <w:r w:rsidRPr="003C3650">
        <w:rPr>
          <w:sz w:val="28"/>
          <w:szCs w:val="28"/>
        </w:rPr>
        <w:t>.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 (собак, кошек).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3.26.5</w:t>
      </w:r>
      <w:r w:rsidRPr="003C3650">
        <w:rPr>
          <w:sz w:val="28"/>
          <w:szCs w:val="28"/>
        </w:rPr>
        <w:t xml:space="preserve">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3C3650">
        <w:rPr>
          <w:sz w:val="28"/>
          <w:szCs w:val="28"/>
        </w:rPr>
        <w:t>противопроездных</w:t>
      </w:r>
      <w:proofErr w:type="spellEnd"/>
      <w:r w:rsidRPr="003C3650">
        <w:rPr>
          <w:sz w:val="28"/>
          <w:szCs w:val="28"/>
        </w:rPr>
        <w:t xml:space="preserve"> устройств, блоков, механических блокираторов, расположенных на территориях общего пользования.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3.26.6</w:t>
      </w:r>
      <w:r w:rsidRPr="003C3650">
        <w:rPr>
          <w:sz w:val="28"/>
          <w:szCs w:val="28"/>
        </w:rPr>
        <w:t>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3C3650">
        <w:rPr>
          <w:sz w:val="28"/>
          <w:szCs w:val="28"/>
        </w:rPr>
        <w:t>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3C3650">
        <w:rPr>
          <w:sz w:val="28"/>
          <w:szCs w:val="28"/>
        </w:rPr>
        <w:t>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11. Расклеивание объявлений, рекламы, печатной продукции в не установленных органами местного самоуправления местах.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 xml:space="preserve">12. Сжигание мусора, листвы, тары, бытовых и промышленных отходов, разведение костров на всей территории </w:t>
      </w:r>
      <w:r w:rsidR="00D862D9">
        <w:rPr>
          <w:sz w:val="28"/>
          <w:szCs w:val="28"/>
        </w:rPr>
        <w:t>сельского поселения Курумоч</w:t>
      </w:r>
      <w:r w:rsidRPr="003C3650">
        <w:rPr>
          <w:sz w:val="28"/>
          <w:szCs w:val="28"/>
        </w:rPr>
        <w:t>, включая внутренние территории предприятий и жилых домов.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13. Выбивание струей воды смета и мусора на тротуары и газоны при мойке проезжей части дорог.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3.26.</w:t>
      </w:r>
      <w:r w:rsidRPr="003C3650">
        <w:rPr>
          <w:sz w:val="28"/>
          <w:szCs w:val="28"/>
        </w:rPr>
        <w:t>14. Подвоз груза волоком.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16. Перегон по улицам населенных пунктов, имеющим твердое покрытие, машин на гусеничном ходу.</w:t>
      </w:r>
    </w:p>
    <w:p w:rsidR="00D24462" w:rsidRPr="003C3650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Pr="003C3650">
        <w:rPr>
          <w:sz w:val="28"/>
          <w:szCs w:val="28"/>
        </w:rPr>
        <w:t>17. Движение и стоянка большегрузного транспорта на внутриквартальных пешеходных дорожках, тротуарах.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3</w:t>
      </w:r>
      <w:r>
        <w:rPr>
          <w:sz w:val="28"/>
          <w:szCs w:val="28"/>
        </w:rPr>
        <w:t>.27</w:t>
      </w:r>
      <w:r w:rsidRPr="00781908">
        <w:rPr>
          <w:sz w:val="28"/>
          <w:szCs w:val="28"/>
        </w:rPr>
        <w:t>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86A">
        <w:rPr>
          <w:sz w:val="28"/>
          <w:szCs w:val="28"/>
        </w:rPr>
        <w:t>3.28.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781908">
        <w:rPr>
          <w:sz w:val="28"/>
          <w:szCs w:val="28"/>
        </w:rPr>
        <w:t>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4. Уборка территорий в зимний период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4.2.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4.3. Твердое покрытие пешеходных зон (асфальт, плитка, бетон и др.) очищается под скребок с применением </w:t>
      </w:r>
      <w:proofErr w:type="spellStart"/>
      <w:r w:rsidRPr="00781908">
        <w:rPr>
          <w:sz w:val="28"/>
          <w:szCs w:val="28"/>
        </w:rPr>
        <w:t>противогололедных</w:t>
      </w:r>
      <w:proofErr w:type="spellEnd"/>
      <w:r w:rsidRPr="00781908">
        <w:rPr>
          <w:sz w:val="28"/>
          <w:szCs w:val="28"/>
        </w:rPr>
        <w:t xml:space="preserve"> материалов, за исключением пешеходных зон из брусчатки.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Очистка брусчатки производится с применением лопат из дерева, а также скребков и </w:t>
      </w:r>
      <w:proofErr w:type="spellStart"/>
      <w:r w:rsidRPr="00781908">
        <w:rPr>
          <w:sz w:val="28"/>
          <w:szCs w:val="28"/>
        </w:rPr>
        <w:t>метл</w:t>
      </w:r>
      <w:proofErr w:type="spellEnd"/>
      <w:r w:rsidRPr="00781908">
        <w:rPr>
          <w:sz w:val="28"/>
          <w:szCs w:val="28"/>
        </w:rPr>
        <w:t>, или подобного инвентаря, сделанного из пластмассы, для предотвращения повреждения брусчатки (плитки).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</w:t>
      </w:r>
      <w:proofErr w:type="spellStart"/>
      <w:r w:rsidRPr="00781908">
        <w:rPr>
          <w:sz w:val="28"/>
          <w:szCs w:val="28"/>
        </w:rPr>
        <w:t>снегосвалки</w:t>
      </w:r>
      <w:proofErr w:type="spellEnd"/>
      <w:r w:rsidRPr="00781908">
        <w:rPr>
          <w:sz w:val="28"/>
          <w:szCs w:val="28"/>
        </w:rPr>
        <w:t>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 xml:space="preserve">4.5. Обработка проезжей части дорог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должна начинаться сразу с начала снегопада.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4.6. С начала снегопада в первую очередь обрабатываются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материалами. Данная операция начинается по улицам с наиболее интенсивным движением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4.8. Уборка снега с обочин производится в процессе снегоуборочных работ сдвиганием с обочины на откосы насыпи, а при их отсутствии - вывозом на </w:t>
      </w:r>
      <w:proofErr w:type="spellStart"/>
      <w:r w:rsidRPr="00781908">
        <w:rPr>
          <w:sz w:val="28"/>
          <w:szCs w:val="28"/>
        </w:rPr>
        <w:t>снегосвалки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4.10. 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781908">
        <w:rPr>
          <w:sz w:val="28"/>
          <w:szCs w:val="28"/>
        </w:rPr>
        <w:t>противогололедных</w:t>
      </w:r>
      <w:proofErr w:type="spellEnd"/>
      <w:r w:rsidRPr="00781908">
        <w:rPr>
          <w:sz w:val="28"/>
          <w:szCs w:val="28"/>
        </w:rPr>
        <w:t xml:space="preserve"> материалов.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40 мм), отсутствуют снежные валы у бортового камня вблизи пешеходных переходов, остановок общественного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4.12.2. Проезды - проезжая часть должна быть очищена на всю ширину, допустимая толщина уплотненного снега на покрытии - 40 мм.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реагентами.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4.14. Запрещается: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</w:t>
      </w:r>
      <w:r w:rsidRPr="00781908">
        <w:rPr>
          <w:sz w:val="28"/>
          <w:szCs w:val="28"/>
        </w:rPr>
        <w:lastRenderedPageBreak/>
        <w:t>площадок, торговых объектов;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Складирование снега на дворовых территориях должно предусматривать отвод талых вод.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4.17. С наступлением весны организации, обслуживающие жилищный фонд, должны организовать: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систематический сгон талой воды к люкам и приемным колодцам ливневой сети или водоотводным канавам;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4.18. Уборка тротуаров, посадочных мест на остановках общественного транспорта, пешеходных дорожек: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4.18.1. В период снегопада и гололеда тротуары и другие пешеходные зоны должны обрабатываться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</w:t>
      </w:r>
      <w:proofErr w:type="spellStart"/>
      <w:r w:rsidRPr="00781908">
        <w:rPr>
          <w:sz w:val="28"/>
          <w:szCs w:val="28"/>
        </w:rPr>
        <w:t>противогололедными</w:t>
      </w:r>
      <w:proofErr w:type="spellEnd"/>
      <w:r w:rsidRPr="00781908">
        <w:rPr>
          <w:sz w:val="28"/>
          <w:szCs w:val="28"/>
        </w:rPr>
        <w:t xml:space="preserve"> материалами должны повторяться после каждых 5 см свежевыпавшего снега.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4.19. </w:t>
      </w:r>
      <w:proofErr w:type="spellStart"/>
      <w:r w:rsidRPr="00781908">
        <w:rPr>
          <w:sz w:val="28"/>
          <w:szCs w:val="28"/>
        </w:rPr>
        <w:t>Отмостки</w:t>
      </w:r>
      <w:proofErr w:type="spellEnd"/>
      <w:r w:rsidRPr="00781908">
        <w:rPr>
          <w:sz w:val="28"/>
          <w:szCs w:val="28"/>
        </w:rPr>
        <w:t xml:space="preserve"> должны быть очищены до твердых (асфальтобетонных, цементобетонных) покрытий.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5. Уборка территорий в летний период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поселения.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5.8. Подметание дворовых территорий, дворовых проездов и тротуаров </w:t>
      </w:r>
      <w:proofErr w:type="gramStart"/>
      <w:r w:rsidRPr="00781908">
        <w:rPr>
          <w:sz w:val="28"/>
          <w:szCs w:val="28"/>
        </w:rPr>
        <w:t>от смета</w:t>
      </w:r>
      <w:proofErr w:type="gramEnd"/>
      <w:r w:rsidRPr="00781908">
        <w:rPr>
          <w:sz w:val="28"/>
          <w:szCs w:val="28"/>
        </w:rPr>
        <w:t>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5.10. Газоны скашиваются при высоте травостоя свыше 15 см. Окошенная трава с территории удаляется в течение трех суток со дня проведения покоса.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6. Требования по сбору отходов и содержанию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контейнерных площадок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бункер-накопители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бункер-накопителей.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6.2. Сбор отходов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Не допускается складирование отходов на любых территориях вне </w:t>
      </w:r>
      <w:r w:rsidRPr="00781908">
        <w:rPr>
          <w:sz w:val="28"/>
          <w:szCs w:val="28"/>
        </w:rPr>
        <w:lastRenderedPageBreak/>
        <w:t>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6.3. Вывоз отходов (ТБО, КГМ)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Вывоз твердых бытовых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02A8">
        <w:rPr>
          <w:sz w:val="28"/>
          <w:szCs w:val="28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или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</w:t>
      </w:r>
      <w:r w:rsidRPr="00781908">
        <w:rPr>
          <w:sz w:val="28"/>
          <w:szCs w:val="28"/>
        </w:rPr>
        <w:lastRenderedPageBreak/>
        <w:t>законом) или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6.5. Уборку контейнерных площадок обеспечивают: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D24462" w:rsidRPr="008C4B97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Приказом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E34579" w:rsidRPr="008C4B97" w:rsidRDefault="00CD78C6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 xml:space="preserve">6.8.1 Индивидуальные предприниматели и юридические лица, в результате хозяйственной и иной деятельности которых 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 размещение. </w:t>
      </w:r>
    </w:p>
    <w:p w:rsidR="00C6186D" w:rsidRPr="008C4B97" w:rsidRDefault="00E34579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lastRenderedPageBreak/>
        <w:t>6.8.2.</w:t>
      </w:r>
      <w:r w:rsidR="00CD78C6" w:rsidRPr="008C4B97">
        <w:rPr>
          <w:sz w:val="28"/>
          <w:szCs w:val="28"/>
        </w:rPr>
        <w:t>Субъекты малого и среднего предпринимательства, в результате</w:t>
      </w:r>
      <w:r w:rsidRPr="008C4B97">
        <w:rPr>
          <w:sz w:val="28"/>
          <w:szCs w:val="28"/>
        </w:rPr>
        <w:t xml:space="preserve"> хозяйственной и иной деятельности которых образуются отходы, представляют в уполномоченные федеральные органы исполнительной  власти отчетность об образовании, использовании, обезвреживании, о размещении отходов в уведомительном порядке.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6.9. Запрещается бросать в урны и контейнеры жидкие</w:t>
      </w:r>
      <w:r w:rsidRPr="00781908">
        <w:rPr>
          <w:sz w:val="28"/>
          <w:szCs w:val="28"/>
        </w:rPr>
        <w:t xml:space="preserve">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6.10. Запрещается сжигание отходов в контейнерах, бункерах-накопителях и на контейнерных площадках.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6.11. Контейнерные площадки для сбора ТБО должны быть обустроены и размещены в соответствии с требованиями, предусмотренными СанПиН 42-128-4690-88 "Санитарные правила содержания территорий населенных мест".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6.12. Контейнеры и бункер-накопители для сбора отходов размещаются (устанавливаются) на специально оборудованных площадках. Запрещается устанавливать контейнеры и бункер-накопители на проезжей части, тротуарах, газонах, в проходных арках домов.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 w:rsidRPr="00781908">
        <w:rPr>
          <w:sz w:val="28"/>
          <w:szCs w:val="28"/>
        </w:rPr>
        <w:t>спецавтотранспорта</w:t>
      </w:r>
      <w:proofErr w:type="spellEnd"/>
      <w:r w:rsidRPr="00781908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6.14.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6.15. Контейнеры и бункер-накопители должны быть в технически исправном состоянии, покрашены и иметь маркировку с указанием владельца. Замена контейнеров для сбора ТБО проводится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Ремонт и замену непригодных к дальнейшему использованию контейнеров и бункер-накопителей производят их собственники.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7. Требования к содержанию фасадов жилых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домов, зданий и сооружений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7.1.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</w:t>
      </w:r>
      <w:r w:rsidRPr="00781908">
        <w:rPr>
          <w:sz w:val="28"/>
          <w:szCs w:val="28"/>
        </w:rPr>
        <w:lastRenderedPageBreak/>
        <w:t>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7.2.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Запрещается перекрывание оконных конструкций щитами или любыми видами изображений.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7.3. На зданиях, строениях и сооружениях поселения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781908">
        <w:rPr>
          <w:sz w:val="28"/>
          <w:szCs w:val="28"/>
        </w:rPr>
        <w:t>флагодержатели</w:t>
      </w:r>
      <w:proofErr w:type="spellEnd"/>
      <w:r w:rsidRPr="00781908">
        <w:rPr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D9315E">
        <w:rPr>
          <w:sz w:val="28"/>
          <w:szCs w:val="28"/>
        </w:rPr>
        <w:t>сельс</w:t>
      </w:r>
      <w:r w:rsidRPr="00781908">
        <w:rPr>
          <w:sz w:val="28"/>
          <w:szCs w:val="28"/>
        </w:rPr>
        <w:t>кой канализации, указатель сооружений подземного газопровода.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7.4.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10 см.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</w:t>
      </w:r>
      <w:r w:rsidRPr="00781908">
        <w:rPr>
          <w:sz w:val="28"/>
          <w:szCs w:val="28"/>
        </w:rPr>
        <w:lastRenderedPageBreak/>
        <w:t>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Запрещается сбрасывать снег, лед и мусор в воронки водосточных труб.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8. Внешнее обустройство и оформление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строительных объектов и площадок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8.1. До начала производства строительных работ организация, производящая работы, обязана: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ограждение строительной площадки в соответствии с требованиями СНиП;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выполнить мероприятия по снятию, перемещению и хранению грунта и плодородного слоя почвы;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УМВД России;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обеспечить наружное освещение по периметру строительной площадки;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подъездные пути с обязательным выполнением их из дорожных железобетонных плит;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установку биотуалетов;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площадку складирования строительных отходов в соответствии с проектом организации строительства (ПОС) и установить бункер-накопитель;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организовать пункт мойки колес автотранспорта.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8.6. Ответственность за содержание законсервированного объекта строительства возлагается на заказчика-застройщика.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8.7. 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 При завершении работ леса и ограждения должны быть разобраны и вывезены в недельный срок.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9. Внешнее обустройство и содержание гаражей,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открытых стоянок для постоянного и временного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хранения транспортных средств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9.3. В обязательном порядке на территории гаражей и открытых стоянок для хранения транспортных средств должен быть: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установлены контейнеры (с крышками) для сбора ТБО, организация сбора и вывоза мусора с указанной территории возлагается на владельца (собственника, пользователя) земельного участка, отведенного для гаражей и открытых стоянок, площадка для размещения контейнера должна иметь твердое покрытие, ограждение, освещение, иметь свободный подъезд мусоровозов;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 сторожевой павильон с обязательной, регулярной его покраской и установкой урн на прилегающей к павильону территории;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установлен биотуалет;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установлен информационный щит на въезде на автостоянку (для </w:t>
      </w:r>
      <w:r w:rsidRPr="00781908">
        <w:rPr>
          <w:sz w:val="28"/>
          <w:szCs w:val="28"/>
        </w:rPr>
        <w:lastRenderedPageBreak/>
        <w:t>ночных стоянок - на сторожевом павильоне), содержащий реквизиты организации (индивидуального предпринимателя) осуществляющего деятельность, контактный телефон, реквизиты правоустанавливающего документа на земельный участок.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9.4. Покрытие автостоянок должно быть асфальтобетонное или щебеночное.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9.5.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10. Установка и содержание малых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архитектурных форм и других объектов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10.1. Содержание малых архитектурных форм осуществляется в соответствии с требованиями настоящих Правил и инструкциями, определяющими технологию работ, а также в соответствии со СНиП III-10-75 "Благоустройство территорий", ГОСТа Р 52169-2003 "Оборудование детских игровых площадок. Безопасность конструкции и методы испытаний. Общие требования".</w:t>
      </w:r>
    </w:p>
    <w:p w:rsidR="00D24462" w:rsidRPr="00781908" w:rsidRDefault="00D24462" w:rsidP="00D24462">
      <w:pPr>
        <w:jc w:val="both"/>
        <w:rPr>
          <w:color w:val="0D0D0D"/>
          <w:sz w:val="28"/>
          <w:szCs w:val="28"/>
        </w:rPr>
      </w:pPr>
      <w:r w:rsidRPr="00781908">
        <w:rPr>
          <w:sz w:val="28"/>
          <w:szCs w:val="28"/>
        </w:rPr>
        <w:t xml:space="preserve">           10.2. Территории общего пользования в жилой застройке, в общественно-деловых, рекреационных и других зонах оборудуются малыми архитектурными формами в 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</w:t>
      </w:r>
      <w:r w:rsidRPr="00781908">
        <w:rPr>
          <w:color w:val="0D0D0D"/>
          <w:sz w:val="28"/>
          <w:szCs w:val="28"/>
        </w:rPr>
        <w:t>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муниципального района Волжский. Все устанавливаемые МАФ должны соответствовать качеству и нормам безопасности, архитектурно-художественному облику </w:t>
      </w:r>
      <w:r w:rsidR="00D9315E">
        <w:rPr>
          <w:sz w:val="28"/>
          <w:szCs w:val="28"/>
        </w:rPr>
        <w:t>села</w:t>
      </w:r>
      <w:r w:rsidRPr="00781908">
        <w:rPr>
          <w:sz w:val="28"/>
          <w:szCs w:val="28"/>
        </w:rPr>
        <w:t xml:space="preserve"> и не нарушать требований ОГИБДД УМВД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10.3. 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 для его эксплуатации.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10.5.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В условиях сложившейся застройки место размещения, дизайн МАФ, их цветовое решение, (в том числе декоративных ограждений) должно быть согласованы с </w:t>
      </w:r>
      <w:r w:rsidRPr="00781908">
        <w:rPr>
          <w:color w:val="0D0D0D"/>
          <w:sz w:val="28"/>
          <w:szCs w:val="28"/>
        </w:rPr>
        <w:t>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</w:t>
      </w:r>
      <w:r w:rsidRPr="00781908">
        <w:rPr>
          <w:sz w:val="28"/>
          <w:szCs w:val="28"/>
        </w:rPr>
        <w:lastRenderedPageBreak/>
        <w:t>муниципального района Волжский.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10.6. Ответственность за состояние малых архитектурных форм несут их собственники, которые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обеспечить техническую исправность малых архитектурных форм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выполнять работы по очистке подходов к малым архитектурным формам (скамейкам, урнам, качелям и др.) от снега и наледи.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10.7. Запрещается: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использование малых архитектурных форм не по назначению (детских и спортивных сооружений для хозяйственных целей, отдыха взрослым населением и т.д.);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- возводить к зданиям, сооружениям, павильонам, киоскам, палаткам различного рода пристройки, козырьки, навесы, </w:t>
      </w:r>
      <w:proofErr w:type="gramStart"/>
      <w:r w:rsidRPr="00781908">
        <w:rPr>
          <w:sz w:val="28"/>
          <w:szCs w:val="28"/>
        </w:rPr>
        <w:t>ставни</w:t>
      </w:r>
      <w:proofErr w:type="gramEnd"/>
      <w:r w:rsidRPr="00781908">
        <w:rPr>
          <w:sz w:val="28"/>
          <w:szCs w:val="28"/>
        </w:rPr>
        <w:t xml:space="preserve"> не предусмотренные проектом;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складировать тару и запасы товаров у киосков, палаток, павильонов мелкорозничной торговли и магазинов.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 Фонтаны.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работы самостоятельно или путем заключения договоров со специализированными организациями.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10.8.2. В период работы фонтанов очистка водной поверхности от мусора производится ежедневно. Фонтаны должны содержаться в чистоте и в период их отключения.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 Объекты монументального и декоративного искусства, стелы, арт-объекты.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10.9.1. Объекты монументального и декоративного искусства, стелы, арт-объекты,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10.9.2. Установка объектов монументального и декоративного искусства, стел, арт-объектов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арт-объектов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</w:t>
      </w:r>
      <w:r w:rsidRPr="00781908">
        <w:rPr>
          <w:sz w:val="28"/>
          <w:szCs w:val="28"/>
        </w:rPr>
        <w:lastRenderedPageBreak/>
        <w:t>целью соответствия архитектурно-художественному облику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11. Световое оформление и наружная реклама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81908">
        <w:rPr>
          <w:sz w:val="28"/>
          <w:szCs w:val="28"/>
        </w:rPr>
        <w:t>11.1. Наружная реклама и информация должны размещаться и содержаться в чистоте в соответствии с требованиями Федерального закона от 13.03.2006 N 38-ФЗ "О р</w:t>
      </w:r>
      <w:r>
        <w:rPr>
          <w:sz w:val="28"/>
          <w:szCs w:val="28"/>
        </w:rPr>
        <w:t xml:space="preserve">екламе" согласно ГОСТа Р 52044.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</w:t>
      </w:r>
      <w:r w:rsidRPr="00781908">
        <w:rPr>
          <w:color w:val="0D0D0D"/>
          <w:sz w:val="28"/>
          <w:szCs w:val="28"/>
        </w:rPr>
        <w:t xml:space="preserve"> отделом архитектуры и градостроительства</w:t>
      </w:r>
      <w:r w:rsidRPr="00781908">
        <w:rPr>
          <w:sz w:val="28"/>
          <w:szCs w:val="28"/>
        </w:rPr>
        <w:t xml:space="preserve"> администрации муниципального района Волжский.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11.4. После монтажа (демонтажа) рекламных конструкций </w:t>
      </w:r>
      <w:proofErr w:type="spellStart"/>
      <w:r w:rsidRPr="00781908">
        <w:rPr>
          <w:sz w:val="28"/>
          <w:szCs w:val="28"/>
        </w:rPr>
        <w:t>рекламораспространитель</w:t>
      </w:r>
      <w:proofErr w:type="spellEnd"/>
      <w:r w:rsidRPr="00781908">
        <w:rPr>
          <w:sz w:val="28"/>
          <w:szCs w:val="28"/>
        </w:rPr>
        <w:t xml:space="preserve"> обязан восстановить благоустройство территорий или объектов размещения в сроки не более: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двух суток - на территории поселения;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семи суток - на внутриквартальных и дворовых территориях.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12. Общественные туалеты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12.1. 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СанПиНом 42-128-4690-88 "Санитарные правила содержания территорий населенных мест".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12.2. При размещении общественных туалетов расстояние до жилых и общественных зданий должно быть не менее 20 метров.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12.3. Запрещается самовольная установка общественных туалетов.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12.6. Ответственность за санитарное и техническое состояние туалетов несут их владельцы (арендаторы).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12.7. Владельцы (арендаторы) общественных туалетов: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определяют режим работы объектов;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- обеспечивают работу биотуалетов с применением специальных сертифицированных биодобавок, заключают договоры на очистку биотуалетов со специализированными организациями.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13. Наружное освещение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13.1. Наружное освещение подразделяется на уличное, дворовое и фасадное.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13.2. 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781908">
        <w:rPr>
          <w:sz w:val="28"/>
          <w:szCs w:val="28"/>
        </w:rPr>
        <w:t>Минжилкомхоза</w:t>
      </w:r>
      <w:proofErr w:type="spellEnd"/>
      <w:r w:rsidRPr="00781908">
        <w:rPr>
          <w:sz w:val="28"/>
          <w:szCs w:val="28"/>
        </w:rPr>
        <w:t xml:space="preserve"> РСФСР от 12.05.1988 N 120.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13.4. 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СНиП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</w:t>
      </w:r>
      <w:proofErr w:type="spellStart"/>
      <w:r w:rsidRPr="00781908">
        <w:rPr>
          <w:sz w:val="28"/>
          <w:szCs w:val="28"/>
        </w:rPr>
        <w:t>Минжилкомхоза</w:t>
      </w:r>
      <w:proofErr w:type="spellEnd"/>
      <w:r w:rsidRPr="00781908">
        <w:rPr>
          <w:sz w:val="28"/>
          <w:szCs w:val="28"/>
        </w:rPr>
        <w:t xml:space="preserve"> РСФСР от 19 мая 1988 года N 120.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</w:t>
      </w:r>
      <w:r w:rsidRPr="00781908">
        <w:rPr>
          <w:sz w:val="28"/>
          <w:szCs w:val="28"/>
        </w:rPr>
        <w:lastRenderedPageBreak/>
        <w:t>эксплуатации электроустановок потребителей), ПОТРМ (межотраслевые правила по охране труда).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13.13. Не допускается работа уличного, дворового и фасадного освещения в светлое время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13.14. При проведении ремонтно-восстановительных работ допускается включение отдельных установок в дневное время.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Вблизи трасс воздушных линий владельцем УНО обеспечивается обрезка деревьев.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14. Зеленые насаждения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14.1. 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1999 г. Государственного комитета РФ по строительству и жилищно-коммунальному комплексу), СНиП III-10-75 "Благоустройство территорий".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 Землепользователи озелененных территорий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14.2.1. Обеспечить сохранность зеленых насаждений;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14.2.4. В летнее время и в сухую погоду производить полив зеленых насаждений;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┌────────────────────────────────────────────────┬────────────────────────┐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 xml:space="preserve">│Здание и сооружение, объект инженерного         │ Расстояние (м) до </w:t>
      </w:r>
      <w:proofErr w:type="gramStart"/>
      <w:r w:rsidRPr="00781908">
        <w:rPr>
          <w:sz w:val="16"/>
          <w:szCs w:val="16"/>
        </w:rPr>
        <w:t>оси  │</w:t>
      </w:r>
      <w:proofErr w:type="gramEnd"/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│благоустройства                                 ├─────────────┬──────────┤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 xml:space="preserve">│                                                │ствола </w:t>
      </w:r>
      <w:proofErr w:type="spellStart"/>
      <w:r w:rsidRPr="00781908">
        <w:rPr>
          <w:sz w:val="16"/>
          <w:szCs w:val="16"/>
        </w:rPr>
        <w:t>дерева│кустарника</w:t>
      </w:r>
      <w:proofErr w:type="spellEnd"/>
      <w:r w:rsidRPr="00781908">
        <w:rPr>
          <w:sz w:val="16"/>
          <w:szCs w:val="16"/>
        </w:rPr>
        <w:t>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наружных стен зданий и сооружений            │      5      │   1,5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края тротуаров и садовых дорожек             │     0,7     │   0,5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края проезжей части улиц, кромок укрепленных │      2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│обочин дорог или бровок канав            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мачт и опор осветительной сети, контактной   │      4 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│сети троллейбусных линий, мостовых опор и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│эстакад                                  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подошвы откосов, террас                      │      1      │   0,5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подошвы или внутренней грани подпорных стенок│      3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├────────────────────────────────────────────────┼─────────────┼──────────┤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│От подземных сетей:                             │             │     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│а) газопроводов, канализации;                   │     1,5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│б) тепловых сетей;                              │      2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│в) водопроводов, дренажей;                      │      2      │    -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│г) силовых кабелей и кабелей связи;             │      2      │   0,7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│д) коллекторных каналов                         │      3      │    1     │</w:t>
      </w:r>
    </w:p>
    <w:p w:rsidR="00D24462" w:rsidRPr="00781908" w:rsidRDefault="00D24462" w:rsidP="00D24462">
      <w:pPr>
        <w:pStyle w:val="ConsPlusCell"/>
        <w:rPr>
          <w:sz w:val="16"/>
          <w:szCs w:val="16"/>
        </w:rPr>
      </w:pPr>
      <w:r w:rsidRPr="00781908">
        <w:rPr>
          <w:sz w:val="16"/>
          <w:szCs w:val="16"/>
        </w:rPr>
        <w:t>└────────────────────────────────────────────────┴─────────────┴──────────┘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462" w:rsidRPr="005A78B9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4B97">
        <w:rPr>
          <w:sz w:val="28"/>
          <w:szCs w:val="28"/>
        </w:rPr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  <w:r w:rsidR="005A78B9" w:rsidRPr="008C4B97">
        <w:rPr>
          <w:sz w:val="28"/>
          <w:szCs w:val="28"/>
        </w:rPr>
        <w:t xml:space="preserve"> (</w:t>
      </w:r>
      <w:r w:rsidR="009004BF" w:rsidRPr="008C4B97">
        <w:rPr>
          <w:sz w:val="28"/>
          <w:szCs w:val="28"/>
        </w:rPr>
        <w:t xml:space="preserve">На </w:t>
      </w:r>
      <w:r w:rsidR="002C2712" w:rsidRPr="008C4B97">
        <w:rPr>
          <w:sz w:val="28"/>
          <w:szCs w:val="28"/>
        </w:rPr>
        <w:t>муниципальной</w:t>
      </w:r>
      <w:r w:rsidR="009004BF" w:rsidRPr="008C4B97">
        <w:rPr>
          <w:sz w:val="28"/>
          <w:szCs w:val="28"/>
        </w:rPr>
        <w:t xml:space="preserve"> территории общего </w:t>
      </w:r>
      <w:r w:rsidR="002C2712" w:rsidRPr="008C4B97">
        <w:rPr>
          <w:sz w:val="28"/>
          <w:szCs w:val="28"/>
        </w:rPr>
        <w:t>пользования</w:t>
      </w:r>
      <w:r w:rsidR="005A78B9" w:rsidRPr="008C4B97">
        <w:rPr>
          <w:sz w:val="28"/>
          <w:szCs w:val="28"/>
        </w:rPr>
        <w:t>)</w:t>
      </w:r>
      <w:r w:rsidR="008C4B97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 На озе</w:t>
      </w:r>
      <w:r>
        <w:rPr>
          <w:sz w:val="28"/>
          <w:szCs w:val="28"/>
        </w:rPr>
        <w:t>лененных территориях не допускается</w:t>
      </w:r>
      <w:r w:rsidRPr="00781908">
        <w:rPr>
          <w:sz w:val="28"/>
          <w:szCs w:val="28"/>
        </w:rPr>
        <w:t>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14.3.1. Складировать любые материалы и мусор (отходы);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14.3.3. Сбрасывать снег с крыш на участки, занятые насаждениями;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14.3.7. Добывать из деревьев сок, смолу, делать надрезы, надписи и </w:t>
      </w:r>
      <w:r w:rsidRPr="00781908">
        <w:rPr>
          <w:sz w:val="28"/>
          <w:szCs w:val="28"/>
        </w:rPr>
        <w:lastRenderedPageBreak/>
        <w:t>наносить другие механические повреждения;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14.3.8. Рвать цветы и ломать ветви деревьев и кустарников;</w:t>
      </w:r>
    </w:p>
    <w:p w:rsidR="00D24462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14.3.9. Производить самовольную вырубку и пересадку деревьев и кустарников.</w:t>
      </w:r>
    </w:p>
    <w:p w:rsidR="009004BF" w:rsidRPr="005A78B9" w:rsidRDefault="00D24462" w:rsidP="009004B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C4B97">
        <w:rPr>
          <w:sz w:val="28"/>
          <w:szCs w:val="28"/>
        </w:rPr>
        <w:t>14.4.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поселения. За незаконный снос зеленых насаждений взыскивается ущерб в соответствии с действующим законодательством.</w:t>
      </w:r>
      <w:r w:rsidR="005A78B9" w:rsidRPr="008C4B97">
        <w:rPr>
          <w:sz w:val="28"/>
          <w:szCs w:val="28"/>
        </w:rPr>
        <w:t xml:space="preserve"> </w:t>
      </w:r>
      <w:r w:rsidR="009004BF" w:rsidRPr="008C4B97">
        <w:rPr>
          <w:sz w:val="28"/>
          <w:szCs w:val="28"/>
        </w:rPr>
        <w:t xml:space="preserve">(На </w:t>
      </w:r>
      <w:r w:rsidR="002C2712" w:rsidRPr="008C4B97">
        <w:rPr>
          <w:sz w:val="28"/>
          <w:szCs w:val="28"/>
        </w:rPr>
        <w:t>муниципальной</w:t>
      </w:r>
      <w:r w:rsidR="009004BF" w:rsidRPr="008C4B97">
        <w:rPr>
          <w:sz w:val="28"/>
          <w:szCs w:val="28"/>
        </w:rPr>
        <w:t xml:space="preserve"> территории общего </w:t>
      </w:r>
      <w:r w:rsidR="002C2712" w:rsidRPr="008C4B97">
        <w:rPr>
          <w:sz w:val="28"/>
          <w:szCs w:val="28"/>
        </w:rPr>
        <w:t>пользования</w:t>
      </w:r>
      <w:r w:rsidR="009004BF" w:rsidRPr="008C4B97">
        <w:rPr>
          <w:sz w:val="28"/>
          <w:szCs w:val="28"/>
        </w:rPr>
        <w:t>)</w:t>
      </w:r>
      <w:r w:rsidR="008C4B97">
        <w:rPr>
          <w:sz w:val="28"/>
          <w:szCs w:val="28"/>
        </w:rPr>
        <w:t>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14.6. При производстве строительных работ строительные и другие организации обязаны: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14.6.1. При производстве замощений и асфальтировании </w:t>
      </w:r>
      <w:r w:rsidR="00B80B4A">
        <w:rPr>
          <w:sz w:val="28"/>
          <w:szCs w:val="28"/>
        </w:rPr>
        <w:t>сельск</w:t>
      </w:r>
      <w:r w:rsidRPr="00781908">
        <w:rPr>
          <w:sz w:val="28"/>
          <w:szCs w:val="28"/>
        </w:rPr>
        <w:t>их проездов, площадей, дворов, тротуаров оставлять вокруг дерева свободные пространства диаметром не менее 2 м;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14.6.2.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14.7.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Положением о сносе и восстановлении зеленых насаждений на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15. Праздничное оформление территории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15.4. Концепция праздничного оформления определяется планом мероприятий и схемой размещения объектов и элементов праздничного оформления, утверждаемый уполномоченным органом местного самоуправления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16. Спортивные площадки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СанПиН 2.2.1/2.1.1.1200.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16.3.2. 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17. Площадки для выгула собак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17.2. Размеры площадок для выгула собак, размещаемые на территориях жилых кварталов 400 - 600 кв. м, на прочих территориях - до 800 кв. м, в условиях сложившейся застройки разрешается уменьшенный размер площадок, исходя из имеющихся территориальных возможностей. Доступность площадок должна быть не более 400 м. На территории микрорайонов с плотной жилой застройкой - не более 600 м. Расстояние от </w:t>
      </w:r>
      <w:r w:rsidRPr="00781908">
        <w:rPr>
          <w:sz w:val="28"/>
          <w:szCs w:val="28"/>
        </w:rPr>
        <w:lastRenderedPageBreak/>
        <w:t>границы площадки до окон жилых и общественных зданий не менее 25 м, а до участков детских учреждений, школ, детских, спортивных площадок, площадок отдыха - не менее 40 м.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</w:t>
      </w:r>
      <w:proofErr w:type="spellStart"/>
      <w:r w:rsidRPr="00781908">
        <w:rPr>
          <w:sz w:val="28"/>
          <w:szCs w:val="28"/>
        </w:rPr>
        <w:t>периметральное</w:t>
      </w:r>
      <w:proofErr w:type="spellEnd"/>
      <w:r w:rsidRPr="00781908">
        <w:rPr>
          <w:sz w:val="28"/>
          <w:szCs w:val="28"/>
        </w:rPr>
        <w:t xml:space="preserve"> озеленение.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17.3.2. Ограждение площадки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17.3.3. На территории площадки должен быть информационный стенд с правилами пользования площадкой.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 xml:space="preserve">17.3.4. Озеленение проектировать из </w:t>
      </w:r>
      <w:proofErr w:type="spellStart"/>
      <w:r w:rsidRPr="00781908">
        <w:rPr>
          <w:sz w:val="28"/>
          <w:szCs w:val="28"/>
        </w:rPr>
        <w:t>периметральных</w:t>
      </w:r>
      <w:proofErr w:type="spellEnd"/>
      <w:r w:rsidRPr="00781908">
        <w:rPr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D24462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18. Содержание животных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18.3. Запрещено передвижение сельскохозяйственных животных на территории поселения без сопровождающих лиц.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18.4.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B97">
        <w:rPr>
          <w:sz w:val="28"/>
          <w:szCs w:val="28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lastRenderedPageBreak/>
        <w:t>19. Контроль за соблюдением Правил по обеспечению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санитарного содержания, организации уборки и благоустройства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 xml:space="preserve">территории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Контроль за выполнением настоящих Правил осуществляют территориальные органы администрации, отраслевые (функциональные) органы местного самоуправления в пределах своей компетенции в соответствии с действующим законодательством Российской Федерации, Самарской области и муниципальными правовыми актами.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1908">
        <w:rPr>
          <w:sz w:val="28"/>
          <w:szCs w:val="28"/>
        </w:rPr>
        <w:t>20. Ответственность за нарушение Правил по обеспечению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>санитарного содержания, организации уборки и благоустройства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1908">
        <w:rPr>
          <w:sz w:val="28"/>
          <w:szCs w:val="28"/>
        </w:rPr>
        <w:t xml:space="preserve">территории </w:t>
      </w:r>
    </w:p>
    <w:p w:rsidR="00D24462" w:rsidRPr="00781908" w:rsidRDefault="00D24462" w:rsidP="00D24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4462" w:rsidRPr="00781908" w:rsidRDefault="00D24462" w:rsidP="00D244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908">
        <w:rPr>
          <w:sz w:val="28"/>
          <w:szCs w:val="28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N 115-ГД от 01.11.2007 "Об административных правонарушениях на территории Самарской области".</w:t>
      </w:r>
    </w:p>
    <w:p w:rsidR="00D24462" w:rsidRPr="00781908" w:rsidRDefault="00D24462" w:rsidP="00D24462">
      <w:pPr>
        <w:rPr>
          <w:sz w:val="28"/>
          <w:szCs w:val="28"/>
        </w:rPr>
      </w:pPr>
    </w:p>
    <w:p w:rsidR="00D24462" w:rsidRPr="00781908" w:rsidRDefault="00D24462" w:rsidP="00D2446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5"/>
        <w:tblOverlap w:val="never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4615"/>
      </w:tblGrid>
      <w:tr w:rsidR="00D24462" w:rsidRPr="00A42A72" w:rsidTr="00A046AE">
        <w:trPr>
          <w:trHeight w:val="10575"/>
        </w:trPr>
        <w:tc>
          <w:tcPr>
            <w:tcW w:w="4776" w:type="dxa"/>
          </w:tcPr>
          <w:p w:rsidR="00D24462" w:rsidRDefault="00D24462" w:rsidP="00A04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 Главы Администрации района</w:t>
            </w:r>
          </w:p>
          <w:p w:rsidR="00D24462" w:rsidRDefault="00D24462" w:rsidP="00A046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А.А.Маслов</w:t>
            </w:r>
          </w:p>
          <w:p w:rsidR="00D24462" w:rsidRDefault="00D24462" w:rsidP="00A046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 2014 г.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  <w:r w:rsidRPr="00A42A72">
              <w:rPr>
                <w:sz w:val="28"/>
                <w:szCs w:val="28"/>
                <w:lang w:eastAsia="en-US"/>
              </w:rPr>
              <w:t>_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D24462" w:rsidRPr="00A42A72" w:rsidRDefault="00D24462" w:rsidP="00A046AE">
            <w:pPr>
              <w:spacing w:line="360" w:lineRule="auto"/>
              <w:ind w:left="-567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инспекции по охране окружающей среды </w:t>
            </w:r>
          </w:p>
          <w:p w:rsidR="00D24462" w:rsidRPr="00A42A7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В.Н.Лабуз</w:t>
            </w:r>
            <w:proofErr w:type="spellEnd"/>
          </w:p>
          <w:p w:rsidR="00D2446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 2014 г.</w:t>
            </w:r>
          </w:p>
          <w:p w:rsidR="00D24462" w:rsidRDefault="00D24462" w:rsidP="00A046AE">
            <w:pPr>
              <w:spacing w:line="360" w:lineRule="auto"/>
              <w:ind w:left="-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</w:p>
          <w:p w:rsidR="00D24462" w:rsidRPr="00A42A72" w:rsidRDefault="00D24462" w:rsidP="00A046AE">
            <w:pPr>
              <w:ind w:left="-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общественной безопасности и противодействия коррупции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>_____ Е.С.Иванов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</w:t>
            </w:r>
            <w:r>
              <w:rPr>
                <w:sz w:val="28"/>
                <w:szCs w:val="28"/>
                <w:lang w:eastAsia="en-US"/>
              </w:rPr>
              <w:t>_____</w:t>
            </w:r>
            <w:r w:rsidRPr="00A42A72">
              <w:rPr>
                <w:sz w:val="28"/>
                <w:szCs w:val="28"/>
                <w:lang w:eastAsia="en-US"/>
              </w:rPr>
              <w:t>_ 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42A72">
              <w:rPr>
                <w:sz w:val="28"/>
                <w:szCs w:val="28"/>
                <w:lang w:eastAsia="en-US"/>
              </w:rPr>
              <w:t xml:space="preserve"> г.</w:t>
            </w:r>
          </w:p>
          <w:p w:rsidR="00D24462" w:rsidRPr="00A42A72" w:rsidRDefault="00D24462" w:rsidP="00A046AE">
            <w:pPr>
              <w:spacing w:line="360" w:lineRule="auto"/>
              <w:ind w:left="-108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_________________________</w:t>
            </w:r>
            <w:r>
              <w:rPr>
                <w:sz w:val="28"/>
                <w:szCs w:val="28"/>
                <w:lang w:eastAsia="en-US"/>
              </w:rPr>
              <w:t>______</w:t>
            </w:r>
            <w:r w:rsidRPr="00A42A72"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4530" w:type="dxa"/>
          </w:tcPr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A42A72">
              <w:rPr>
                <w:sz w:val="28"/>
                <w:szCs w:val="28"/>
                <w:lang w:eastAsia="en-US"/>
              </w:rPr>
              <w:t xml:space="preserve"> И.В. </w:t>
            </w:r>
            <w:proofErr w:type="spellStart"/>
            <w:r w:rsidRPr="00A42A72">
              <w:rPr>
                <w:sz w:val="28"/>
                <w:szCs w:val="28"/>
                <w:lang w:eastAsia="en-US"/>
              </w:rPr>
              <w:t>Девятайкина</w:t>
            </w:r>
            <w:proofErr w:type="spellEnd"/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 w:rsidRPr="00A42A72">
              <w:rPr>
                <w:sz w:val="28"/>
                <w:szCs w:val="28"/>
                <w:lang w:eastAsia="en-US"/>
              </w:rPr>
              <w:t>__________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A42A72">
              <w:rPr>
                <w:sz w:val="28"/>
                <w:szCs w:val="28"/>
                <w:lang w:eastAsia="en-US"/>
              </w:rPr>
              <w:t>_________ 201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42A72">
              <w:rPr>
                <w:sz w:val="28"/>
                <w:szCs w:val="28"/>
                <w:lang w:eastAsia="en-US"/>
              </w:rPr>
              <w:t xml:space="preserve"> г.</w:t>
            </w:r>
          </w:p>
          <w:p w:rsidR="00D24462" w:rsidRPr="00A42A72" w:rsidRDefault="00D24462" w:rsidP="00A046AE">
            <w:pPr>
              <w:spacing w:line="360" w:lineRule="auto"/>
              <w:ind w:lef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  <w:r w:rsidRPr="00A42A72">
              <w:rPr>
                <w:sz w:val="28"/>
                <w:szCs w:val="28"/>
                <w:lang w:eastAsia="en-US"/>
              </w:rPr>
              <w:t>__________</w:t>
            </w:r>
          </w:p>
          <w:p w:rsidR="00D24462" w:rsidRDefault="00D24462" w:rsidP="00A046AE">
            <w:pPr>
              <w:spacing w:line="360" w:lineRule="auto"/>
              <w:ind w:left="-567"/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потребительского рынка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__________________А.С. Курбатов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________________________2014 г.</w:t>
            </w:r>
          </w:p>
          <w:p w:rsidR="00D24462" w:rsidRDefault="00D24462" w:rsidP="00A046A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архитектуры и градостроительства</w:t>
            </w: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Н.И.Дудко</w:t>
            </w:r>
            <w:proofErr w:type="spellEnd"/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_______________________2014 г.</w:t>
            </w:r>
          </w:p>
          <w:p w:rsidR="00D24462" w:rsidRDefault="00D24462" w:rsidP="00A046AE">
            <w:pPr>
              <w:rPr>
                <w:sz w:val="28"/>
                <w:szCs w:val="28"/>
                <w:lang w:eastAsia="en-US"/>
              </w:rPr>
            </w:pPr>
          </w:p>
          <w:p w:rsidR="00D24462" w:rsidRPr="00161510" w:rsidRDefault="00D24462" w:rsidP="00A046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</w:p>
        </w:tc>
      </w:tr>
    </w:tbl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D24462" w:rsidRPr="00467D9D" w:rsidRDefault="00D24462" w:rsidP="00D24462">
      <w:pPr>
        <w:spacing w:line="360" w:lineRule="auto"/>
        <w:jc w:val="both"/>
        <w:rPr>
          <w:sz w:val="28"/>
          <w:szCs w:val="28"/>
        </w:rPr>
      </w:pPr>
    </w:p>
    <w:p w:rsidR="00FE5CBC" w:rsidRDefault="00FE5CBC"/>
    <w:sectPr w:rsidR="00FE5CBC" w:rsidSect="00D056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F86C4F"/>
    <w:multiLevelType w:val="multilevel"/>
    <w:tmpl w:val="E4A658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462"/>
    <w:rsid w:val="00065448"/>
    <w:rsid w:val="00070213"/>
    <w:rsid w:val="00087F5F"/>
    <w:rsid w:val="0009486A"/>
    <w:rsid w:val="001146FA"/>
    <w:rsid w:val="0018014E"/>
    <w:rsid w:val="00277DE6"/>
    <w:rsid w:val="00285614"/>
    <w:rsid w:val="002C2712"/>
    <w:rsid w:val="003A2047"/>
    <w:rsid w:val="003B6A15"/>
    <w:rsid w:val="003C57BE"/>
    <w:rsid w:val="00487E10"/>
    <w:rsid w:val="004D7C81"/>
    <w:rsid w:val="004F0AA3"/>
    <w:rsid w:val="0057720C"/>
    <w:rsid w:val="005A78B9"/>
    <w:rsid w:val="005F454B"/>
    <w:rsid w:val="00672AD2"/>
    <w:rsid w:val="006B75F8"/>
    <w:rsid w:val="007770C9"/>
    <w:rsid w:val="0084749D"/>
    <w:rsid w:val="008C30ED"/>
    <w:rsid w:val="008C4B97"/>
    <w:rsid w:val="009004BF"/>
    <w:rsid w:val="00997E26"/>
    <w:rsid w:val="00A046AE"/>
    <w:rsid w:val="00A4046A"/>
    <w:rsid w:val="00A66664"/>
    <w:rsid w:val="00B80B4A"/>
    <w:rsid w:val="00BC3C71"/>
    <w:rsid w:val="00C365AA"/>
    <w:rsid w:val="00C6186D"/>
    <w:rsid w:val="00C95DA2"/>
    <w:rsid w:val="00CD6E37"/>
    <w:rsid w:val="00CD78C6"/>
    <w:rsid w:val="00CF7A22"/>
    <w:rsid w:val="00D056F6"/>
    <w:rsid w:val="00D24462"/>
    <w:rsid w:val="00D862D9"/>
    <w:rsid w:val="00D9315E"/>
    <w:rsid w:val="00E067E2"/>
    <w:rsid w:val="00E34579"/>
    <w:rsid w:val="00E52563"/>
    <w:rsid w:val="00E93A75"/>
    <w:rsid w:val="00F35126"/>
    <w:rsid w:val="00F75E9A"/>
    <w:rsid w:val="00F902A8"/>
    <w:rsid w:val="00F918B5"/>
    <w:rsid w:val="00FE5CBC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FFE7"/>
  <w15:docId w15:val="{AD1A3CC2-84CB-4EF5-83EF-66F0A8A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A2047"/>
    <w:pPr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24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2047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6488DEAA47702708465BCBC8B6E8C947A9E4D2DDD097B7010BF9E8C5ZAX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37</Pages>
  <Words>14285</Words>
  <Characters>81428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2015-08-18T04:02:00Z</cp:lastPrinted>
  <dcterms:created xsi:type="dcterms:W3CDTF">2014-04-01T04:46:00Z</dcterms:created>
  <dcterms:modified xsi:type="dcterms:W3CDTF">2016-09-09T13:10:00Z</dcterms:modified>
</cp:coreProperties>
</file>