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DE" w:rsidRDefault="00A33DDE" w:rsidP="00A33DDE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30A455" wp14:editId="001D2660">
            <wp:simplePos x="0" y="0"/>
            <wp:positionH relativeFrom="column">
              <wp:posOffset>2546985</wp:posOffset>
            </wp:positionH>
            <wp:positionV relativeFrom="paragraph">
              <wp:posOffset>-586076</wp:posOffset>
            </wp:positionV>
            <wp:extent cx="610893" cy="7639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DE" w:rsidRPr="00043BDB" w:rsidRDefault="00A33DDE" w:rsidP="00A33DD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A33DDE" w:rsidRPr="00043BDB" w:rsidRDefault="00A33DDE" w:rsidP="00A33DD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A33DDE" w:rsidRPr="00043BDB" w:rsidRDefault="00A33DDE" w:rsidP="00A33DD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A33DDE" w:rsidRPr="00043BDB" w:rsidRDefault="00A33DDE" w:rsidP="00A33DD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33DDE" w:rsidRDefault="00A33DDE" w:rsidP="00A33DDE">
      <w:pPr>
        <w:rPr>
          <w:b/>
          <w:bCs/>
          <w:sz w:val="28"/>
          <w:szCs w:val="28"/>
        </w:rPr>
      </w:pPr>
    </w:p>
    <w:p w:rsidR="00A33DDE" w:rsidRDefault="00A33DDE" w:rsidP="00A33DDE">
      <w:pPr>
        <w:rPr>
          <w:b/>
          <w:bCs/>
          <w:sz w:val="28"/>
          <w:szCs w:val="28"/>
        </w:rPr>
      </w:pPr>
    </w:p>
    <w:p w:rsidR="00A33DDE" w:rsidRPr="00F3375D" w:rsidRDefault="00A33DDE" w:rsidP="00A33DDE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A33DDE" w:rsidRPr="00F3375D" w:rsidRDefault="00A33DDE" w:rsidP="00A33DDE">
      <w:pPr>
        <w:jc w:val="center"/>
        <w:rPr>
          <w:sz w:val="28"/>
          <w:szCs w:val="28"/>
        </w:rPr>
      </w:pPr>
    </w:p>
    <w:p w:rsidR="00A33DDE" w:rsidRPr="00F3375D" w:rsidRDefault="00A33DDE" w:rsidP="00A33DDE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27.06.</w:t>
      </w:r>
      <w:r>
        <w:rPr>
          <w:b/>
          <w:sz w:val="28"/>
          <w:szCs w:val="28"/>
        </w:rPr>
        <w:t>2016</w:t>
      </w:r>
      <w:r w:rsidRPr="00B57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57EE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</w:p>
    <w:p w:rsidR="00A33DDE" w:rsidRDefault="00A33DDE" w:rsidP="00A33DDE">
      <w:pPr>
        <w:jc w:val="center"/>
        <w:rPr>
          <w:sz w:val="28"/>
          <w:szCs w:val="28"/>
        </w:rPr>
      </w:pPr>
    </w:p>
    <w:p w:rsidR="006F70DC" w:rsidRDefault="00A33DDE" w:rsidP="00A33DDE">
      <w:pPr>
        <w:jc w:val="center"/>
        <w:rPr>
          <w:sz w:val="28"/>
          <w:szCs w:val="28"/>
        </w:rPr>
      </w:pPr>
      <w:r w:rsidRPr="00A33DDE">
        <w:rPr>
          <w:sz w:val="28"/>
          <w:szCs w:val="28"/>
        </w:rPr>
        <w:t xml:space="preserve">Об установлении режима функционирования «чрезвычайная ситуация» для сил и средств </w:t>
      </w:r>
      <w:proofErr w:type="gramStart"/>
      <w:r w:rsidRPr="00A33DDE">
        <w:rPr>
          <w:sz w:val="28"/>
          <w:szCs w:val="28"/>
        </w:rPr>
        <w:t>районного  звена</w:t>
      </w:r>
      <w:proofErr w:type="gramEnd"/>
      <w:r w:rsidRPr="00A33DDE">
        <w:rPr>
          <w:sz w:val="28"/>
          <w:szCs w:val="28"/>
        </w:rPr>
        <w:t xml:space="preserve"> территориальной подсистемы Самарской области РСЧС на территории села Курумоч сельского поселения Курумоч муниципального района Волжский</w:t>
      </w:r>
    </w:p>
    <w:p w:rsidR="00D03FA7" w:rsidRDefault="00D03FA7" w:rsidP="00A33DDE">
      <w:pPr>
        <w:jc w:val="center"/>
        <w:rPr>
          <w:sz w:val="28"/>
          <w:szCs w:val="28"/>
        </w:rPr>
      </w:pPr>
      <w:bookmarkStart w:id="0" w:name="_GoBack"/>
      <w:bookmarkEnd w:id="0"/>
    </w:p>
    <w:p w:rsidR="00A33DDE" w:rsidRDefault="00A33DDE" w:rsidP="00A33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положениями Федерального закона от 21.12.1994 № 68 – ФЗ «О защите населения и территорий  от чрезвычайных ситуаций природного и  техногенного характера», Федерального Закона от 06.10.2003 № 131- ФЗ «Об общих принципах 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 ПОСТАНВЛЯЕТ:</w:t>
      </w:r>
    </w:p>
    <w:p w:rsidR="00A33DDE" w:rsidRDefault="00A33DDE" w:rsidP="00A33D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аварией на центральной котельной в системе теплоснабжения и прекращения подачи горячего водоснабжения к жилому фонду и социально – значимым объектам в селе Курумоч сельского поселения Курумоч муниципального района Волжский признать состояние системы теплоснабжения и горячего водоснабжения населения и социальных объектов села Курумоч как «аварийная». </w:t>
      </w:r>
    </w:p>
    <w:p w:rsidR="00A33DDE" w:rsidRDefault="00A33DDE" w:rsidP="00A33D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села Курумоч сельского поселения Курумоч муниципального района Волжский с 15.00 27.06.2016 для сил и средств районного звена территориальной подсистемы Самарской области РСЧС режим «Чрезвычайная ситуация», связанная с нарушением условий жизнеобеспечения населения. </w:t>
      </w:r>
    </w:p>
    <w:p w:rsidR="00D03FA7" w:rsidRDefault="00D03FA7" w:rsidP="00A33D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proofErr w:type="gramStart"/>
      <w:r>
        <w:rPr>
          <w:sz w:val="28"/>
          <w:szCs w:val="28"/>
        </w:rPr>
        <w:t xml:space="preserve">проведения  </w:t>
      </w:r>
      <w:proofErr w:type="spellStart"/>
      <w:r>
        <w:rPr>
          <w:sz w:val="28"/>
          <w:szCs w:val="28"/>
        </w:rPr>
        <w:t>аварийно</w:t>
      </w:r>
      <w:proofErr w:type="spellEnd"/>
      <w:proofErr w:type="gramEnd"/>
      <w:r>
        <w:rPr>
          <w:sz w:val="28"/>
          <w:szCs w:val="28"/>
        </w:rPr>
        <w:t xml:space="preserve"> – восстановительных работ на системе теплоснабжения и горячего  водоснабжения  села Курумоч сельского поселения Курумоч муниципального района Волжский  назначить директора МУП «ЖКХ сельское поселение Курумоч» Елизарова И.В.</w:t>
      </w:r>
    </w:p>
    <w:p w:rsidR="00D03FA7" w:rsidRDefault="00D03FA7" w:rsidP="00A33D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D03FA7" w:rsidRDefault="00D03FA7" w:rsidP="00D03FA7">
      <w:pPr>
        <w:ind w:left="360"/>
        <w:jc w:val="both"/>
        <w:rPr>
          <w:sz w:val="28"/>
          <w:szCs w:val="28"/>
        </w:rPr>
      </w:pPr>
    </w:p>
    <w:p w:rsidR="00D03FA7" w:rsidRPr="00D03FA7" w:rsidRDefault="00D03FA7" w:rsidP="00D03F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sectPr w:rsidR="00D03FA7" w:rsidRPr="00D0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61350"/>
    <w:multiLevelType w:val="hybridMultilevel"/>
    <w:tmpl w:val="F566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E"/>
    <w:rsid w:val="006F70DC"/>
    <w:rsid w:val="00A33DDE"/>
    <w:rsid w:val="00D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F1AF"/>
  <w15:chartTrackingRefBased/>
  <w15:docId w15:val="{59FE9797-7B8B-4D58-B25F-2A769FDA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3D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2016-09-25T20:17:00Z</dcterms:created>
  <dcterms:modified xsi:type="dcterms:W3CDTF">2016-09-25T20:31:00Z</dcterms:modified>
</cp:coreProperties>
</file>