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BB3" w:rsidRDefault="00E66BB3" w:rsidP="00E66BB3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20C8E69" wp14:editId="56C00758">
            <wp:simplePos x="0" y="0"/>
            <wp:positionH relativeFrom="column">
              <wp:posOffset>2524125</wp:posOffset>
            </wp:positionH>
            <wp:positionV relativeFrom="paragraph">
              <wp:posOffset>-415925</wp:posOffset>
            </wp:positionV>
            <wp:extent cx="672066" cy="839973"/>
            <wp:effectExtent l="19050" t="0" r="0" b="0"/>
            <wp:wrapNone/>
            <wp:docPr id="3" name="Рисунок 3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66" cy="83997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6BB3" w:rsidRDefault="00E66BB3" w:rsidP="00E66BB3">
      <w:pPr>
        <w:jc w:val="center"/>
        <w:rPr>
          <w:lang w:val="en-US"/>
        </w:rPr>
      </w:pPr>
    </w:p>
    <w:p w:rsidR="00E66BB3" w:rsidRDefault="00E66BB3" w:rsidP="00E66BB3">
      <w:pPr>
        <w:jc w:val="center"/>
        <w:rPr>
          <w:b/>
          <w:bCs/>
          <w:sz w:val="28"/>
          <w:szCs w:val="28"/>
        </w:rPr>
      </w:pPr>
    </w:p>
    <w:p w:rsidR="00E66BB3" w:rsidRDefault="00E66BB3" w:rsidP="00E66BB3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 Курумоч</w:t>
      </w:r>
      <w:r>
        <w:rPr>
          <w:b/>
          <w:sz w:val="28"/>
          <w:szCs w:val="28"/>
        </w:rPr>
        <w:t xml:space="preserve"> </w:t>
      </w:r>
    </w:p>
    <w:p w:rsidR="00E66BB3" w:rsidRDefault="00E66BB3" w:rsidP="00E66BB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муниципального района Волжский</w:t>
      </w:r>
      <w:r>
        <w:rPr>
          <w:b/>
          <w:bCs/>
          <w:sz w:val="28"/>
          <w:szCs w:val="28"/>
        </w:rPr>
        <w:t xml:space="preserve"> Самарской области</w:t>
      </w:r>
    </w:p>
    <w:p w:rsidR="00E66BB3" w:rsidRDefault="00E66BB3" w:rsidP="00E66BB3">
      <w:pPr>
        <w:rPr>
          <w:bCs/>
          <w:i/>
          <w:sz w:val="28"/>
          <w:szCs w:val="28"/>
        </w:rPr>
      </w:pPr>
    </w:p>
    <w:p w:rsidR="00E66BB3" w:rsidRDefault="00E66BB3" w:rsidP="00E66BB3">
      <w:pPr>
        <w:rPr>
          <w:bCs/>
          <w:i/>
          <w:sz w:val="28"/>
          <w:szCs w:val="28"/>
        </w:rPr>
      </w:pPr>
    </w:p>
    <w:p w:rsidR="00E66BB3" w:rsidRDefault="00E66BB3" w:rsidP="00E66B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E66BB3" w:rsidRDefault="00E66BB3" w:rsidP="00E66B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 результатах публичных слушаний в сельском поселении Курумоч </w:t>
      </w:r>
    </w:p>
    <w:p w:rsidR="00E66BB3" w:rsidRDefault="00E66BB3" w:rsidP="00E66B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Волжский Самарской области</w:t>
      </w:r>
    </w:p>
    <w:p w:rsidR="00E66BB3" w:rsidRDefault="00E66BB3" w:rsidP="00E66B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proofErr w:type="gramStart"/>
      <w:r>
        <w:rPr>
          <w:b/>
          <w:bCs/>
          <w:sz w:val="28"/>
          <w:szCs w:val="28"/>
        </w:rPr>
        <w:t>проекту  утверждения</w:t>
      </w:r>
      <w:proofErr w:type="gramEnd"/>
      <w:r>
        <w:rPr>
          <w:b/>
          <w:bCs/>
          <w:sz w:val="28"/>
          <w:szCs w:val="28"/>
        </w:rPr>
        <w:t xml:space="preserve"> программы комплексного  развития транспортной инфраструктуры сельского поселения Курумоч муниципального района Волжский Самарской области на 2016 – 2030 годы</w:t>
      </w:r>
    </w:p>
    <w:p w:rsidR="00E66BB3" w:rsidRDefault="00E66BB3" w:rsidP="00E66BB3">
      <w:pPr>
        <w:spacing w:line="360" w:lineRule="auto"/>
        <w:ind w:firstLine="709"/>
        <w:jc w:val="both"/>
        <w:rPr>
          <w:sz w:val="28"/>
          <w:szCs w:val="28"/>
        </w:rPr>
      </w:pPr>
    </w:p>
    <w:p w:rsidR="00E66BB3" w:rsidRDefault="00E66BB3" w:rsidP="00E66B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 w:rsidR="002E6386">
        <w:rPr>
          <w:sz w:val="28"/>
          <w:szCs w:val="28"/>
        </w:rPr>
        <w:t>октября 2016</w:t>
      </w:r>
      <w:r>
        <w:rPr>
          <w:sz w:val="28"/>
          <w:szCs w:val="28"/>
        </w:rPr>
        <w:t xml:space="preserve"> года                                                                                     </w:t>
      </w:r>
      <w:proofErr w:type="spellStart"/>
      <w:r>
        <w:rPr>
          <w:sz w:val="28"/>
          <w:szCs w:val="28"/>
        </w:rPr>
        <w:t>с.Курумоч</w:t>
      </w:r>
      <w:proofErr w:type="spellEnd"/>
    </w:p>
    <w:p w:rsidR="00E66BB3" w:rsidRDefault="00E66BB3" w:rsidP="00E66BB3">
      <w:pPr>
        <w:pStyle w:val="a3"/>
      </w:pPr>
    </w:p>
    <w:p w:rsidR="00E66BB3" w:rsidRDefault="00E66BB3" w:rsidP="00E66BB3">
      <w:pPr>
        <w:pStyle w:val="a3"/>
      </w:pPr>
      <w:r>
        <w:t xml:space="preserve">1. </w:t>
      </w:r>
      <w:r>
        <w:rPr>
          <w:b/>
        </w:rPr>
        <w:t>Дата проведения публичных слушаний</w:t>
      </w:r>
      <w:r>
        <w:t xml:space="preserve"> – с 08 сентября 2016 года по 08 октября 2016 года.</w:t>
      </w:r>
    </w:p>
    <w:p w:rsidR="00E66BB3" w:rsidRDefault="00E66BB3" w:rsidP="00E66BB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>Место проведения публичных слушаний</w:t>
      </w:r>
      <w:r>
        <w:rPr>
          <w:sz w:val="28"/>
          <w:szCs w:val="28"/>
        </w:rPr>
        <w:t xml:space="preserve"> – Самарская область, Волжский район, село Курумоч, ул. Мира, д. 10.</w:t>
      </w:r>
    </w:p>
    <w:p w:rsidR="00E66BB3" w:rsidRDefault="00E66BB3" w:rsidP="00E66BB3">
      <w:pPr>
        <w:pStyle w:val="a3"/>
      </w:pPr>
      <w:r>
        <w:t xml:space="preserve">3. </w:t>
      </w:r>
      <w:r>
        <w:rPr>
          <w:b/>
        </w:rPr>
        <w:t>Основание проведения публичных слушаний</w:t>
      </w:r>
      <w:r>
        <w:t xml:space="preserve"> – Постановление Администрации сельского поселения Курумоч муниципального района Волжский Самарской области «О проведении публичных слушаний по </w:t>
      </w:r>
      <w:proofErr w:type="gramStart"/>
      <w:r>
        <w:t>проекту  программы</w:t>
      </w:r>
      <w:proofErr w:type="gramEnd"/>
      <w:r>
        <w:t xml:space="preserve"> комплексного развития транспортной инфраструктуры сельского поселения Курумоч муниципального района Волжский Самарской области на 2016 – 2030 годы» </w:t>
      </w:r>
      <w:r>
        <w:rPr>
          <w:bCs/>
        </w:rPr>
        <w:t>о</w:t>
      </w:r>
      <w:r>
        <w:t>т 07 сентября 2016 года № 159.</w:t>
      </w:r>
    </w:p>
    <w:p w:rsidR="00E66BB3" w:rsidRDefault="00E66BB3" w:rsidP="00E66BB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sz w:val="28"/>
          <w:szCs w:val="28"/>
        </w:rPr>
        <w:t>Вопрос, вынесенный на публичные слушания</w:t>
      </w:r>
      <w:r>
        <w:rPr>
          <w:sz w:val="28"/>
          <w:szCs w:val="28"/>
        </w:rPr>
        <w:t xml:space="preserve"> – программа комплексного развития транспортной инфраструктуры сельского поселения Курумоч муниципального района Волжский Самарской области на 2016 – 2030 годы.</w:t>
      </w:r>
    </w:p>
    <w:p w:rsidR="00E66BB3" w:rsidRDefault="00E66BB3" w:rsidP="00E66B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08 сентября 2016 года по адресу: Самарская область, Волжский район, с. Курумоч, ул. Мира, д. 10 проведено мероприятие по информированию жителей поселения по вопросам публичных слушаний, в котором приняли </w:t>
      </w:r>
      <w:proofErr w:type="gramStart"/>
      <w:r>
        <w:rPr>
          <w:sz w:val="28"/>
          <w:szCs w:val="28"/>
        </w:rPr>
        <w:t>участие  2</w:t>
      </w:r>
      <w:proofErr w:type="gramEnd"/>
      <w:r>
        <w:rPr>
          <w:sz w:val="28"/>
          <w:szCs w:val="28"/>
        </w:rPr>
        <w:t xml:space="preserve"> (два человека) человек. </w:t>
      </w:r>
    </w:p>
    <w:p w:rsidR="00E66BB3" w:rsidRDefault="00E66BB3" w:rsidP="00E66BB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>
        <w:rPr>
          <w:b/>
          <w:sz w:val="28"/>
          <w:szCs w:val="28"/>
        </w:rPr>
        <w:t>Мнения, предложения и замечания</w:t>
      </w:r>
      <w:r>
        <w:rPr>
          <w:sz w:val="28"/>
          <w:szCs w:val="28"/>
        </w:rPr>
        <w:t xml:space="preserve"> по проекту утверждения программы комплексного развития </w:t>
      </w:r>
      <w:proofErr w:type="gramStart"/>
      <w:r w:rsidR="002E6386">
        <w:rPr>
          <w:sz w:val="28"/>
          <w:szCs w:val="28"/>
        </w:rPr>
        <w:t xml:space="preserve">транспортной </w:t>
      </w:r>
      <w:r>
        <w:rPr>
          <w:sz w:val="28"/>
          <w:szCs w:val="28"/>
        </w:rPr>
        <w:t xml:space="preserve"> инфраструктуры</w:t>
      </w:r>
      <w:proofErr w:type="gramEnd"/>
      <w:r>
        <w:rPr>
          <w:sz w:val="28"/>
          <w:szCs w:val="28"/>
        </w:rPr>
        <w:t xml:space="preserve"> сельского поселения Курумоч муниципального района Волжский Самарской области на 2016 – 2030 годы  внесли в протокол публичных слушаний –  2 (два)  человека. </w:t>
      </w:r>
    </w:p>
    <w:p w:rsidR="00E66BB3" w:rsidRDefault="00E66BB3" w:rsidP="00E66B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b/>
          <w:sz w:val="28"/>
          <w:szCs w:val="28"/>
        </w:rPr>
        <w:t>Обобщенные сведения, полученные</w:t>
      </w:r>
      <w:r>
        <w:rPr>
          <w:sz w:val="28"/>
          <w:szCs w:val="28"/>
        </w:rPr>
        <w:t xml:space="preserve"> при учете мнений, выраженных жителями сельского поселения Курумоч </w:t>
      </w:r>
      <w:r>
        <w:rPr>
          <w:bCs/>
          <w:sz w:val="28"/>
          <w:szCs w:val="28"/>
        </w:rPr>
        <w:t>муниципального района Волжский Самарской области</w:t>
      </w:r>
      <w:r>
        <w:rPr>
          <w:sz w:val="28"/>
          <w:szCs w:val="28"/>
        </w:rPr>
        <w:t xml:space="preserve"> и иными заинтересованными лицами по вопросу, вынесенному на публичные слушания:</w:t>
      </w:r>
    </w:p>
    <w:p w:rsidR="00E66BB3" w:rsidRDefault="00E66BB3" w:rsidP="00E66B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Мнения о целесообразности принятия программы комплексного развития социальной инфраструктуры сельского поселения Курумоч муниципального района Волжский Самарской области на 2016 – 2030 годы в редакции, вынесенной на публичные слушания, и типичные мнения, содержащие положительную оценку по вопросу публичных слушаний, высказали 2 (два) человека.</w:t>
      </w:r>
    </w:p>
    <w:p w:rsidR="00E66BB3" w:rsidRDefault="00E66BB3" w:rsidP="00E66B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Мнения, содержащие отрицательную оценку по вопросу публичных слушаний, не высказаны. </w:t>
      </w:r>
    </w:p>
    <w:p w:rsidR="00E66BB3" w:rsidRDefault="00E66BB3" w:rsidP="00E66BB3">
      <w:pPr>
        <w:jc w:val="both"/>
      </w:pPr>
    </w:p>
    <w:p w:rsidR="00E66BB3" w:rsidRDefault="00E66BB3" w:rsidP="00E66BB3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E66BB3" w:rsidRDefault="00E66BB3" w:rsidP="00E66BB3">
      <w:pPr>
        <w:ind w:firstLine="709"/>
        <w:jc w:val="both"/>
        <w:rPr>
          <w:sz w:val="28"/>
          <w:szCs w:val="28"/>
        </w:rPr>
      </w:pPr>
    </w:p>
    <w:p w:rsidR="00E66BB3" w:rsidRDefault="00F248F2" w:rsidP="00E66BB3">
      <w:pPr>
        <w:ind w:firstLine="709"/>
        <w:jc w:val="both"/>
        <w:rPr>
          <w:sz w:val="28"/>
          <w:szCs w:val="28"/>
        </w:rPr>
      </w:pPr>
      <w:r w:rsidRPr="00F248F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5441F87" wp14:editId="717A2BD2">
            <wp:simplePos x="0" y="0"/>
            <wp:positionH relativeFrom="column">
              <wp:posOffset>3234690</wp:posOffset>
            </wp:positionH>
            <wp:positionV relativeFrom="paragraph">
              <wp:posOffset>8890</wp:posOffset>
            </wp:positionV>
            <wp:extent cx="1847850" cy="1371600"/>
            <wp:effectExtent l="0" t="0" r="0" b="0"/>
            <wp:wrapNone/>
            <wp:docPr id="1" name="Рисунок 1" descr="C:\Users\user\Desktop\ПЕЧАТЬ, ПОДПИСЬ\АДМИНИСТРАЦИЯ печат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ЧАТЬ, ПОДПИСЬ\АДМИНИСТРАЦИЯ печать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6BB3" w:rsidRDefault="00E66BB3" w:rsidP="00E66BB3">
      <w:pPr>
        <w:ind w:hanging="15"/>
        <w:jc w:val="both"/>
        <w:rPr>
          <w:sz w:val="28"/>
          <w:szCs w:val="28"/>
        </w:rPr>
      </w:pPr>
    </w:p>
    <w:p w:rsidR="00E66BB3" w:rsidRDefault="00E66BB3" w:rsidP="00E66BB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Курумоч</w:t>
      </w:r>
    </w:p>
    <w:p w:rsidR="00E66BB3" w:rsidRDefault="00E66BB3" w:rsidP="00E66BB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Волжский</w:t>
      </w:r>
    </w:p>
    <w:p w:rsidR="00E66BB3" w:rsidRDefault="00E66BB3" w:rsidP="00E66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О.Л. Катынский</w:t>
      </w:r>
    </w:p>
    <w:p w:rsidR="00E66BB3" w:rsidRDefault="00E66BB3" w:rsidP="00E66BB3">
      <w:pPr>
        <w:jc w:val="both"/>
        <w:rPr>
          <w:sz w:val="28"/>
          <w:szCs w:val="28"/>
        </w:rPr>
      </w:pPr>
    </w:p>
    <w:p w:rsidR="00E66BB3" w:rsidRDefault="00E66BB3" w:rsidP="00E66BB3">
      <w:pPr>
        <w:jc w:val="both"/>
        <w:rPr>
          <w:sz w:val="28"/>
          <w:szCs w:val="28"/>
        </w:rPr>
      </w:pPr>
    </w:p>
    <w:p w:rsidR="00E66BB3" w:rsidRDefault="00E66BB3" w:rsidP="00E66BB3"/>
    <w:p w:rsidR="00B577E4" w:rsidRDefault="00B577E4"/>
    <w:sectPr w:rsidR="00B57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B3"/>
    <w:rsid w:val="002E6386"/>
    <w:rsid w:val="00B577E4"/>
    <w:rsid w:val="00E66BB3"/>
    <w:rsid w:val="00F2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5D2BF-3E0E-4B91-B108-80A1A15D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66B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порядка"/>
    <w:basedOn w:val="a"/>
    <w:rsid w:val="00E66BB3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E63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638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2016-10-07T11:08:00Z</cp:lastPrinted>
  <dcterms:created xsi:type="dcterms:W3CDTF">2016-10-07T10:55:00Z</dcterms:created>
  <dcterms:modified xsi:type="dcterms:W3CDTF">2016-10-10T04:56:00Z</dcterms:modified>
</cp:coreProperties>
</file>