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A6" w:rsidRDefault="008318A6" w:rsidP="0083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F1DBD5" wp14:editId="228B6C59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554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5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A6" w:rsidRDefault="008318A6" w:rsidP="0083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8318A6" w:rsidRDefault="008318A6" w:rsidP="008318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8318A6" w:rsidRDefault="008318A6" w:rsidP="00831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8318A6" w:rsidRDefault="008318A6" w:rsidP="008318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8318A6" w:rsidRDefault="008318A6" w:rsidP="0083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318A6" w:rsidRDefault="008318A6" w:rsidP="0083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18A6" w:rsidRDefault="008318A6" w:rsidP="0083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74B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774BF">
        <w:rPr>
          <w:rFonts w:ascii="Times New Roman" w:hAnsi="Times New Roman" w:cs="Times New Roman"/>
          <w:b/>
          <w:sz w:val="28"/>
          <w:szCs w:val="28"/>
        </w:rPr>
        <w:t>декаб</w:t>
      </w:r>
      <w:r>
        <w:rPr>
          <w:rFonts w:ascii="Times New Roman" w:hAnsi="Times New Roman" w:cs="Times New Roman"/>
          <w:b/>
          <w:sz w:val="28"/>
          <w:szCs w:val="28"/>
        </w:rPr>
        <w:t>ря 2016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                                             № </w:t>
      </w:r>
      <w:r w:rsidR="00C774BF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774BF">
        <w:rPr>
          <w:rFonts w:ascii="Times New Roman" w:hAnsi="Times New Roman" w:cs="Times New Roman"/>
          <w:b/>
          <w:sz w:val="28"/>
          <w:szCs w:val="28"/>
        </w:rPr>
        <w:t>23</w:t>
      </w:r>
    </w:p>
    <w:p w:rsidR="00850FAB" w:rsidRPr="00094D42" w:rsidRDefault="00850FAB" w:rsidP="0009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1D" w:rsidRDefault="00D8581D" w:rsidP="0009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2">
        <w:rPr>
          <w:rFonts w:ascii="Times New Roman" w:hAnsi="Times New Roman" w:cs="Times New Roman"/>
          <w:b/>
          <w:sz w:val="28"/>
          <w:szCs w:val="28"/>
        </w:rPr>
        <w:t>Об одобрении проект</w:t>
      </w:r>
      <w:r w:rsidR="00A90A54">
        <w:rPr>
          <w:rFonts w:ascii="Times New Roman" w:hAnsi="Times New Roman" w:cs="Times New Roman"/>
          <w:b/>
          <w:sz w:val="28"/>
          <w:szCs w:val="28"/>
        </w:rPr>
        <w:t>а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A90A54">
        <w:rPr>
          <w:rFonts w:ascii="Times New Roman" w:hAnsi="Times New Roman" w:cs="Times New Roman"/>
          <w:b/>
          <w:sz w:val="28"/>
          <w:szCs w:val="28"/>
        </w:rPr>
        <w:t>я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 </w:t>
      </w:r>
      <w:r w:rsidR="0095473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b/>
          <w:sz w:val="28"/>
          <w:szCs w:val="28"/>
        </w:rPr>
        <w:t>Курумоч</w:t>
      </w:r>
      <w:r w:rsidRPr="00094D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сфере градостроительной деятельности</w:t>
      </w:r>
      <w:r w:rsidR="00A90A5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50FAB" w:rsidRPr="00094D42" w:rsidRDefault="00850FAB" w:rsidP="0009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1D" w:rsidRPr="00094D42" w:rsidRDefault="00D8581D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1D" w:rsidRPr="00094D42" w:rsidRDefault="00D8581D" w:rsidP="0009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  <w:r w:rsidRPr="00094D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  <w:r w:rsidR="001C05C8" w:rsidRPr="00094D42">
        <w:rPr>
          <w:rFonts w:ascii="Times New Roman" w:hAnsi="Times New Roman" w:cs="Times New Roman"/>
          <w:sz w:val="28"/>
          <w:szCs w:val="28"/>
        </w:rPr>
        <w:t xml:space="preserve"> </w:t>
      </w:r>
      <w:r w:rsidRPr="00094D4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решило:</w:t>
      </w:r>
    </w:p>
    <w:p w:rsidR="00D8581D" w:rsidRPr="00094D42" w:rsidRDefault="00094D42" w:rsidP="0009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D8581D" w:rsidRPr="00094D42">
        <w:rPr>
          <w:rFonts w:ascii="Times New Roman" w:hAnsi="Times New Roman" w:cs="Times New Roman"/>
          <w:sz w:val="28"/>
          <w:szCs w:val="28"/>
        </w:rPr>
        <w:t xml:space="preserve">Одобрить проект соглашения между Администрацией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="00D8581D"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  <w:r w:rsidR="001C05C8" w:rsidRPr="00094D42">
        <w:rPr>
          <w:rFonts w:ascii="Times New Roman" w:hAnsi="Times New Roman" w:cs="Times New Roman"/>
          <w:sz w:val="28"/>
          <w:szCs w:val="28"/>
        </w:rPr>
        <w:t xml:space="preserve"> </w:t>
      </w:r>
      <w:r w:rsidR="00D8581D" w:rsidRPr="00094D4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</w:t>
      </w:r>
      <w:r w:rsidR="00A90A54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(прилагается)</w:t>
      </w:r>
      <w:r w:rsidRPr="00094D42">
        <w:rPr>
          <w:rFonts w:ascii="Times New Roman" w:hAnsi="Times New Roman" w:cs="Times New Roman"/>
          <w:sz w:val="28"/>
          <w:szCs w:val="28"/>
        </w:rPr>
        <w:t>.</w:t>
      </w:r>
    </w:p>
    <w:p w:rsidR="00094D42" w:rsidRPr="00094D42" w:rsidRDefault="00A90A54" w:rsidP="0009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D42">
        <w:rPr>
          <w:rFonts w:ascii="Times New Roman" w:hAnsi="Times New Roman" w:cs="Times New Roman"/>
          <w:sz w:val="28"/>
          <w:szCs w:val="28"/>
        </w:rPr>
        <w:t>.  </w:t>
      </w:r>
      <w:r w:rsidR="00094D42" w:rsidRPr="00094D42">
        <w:rPr>
          <w:rFonts w:ascii="Times New Roman" w:hAnsi="Times New Roman" w:cs="Times New Roman"/>
          <w:sz w:val="28"/>
          <w:szCs w:val="28"/>
        </w:rPr>
        <w:t>Установить, что реализация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4D42" w:rsidRPr="00094D4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 в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настоящего решения, будет осуществляться за счет финансового обеспечения в виде межбюджетного трансферта из бюджета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бюджет муниципального района Волжский Самарской области.</w:t>
      </w:r>
    </w:p>
    <w:p w:rsidR="00094D42" w:rsidRPr="00094D42" w:rsidRDefault="00A90A54" w:rsidP="0009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7925">
        <w:rPr>
          <w:rFonts w:ascii="Times New Roman" w:hAnsi="Times New Roman" w:cs="Times New Roman"/>
          <w:sz w:val="28"/>
          <w:szCs w:val="28"/>
        </w:rPr>
        <w:t>.  </w:t>
      </w:r>
      <w:r w:rsidR="00094D42" w:rsidRPr="00094D42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1C05C8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094D42" w:rsidRPr="00094D42">
        <w:rPr>
          <w:rFonts w:ascii="Times New Roman" w:hAnsi="Times New Roman" w:cs="Times New Roman"/>
          <w:sz w:val="28"/>
          <w:szCs w:val="28"/>
        </w:rPr>
        <w:t>».</w:t>
      </w:r>
    </w:p>
    <w:p w:rsidR="00094D42" w:rsidRPr="00094D42" w:rsidRDefault="00A90A54" w:rsidP="00094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925">
        <w:rPr>
          <w:rFonts w:ascii="Times New Roman" w:hAnsi="Times New Roman" w:cs="Times New Roman"/>
          <w:sz w:val="28"/>
          <w:szCs w:val="28"/>
        </w:rPr>
        <w:t>.  </w:t>
      </w:r>
      <w:r w:rsidR="00094D42" w:rsidRPr="00094D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4735">
        <w:rPr>
          <w:rFonts w:ascii="Times New Roman" w:hAnsi="Times New Roman" w:cs="Times New Roman"/>
          <w:sz w:val="28"/>
          <w:szCs w:val="28"/>
        </w:rPr>
        <w:t>сельского</w:t>
      </w:r>
      <w:r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Pr="00094D42">
        <w:rPr>
          <w:rFonts w:ascii="Times New Roman" w:hAnsi="Times New Roman" w:cs="Times New Roman"/>
          <w:sz w:val="28"/>
          <w:szCs w:val="28"/>
        </w:rPr>
        <w:tab/>
      </w:r>
      <w:r w:rsidR="001C05C8">
        <w:rPr>
          <w:rFonts w:ascii="Times New Roman" w:hAnsi="Times New Roman" w:cs="Times New Roman"/>
          <w:sz w:val="28"/>
          <w:szCs w:val="28"/>
        </w:rPr>
        <w:t>О.Л. Катынский</w:t>
      </w: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94D42" w:rsidRPr="00094D42" w:rsidRDefault="00954735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94D42" w:rsidRPr="00094D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5C8">
        <w:rPr>
          <w:rFonts w:ascii="Times New Roman" w:hAnsi="Times New Roman" w:cs="Times New Roman"/>
          <w:sz w:val="28"/>
          <w:szCs w:val="28"/>
        </w:rPr>
        <w:t>Курумоч</w:t>
      </w:r>
    </w:p>
    <w:p w:rsidR="00094D42" w:rsidRP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4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954735">
        <w:rPr>
          <w:rFonts w:ascii="Times New Roman" w:hAnsi="Times New Roman" w:cs="Times New Roman"/>
          <w:sz w:val="28"/>
          <w:szCs w:val="28"/>
        </w:rPr>
        <w:tab/>
      </w:r>
      <w:r w:rsidR="001C05C8">
        <w:rPr>
          <w:rFonts w:ascii="Times New Roman" w:hAnsi="Times New Roman" w:cs="Times New Roman"/>
          <w:sz w:val="28"/>
          <w:szCs w:val="28"/>
        </w:rPr>
        <w:t>Л.В. Богословская</w:t>
      </w: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2" w:rsidRDefault="00094D42" w:rsidP="0009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A54" w:rsidRDefault="00850FAB" w:rsidP="00850F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0F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0FAB" w:rsidRPr="00850FAB" w:rsidRDefault="00850FAB" w:rsidP="00850F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0FAB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50FAB" w:rsidRPr="00850FAB" w:rsidRDefault="00A159D7" w:rsidP="00A159D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850FAB" w:rsidRPr="00850F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05C8" w:rsidRPr="001C05C8">
        <w:rPr>
          <w:rFonts w:ascii="Times New Roman" w:hAnsi="Times New Roman" w:cs="Times New Roman"/>
          <w:sz w:val="24"/>
          <w:szCs w:val="24"/>
        </w:rPr>
        <w:t>Курумоч</w:t>
      </w:r>
      <w:r w:rsidRPr="001C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50FAB" w:rsidRPr="00850FAB">
        <w:rPr>
          <w:rFonts w:ascii="Times New Roman" w:hAnsi="Times New Roman" w:cs="Times New Roman"/>
          <w:sz w:val="24"/>
          <w:szCs w:val="24"/>
        </w:rPr>
        <w:t>района 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AB" w:rsidRPr="00850FAB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850FAB" w:rsidRDefault="00850FAB" w:rsidP="00850FA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0FAB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850FAB" w:rsidRDefault="00850FAB" w:rsidP="00850F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50FAB" w:rsidRDefault="00850FAB" w:rsidP="00850F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C05C8" w:rsidRPr="00B67D3F" w:rsidRDefault="001C05C8" w:rsidP="001C05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D3F">
        <w:rPr>
          <w:rFonts w:ascii="Times New Roman" w:hAnsi="Times New Roman"/>
          <w:b/>
          <w:i/>
          <w:sz w:val="24"/>
          <w:szCs w:val="24"/>
        </w:rPr>
        <w:t>Соглашение</w:t>
      </w:r>
    </w:p>
    <w:p w:rsidR="001C05C8" w:rsidRPr="00B67D3F" w:rsidRDefault="001C05C8" w:rsidP="001C05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67D3F">
        <w:rPr>
          <w:rFonts w:ascii="Times New Roman" w:hAnsi="Times New Roman"/>
          <w:b/>
          <w:i/>
          <w:sz w:val="24"/>
          <w:szCs w:val="24"/>
        </w:rPr>
        <w:t xml:space="preserve">между Администрацией сельского поселения </w:t>
      </w:r>
      <w:r>
        <w:rPr>
          <w:rFonts w:ascii="Times New Roman" w:hAnsi="Times New Roman"/>
          <w:b/>
          <w:i/>
          <w:sz w:val="24"/>
          <w:szCs w:val="24"/>
        </w:rPr>
        <w:t>Курумоч</w:t>
      </w:r>
      <w:r w:rsidRPr="00B67D3F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2017 году</w:t>
      </w:r>
    </w:p>
    <w:p w:rsidR="001C05C8" w:rsidRPr="00B67D3F" w:rsidRDefault="001C05C8" w:rsidP="001C05C8">
      <w:pPr>
        <w:jc w:val="center"/>
        <w:rPr>
          <w:rFonts w:ascii="Times New Roman" w:hAnsi="Times New Roman"/>
          <w:sz w:val="24"/>
          <w:szCs w:val="24"/>
        </w:rPr>
      </w:pPr>
    </w:p>
    <w:p w:rsidR="001C05C8" w:rsidRPr="00B67D3F" w:rsidRDefault="001C05C8" w:rsidP="001C05C8">
      <w:pPr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г. Самара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67D3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67D3F">
        <w:rPr>
          <w:rFonts w:ascii="Times New Roman" w:hAnsi="Times New Roman"/>
          <w:sz w:val="24"/>
          <w:szCs w:val="24"/>
        </w:rPr>
        <w:t xml:space="preserve"> «___»____________ 2016 г.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i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i/>
          <w:sz w:val="24"/>
          <w:szCs w:val="24"/>
        </w:rPr>
        <w:t>Курумоч</w:t>
      </w:r>
      <w:r w:rsidRPr="00B67D3F">
        <w:rPr>
          <w:rFonts w:ascii="Times New Roman" w:hAnsi="Times New Roman"/>
          <w:i/>
          <w:sz w:val="24"/>
          <w:szCs w:val="24"/>
        </w:rPr>
        <w:t xml:space="preserve"> муниципального района Волжский Самарской области </w:t>
      </w:r>
      <w:r w:rsidRPr="00B67D3F">
        <w:rPr>
          <w:rFonts w:ascii="Times New Roman" w:hAnsi="Times New Roman"/>
          <w:sz w:val="24"/>
          <w:szCs w:val="24"/>
        </w:rPr>
        <w:t>(далее –</w:t>
      </w:r>
      <w:r w:rsidRPr="00B67D3F">
        <w:rPr>
          <w:rFonts w:ascii="Times New Roman" w:hAnsi="Times New Roman"/>
          <w:i/>
          <w:sz w:val="24"/>
          <w:szCs w:val="24"/>
        </w:rPr>
        <w:t xml:space="preserve"> Администрация поселения)</w:t>
      </w:r>
      <w:r w:rsidRPr="00B67D3F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>
        <w:rPr>
          <w:rFonts w:ascii="Times New Roman" w:hAnsi="Times New Roman"/>
          <w:sz w:val="24"/>
          <w:szCs w:val="24"/>
        </w:rPr>
        <w:t>Курумоч</w:t>
      </w:r>
      <w:r w:rsidRPr="00B67D3F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>Катынского Олега Лукьяновича</w:t>
      </w:r>
      <w:r w:rsidRPr="00B67D3F">
        <w:rPr>
          <w:rFonts w:ascii="Times New Roman" w:hAnsi="Times New Roman"/>
          <w:sz w:val="24"/>
          <w:szCs w:val="24"/>
        </w:rPr>
        <w:t xml:space="preserve">, действующего на основании Устава сельского поселения </w:t>
      </w:r>
      <w:r>
        <w:rPr>
          <w:rFonts w:ascii="Times New Roman" w:hAnsi="Times New Roman"/>
          <w:sz w:val="24"/>
          <w:szCs w:val="24"/>
        </w:rPr>
        <w:t>Курумоч</w:t>
      </w:r>
      <w:r w:rsidRPr="00B67D3F">
        <w:rPr>
          <w:rFonts w:ascii="Times New Roman" w:hAnsi="Times New Roman"/>
          <w:sz w:val="24"/>
          <w:szCs w:val="24"/>
        </w:rPr>
        <w:t xml:space="preserve"> и решения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Курумоч</w:t>
      </w:r>
      <w:r w:rsidRPr="00B67D3F">
        <w:rPr>
          <w:rFonts w:ascii="Times New Roman" w:hAnsi="Times New Roman"/>
          <w:sz w:val="24"/>
          <w:szCs w:val="24"/>
        </w:rPr>
        <w:t xml:space="preserve"> от ____________ № _____, с одной стороны, и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i/>
          <w:sz w:val="24"/>
          <w:szCs w:val="24"/>
        </w:rPr>
        <w:t xml:space="preserve">Администрация муниципального района Волжский Самарской области </w:t>
      </w:r>
      <w:r w:rsidRPr="00B67D3F">
        <w:rPr>
          <w:rFonts w:ascii="Times New Roman" w:hAnsi="Times New Roman"/>
          <w:sz w:val="24"/>
          <w:szCs w:val="24"/>
        </w:rPr>
        <w:t xml:space="preserve">(далее – </w:t>
      </w:r>
      <w:r w:rsidRPr="00B67D3F"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),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67D3F">
        <w:rPr>
          <w:rFonts w:ascii="Times New Roman" w:hAnsi="Times New Roman"/>
          <w:sz w:val="24"/>
          <w:szCs w:val="24"/>
        </w:rPr>
        <w:t xml:space="preserve">Главы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>Маслова Андрея Александровича</w:t>
      </w:r>
      <w:r w:rsidRPr="00B67D3F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Волжский Самарской области</w:t>
      </w:r>
      <w:r>
        <w:rPr>
          <w:rFonts w:ascii="Times New Roman" w:hAnsi="Times New Roman"/>
          <w:sz w:val="24"/>
          <w:szCs w:val="24"/>
        </w:rPr>
        <w:t>, распоряжения Администрации муниципального района Волжский Самарской области от ___________ № ___________</w:t>
      </w:r>
      <w:r w:rsidRPr="00B67D3F">
        <w:rPr>
          <w:rFonts w:ascii="Times New Roman" w:hAnsi="Times New Roman"/>
          <w:sz w:val="24"/>
          <w:szCs w:val="24"/>
        </w:rPr>
        <w:t xml:space="preserve"> и решения Собрания представителей муниципального района Волжский Самарской области</w:t>
      </w:r>
      <w:r w:rsidRPr="00B67D3F">
        <w:rPr>
          <w:rFonts w:ascii="Times New Roman" w:hAnsi="Times New Roman"/>
          <w:i/>
          <w:sz w:val="24"/>
          <w:szCs w:val="24"/>
        </w:rPr>
        <w:t xml:space="preserve"> </w:t>
      </w:r>
      <w:r w:rsidRPr="00B67D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20.12.2016  № 120/20</w:t>
      </w:r>
      <w:r w:rsidRPr="00B67D3F">
        <w:rPr>
          <w:rFonts w:ascii="Times New Roman" w:hAnsi="Times New Roman"/>
          <w:sz w:val="24"/>
          <w:szCs w:val="24"/>
        </w:rPr>
        <w:t>, с другой стороны,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C05C8" w:rsidRPr="00B67D3F" w:rsidRDefault="001C05C8" w:rsidP="001C05C8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1. Предмет соглашения.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2017 году, а именно полномочий по: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lastRenderedPageBreak/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-  принятию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случае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-  подготовке, утверждению и выдаче градостроительных планов земельных участков;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-  предоставлению разрешений на условно разрешенный вид использования земельного участка или объекта капитального строительства;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-  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C05C8" w:rsidRPr="00B67D3F" w:rsidRDefault="001C05C8" w:rsidP="001C0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2. Финансовое обеспечение переданного полномочия.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2017 финансовый год.</w:t>
      </w:r>
    </w:p>
    <w:p w:rsidR="001C05C8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2.3.  Стороны определили объем межбюджетных трансфертов, необходимых для осуществления переданных полномочий, в размере </w:t>
      </w:r>
      <w:r w:rsidRPr="009A0BCC">
        <w:rPr>
          <w:rFonts w:ascii="Times New Roman" w:hAnsi="Times New Roman"/>
          <w:sz w:val="24"/>
          <w:szCs w:val="24"/>
        </w:rPr>
        <w:t>200 000 рублей</w:t>
      </w:r>
      <w:r>
        <w:rPr>
          <w:rFonts w:ascii="Times New Roman" w:hAnsi="Times New Roman"/>
          <w:sz w:val="24"/>
          <w:szCs w:val="24"/>
        </w:rPr>
        <w:t xml:space="preserve"> (двести тысяч рублей</w:t>
      </w:r>
      <w:r w:rsidRPr="009A0B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2.4.  Межбюджетные трансферты перечисляются не позднее 25-го декабря 2017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1C05C8" w:rsidRPr="00B67D3F" w:rsidRDefault="001C05C8" w:rsidP="001C05C8">
      <w:pPr>
        <w:tabs>
          <w:tab w:val="left" w:pos="126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lastRenderedPageBreak/>
        <w:t>Статья 3. Права и обязанности сторон.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3.1.  Во исполнение настоящего Соглашения </w:t>
      </w:r>
      <w:r w:rsidRPr="00B67D3F">
        <w:rPr>
          <w:rFonts w:ascii="Times New Roman" w:hAnsi="Times New Roman"/>
          <w:i/>
          <w:sz w:val="24"/>
          <w:szCs w:val="24"/>
        </w:rPr>
        <w:t>Администрация</w:t>
      </w:r>
      <w:r w:rsidRPr="00B67D3F">
        <w:rPr>
          <w:rFonts w:ascii="Times New Roman" w:hAnsi="Times New Roman"/>
          <w:sz w:val="24"/>
          <w:szCs w:val="24"/>
        </w:rPr>
        <w:t xml:space="preserve"> </w:t>
      </w:r>
      <w:r w:rsidRPr="00B67D3F">
        <w:rPr>
          <w:rFonts w:ascii="Times New Roman" w:hAnsi="Times New Roman"/>
          <w:i/>
          <w:sz w:val="24"/>
          <w:szCs w:val="24"/>
        </w:rPr>
        <w:t xml:space="preserve">поселения </w:t>
      </w:r>
      <w:r w:rsidRPr="00B67D3F">
        <w:rPr>
          <w:rFonts w:ascii="Times New Roman" w:hAnsi="Times New Roman"/>
          <w:sz w:val="24"/>
          <w:szCs w:val="24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3.2.  Во исполнение настоящего Соглашения </w:t>
      </w:r>
      <w:r w:rsidRPr="00B67D3F">
        <w:rPr>
          <w:rFonts w:ascii="Times New Roman" w:hAnsi="Times New Roman"/>
          <w:i/>
          <w:sz w:val="24"/>
          <w:szCs w:val="24"/>
        </w:rPr>
        <w:t>Администрация</w:t>
      </w:r>
      <w:r w:rsidRPr="00B67D3F">
        <w:rPr>
          <w:rFonts w:ascii="Times New Roman" w:hAnsi="Times New Roman"/>
          <w:sz w:val="24"/>
          <w:szCs w:val="24"/>
        </w:rPr>
        <w:t xml:space="preserve"> </w:t>
      </w:r>
      <w:r w:rsidRPr="00B67D3F">
        <w:rPr>
          <w:rFonts w:ascii="Times New Roman" w:hAnsi="Times New Roman"/>
          <w:i/>
          <w:sz w:val="24"/>
          <w:szCs w:val="24"/>
        </w:rPr>
        <w:t>муниципального района:</w:t>
      </w:r>
    </w:p>
    <w:p w:rsidR="001C05C8" w:rsidRPr="00B67D3F" w:rsidRDefault="001C05C8" w:rsidP="001C05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а)</w:t>
      </w:r>
      <w:r w:rsidRPr="00B67D3F">
        <w:rPr>
          <w:rFonts w:ascii="Times New Roman" w:hAnsi="Times New Roman"/>
          <w:i/>
          <w:sz w:val="24"/>
          <w:szCs w:val="24"/>
        </w:rPr>
        <w:t>  </w:t>
      </w:r>
      <w:r w:rsidRPr="00B67D3F">
        <w:rPr>
          <w:rFonts w:ascii="Times New Roman" w:hAnsi="Times New Roman"/>
          <w:sz w:val="24"/>
          <w:szCs w:val="24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 выделенных на эти цели финансовых средств;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3.3.  </w:t>
      </w:r>
      <w:r w:rsidRPr="00B67D3F"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во исполнение настоящего соглашения вправе принимать муниципальные правовые акты по вопросам, указанным в статье 1 настоящего соглашения, в порядке и случаях, предусмотренных действующим законодательством.</w:t>
      </w:r>
    </w:p>
    <w:p w:rsidR="001C05C8" w:rsidRPr="00B67D3F" w:rsidRDefault="001C05C8" w:rsidP="001C0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4. Срок действия, основания и порядок</w:t>
      </w:r>
    </w:p>
    <w:p w:rsidR="001C05C8" w:rsidRPr="00B67D3F" w:rsidRDefault="001C05C8" w:rsidP="001C0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прекращения действия Соглашения.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4.1.  Настоящее Соглашение вступает в силу с 01.01.2017 года и действует по 31.12.2017 года.</w:t>
      </w:r>
    </w:p>
    <w:p w:rsidR="001C05C8" w:rsidRPr="00B67D3F" w:rsidRDefault="001C05C8" w:rsidP="001C05C8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4.2.  Действие настоящего Соглашения может быть прекращено досрочно по следующим основаниям:</w:t>
      </w:r>
    </w:p>
    <w:p w:rsidR="001C05C8" w:rsidRPr="00B67D3F" w:rsidRDefault="001C05C8" w:rsidP="001C05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1)  по соглашению сторон; </w:t>
      </w:r>
    </w:p>
    <w:p w:rsidR="001C05C8" w:rsidRPr="00B67D3F" w:rsidRDefault="001C05C8" w:rsidP="001C05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B67D3F">
        <w:rPr>
          <w:rFonts w:ascii="Times New Roman" w:hAnsi="Times New Roman"/>
          <w:i/>
          <w:sz w:val="24"/>
          <w:szCs w:val="24"/>
        </w:rPr>
        <w:t>Администрацией</w:t>
      </w:r>
      <w:r w:rsidRPr="00B67D3F">
        <w:rPr>
          <w:rFonts w:ascii="Times New Roman" w:hAnsi="Times New Roman"/>
          <w:sz w:val="24"/>
          <w:szCs w:val="24"/>
        </w:rPr>
        <w:t xml:space="preserve"> </w:t>
      </w:r>
      <w:r w:rsidRPr="00B67D3F">
        <w:rPr>
          <w:rFonts w:ascii="Times New Roman" w:hAnsi="Times New Roman"/>
          <w:i/>
          <w:sz w:val="24"/>
          <w:szCs w:val="24"/>
        </w:rPr>
        <w:t xml:space="preserve">поселения </w:t>
      </w:r>
      <w:r w:rsidRPr="00B67D3F">
        <w:rPr>
          <w:rFonts w:ascii="Times New Roman" w:hAnsi="Times New Roman"/>
          <w:sz w:val="24"/>
          <w:szCs w:val="24"/>
        </w:rPr>
        <w:t>самостоятельно</w:t>
      </w:r>
      <w:r w:rsidRPr="00B67D3F">
        <w:rPr>
          <w:rFonts w:ascii="Times New Roman" w:hAnsi="Times New Roman"/>
          <w:i/>
          <w:sz w:val="24"/>
          <w:szCs w:val="24"/>
        </w:rPr>
        <w:t>;</w:t>
      </w:r>
    </w:p>
    <w:p w:rsidR="001C05C8" w:rsidRPr="00B67D3F" w:rsidRDefault="001C05C8" w:rsidP="001C05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1C05C8" w:rsidRPr="00B67D3F" w:rsidRDefault="001C05C8" w:rsidP="001C05C8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1C05C8" w:rsidRPr="00B67D3F" w:rsidRDefault="001C05C8" w:rsidP="001C05C8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lastRenderedPageBreak/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1C05C8" w:rsidRPr="00B67D3F" w:rsidRDefault="001C05C8" w:rsidP="001C0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5. Изменение условий Соглашения.</w:t>
      </w:r>
    </w:p>
    <w:p w:rsidR="001C05C8" w:rsidRPr="00B67D3F" w:rsidRDefault="001C05C8" w:rsidP="001C05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1C05C8" w:rsidRPr="00B67D3F" w:rsidRDefault="001C05C8" w:rsidP="001C05C8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5.2.  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1C05C8" w:rsidRPr="00B67D3F" w:rsidRDefault="001C05C8" w:rsidP="001C05C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6. Урегулирование споров</w:t>
      </w:r>
      <w:r w:rsidRPr="00B67D3F">
        <w:rPr>
          <w:rFonts w:ascii="Times New Roman" w:hAnsi="Times New Roman"/>
          <w:sz w:val="24"/>
          <w:szCs w:val="24"/>
        </w:rPr>
        <w:t>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6.2.  При не достижении взаимоприемлемого решения Стороны вправе передать спорный вопрос на разрешение в суд.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1C05C8" w:rsidRPr="00B67D3F" w:rsidRDefault="001C05C8" w:rsidP="001C05C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7. Ответственность сторон.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7.2.  </w:t>
      </w:r>
      <w:r w:rsidRPr="00B67D3F"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7.3.  Ответственность </w:t>
      </w:r>
      <w:r w:rsidRPr="00B67D3F">
        <w:rPr>
          <w:rFonts w:ascii="Times New Roman" w:hAnsi="Times New Roman"/>
          <w:i/>
          <w:sz w:val="24"/>
          <w:szCs w:val="24"/>
        </w:rPr>
        <w:t>Администрации</w:t>
      </w:r>
      <w:r w:rsidRPr="00B67D3F">
        <w:rPr>
          <w:rFonts w:ascii="Times New Roman" w:hAnsi="Times New Roman"/>
          <w:sz w:val="24"/>
          <w:szCs w:val="24"/>
        </w:rPr>
        <w:t xml:space="preserve"> </w:t>
      </w:r>
      <w:r w:rsidRPr="00B67D3F">
        <w:rPr>
          <w:rFonts w:ascii="Times New Roman" w:hAnsi="Times New Roman"/>
          <w:i/>
          <w:sz w:val="24"/>
          <w:szCs w:val="24"/>
        </w:rPr>
        <w:t>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наступает, если неисполнение (ненадлежащее исполнение) обязательств не вызвано неисполнением </w:t>
      </w:r>
      <w:r w:rsidRPr="00B67D3F">
        <w:rPr>
          <w:rFonts w:ascii="Times New Roman" w:hAnsi="Times New Roman"/>
          <w:i/>
          <w:sz w:val="24"/>
          <w:szCs w:val="24"/>
        </w:rPr>
        <w:lastRenderedPageBreak/>
        <w:t>Администрацией поселения</w:t>
      </w:r>
      <w:r w:rsidRPr="00B67D3F">
        <w:rPr>
          <w:rFonts w:ascii="Times New Roman" w:hAnsi="Times New Roman"/>
          <w:sz w:val="24"/>
          <w:szCs w:val="24"/>
        </w:rPr>
        <w:t xml:space="preserve"> своих полномочий, в том числе по представлению </w:t>
      </w:r>
      <w:r w:rsidRPr="00B67D3F"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необходимой информации, документов и разъяснений.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7.4.  В случае не перечисления </w:t>
      </w:r>
      <w:r w:rsidRPr="00B67D3F">
        <w:rPr>
          <w:rFonts w:ascii="Times New Roman" w:hAnsi="Times New Roman"/>
          <w:i/>
          <w:sz w:val="24"/>
          <w:szCs w:val="24"/>
        </w:rPr>
        <w:t>Администрацией поселения</w:t>
      </w:r>
      <w:r w:rsidRPr="00B67D3F">
        <w:rPr>
          <w:rFonts w:ascii="Times New Roman" w:hAnsi="Times New Roman"/>
          <w:sz w:val="24"/>
          <w:szCs w:val="24"/>
        </w:rPr>
        <w:t xml:space="preserve"> финансовых средств из бюджета сельского поселения в бюджет муниципального района </w:t>
      </w:r>
      <w:r w:rsidRPr="00B67D3F"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вправе приостановить осуществление полномочий.</w:t>
      </w:r>
    </w:p>
    <w:p w:rsidR="001C05C8" w:rsidRPr="00B67D3F" w:rsidRDefault="001C05C8" w:rsidP="001C05C8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7.5.  Стороны не несут ответственность по своим обязательствам, если:</w:t>
      </w:r>
    </w:p>
    <w:p w:rsidR="001C05C8" w:rsidRPr="00B67D3F" w:rsidRDefault="001C05C8" w:rsidP="001C05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2)  невыполнение явилось следствием обстоятельств непреодолимой силы.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B67D3F"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 w:rsidRPr="00B67D3F">
        <w:rPr>
          <w:rFonts w:ascii="Times New Roman" w:hAnsi="Times New Roman"/>
          <w:sz w:val="24"/>
          <w:szCs w:val="24"/>
        </w:rPr>
        <w:t xml:space="preserve"> и </w:t>
      </w:r>
      <w:r w:rsidRPr="00B67D3F">
        <w:rPr>
          <w:rFonts w:ascii="Times New Roman" w:hAnsi="Times New Roman"/>
          <w:i/>
          <w:sz w:val="24"/>
          <w:szCs w:val="24"/>
        </w:rPr>
        <w:t>Администрации поселения</w:t>
      </w:r>
      <w:r w:rsidRPr="00B67D3F">
        <w:rPr>
          <w:rFonts w:ascii="Times New Roman" w:hAnsi="Times New Roman"/>
          <w:sz w:val="24"/>
          <w:szCs w:val="24"/>
        </w:rPr>
        <w:t>, а также соответствующих органов государственной власти.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7.8.  Установление факта ненадлежащего осуществления</w:t>
      </w:r>
      <w:r w:rsidRPr="00B67D3F">
        <w:rPr>
          <w:rFonts w:ascii="Times New Roman" w:hAnsi="Times New Roman"/>
          <w:i/>
          <w:sz w:val="24"/>
          <w:szCs w:val="24"/>
        </w:rPr>
        <w:t xml:space="preserve"> Администрацией муниципального района </w:t>
      </w:r>
      <w:r w:rsidRPr="00B67D3F">
        <w:rPr>
          <w:rFonts w:ascii="Times New Roman" w:hAnsi="Times New Roman"/>
          <w:sz w:val="24"/>
          <w:szCs w:val="24"/>
        </w:rPr>
        <w:t>переданных ей полномочий является основанием для одностороннего расторжения настоящего Соглашения</w:t>
      </w:r>
      <w:r w:rsidRPr="00B67D3F">
        <w:rPr>
          <w:rFonts w:ascii="Times New Roman" w:hAnsi="Times New Roman"/>
          <w:i/>
          <w:sz w:val="24"/>
          <w:szCs w:val="24"/>
        </w:rPr>
        <w:t>.</w:t>
      </w:r>
      <w:r w:rsidRPr="00B67D3F">
        <w:rPr>
          <w:rFonts w:ascii="Times New Roman" w:hAnsi="Times New Roman"/>
          <w:sz w:val="24"/>
          <w:szCs w:val="24"/>
        </w:rPr>
        <w:t xml:space="preserve"> </w:t>
      </w:r>
    </w:p>
    <w:p w:rsidR="001C05C8" w:rsidRPr="00B67D3F" w:rsidRDefault="001C05C8" w:rsidP="001C05C8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7D3F">
        <w:rPr>
          <w:rFonts w:ascii="Times New Roman" w:hAnsi="Times New Roman"/>
          <w:b/>
          <w:sz w:val="24"/>
          <w:szCs w:val="24"/>
        </w:rPr>
        <w:t>Статья 8. Заключительные положения.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1C05C8" w:rsidRPr="00B67D3F" w:rsidRDefault="001C05C8" w:rsidP="001C05C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D3F">
        <w:rPr>
          <w:rFonts w:ascii="Times New Roman" w:hAnsi="Times New Roman"/>
          <w:sz w:val="24"/>
          <w:szCs w:val="24"/>
        </w:rPr>
        <w:t xml:space="preserve">8.2.  Настоящее Соглашение подготовлено на </w:t>
      </w:r>
      <w:r>
        <w:rPr>
          <w:rFonts w:ascii="Times New Roman" w:hAnsi="Times New Roman"/>
          <w:sz w:val="24"/>
          <w:szCs w:val="24"/>
        </w:rPr>
        <w:t>5</w:t>
      </w:r>
      <w:r w:rsidRPr="00B67D3F">
        <w:rPr>
          <w:rFonts w:ascii="Times New Roman" w:hAnsi="Times New Roman"/>
          <w:sz w:val="24"/>
          <w:szCs w:val="24"/>
        </w:rPr>
        <w:t xml:space="preserve"> листах в двух экземплярах, по одному для каждой из Сторон, имеющих равную юридическую силу.</w:t>
      </w:r>
    </w:p>
    <w:p w:rsidR="001C05C8" w:rsidRPr="00C774BF" w:rsidRDefault="001C05C8" w:rsidP="001C05C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5C8" w:rsidRPr="009A0BCC" w:rsidRDefault="001C05C8" w:rsidP="001C05C8">
      <w:pPr>
        <w:jc w:val="center"/>
        <w:rPr>
          <w:rFonts w:ascii="Times New Roman" w:hAnsi="Times New Roman"/>
          <w:b/>
          <w:sz w:val="24"/>
          <w:szCs w:val="24"/>
        </w:rPr>
      </w:pPr>
      <w:r w:rsidRPr="009A0BCC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C05C8" w:rsidRPr="009A0BCC" w:rsidTr="004C5157">
        <w:tc>
          <w:tcPr>
            <w:tcW w:w="4785" w:type="dxa"/>
          </w:tcPr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C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A0BCC">
              <w:rPr>
                <w:rFonts w:ascii="Times New Roman" w:hAnsi="Times New Roman"/>
                <w:sz w:val="24"/>
                <w:szCs w:val="24"/>
              </w:rPr>
              <w:t>. Главы муниципального района</w:t>
            </w:r>
          </w:p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  <w:r w:rsidRPr="009A0BCC">
              <w:rPr>
                <w:rFonts w:ascii="Times New Roman" w:hAnsi="Times New Roman"/>
                <w:sz w:val="24"/>
                <w:szCs w:val="24"/>
              </w:rPr>
              <w:t>Волжский Самарской области</w:t>
            </w:r>
          </w:p>
        </w:tc>
        <w:tc>
          <w:tcPr>
            <w:tcW w:w="4786" w:type="dxa"/>
          </w:tcPr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  <w:r w:rsidRPr="009A0BC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Курумоч</w:t>
            </w:r>
            <w:r w:rsidRPr="009A0BC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</w:tr>
      <w:tr w:rsidR="001C05C8" w:rsidRPr="009A0BCC" w:rsidTr="004C5157">
        <w:trPr>
          <w:trHeight w:val="1031"/>
        </w:trPr>
        <w:tc>
          <w:tcPr>
            <w:tcW w:w="4785" w:type="dxa"/>
          </w:tcPr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/А.А. Маслов</w:t>
            </w:r>
            <w:r w:rsidRPr="009A0B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5C8" w:rsidRPr="009A0BCC" w:rsidRDefault="001C05C8" w:rsidP="004C5157">
            <w:pPr>
              <w:rPr>
                <w:rFonts w:ascii="Times New Roman" w:hAnsi="Times New Roman"/>
                <w:sz w:val="24"/>
                <w:szCs w:val="24"/>
              </w:rPr>
            </w:pPr>
            <w:r w:rsidRPr="009A0BC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________________/О.Л. Катынский</w:t>
            </w:r>
            <w:r w:rsidRPr="009A0B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1C05C8" w:rsidRDefault="001C05C8" w:rsidP="00850F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1C05C8" w:rsidSect="001C05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1"/>
    <w:rsid w:val="00094D42"/>
    <w:rsid w:val="00125989"/>
    <w:rsid w:val="001C05C8"/>
    <w:rsid w:val="00217925"/>
    <w:rsid w:val="002731F1"/>
    <w:rsid w:val="008219BD"/>
    <w:rsid w:val="008318A6"/>
    <w:rsid w:val="00850FAB"/>
    <w:rsid w:val="00887A40"/>
    <w:rsid w:val="00954735"/>
    <w:rsid w:val="00A159D7"/>
    <w:rsid w:val="00A90A54"/>
    <w:rsid w:val="00C774BF"/>
    <w:rsid w:val="00D8581D"/>
    <w:rsid w:val="00F427EB"/>
    <w:rsid w:val="00FA7AD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81FD"/>
  <w15:docId w15:val="{B814AC2D-BB6A-4E47-83CC-C6E902D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dcterms:created xsi:type="dcterms:W3CDTF">2016-12-27T11:48:00Z</dcterms:created>
  <dcterms:modified xsi:type="dcterms:W3CDTF">2016-12-27T11:48:00Z</dcterms:modified>
</cp:coreProperties>
</file>