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235" w:rsidRPr="00682443" w:rsidRDefault="003B7235" w:rsidP="003B7235">
      <w:pPr>
        <w:tabs>
          <w:tab w:val="left" w:pos="142"/>
        </w:tabs>
        <w:ind w:left="4678"/>
        <w:jc w:val="center"/>
        <w:outlineLvl w:val="0"/>
        <w:rPr>
          <w:rFonts w:ascii="Times New Roman" w:hAnsi="Times New Roman"/>
          <w:bCs/>
          <w:sz w:val="28"/>
          <w:szCs w:val="28"/>
        </w:rPr>
      </w:pPr>
      <w:r w:rsidRPr="00682443">
        <w:rPr>
          <w:rFonts w:ascii="Times New Roman" w:hAnsi="Times New Roman"/>
          <w:bCs/>
          <w:sz w:val="28"/>
          <w:szCs w:val="28"/>
        </w:rPr>
        <w:t>Приложение</w:t>
      </w:r>
      <w:r w:rsidR="0014373D">
        <w:rPr>
          <w:rFonts w:ascii="Times New Roman" w:hAnsi="Times New Roman"/>
          <w:bCs/>
          <w:sz w:val="28"/>
          <w:szCs w:val="28"/>
        </w:rPr>
        <w:t xml:space="preserve"> №1</w:t>
      </w:r>
    </w:p>
    <w:p w:rsidR="003B7235" w:rsidRPr="00682443" w:rsidRDefault="003B7235" w:rsidP="003B7235">
      <w:pPr>
        <w:tabs>
          <w:tab w:val="left" w:pos="142"/>
        </w:tabs>
        <w:ind w:left="4678"/>
        <w:jc w:val="center"/>
        <w:outlineLvl w:val="0"/>
        <w:rPr>
          <w:rFonts w:ascii="Times New Roman" w:hAnsi="Times New Roman"/>
          <w:bCs/>
          <w:sz w:val="28"/>
          <w:szCs w:val="28"/>
        </w:rPr>
      </w:pPr>
      <w:r w:rsidRPr="00682443">
        <w:rPr>
          <w:rFonts w:ascii="Times New Roman" w:hAnsi="Times New Roman"/>
          <w:bCs/>
          <w:sz w:val="28"/>
          <w:szCs w:val="28"/>
        </w:rPr>
        <w:t xml:space="preserve">к постановлению </w:t>
      </w:r>
      <w:r>
        <w:rPr>
          <w:rFonts w:ascii="Times New Roman" w:hAnsi="Times New Roman"/>
          <w:bCs/>
          <w:sz w:val="28"/>
          <w:szCs w:val="28"/>
        </w:rPr>
        <w:t>Главы</w:t>
      </w:r>
      <w:r w:rsidRPr="0068244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br/>
      </w:r>
      <w:r w:rsidRPr="00682443">
        <w:rPr>
          <w:rFonts w:ascii="Times New Roman" w:hAnsi="Times New Roman"/>
          <w:bCs/>
          <w:sz w:val="28"/>
          <w:szCs w:val="28"/>
        </w:rPr>
        <w:t xml:space="preserve">сельского поселения </w:t>
      </w:r>
      <w:r w:rsidR="00DA565B">
        <w:rPr>
          <w:rFonts w:ascii="Times New Roman" w:hAnsi="Times New Roman"/>
          <w:bCs/>
          <w:sz w:val="28"/>
          <w:szCs w:val="28"/>
        </w:rPr>
        <w:t>Курумоч</w:t>
      </w:r>
      <w:r w:rsidRPr="00682443">
        <w:rPr>
          <w:rFonts w:ascii="Times New Roman" w:hAnsi="Times New Roman"/>
          <w:bCs/>
          <w:sz w:val="28"/>
          <w:szCs w:val="28"/>
        </w:rPr>
        <w:t xml:space="preserve"> муниципального района Волжский Самарской области</w:t>
      </w:r>
    </w:p>
    <w:p w:rsidR="003B7235" w:rsidRPr="00682443" w:rsidRDefault="003B7235" w:rsidP="003B7235">
      <w:pPr>
        <w:tabs>
          <w:tab w:val="left" w:pos="142"/>
        </w:tabs>
        <w:ind w:left="4678"/>
        <w:jc w:val="center"/>
        <w:outlineLvl w:val="0"/>
        <w:rPr>
          <w:rFonts w:ascii="Times New Roman" w:hAnsi="Times New Roman"/>
          <w:bCs/>
          <w:sz w:val="28"/>
          <w:szCs w:val="28"/>
        </w:rPr>
      </w:pPr>
      <w:r w:rsidRPr="00682443">
        <w:rPr>
          <w:rFonts w:ascii="Times New Roman" w:hAnsi="Times New Roman"/>
          <w:bCs/>
          <w:sz w:val="28"/>
          <w:szCs w:val="28"/>
        </w:rPr>
        <w:t>от ____</w:t>
      </w:r>
      <w:r w:rsidR="00C11516">
        <w:rPr>
          <w:rFonts w:ascii="Times New Roman" w:hAnsi="Times New Roman"/>
          <w:bCs/>
          <w:sz w:val="28"/>
          <w:szCs w:val="28"/>
        </w:rPr>
        <w:t>____</w:t>
      </w:r>
      <w:r w:rsidRPr="00682443">
        <w:rPr>
          <w:rFonts w:ascii="Times New Roman" w:hAnsi="Times New Roman"/>
          <w:bCs/>
          <w:sz w:val="28"/>
          <w:szCs w:val="28"/>
        </w:rPr>
        <w:t>____ № ___</w:t>
      </w:r>
    </w:p>
    <w:p w:rsidR="003B7235" w:rsidRPr="00682443" w:rsidRDefault="003B7235" w:rsidP="003B7235">
      <w:pPr>
        <w:tabs>
          <w:tab w:val="left" w:pos="142"/>
        </w:tabs>
        <w:outlineLvl w:val="0"/>
        <w:rPr>
          <w:rFonts w:ascii="Times New Roman" w:hAnsi="Times New Roman"/>
          <w:bCs/>
          <w:sz w:val="28"/>
          <w:szCs w:val="28"/>
        </w:rPr>
      </w:pPr>
      <w:r w:rsidRPr="00682443">
        <w:rPr>
          <w:rFonts w:ascii="Times New Roman" w:hAnsi="Times New Roman"/>
          <w:bCs/>
          <w:sz w:val="28"/>
          <w:szCs w:val="28"/>
        </w:rPr>
        <w:t xml:space="preserve"> </w:t>
      </w:r>
    </w:p>
    <w:p w:rsidR="003B7235" w:rsidRPr="00682443" w:rsidRDefault="003B7235" w:rsidP="003B7235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3B7235" w:rsidRPr="00682443" w:rsidRDefault="003B7235" w:rsidP="003B7235">
      <w:pPr>
        <w:jc w:val="right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682443">
        <w:rPr>
          <w:rFonts w:ascii="Times New Roman" w:hAnsi="Times New Roman"/>
          <w:b/>
          <w:bCs/>
          <w:caps/>
          <w:sz w:val="28"/>
          <w:szCs w:val="28"/>
        </w:rPr>
        <w:t>ПРОЕКТ</w:t>
      </w:r>
    </w:p>
    <w:p w:rsidR="003B7235" w:rsidRPr="00682443" w:rsidRDefault="00F4053B" w:rsidP="003B7235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noProof/>
        </w:rPr>
        <w:drawing>
          <wp:inline distT="0" distB="0" distL="0" distR="0" wp14:anchorId="096429EA" wp14:editId="7E0D0E1A">
            <wp:extent cx="561975" cy="639445"/>
            <wp:effectExtent l="0" t="0" r="9525" b="8255"/>
            <wp:docPr id="4" name="Рисунок 4" descr="Курумоч_ПП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Курумоч_ПП-0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39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7235" w:rsidRPr="00682443" w:rsidRDefault="003B7235" w:rsidP="003B7235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682443">
        <w:rPr>
          <w:rFonts w:ascii="Times New Roman" w:hAnsi="Times New Roman"/>
          <w:b/>
          <w:bCs/>
          <w:caps/>
          <w:sz w:val="28"/>
          <w:szCs w:val="28"/>
        </w:rPr>
        <w:t xml:space="preserve">Собрание представителей </w:t>
      </w:r>
      <w:r w:rsidRPr="00682443">
        <w:rPr>
          <w:rFonts w:ascii="Times New Roman" w:hAnsi="Times New Roman"/>
          <w:b/>
          <w:bCs/>
          <w:caps/>
          <w:sz w:val="28"/>
          <w:szCs w:val="28"/>
        </w:rPr>
        <w:br/>
        <w:t xml:space="preserve">сельского поселения </w:t>
      </w:r>
      <w:r w:rsidR="00DA565B">
        <w:rPr>
          <w:rFonts w:ascii="Times New Roman" w:hAnsi="Times New Roman"/>
          <w:b/>
          <w:bCs/>
          <w:caps/>
          <w:sz w:val="28"/>
          <w:szCs w:val="28"/>
        </w:rPr>
        <w:t>Курумоч</w:t>
      </w:r>
      <w:r w:rsidRPr="00682443"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 w:rsidRPr="00682443">
        <w:rPr>
          <w:rFonts w:ascii="Times New Roman" w:hAnsi="Times New Roman"/>
          <w:b/>
          <w:bCs/>
          <w:caps/>
          <w:sz w:val="28"/>
          <w:szCs w:val="28"/>
        </w:rPr>
        <w:br/>
        <w:t>муниципального района Волжский</w:t>
      </w:r>
    </w:p>
    <w:p w:rsidR="003B7235" w:rsidRPr="00682443" w:rsidRDefault="003B7235" w:rsidP="003B7235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682443">
        <w:rPr>
          <w:rFonts w:ascii="Times New Roman" w:hAnsi="Times New Roman"/>
          <w:b/>
          <w:bCs/>
          <w:caps/>
          <w:sz w:val="28"/>
          <w:szCs w:val="28"/>
        </w:rPr>
        <w:t>Самарской области</w:t>
      </w:r>
    </w:p>
    <w:p w:rsidR="003B7235" w:rsidRPr="00682443" w:rsidRDefault="003B7235" w:rsidP="003B7235">
      <w:pPr>
        <w:rPr>
          <w:rFonts w:ascii="Times New Roman" w:hAnsi="Times New Roman"/>
          <w:sz w:val="28"/>
          <w:szCs w:val="28"/>
        </w:rPr>
      </w:pPr>
    </w:p>
    <w:p w:rsidR="003B7235" w:rsidRPr="00682443" w:rsidRDefault="003B7235" w:rsidP="003B7235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82443">
        <w:rPr>
          <w:rFonts w:ascii="Times New Roman" w:hAnsi="Times New Roman"/>
          <w:b/>
          <w:sz w:val="28"/>
          <w:szCs w:val="28"/>
        </w:rPr>
        <w:t>РЕШЕНИЕ</w:t>
      </w:r>
    </w:p>
    <w:p w:rsidR="003B7235" w:rsidRPr="00682443" w:rsidRDefault="003B7235" w:rsidP="003B7235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82443">
        <w:rPr>
          <w:rFonts w:ascii="Times New Roman" w:hAnsi="Times New Roman"/>
          <w:b/>
          <w:sz w:val="28"/>
          <w:szCs w:val="28"/>
        </w:rPr>
        <w:t>от __________________ № ________</w:t>
      </w:r>
    </w:p>
    <w:p w:rsidR="003B7235" w:rsidRPr="00682443" w:rsidRDefault="003B7235" w:rsidP="003B7235">
      <w:pPr>
        <w:jc w:val="both"/>
        <w:rPr>
          <w:rFonts w:ascii="Times New Roman" w:hAnsi="Times New Roman"/>
          <w:sz w:val="28"/>
          <w:szCs w:val="28"/>
        </w:rPr>
      </w:pPr>
    </w:p>
    <w:p w:rsidR="003B7235" w:rsidRPr="00682443" w:rsidRDefault="003B7235" w:rsidP="003B7235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82443">
        <w:rPr>
          <w:rFonts w:ascii="Times New Roman" w:hAnsi="Times New Roman"/>
          <w:b/>
          <w:sz w:val="28"/>
          <w:szCs w:val="28"/>
        </w:rPr>
        <w:t xml:space="preserve">О внесении изменений в Правила землепользования и застройки сельского поселения </w:t>
      </w:r>
      <w:r w:rsidR="00DA565B">
        <w:rPr>
          <w:rFonts w:ascii="Times New Roman" w:hAnsi="Times New Roman"/>
          <w:b/>
          <w:sz w:val="28"/>
          <w:szCs w:val="28"/>
        </w:rPr>
        <w:t>Курумоч</w:t>
      </w:r>
      <w:r w:rsidRPr="00682443">
        <w:rPr>
          <w:rFonts w:ascii="Times New Roman" w:hAnsi="Times New Roman"/>
          <w:b/>
          <w:sz w:val="28"/>
          <w:szCs w:val="28"/>
        </w:rPr>
        <w:t xml:space="preserve"> муниципального района Волжский Самарской области</w:t>
      </w:r>
    </w:p>
    <w:p w:rsidR="003B7235" w:rsidRPr="00682443" w:rsidRDefault="003B7235" w:rsidP="003B7235">
      <w:pPr>
        <w:jc w:val="both"/>
        <w:rPr>
          <w:rFonts w:ascii="Times New Roman" w:hAnsi="Times New Roman"/>
          <w:sz w:val="28"/>
          <w:szCs w:val="28"/>
        </w:rPr>
      </w:pPr>
    </w:p>
    <w:p w:rsidR="003B7235" w:rsidRPr="00682443" w:rsidRDefault="003B7235" w:rsidP="003B7235">
      <w:pPr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2443">
        <w:rPr>
          <w:rFonts w:ascii="Times New Roman" w:hAnsi="Times New Roman"/>
          <w:sz w:val="28"/>
          <w:szCs w:val="28"/>
        </w:rPr>
        <w:t>В соответствии со статьей</w:t>
      </w:r>
      <w:r w:rsidR="00601A12">
        <w:rPr>
          <w:rFonts w:ascii="Times New Roman" w:hAnsi="Times New Roman"/>
          <w:sz w:val="28"/>
          <w:szCs w:val="28"/>
        </w:rPr>
        <w:t xml:space="preserve"> 31,</w:t>
      </w:r>
      <w:r w:rsidRPr="00682443">
        <w:rPr>
          <w:rFonts w:ascii="Times New Roman" w:hAnsi="Times New Roman"/>
          <w:sz w:val="28"/>
          <w:szCs w:val="28"/>
        </w:rPr>
        <w:t xml:space="preserve"> 33 Градостроительного кодекса Российской Федерации, </w:t>
      </w:r>
      <w:r w:rsidR="001B430B" w:rsidRPr="001B430B">
        <w:rPr>
          <w:rFonts w:ascii="Times New Roman" w:hAnsi="Times New Roman"/>
          <w:sz w:val="28"/>
          <w:szCs w:val="28"/>
        </w:rPr>
        <w:t xml:space="preserve">руководствуясь статьей 28 Федерального закона </w:t>
      </w:r>
      <w:r w:rsidR="001B430B" w:rsidRPr="001B430B">
        <w:rPr>
          <w:rFonts w:ascii="Times New Roman" w:hAnsi="Times New Roman"/>
          <w:sz w:val="28"/>
          <w:szCs w:val="28"/>
        </w:rPr>
        <w:br/>
        <w:t>от 6 октября 2003 года № 131-ФЗ</w:t>
      </w:r>
      <w:r w:rsidR="001B430B" w:rsidRPr="00F3375D">
        <w:rPr>
          <w:sz w:val="28"/>
          <w:szCs w:val="28"/>
        </w:rPr>
        <w:t xml:space="preserve"> </w:t>
      </w:r>
      <w:r w:rsidRPr="00682443">
        <w:rPr>
          <w:rFonts w:ascii="Times New Roman" w:hAnsi="Times New Roman"/>
          <w:sz w:val="28"/>
          <w:szCs w:val="28"/>
        </w:rPr>
        <w:t xml:space="preserve">«Об общих принципах организации местного самоуправления в Российской Федерации», с учетом заключения о результатах публичных слушаний </w:t>
      </w:r>
      <w:r w:rsidR="00C11516" w:rsidRPr="00780D2B">
        <w:rPr>
          <w:rFonts w:ascii="Times New Roman" w:hAnsi="Times New Roman"/>
          <w:sz w:val="28"/>
          <w:szCs w:val="28"/>
        </w:rPr>
        <w:t xml:space="preserve">по проекту решения Собрания представителей 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="00C11516" w:rsidRPr="00780D2B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C11516">
        <w:rPr>
          <w:rFonts w:ascii="Times New Roman" w:hAnsi="Times New Roman"/>
          <w:sz w:val="28"/>
          <w:szCs w:val="28"/>
        </w:rPr>
        <w:t>Волжский</w:t>
      </w:r>
      <w:r w:rsidR="00C11516" w:rsidRPr="00780D2B">
        <w:rPr>
          <w:rFonts w:ascii="Times New Roman" w:hAnsi="Times New Roman"/>
          <w:sz w:val="28"/>
          <w:szCs w:val="28"/>
        </w:rPr>
        <w:t xml:space="preserve"> Самарской области «О внесении изменений в Правила землепользования и застройки 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="00C11516" w:rsidRPr="00780D2B" w:rsidDel="00D70CBE">
        <w:rPr>
          <w:rFonts w:ascii="Times New Roman" w:hAnsi="Times New Roman"/>
          <w:sz w:val="28"/>
          <w:szCs w:val="28"/>
        </w:rPr>
        <w:t xml:space="preserve"> </w:t>
      </w:r>
      <w:r w:rsidR="00C11516" w:rsidRPr="00780D2B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C11516">
        <w:rPr>
          <w:rFonts w:ascii="Times New Roman" w:hAnsi="Times New Roman"/>
          <w:sz w:val="28"/>
          <w:szCs w:val="28"/>
        </w:rPr>
        <w:t>Волжский</w:t>
      </w:r>
      <w:r w:rsidR="00C11516" w:rsidRPr="00780D2B">
        <w:rPr>
          <w:rFonts w:ascii="Times New Roman" w:hAnsi="Times New Roman"/>
          <w:sz w:val="28"/>
          <w:szCs w:val="28"/>
        </w:rPr>
        <w:t xml:space="preserve"> Самарской области» от __________, </w:t>
      </w:r>
      <w:r w:rsidRPr="00682443">
        <w:rPr>
          <w:rFonts w:ascii="Times New Roman" w:hAnsi="Times New Roman"/>
          <w:sz w:val="28"/>
          <w:szCs w:val="28"/>
        </w:rPr>
        <w:t xml:space="preserve">Собрание представителей 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Pr="00682443">
        <w:rPr>
          <w:rFonts w:ascii="Times New Roman" w:hAnsi="Times New Roman"/>
          <w:sz w:val="28"/>
          <w:szCs w:val="28"/>
        </w:rPr>
        <w:t xml:space="preserve"> муниципального района Волжский Самарской области решило:</w:t>
      </w:r>
    </w:p>
    <w:p w:rsidR="0014373D" w:rsidRPr="00696E9F" w:rsidRDefault="00C11516" w:rsidP="003F0119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C11516">
        <w:rPr>
          <w:rFonts w:ascii="Times New Roman" w:hAnsi="Times New Roman"/>
          <w:sz w:val="28"/>
          <w:szCs w:val="28"/>
        </w:rPr>
        <w:t xml:space="preserve">1. </w:t>
      </w:r>
      <w:r w:rsidR="00696E9F" w:rsidRPr="003D524A">
        <w:rPr>
          <w:rFonts w:ascii="Times New Roman" w:hAnsi="Times New Roman"/>
          <w:sz w:val="28"/>
          <w:szCs w:val="28"/>
        </w:rPr>
        <w:t xml:space="preserve">Внести изменения </w:t>
      </w:r>
      <w:r w:rsidR="00245799" w:rsidRPr="003D524A">
        <w:rPr>
          <w:rFonts w:ascii="Times New Roman" w:hAnsi="Times New Roman"/>
          <w:sz w:val="28"/>
          <w:szCs w:val="28"/>
        </w:rPr>
        <w:t xml:space="preserve">в </w:t>
      </w:r>
      <w:r w:rsidR="00245799">
        <w:rPr>
          <w:rFonts w:ascii="Times New Roman" w:hAnsi="Times New Roman"/>
          <w:sz w:val="28"/>
          <w:szCs w:val="28"/>
        </w:rPr>
        <w:t>Карту</w:t>
      </w:r>
      <w:r w:rsidR="00696E9F">
        <w:rPr>
          <w:rFonts w:ascii="Times New Roman" w:hAnsi="Times New Roman"/>
          <w:sz w:val="28"/>
          <w:szCs w:val="28"/>
        </w:rPr>
        <w:t xml:space="preserve"> градостроительного зонирования </w:t>
      </w:r>
      <w:r w:rsidR="00696E9F" w:rsidRPr="003D524A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="00696E9F" w:rsidRPr="003D524A">
        <w:rPr>
          <w:rFonts w:ascii="Times New Roman" w:hAnsi="Times New Roman"/>
          <w:sz w:val="28"/>
          <w:szCs w:val="28"/>
        </w:rPr>
        <w:t xml:space="preserve"> муниципального района Волжский</w:t>
      </w:r>
      <w:r w:rsidR="00696E9F" w:rsidRPr="003D524A" w:rsidDel="00D70CBE">
        <w:rPr>
          <w:rFonts w:ascii="Times New Roman" w:hAnsi="Times New Roman"/>
          <w:sz w:val="28"/>
          <w:szCs w:val="28"/>
        </w:rPr>
        <w:t xml:space="preserve"> </w:t>
      </w:r>
      <w:r w:rsidR="00696E9F" w:rsidRPr="003D524A">
        <w:rPr>
          <w:rFonts w:ascii="Times New Roman" w:hAnsi="Times New Roman"/>
          <w:sz w:val="28"/>
          <w:szCs w:val="28"/>
        </w:rPr>
        <w:t xml:space="preserve">Самарской области, </w:t>
      </w:r>
      <w:r w:rsidR="003F0119">
        <w:rPr>
          <w:rFonts w:ascii="Times New Roman" w:hAnsi="Times New Roman"/>
          <w:sz w:val="28"/>
          <w:szCs w:val="28"/>
        </w:rPr>
        <w:lastRenderedPageBreak/>
        <w:t xml:space="preserve">входящую в состав Правил землепользования и застройки сельского поселения Курумоч муниципального района Волжский Самарской области, </w:t>
      </w:r>
      <w:r w:rsidR="00696E9F" w:rsidRPr="003D524A">
        <w:rPr>
          <w:rFonts w:ascii="Times New Roman" w:hAnsi="Times New Roman"/>
          <w:sz w:val="28"/>
          <w:szCs w:val="28"/>
        </w:rPr>
        <w:t>утвержденны</w:t>
      </w:r>
      <w:r w:rsidR="003F0119">
        <w:rPr>
          <w:rFonts w:ascii="Times New Roman" w:hAnsi="Times New Roman"/>
          <w:sz w:val="28"/>
          <w:szCs w:val="28"/>
        </w:rPr>
        <w:t>х</w:t>
      </w:r>
      <w:r w:rsidR="00696E9F" w:rsidRPr="003D524A">
        <w:rPr>
          <w:rFonts w:ascii="Times New Roman" w:hAnsi="Times New Roman"/>
          <w:sz w:val="28"/>
          <w:szCs w:val="28"/>
        </w:rPr>
        <w:t xml:space="preserve"> решением Собрания представителей 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="00696E9F" w:rsidRPr="003D524A">
        <w:rPr>
          <w:rFonts w:ascii="Times New Roman" w:hAnsi="Times New Roman"/>
          <w:sz w:val="28"/>
          <w:szCs w:val="28"/>
        </w:rPr>
        <w:t xml:space="preserve"> муниципального района Волжский Самарской области</w:t>
      </w:r>
      <w:r w:rsidR="00696E9F" w:rsidRPr="003D524A">
        <w:rPr>
          <w:rFonts w:ascii="Times New Roman" w:hAnsi="Times New Roman"/>
          <w:bCs/>
          <w:sz w:val="28"/>
          <w:szCs w:val="28"/>
        </w:rPr>
        <w:t xml:space="preserve"> от 25.12.2013 № </w:t>
      </w:r>
      <w:r w:rsidR="00DA565B">
        <w:rPr>
          <w:rFonts w:ascii="Times New Roman" w:hAnsi="Times New Roman"/>
          <w:bCs/>
          <w:sz w:val="28"/>
          <w:szCs w:val="28"/>
        </w:rPr>
        <w:t>107/47</w:t>
      </w:r>
      <w:r w:rsidR="003F0119">
        <w:rPr>
          <w:rFonts w:ascii="Times New Roman" w:hAnsi="Times New Roman"/>
          <w:sz w:val="28"/>
          <w:szCs w:val="28"/>
        </w:rPr>
        <w:t xml:space="preserve"> </w:t>
      </w:r>
      <w:r w:rsidR="0014373D" w:rsidRPr="00696E9F">
        <w:rPr>
          <w:rFonts w:ascii="Times New Roman" w:hAnsi="Times New Roman"/>
          <w:sz w:val="28"/>
          <w:szCs w:val="28"/>
        </w:rPr>
        <w:t xml:space="preserve">согласно </w:t>
      </w:r>
      <w:r w:rsidR="00E54CEE" w:rsidRPr="00696E9F">
        <w:rPr>
          <w:rFonts w:ascii="Times New Roman" w:hAnsi="Times New Roman"/>
          <w:sz w:val="28"/>
          <w:szCs w:val="28"/>
        </w:rPr>
        <w:t>приложени</w:t>
      </w:r>
      <w:r w:rsidR="003F0119">
        <w:rPr>
          <w:rFonts w:ascii="Times New Roman" w:hAnsi="Times New Roman"/>
          <w:sz w:val="28"/>
          <w:szCs w:val="28"/>
        </w:rPr>
        <w:t>ям</w:t>
      </w:r>
      <w:r w:rsidR="00E54CEE" w:rsidRPr="00696E9F">
        <w:rPr>
          <w:rFonts w:ascii="Times New Roman" w:hAnsi="Times New Roman"/>
          <w:sz w:val="28"/>
          <w:szCs w:val="28"/>
        </w:rPr>
        <w:t xml:space="preserve"> №</w:t>
      </w:r>
      <w:r w:rsidR="003F0119">
        <w:rPr>
          <w:rFonts w:ascii="Times New Roman" w:hAnsi="Times New Roman"/>
          <w:sz w:val="28"/>
          <w:szCs w:val="28"/>
        </w:rPr>
        <w:t> </w:t>
      </w:r>
      <w:r w:rsidR="00E54CEE" w:rsidRPr="00696E9F">
        <w:rPr>
          <w:rFonts w:ascii="Times New Roman" w:hAnsi="Times New Roman"/>
          <w:sz w:val="28"/>
          <w:szCs w:val="28"/>
        </w:rPr>
        <w:t>1</w:t>
      </w:r>
      <w:r w:rsidR="003F0119">
        <w:rPr>
          <w:rFonts w:ascii="Times New Roman" w:hAnsi="Times New Roman"/>
          <w:sz w:val="28"/>
          <w:szCs w:val="28"/>
        </w:rPr>
        <w:t xml:space="preserve"> </w:t>
      </w:r>
      <w:r w:rsidR="00B95EFB">
        <w:rPr>
          <w:rFonts w:ascii="Times New Roman" w:hAnsi="Times New Roman"/>
          <w:sz w:val="28"/>
          <w:szCs w:val="28"/>
        </w:rPr>
        <w:t>-</w:t>
      </w:r>
      <w:r w:rsidR="003F0119">
        <w:rPr>
          <w:rFonts w:ascii="Times New Roman" w:hAnsi="Times New Roman"/>
          <w:sz w:val="28"/>
          <w:szCs w:val="28"/>
        </w:rPr>
        <w:t xml:space="preserve"> № </w:t>
      </w:r>
      <w:r w:rsidR="00376851">
        <w:rPr>
          <w:rFonts w:ascii="Times New Roman" w:hAnsi="Times New Roman"/>
          <w:sz w:val="28"/>
          <w:szCs w:val="28"/>
        </w:rPr>
        <w:t>4</w:t>
      </w:r>
      <w:r w:rsidR="00E54CEE" w:rsidRPr="00696E9F">
        <w:rPr>
          <w:rFonts w:ascii="Times New Roman" w:hAnsi="Times New Roman"/>
          <w:sz w:val="28"/>
          <w:szCs w:val="28"/>
        </w:rPr>
        <w:t>,</w:t>
      </w:r>
      <w:r w:rsidR="0014373D" w:rsidRPr="00696E9F"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:rsidR="0014373D" w:rsidRDefault="00245799" w:rsidP="0014373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14373D" w:rsidRPr="002D171C">
        <w:rPr>
          <w:rFonts w:ascii="Times New Roman" w:hAnsi="Times New Roman"/>
          <w:sz w:val="28"/>
          <w:szCs w:val="28"/>
        </w:rPr>
        <w:t>. Опубликовать настоящее Решение, а также приложения № 1</w:t>
      </w:r>
      <w:r w:rsidR="00B95EFB">
        <w:rPr>
          <w:rFonts w:ascii="Times New Roman" w:hAnsi="Times New Roman"/>
          <w:sz w:val="28"/>
          <w:szCs w:val="28"/>
        </w:rPr>
        <w:t>-</w:t>
      </w:r>
      <w:r w:rsidR="00376851">
        <w:rPr>
          <w:rFonts w:ascii="Times New Roman" w:hAnsi="Times New Roman"/>
          <w:sz w:val="28"/>
          <w:szCs w:val="28"/>
        </w:rPr>
        <w:t>4</w:t>
      </w:r>
      <w:r w:rsidR="00AE37D1">
        <w:rPr>
          <w:rFonts w:ascii="Times New Roman" w:hAnsi="Times New Roman"/>
          <w:sz w:val="28"/>
          <w:szCs w:val="28"/>
        </w:rPr>
        <w:t xml:space="preserve"> </w:t>
      </w:r>
      <w:r w:rsidR="0014373D" w:rsidRPr="002D171C">
        <w:rPr>
          <w:rFonts w:ascii="Times New Roman" w:hAnsi="Times New Roman"/>
          <w:sz w:val="28"/>
          <w:szCs w:val="28"/>
        </w:rPr>
        <w:t>к</w:t>
      </w:r>
      <w:r w:rsidR="0014373D">
        <w:rPr>
          <w:rFonts w:ascii="Times New Roman" w:hAnsi="Times New Roman"/>
          <w:sz w:val="28"/>
          <w:szCs w:val="28"/>
        </w:rPr>
        <w:t xml:space="preserve"> настоящему </w:t>
      </w:r>
      <w:r w:rsidR="003F0119">
        <w:rPr>
          <w:rFonts w:ascii="Times New Roman" w:hAnsi="Times New Roman"/>
          <w:sz w:val="28"/>
          <w:szCs w:val="28"/>
        </w:rPr>
        <w:t>Р</w:t>
      </w:r>
      <w:r w:rsidR="0014373D">
        <w:rPr>
          <w:rFonts w:ascii="Times New Roman" w:hAnsi="Times New Roman"/>
          <w:sz w:val="28"/>
          <w:szCs w:val="28"/>
        </w:rPr>
        <w:t>ешению в газете «</w:t>
      </w:r>
      <w:r w:rsidR="00DA565B">
        <w:rPr>
          <w:rFonts w:ascii="Times New Roman" w:hAnsi="Times New Roman"/>
          <w:sz w:val="28"/>
          <w:szCs w:val="28"/>
        </w:rPr>
        <w:t>Вести сельского поселения Курумоч</w:t>
      </w:r>
      <w:r w:rsidR="0014373D">
        <w:rPr>
          <w:rFonts w:ascii="Times New Roman" w:hAnsi="Times New Roman"/>
          <w:sz w:val="28"/>
          <w:szCs w:val="28"/>
        </w:rPr>
        <w:t>».</w:t>
      </w:r>
    </w:p>
    <w:p w:rsidR="0014373D" w:rsidRDefault="00245799" w:rsidP="0014373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14373D">
        <w:rPr>
          <w:rFonts w:ascii="Times New Roman" w:hAnsi="Times New Roman"/>
          <w:sz w:val="28"/>
          <w:szCs w:val="28"/>
        </w:rPr>
        <w:t xml:space="preserve">. Настоящее </w:t>
      </w:r>
      <w:r w:rsidR="003F0119">
        <w:rPr>
          <w:rFonts w:ascii="Times New Roman" w:hAnsi="Times New Roman"/>
          <w:sz w:val="28"/>
          <w:szCs w:val="28"/>
        </w:rPr>
        <w:t>Р</w:t>
      </w:r>
      <w:r w:rsidR="0014373D">
        <w:rPr>
          <w:rFonts w:ascii="Times New Roman" w:hAnsi="Times New Roman"/>
          <w:sz w:val="28"/>
          <w:szCs w:val="28"/>
        </w:rPr>
        <w:t>ешение вступает в силу со дня его официального опубликования.</w:t>
      </w:r>
    </w:p>
    <w:p w:rsidR="00406AA3" w:rsidRDefault="00406AA3" w:rsidP="0014373D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837588" w:rsidRDefault="00837588" w:rsidP="0014373D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сельского поселения Курумоч </w:t>
      </w: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Самарской области 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О.Л. Катынский </w:t>
      </w: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</w:p>
    <w:p w:rsidR="00837588" w:rsidRDefault="00837588" w:rsidP="00837588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Собрания представителей</w:t>
      </w:r>
    </w:p>
    <w:p w:rsidR="00837588" w:rsidRDefault="00837588" w:rsidP="00837588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 Курумоч</w:t>
      </w: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837588" w:rsidRDefault="00837588" w:rsidP="00837588">
      <w:r>
        <w:rPr>
          <w:rFonts w:ascii="Times New Roman" w:hAnsi="Times New Roman"/>
          <w:sz w:val="28"/>
          <w:szCs w:val="28"/>
        </w:rPr>
        <w:t xml:space="preserve">Самарской области 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Л.В. Богословская</w:t>
      </w:r>
    </w:p>
    <w:p w:rsidR="00837588" w:rsidRDefault="00837588" w:rsidP="00837588"/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236F0B" w:rsidRDefault="00236F0B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</w:t>
      </w:r>
      <w:r w:rsidRPr="00D268A4">
        <w:rPr>
          <w:rFonts w:ascii="Times New Roman" w:hAnsi="Times New Roman"/>
          <w:sz w:val="28"/>
          <w:szCs w:val="26"/>
        </w:rPr>
        <w:t>Приложение №</w:t>
      </w:r>
      <w:r>
        <w:rPr>
          <w:rFonts w:ascii="Times New Roman" w:hAnsi="Times New Roman"/>
          <w:sz w:val="28"/>
          <w:szCs w:val="26"/>
        </w:rPr>
        <w:t> 1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______________ № ______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</w:p>
    <w:p w:rsidR="00B95EFB" w:rsidRPr="00B95EFB" w:rsidRDefault="00B95EFB" w:rsidP="00B95EFB">
      <w:pPr>
        <w:spacing w:before="240"/>
        <w:jc w:val="center"/>
        <w:rPr>
          <w:rFonts w:ascii="Times New Roman" w:hAnsi="Times New Roman"/>
          <w:sz w:val="28"/>
          <w:szCs w:val="26"/>
        </w:rPr>
      </w:pPr>
      <w:r w:rsidRPr="00B95EFB">
        <w:rPr>
          <w:rFonts w:ascii="Times New Roman" w:hAnsi="Times New Roman"/>
          <w:sz w:val="28"/>
          <w:szCs w:val="26"/>
        </w:rPr>
        <w:t>Изменения</w:t>
      </w:r>
    </w:p>
    <w:p w:rsidR="00B95EFB" w:rsidRPr="00B95EFB" w:rsidRDefault="00B95EFB" w:rsidP="00B95EFB">
      <w:pPr>
        <w:jc w:val="center"/>
        <w:rPr>
          <w:rFonts w:ascii="Times New Roman" w:hAnsi="Times New Roman"/>
          <w:sz w:val="28"/>
          <w:szCs w:val="26"/>
        </w:rPr>
      </w:pPr>
      <w:r w:rsidRPr="00B95EFB">
        <w:rPr>
          <w:rFonts w:ascii="Times New Roman" w:hAnsi="Times New Roman"/>
          <w:sz w:val="28"/>
          <w:szCs w:val="26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B95EFB" w:rsidRPr="00B95EFB" w:rsidRDefault="00B95EFB" w:rsidP="00B95EFB">
      <w:pPr>
        <w:jc w:val="center"/>
        <w:rPr>
          <w:rFonts w:ascii="Times New Roman" w:hAnsi="Times New Roman"/>
          <w:sz w:val="28"/>
          <w:szCs w:val="26"/>
        </w:rPr>
      </w:pPr>
      <w:r w:rsidRPr="00B95EFB">
        <w:rPr>
          <w:rFonts w:ascii="Times New Roman" w:hAnsi="Times New Roman"/>
          <w:sz w:val="28"/>
          <w:szCs w:val="26"/>
        </w:rPr>
        <w:t xml:space="preserve"> и 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4"/>
      </w:tblGrid>
      <w:tr w:rsidR="00B95EFB" w:rsidTr="00B95EFB">
        <w:tc>
          <w:tcPr>
            <w:tcW w:w="5140" w:type="dxa"/>
          </w:tcPr>
          <w:p w:rsidR="00B95EFB" w:rsidRDefault="00B95EFB" w:rsidP="00B95E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Карта градостроительного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зонирования 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>п</w:t>
            </w:r>
            <w:r>
              <w:rPr>
                <w:rFonts w:ascii="Times New Roman" w:hAnsi="Times New Roman"/>
                <w:sz w:val="26"/>
                <w:szCs w:val="26"/>
              </w:rPr>
              <w:t>оселка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 xml:space="preserve"> Власть Труда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0716BF">
              <w:rPr>
                <w:rFonts w:ascii="Times New Roman" w:hAnsi="Times New Roman"/>
                <w:sz w:val="26"/>
                <w:szCs w:val="26"/>
              </w:rPr>
              <w:t>(фрагмент)</w:t>
            </w:r>
          </w:p>
        </w:tc>
        <w:tc>
          <w:tcPr>
            <w:tcW w:w="5140" w:type="dxa"/>
          </w:tcPr>
          <w:p w:rsidR="00B95EFB" w:rsidRDefault="00B95EFB" w:rsidP="00B95E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зонирования 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>п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оселка 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>Власть Труда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0716BF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</w:tbl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187960</wp:posOffset>
            </wp:positionV>
            <wp:extent cx="266700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notalova_MG\Desktop\Схемы\Воскресенка карьер Сп5\фрагмент 10000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7620</wp:posOffset>
            </wp:positionV>
            <wp:extent cx="2667600" cy="2667600"/>
            <wp:effectExtent l="0" t="0" r="0" b="0"/>
            <wp:wrapThrough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notalova_MG\Desktop\Схемы\Воскресенка карьер Сп5\фрагмент 10000 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0" cy="26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6"/>
          <w:szCs w:val="26"/>
        </w:rPr>
        <w:t xml:space="preserve">        </w:t>
      </w: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Pr="00D268A4" w:rsidRDefault="00B95EFB" w:rsidP="00B95EFB">
      <w:pPr>
        <w:ind w:firstLine="851"/>
        <w:jc w:val="both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Изменения:</w:t>
      </w:r>
    </w:p>
    <w:p w:rsidR="00B95EFB" w:rsidRPr="00D268A4" w:rsidRDefault="00B95EFB" w:rsidP="00B95EFB">
      <w:pPr>
        <w:pStyle w:val="ab"/>
        <w:spacing w:before="240"/>
        <w:ind w:left="360" w:firstLine="491"/>
        <w:jc w:val="both"/>
        <w:rPr>
          <w:sz w:val="28"/>
          <w:szCs w:val="26"/>
        </w:rPr>
      </w:pPr>
      <w:r w:rsidRPr="00D268A4">
        <w:rPr>
          <w:sz w:val="28"/>
          <w:szCs w:val="26"/>
        </w:rPr>
        <w:t xml:space="preserve">Изменение градостроительного зонирования </w:t>
      </w:r>
      <w:r>
        <w:rPr>
          <w:sz w:val="28"/>
          <w:szCs w:val="26"/>
        </w:rPr>
        <w:t xml:space="preserve">земельного участка </w:t>
      </w:r>
      <w:r w:rsidRPr="005D2BA8">
        <w:rPr>
          <w:sz w:val="28"/>
          <w:szCs w:val="26"/>
        </w:rPr>
        <w:t>63:17:2405001:276</w:t>
      </w:r>
      <w:r>
        <w:rPr>
          <w:sz w:val="28"/>
          <w:szCs w:val="26"/>
        </w:rPr>
        <w:t xml:space="preserve"> </w:t>
      </w:r>
      <w:r w:rsidRPr="00D268A4">
        <w:rPr>
          <w:sz w:val="28"/>
          <w:szCs w:val="26"/>
        </w:rPr>
        <w:t>общей площадью 0,</w:t>
      </w:r>
      <w:r w:rsidRPr="005D2BA8">
        <w:rPr>
          <w:sz w:val="28"/>
        </w:rPr>
        <w:t>0</w:t>
      </w:r>
      <w:r>
        <w:rPr>
          <w:sz w:val="28"/>
          <w:szCs w:val="26"/>
        </w:rPr>
        <w:t>767 </w:t>
      </w:r>
      <w:r w:rsidRPr="00D268A4">
        <w:rPr>
          <w:sz w:val="28"/>
          <w:szCs w:val="26"/>
        </w:rPr>
        <w:t>га,</w:t>
      </w:r>
      <w:r>
        <w:rPr>
          <w:sz w:val="28"/>
          <w:szCs w:val="26"/>
        </w:rPr>
        <w:t xml:space="preserve"> расположенного по адресу: </w:t>
      </w:r>
      <w:r w:rsidRPr="005D2BA8">
        <w:rPr>
          <w:sz w:val="28"/>
          <w:szCs w:val="26"/>
        </w:rPr>
        <w:t>Самарская область, Волжский район, п.</w:t>
      </w:r>
      <w:r>
        <w:rPr>
          <w:sz w:val="28"/>
          <w:szCs w:val="26"/>
        </w:rPr>
        <w:t> </w:t>
      </w:r>
      <w:r w:rsidRPr="005D2BA8">
        <w:rPr>
          <w:sz w:val="28"/>
          <w:szCs w:val="26"/>
        </w:rPr>
        <w:t>Власть Труда, (коттеджный поселок "Мастрюки"), участок №</w:t>
      </w:r>
      <w:r>
        <w:rPr>
          <w:sz w:val="28"/>
          <w:szCs w:val="26"/>
        </w:rPr>
        <w:t> </w:t>
      </w:r>
      <w:r w:rsidRPr="005D2BA8">
        <w:rPr>
          <w:sz w:val="28"/>
          <w:szCs w:val="26"/>
        </w:rPr>
        <w:t>86-а</w:t>
      </w:r>
      <w:r>
        <w:rPr>
          <w:sz w:val="28"/>
          <w:szCs w:val="26"/>
        </w:rPr>
        <w:t xml:space="preserve">, </w:t>
      </w:r>
      <w:r w:rsidRPr="00D268A4">
        <w:rPr>
          <w:sz w:val="28"/>
          <w:szCs w:val="26"/>
        </w:rPr>
        <w:t xml:space="preserve">с </w:t>
      </w:r>
      <w:r w:rsidR="00236F0B">
        <w:rPr>
          <w:sz w:val="28"/>
          <w:szCs w:val="26"/>
        </w:rPr>
        <w:t xml:space="preserve">территориальной </w:t>
      </w:r>
      <w:r w:rsidRPr="00D268A4">
        <w:rPr>
          <w:sz w:val="28"/>
          <w:szCs w:val="26"/>
        </w:rPr>
        <w:t xml:space="preserve">зоны </w:t>
      </w:r>
      <w:r>
        <w:rPr>
          <w:sz w:val="28"/>
          <w:szCs w:val="26"/>
        </w:rPr>
        <w:t>О1</w:t>
      </w:r>
      <w:r w:rsidRPr="00D268A4">
        <w:rPr>
          <w:sz w:val="28"/>
          <w:szCs w:val="26"/>
        </w:rPr>
        <w:t xml:space="preserve"> «</w:t>
      </w:r>
      <w:r w:rsidRPr="005D2BA8">
        <w:rPr>
          <w:sz w:val="28"/>
          <w:szCs w:val="26"/>
        </w:rPr>
        <w:t>Зона делового, обществен</w:t>
      </w:r>
      <w:r>
        <w:rPr>
          <w:sz w:val="28"/>
          <w:szCs w:val="26"/>
        </w:rPr>
        <w:t>ного, коммерческого назначения</w:t>
      </w:r>
      <w:r w:rsidRPr="00D268A4">
        <w:rPr>
          <w:sz w:val="28"/>
          <w:szCs w:val="26"/>
        </w:rPr>
        <w:t>»</w:t>
      </w:r>
      <w:r>
        <w:rPr>
          <w:sz w:val="28"/>
          <w:szCs w:val="26"/>
        </w:rPr>
        <w:t xml:space="preserve"> </w:t>
      </w:r>
      <w:r w:rsidRPr="00D268A4">
        <w:rPr>
          <w:sz w:val="28"/>
          <w:szCs w:val="26"/>
        </w:rPr>
        <w:t>на</w:t>
      </w:r>
      <w:r>
        <w:rPr>
          <w:sz w:val="28"/>
          <w:szCs w:val="26"/>
        </w:rPr>
        <w:t xml:space="preserve"> </w:t>
      </w:r>
      <w:r w:rsidR="00236F0B">
        <w:rPr>
          <w:sz w:val="28"/>
          <w:szCs w:val="26"/>
        </w:rPr>
        <w:t xml:space="preserve">территориальную </w:t>
      </w:r>
      <w:r w:rsidRPr="00D268A4">
        <w:rPr>
          <w:sz w:val="28"/>
          <w:szCs w:val="26"/>
        </w:rPr>
        <w:t>зону</w:t>
      </w:r>
      <w:r>
        <w:rPr>
          <w:sz w:val="28"/>
          <w:szCs w:val="26"/>
        </w:rPr>
        <w:t xml:space="preserve"> Ж1 </w:t>
      </w:r>
      <w:r w:rsidRPr="00D268A4">
        <w:rPr>
          <w:sz w:val="28"/>
          <w:szCs w:val="26"/>
        </w:rPr>
        <w:t>«</w:t>
      </w:r>
      <w:r w:rsidRPr="005D2BA8">
        <w:rPr>
          <w:sz w:val="28"/>
          <w:szCs w:val="26"/>
        </w:rPr>
        <w:t>Зона застройки индивидуальными жилыми домами</w:t>
      </w:r>
      <w:r w:rsidRPr="00D268A4">
        <w:rPr>
          <w:sz w:val="28"/>
          <w:szCs w:val="26"/>
        </w:rPr>
        <w:t>».</w:t>
      </w:r>
    </w:p>
    <w:p w:rsidR="00B95EFB" w:rsidRDefault="00B95EFB" w:rsidP="00B95EFB">
      <w:pPr>
        <w:rPr>
          <w:rFonts w:ascii="Times New Roman" w:hAnsi="Times New Roman"/>
          <w:sz w:val="26"/>
          <w:szCs w:val="26"/>
        </w:rPr>
        <w:sectPr w:rsidR="00B95EFB" w:rsidSect="003F0119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</w:t>
      </w:r>
      <w:r w:rsidRPr="00D268A4">
        <w:rPr>
          <w:rFonts w:ascii="Times New Roman" w:hAnsi="Times New Roman"/>
          <w:sz w:val="28"/>
          <w:szCs w:val="26"/>
        </w:rPr>
        <w:t>Приложение №</w:t>
      </w:r>
      <w:r>
        <w:rPr>
          <w:rFonts w:ascii="Times New Roman" w:hAnsi="Times New Roman"/>
          <w:sz w:val="28"/>
          <w:szCs w:val="26"/>
        </w:rPr>
        <w:t> 2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______________ № ______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</w:p>
    <w:p w:rsidR="00B95EFB" w:rsidRPr="00D268A4" w:rsidRDefault="00B95EFB" w:rsidP="00B95EFB">
      <w:pPr>
        <w:spacing w:before="240"/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</w:t>
      </w:r>
    </w:p>
    <w:p w:rsidR="00B95EFB" w:rsidRPr="00D268A4" w:rsidRDefault="00B95EFB" w:rsidP="00B95EFB">
      <w:pPr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в Карту градостроительного зонирования сельского поселения </w:t>
      </w:r>
      <w:r>
        <w:rPr>
          <w:rFonts w:ascii="Times New Roman" w:hAnsi="Times New Roman"/>
          <w:sz w:val="28"/>
          <w:szCs w:val="26"/>
        </w:rPr>
        <w:t>Курумоч</w:t>
      </w:r>
      <w:r w:rsidRPr="00D268A4">
        <w:rPr>
          <w:rFonts w:ascii="Times New Roman" w:hAnsi="Times New Roman"/>
          <w:sz w:val="28"/>
          <w:szCs w:val="26"/>
        </w:rPr>
        <w:t xml:space="preserve"> муниципального района Волжский Самарской области (М 1:</w:t>
      </w:r>
      <w:r>
        <w:rPr>
          <w:rFonts w:ascii="Times New Roman" w:hAnsi="Times New Roman"/>
          <w:sz w:val="28"/>
          <w:szCs w:val="26"/>
        </w:rPr>
        <w:t>5</w:t>
      </w:r>
      <w:r w:rsidRPr="00D268A4">
        <w:rPr>
          <w:rFonts w:ascii="Times New Roman" w:hAnsi="Times New Roman"/>
          <w:sz w:val="28"/>
          <w:szCs w:val="26"/>
        </w:rPr>
        <w:t>000)</w:t>
      </w:r>
    </w:p>
    <w:p w:rsidR="00B95EFB" w:rsidRPr="00D268A4" w:rsidRDefault="00B95EFB" w:rsidP="00B95EFB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и </w:t>
      </w:r>
      <w:r w:rsidRPr="00D268A4">
        <w:rPr>
          <w:rFonts w:ascii="Times New Roman" w:hAnsi="Times New Roman"/>
          <w:sz w:val="28"/>
          <w:szCs w:val="26"/>
        </w:rPr>
        <w:t xml:space="preserve">в Карту градостроительного зонирования сельского поселения </w:t>
      </w:r>
      <w:r>
        <w:rPr>
          <w:rFonts w:ascii="Times New Roman" w:hAnsi="Times New Roman"/>
          <w:sz w:val="28"/>
          <w:szCs w:val="26"/>
        </w:rPr>
        <w:t>Курумоч</w:t>
      </w:r>
      <w:r w:rsidRPr="00D268A4">
        <w:rPr>
          <w:rFonts w:ascii="Times New Roman" w:hAnsi="Times New Roman"/>
          <w:sz w:val="28"/>
          <w:szCs w:val="26"/>
        </w:rPr>
        <w:t xml:space="preserve"> муниципального района Волжский Самарской области (М 1:25000)</w:t>
      </w:r>
    </w:p>
    <w:p w:rsidR="00214240" w:rsidRDefault="00214240" w:rsidP="00B95EFB">
      <w:pPr>
        <w:rPr>
          <w:rFonts w:ascii="Times New Roman" w:hAnsi="Times New Roman"/>
          <w:sz w:val="26"/>
          <w:szCs w:val="26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2"/>
        <w:gridCol w:w="5032"/>
      </w:tblGrid>
      <w:tr w:rsidR="00B95EFB" w:rsidTr="00B95EFB">
        <w:tc>
          <w:tcPr>
            <w:tcW w:w="5140" w:type="dxa"/>
          </w:tcPr>
          <w:p w:rsidR="00B95EFB" w:rsidRDefault="00B95EFB" w:rsidP="00B95E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Карта градостроительного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зонирования 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>п</w:t>
            </w:r>
            <w:r>
              <w:rPr>
                <w:rFonts w:ascii="Times New Roman" w:hAnsi="Times New Roman"/>
                <w:sz w:val="26"/>
                <w:szCs w:val="26"/>
              </w:rPr>
              <w:t>оселка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 xml:space="preserve"> Власть Труда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0716BF">
              <w:rPr>
                <w:rFonts w:ascii="Times New Roman" w:hAnsi="Times New Roman"/>
                <w:sz w:val="26"/>
                <w:szCs w:val="26"/>
              </w:rPr>
              <w:t>(фрагмент)</w:t>
            </w:r>
          </w:p>
        </w:tc>
        <w:tc>
          <w:tcPr>
            <w:tcW w:w="5140" w:type="dxa"/>
          </w:tcPr>
          <w:p w:rsidR="00B95EFB" w:rsidRDefault="00B95EFB" w:rsidP="00B95E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зонирования 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>п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оселка 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>Власть Труда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0716BF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</w:tbl>
    <w:p w:rsidR="00B95EFB" w:rsidRDefault="00B95EFB" w:rsidP="00B95EF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180975</wp:posOffset>
            </wp:positionV>
            <wp:extent cx="2667600" cy="2667600"/>
            <wp:effectExtent l="0" t="0" r="0" b="0"/>
            <wp:wrapThrough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notalova_MG\Desktop\Схемы\Воскресенка карьер Сп5\фрагмент 10000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0" cy="26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190500</wp:posOffset>
            </wp:positionV>
            <wp:extent cx="266700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notalova_MG\Desktop\Схемы\Воскресенка карьер Сп5\фрагмент 10000 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Pr="00D268A4" w:rsidRDefault="00B95EFB" w:rsidP="00B95EFB">
      <w:pPr>
        <w:ind w:firstLine="851"/>
        <w:jc w:val="both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Изменения:</w:t>
      </w:r>
    </w:p>
    <w:p w:rsidR="00B95EFB" w:rsidRPr="00D268A4" w:rsidRDefault="00B95EFB" w:rsidP="00B95EFB">
      <w:pPr>
        <w:pStyle w:val="ab"/>
        <w:spacing w:before="240"/>
        <w:ind w:left="360" w:firstLine="491"/>
        <w:jc w:val="both"/>
        <w:rPr>
          <w:sz w:val="28"/>
          <w:szCs w:val="26"/>
        </w:rPr>
      </w:pPr>
      <w:r w:rsidRPr="00D268A4">
        <w:rPr>
          <w:sz w:val="28"/>
          <w:szCs w:val="26"/>
        </w:rPr>
        <w:t xml:space="preserve">Изменение градостроительного зонирования </w:t>
      </w:r>
      <w:r>
        <w:rPr>
          <w:sz w:val="28"/>
          <w:szCs w:val="26"/>
        </w:rPr>
        <w:t xml:space="preserve">территории п. Власть Труда, </w:t>
      </w:r>
      <w:r w:rsidRPr="00D268A4">
        <w:rPr>
          <w:sz w:val="28"/>
          <w:szCs w:val="26"/>
        </w:rPr>
        <w:t>общей площадью 0,</w:t>
      </w:r>
      <w:r>
        <w:rPr>
          <w:sz w:val="28"/>
          <w:szCs w:val="26"/>
        </w:rPr>
        <w:t>25</w:t>
      </w:r>
      <w:r w:rsidRPr="00D268A4">
        <w:rPr>
          <w:sz w:val="28"/>
          <w:szCs w:val="26"/>
        </w:rPr>
        <w:t> га,</w:t>
      </w:r>
      <w:r>
        <w:rPr>
          <w:sz w:val="28"/>
          <w:szCs w:val="26"/>
        </w:rPr>
        <w:t xml:space="preserve"> расположенной в южной части кадастрового </w:t>
      </w:r>
      <w:r>
        <w:rPr>
          <w:sz w:val="28"/>
          <w:szCs w:val="26"/>
        </w:rPr>
        <w:br/>
        <w:t xml:space="preserve">квартала </w:t>
      </w:r>
      <w:r w:rsidRPr="0039418D">
        <w:rPr>
          <w:sz w:val="28"/>
          <w:szCs w:val="26"/>
        </w:rPr>
        <w:t>63:26:1805017</w:t>
      </w:r>
      <w:r w:rsidRPr="00D268A4">
        <w:rPr>
          <w:sz w:val="28"/>
          <w:szCs w:val="26"/>
        </w:rPr>
        <w:t xml:space="preserve">, с </w:t>
      </w:r>
      <w:r w:rsidR="00236F0B">
        <w:rPr>
          <w:sz w:val="28"/>
          <w:szCs w:val="26"/>
        </w:rPr>
        <w:t xml:space="preserve">территориальной </w:t>
      </w:r>
      <w:r w:rsidRPr="00D268A4">
        <w:rPr>
          <w:sz w:val="28"/>
          <w:szCs w:val="26"/>
        </w:rPr>
        <w:t xml:space="preserve">зоны </w:t>
      </w:r>
      <w:r>
        <w:rPr>
          <w:sz w:val="28"/>
          <w:szCs w:val="26"/>
        </w:rPr>
        <w:t>Р2</w:t>
      </w:r>
      <w:r w:rsidRPr="00D268A4">
        <w:rPr>
          <w:sz w:val="28"/>
          <w:szCs w:val="26"/>
        </w:rPr>
        <w:t xml:space="preserve"> «</w:t>
      </w:r>
      <w:r>
        <w:rPr>
          <w:sz w:val="28"/>
          <w:szCs w:val="26"/>
        </w:rPr>
        <w:t>Зона природного ландшафта</w:t>
      </w:r>
      <w:r w:rsidRPr="00D268A4">
        <w:rPr>
          <w:sz w:val="28"/>
          <w:szCs w:val="26"/>
        </w:rPr>
        <w:t>»</w:t>
      </w:r>
      <w:r>
        <w:rPr>
          <w:sz w:val="28"/>
          <w:szCs w:val="26"/>
        </w:rPr>
        <w:t xml:space="preserve"> </w:t>
      </w:r>
      <w:r w:rsidRPr="00D268A4">
        <w:rPr>
          <w:sz w:val="28"/>
          <w:szCs w:val="26"/>
        </w:rPr>
        <w:t>на</w:t>
      </w:r>
      <w:r>
        <w:rPr>
          <w:sz w:val="28"/>
          <w:szCs w:val="26"/>
        </w:rPr>
        <w:t xml:space="preserve"> </w:t>
      </w:r>
      <w:r w:rsidR="00236F0B">
        <w:rPr>
          <w:sz w:val="28"/>
          <w:szCs w:val="26"/>
        </w:rPr>
        <w:t xml:space="preserve">территориальную </w:t>
      </w:r>
      <w:r w:rsidRPr="00D268A4">
        <w:rPr>
          <w:sz w:val="28"/>
          <w:szCs w:val="26"/>
        </w:rPr>
        <w:t>зону</w:t>
      </w:r>
      <w:r>
        <w:rPr>
          <w:sz w:val="28"/>
          <w:szCs w:val="26"/>
        </w:rPr>
        <w:t xml:space="preserve"> Ж1 «Зона застройки индивидуальными жилыми домами», подзона Ж1* </w:t>
      </w:r>
      <w:r w:rsidRPr="00D268A4">
        <w:rPr>
          <w:sz w:val="28"/>
          <w:szCs w:val="26"/>
        </w:rPr>
        <w:t>«</w:t>
      </w:r>
      <w:r w:rsidRPr="0039418D">
        <w:rPr>
          <w:sz w:val="28"/>
          <w:szCs w:val="26"/>
        </w:rPr>
        <w:t xml:space="preserve">Подзона застройки </w:t>
      </w:r>
      <w:r>
        <w:rPr>
          <w:sz w:val="28"/>
          <w:szCs w:val="26"/>
        </w:rPr>
        <w:t>индивидуальными жилыми домами №</w:t>
      </w:r>
      <w:r w:rsidRPr="0039418D">
        <w:rPr>
          <w:sz w:val="28"/>
          <w:szCs w:val="26"/>
        </w:rPr>
        <w:t>1</w:t>
      </w:r>
      <w:r w:rsidRPr="00D268A4">
        <w:rPr>
          <w:sz w:val="28"/>
          <w:szCs w:val="26"/>
        </w:rPr>
        <w:t>».</w:t>
      </w: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EA6D5F" w:rsidRPr="00D268A4" w:rsidRDefault="00EA6D5F" w:rsidP="00EA6D5F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</w:t>
      </w:r>
      <w:r w:rsidRPr="00D268A4">
        <w:rPr>
          <w:rFonts w:ascii="Times New Roman" w:hAnsi="Times New Roman"/>
          <w:sz w:val="28"/>
          <w:szCs w:val="26"/>
        </w:rPr>
        <w:t>Приложение №</w:t>
      </w:r>
      <w:r>
        <w:rPr>
          <w:rFonts w:ascii="Times New Roman" w:hAnsi="Times New Roman"/>
          <w:sz w:val="28"/>
          <w:szCs w:val="26"/>
        </w:rPr>
        <w:t> 3</w:t>
      </w:r>
    </w:p>
    <w:p w:rsidR="00EA6D5F" w:rsidRPr="00D268A4" w:rsidRDefault="00EA6D5F" w:rsidP="00EA6D5F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EA6D5F" w:rsidRPr="00D268A4" w:rsidRDefault="00EA6D5F" w:rsidP="00EA6D5F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EA6D5F" w:rsidRPr="00D268A4" w:rsidRDefault="00EA6D5F" w:rsidP="00EA6D5F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:rsidR="00EA6D5F" w:rsidRPr="00D268A4" w:rsidRDefault="00EA6D5F" w:rsidP="00EA6D5F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EA6D5F" w:rsidRPr="00D268A4" w:rsidRDefault="00EA6D5F" w:rsidP="00EA6D5F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EA6D5F" w:rsidRPr="00D268A4" w:rsidRDefault="00EA6D5F" w:rsidP="00EA6D5F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______________ № ______</w:t>
      </w:r>
    </w:p>
    <w:p w:rsidR="00EA6D5F" w:rsidRPr="00D268A4" w:rsidRDefault="00EA6D5F" w:rsidP="00EA6D5F">
      <w:pPr>
        <w:rPr>
          <w:rFonts w:ascii="Times New Roman" w:hAnsi="Times New Roman"/>
          <w:sz w:val="28"/>
          <w:szCs w:val="26"/>
        </w:rPr>
      </w:pPr>
    </w:p>
    <w:p w:rsidR="00EA6D5F" w:rsidRPr="00D268A4" w:rsidRDefault="00EA6D5F" w:rsidP="00EA6D5F">
      <w:pPr>
        <w:spacing w:before="240"/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</w:t>
      </w:r>
    </w:p>
    <w:p w:rsidR="00EA6D5F" w:rsidRPr="00D268A4" w:rsidRDefault="00EA6D5F" w:rsidP="00EA6D5F">
      <w:pPr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в Карту градостроительного зонирования сельского поселения </w:t>
      </w:r>
      <w:r>
        <w:rPr>
          <w:rFonts w:ascii="Times New Roman" w:hAnsi="Times New Roman"/>
          <w:sz w:val="28"/>
          <w:szCs w:val="26"/>
        </w:rPr>
        <w:t>Курумоч</w:t>
      </w:r>
      <w:r w:rsidRPr="00D268A4">
        <w:rPr>
          <w:rFonts w:ascii="Times New Roman" w:hAnsi="Times New Roman"/>
          <w:sz w:val="28"/>
          <w:szCs w:val="26"/>
        </w:rPr>
        <w:t xml:space="preserve"> муниципального района Волжский Самарской области (М 1:</w:t>
      </w:r>
      <w:r>
        <w:rPr>
          <w:rFonts w:ascii="Times New Roman" w:hAnsi="Times New Roman"/>
          <w:sz w:val="28"/>
          <w:szCs w:val="26"/>
        </w:rPr>
        <w:t>5</w:t>
      </w:r>
      <w:r w:rsidRPr="00D268A4">
        <w:rPr>
          <w:rFonts w:ascii="Times New Roman" w:hAnsi="Times New Roman"/>
          <w:sz w:val="28"/>
          <w:szCs w:val="26"/>
        </w:rPr>
        <w:t>000)</w:t>
      </w:r>
    </w:p>
    <w:p w:rsidR="00EA6D5F" w:rsidRDefault="00EA6D5F" w:rsidP="00EA6D5F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и </w:t>
      </w:r>
      <w:r w:rsidRPr="00D268A4">
        <w:rPr>
          <w:rFonts w:ascii="Times New Roman" w:hAnsi="Times New Roman"/>
          <w:sz w:val="28"/>
          <w:szCs w:val="26"/>
        </w:rPr>
        <w:t xml:space="preserve">в Карту градостроительного зонирования сельского поселения </w:t>
      </w:r>
      <w:r>
        <w:rPr>
          <w:rFonts w:ascii="Times New Roman" w:hAnsi="Times New Roman"/>
          <w:sz w:val="28"/>
          <w:szCs w:val="26"/>
        </w:rPr>
        <w:t>Курумоч</w:t>
      </w:r>
      <w:r w:rsidRPr="00D268A4">
        <w:rPr>
          <w:rFonts w:ascii="Times New Roman" w:hAnsi="Times New Roman"/>
          <w:sz w:val="28"/>
          <w:szCs w:val="26"/>
        </w:rPr>
        <w:t xml:space="preserve"> муниципального района Волжский Самарской области (М 1:25000)</w:t>
      </w: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7"/>
      </w:tblGrid>
      <w:tr w:rsidR="00CD2EA3" w:rsidTr="00CD2EA3">
        <w:tc>
          <w:tcPr>
            <w:tcW w:w="5027" w:type="dxa"/>
          </w:tcPr>
          <w:p w:rsidR="00CD2EA3" w:rsidRDefault="00CD2EA3" w:rsidP="00CD2EA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Карта градостроительного</w:t>
            </w:r>
          </w:p>
          <w:p w:rsidR="00CD2EA3" w:rsidRDefault="00CD2EA3" w:rsidP="00CD2EA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зонирования </w:t>
            </w:r>
            <w:r>
              <w:rPr>
                <w:rFonts w:ascii="Times New Roman" w:hAnsi="Times New Roman"/>
                <w:sz w:val="26"/>
                <w:szCs w:val="26"/>
              </w:rPr>
              <w:t>села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C2A0E">
              <w:rPr>
                <w:rFonts w:ascii="Times New Roman" w:hAnsi="Times New Roman"/>
                <w:sz w:val="26"/>
                <w:szCs w:val="26"/>
              </w:rPr>
              <w:t>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0716BF">
              <w:rPr>
                <w:rFonts w:ascii="Times New Roman" w:hAnsi="Times New Roman"/>
                <w:sz w:val="26"/>
                <w:szCs w:val="26"/>
              </w:rPr>
              <w:t>(фрагмент)</w:t>
            </w:r>
          </w:p>
        </w:tc>
        <w:tc>
          <w:tcPr>
            <w:tcW w:w="5027" w:type="dxa"/>
          </w:tcPr>
          <w:p w:rsidR="00CD2EA3" w:rsidRDefault="00CD2EA3" w:rsidP="00CD2EA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</w:t>
            </w:r>
          </w:p>
          <w:p w:rsidR="00CD2EA3" w:rsidRDefault="00CD2EA3" w:rsidP="00CD2EA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зонирования </w:t>
            </w:r>
            <w:r>
              <w:rPr>
                <w:rFonts w:ascii="Times New Roman" w:hAnsi="Times New Roman"/>
                <w:sz w:val="26"/>
                <w:szCs w:val="26"/>
              </w:rPr>
              <w:t>села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C2A0E">
              <w:rPr>
                <w:rFonts w:ascii="Times New Roman" w:hAnsi="Times New Roman"/>
                <w:sz w:val="26"/>
                <w:szCs w:val="26"/>
              </w:rPr>
              <w:t>Курумоч</w:t>
            </w:r>
            <w:r w:rsidRPr="000716B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CD2EA3" w:rsidRDefault="00CD2EA3" w:rsidP="00CD2EA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</w:tbl>
    <w:p w:rsidR="00EA6D5F" w:rsidRDefault="00EA6D5F" w:rsidP="00B95EFB">
      <w:pPr>
        <w:rPr>
          <w:rFonts w:ascii="Times New Roman" w:hAnsi="Times New Roman"/>
          <w:sz w:val="26"/>
          <w:szCs w:val="26"/>
        </w:rPr>
      </w:pPr>
    </w:p>
    <w:p w:rsidR="00CF0DCF" w:rsidRDefault="00FF229D" w:rsidP="00B95EF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5080</wp:posOffset>
            </wp:positionV>
            <wp:extent cx="2724150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hrough>
            <wp:docPr id="2" name="Рисунок 2" descr="W:\1 Отдел территориального планирования\Редакция ГП и ПЗЗ\Курумоч\4 изменения\Курумоч Сх1 на Ж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1 Отдел территориального планирования\Редакция ГП и ПЗЗ\Курумоч\4 изменения\Курумоч Сх1 на Ж1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5080</wp:posOffset>
            </wp:positionV>
            <wp:extent cx="2762250" cy="2762250"/>
            <wp:effectExtent l="0" t="0" r="0" b="0"/>
            <wp:wrapThrough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hrough>
            <wp:docPr id="1" name="Рисунок 1" descr="W:\1 Отдел территориального планирования\Редакция ГП и ПЗЗ\Курумоч\4 изменения\Курумоч Сх1 на Ж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1 Отдел территориального планирования\Редакция ГП и ПЗЗ\Курумоч\4 изменения\Курумоч Сх1 на Ж1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EA3" w:rsidRDefault="00CD2EA3" w:rsidP="00CD2EA3">
      <w:pPr>
        <w:ind w:firstLine="709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Изменения:</w:t>
      </w:r>
    </w:p>
    <w:p w:rsidR="00CD2EA3" w:rsidRDefault="00CD2EA3" w:rsidP="00CD2EA3">
      <w:pPr>
        <w:ind w:firstLine="709"/>
        <w:jc w:val="both"/>
        <w:rPr>
          <w:rFonts w:ascii="Times New Roman" w:hAnsi="Times New Roman"/>
          <w:sz w:val="28"/>
          <w:szCs w:val="26"/>
        </w:rPr>
      </w:pPr>
    </w:p>
    <w:p w:rsidR="00236F0B" w:rsidRPr="00D268A4" w:rsidRDefault="00236F0B" w:rsidP="00236F0B">
      <w:pPr>
        <w:pStyle w:val="ab"/>
        <w:spacing w:before="240"/>
        <w:ind w:left="360" w:firstLine="491"/>
        <w:jc w:val="both"/>
        <w:rPr>
          <w:sz w:val="28"/>
          <w:szCs w:val="26"/>
        </w:rPr>
      </w:pPr>
      <w:r w:rsidRPr="00D268A4">
        <w:rPr>
          <w:sz w:val="28"/>
          <w:szCs w:val="26"/>
        </w:rPr>
        <w:t xml:space="preserve">Изменение градостроительного зонирования </w:t>
      </w:r>
      <w:r>
        <w:rPr>
          <w:sz w:val="28"/>
          <w:szCs w:val="26"/>
        </w:rPr>
        <w:t xml:space="preserve">территории с. Курумоч, </w:t>
      </w:r>
      <w:r>
        <w:rPr>
          <w:sz w:val="28"/>
          <w:szCs w:val="26"/>
        </w:rPr>
        <w:br/>
      </w:r>
      <w:r w:rsidRPr="00D268A4">
        <w:rPr>
          <w:sz w:val="28"/>
          <w:szCs w:val="26"/>
        </w:rPr>
        <w:t xml:space="preserve">общей площадью </w:t>
      </w:r>
      <w:r w:rsidRPr="00DE55E8">
        <w:rPr>
          <w:sz w:val="28"/>
          <w:szCs w:val="26"/>
        </w:rPr>
        <w:t>27,2 га</w:t>
      </w:r>
      <w:r w:rsidRPr="00D268A4">
        <w:rPr>
          <w:sz w:val="28"/>
          <w:szCs w:val="26"/>
        </w:rPr>
        <w:t>,</w:t>
      </w:r>
      <w:r>
        <w:rPr>
          <w:sz w:val="28"/>
          <w:szCs w:val="26"/>
        </w:rPr>
        <w:t xml:space="preserve"> расположенной в западной части кадастрового </w:t>
      </w:r>
      <w:r>
        <w:rPr>
          <w:sz w:val="28"/>
          <w:szCs w:val="26"/>
        </w:rPr>
        <w:br/>
        <w:t xml:space="preserve">квартала </w:t>
      </w:r>
      <w:r w:rsidRPr="00CC2A0E">
        <w:rPr>
          <w:sz w:val="28"/>
          <w:szCs w:val="26"/>
        </w:rPr>
        <w:t>63:17:2403037</w:t>
      </w:r>
      <w:r w:rsidRPr="00D268A4">
        <w:rPr>
          <w:sz w:val="28"/>
          <w:szCs w:val="26"/>
        </w:rPr>
        <w:t xml:space="preserve">, </w:t>
      </w:r>
      <w:r>
        <w:rPr>
          <w:sz w:val="28"/>
          <w:szCs w:val="26"/>
        </w:rPr>
        <w:t xml:space="preserve">в том числе в границах земельного участка с кадастровым номером </w:t>
      </w:r>
      <w:r w:rsidRPr="003615EC">
        <w:rPr>
          <w:sz w:val="28"/>
          <w:szCs w:val="26"/>
        </w:rPr>
        <w:t>63:17:2403037:269</w:t>
      </w:r>
      <w:r>
        <w:rPr>
          <w:sz w:val="28"/>
          <w:szCs w:val="26"/>
        </w:rPr>
        <w:t xml:space="preserve">, </w:t>
      </w:r>
      <w:r w:rsidRPr="00D268A4">
        <w:rPr>
          <w:sz w:val="28"/>
          <w:szCs w:val="26"/>
        </w:rPr>
        <w:t xml:space="preserve">с </w:t>
      </w:r>
      <w:r>
        <w:rPr>
          <w:sz w:val="28"/>
          <w:szCs w:val="26"/>
        </w:rPr>
        <w:t xml:space="preserve">территориальной </w:t>
      </w:r>
      <w:r w:rsidRPr="00D268A4">
        <w:rPr>
          <w:sz w:val="28"/>
          <w:szCs w:val="26"/>
        </w:rPr>
        <w:t xml:space="preserve">зоны </w:t>
      </w:r>
      <w:r>
        <w:rPr>
          <w:sz w:val="28"/>
          <w:szCs w:val="26"/>
        </w:rPr>
        <w:t>Сх1</w:t>
      </w:r>
      <w:r w:rsidRPr="00D268A4">
        <w:rPr>
          <w:sz w:val="28"/>
          <w:szCs w:val="26"/>
        </w:rPr>
        <w:t xml:space="preserve"> «</w:t>
      </w:r>
      <w:r w:rsidRPr="001350DF">
        <w:rPr>
          <w:sz w:val="28"/>
          <w:szCs w:val="26"/>
        </w:rPr>
        <w:t>Зона сельскохозяйственных угодий</w:t>
      </w:r>
      <w:r w:rsidRPr="00D268A4">
        <w:rPr>
          <w:sz w:val="28"/>
          <w:szCs w:val="26"/>
        </w:rPr>
        <w:t>»</w:t>
      </w:r>
      <w:r>
        <w:rPr>
          <w:sz w:val="28"/>
          <w:szCs w:val="26"/>
        </w:rPr>
        <w:t xml:space="preserve"> </w:t>
      </w:r>
      <w:r w:rsidRPr="00D268A4">
        <w:rPr>
          <w:sz w:val="28"/>
          <w:szCs w:val="26"/>
        </w:rPr>
        <w:t>на</w:t>
      </w:r>
      <w:r>
        <w:rPr>
          <w:sz w:val="28"/>
          <w:szCs w:val="26"/>
        </w:rPr>
        <w:t xml:space="preserve"> территориальную </w:t>
      </w:r>
      <w:r w:rsidRPr="00D268A4">
        <w:rPr>
          <w:sz w:val="28"/>
          <w:szCs w:val="26"/>
        </w:rPr>
        <w:t>зону</w:t>
      </w:r>
      <w:r>
        <w:rPr>
          <w:sz w:val="28"/>
          <w:szCs w:val="26"/>
        </w:rPr>
        <w:t xml:space="preserve"> Ж1 </w:t>
      </w:r>
      <w:r w:rsidRPr="00D268A4">
        <w:rPr>
          <w:sz w:val="28"/>
          <w:szCs w:val="26"/>
        </w:rPr>
        <w:t>«</w:t>
      </w:r>
      <w:r w:rsidRPr="001350DF">
        <w:rPr>
          <w:sz w:val="28"/>
          <w:szCs w:val="26"/>
        </w:rPr>
        <w:t>Зона застройк</w:t>
      </w:r>
      <w:r>
        <w:rPr>
          <w:sz w:val="28"/>
          <w:szCs w:val="26"/>
        </w:rPr>
        <w:t>и индивидуальными жилыми домами</w:t>
      </w:r>
      <w:r w:rsidRPr="00D268A4">
        <w:rPr>
          <w:sz w:val="28"/>
          <w:szCs w:val="26"/>
        </w:rPr>
        <w:t>».</w:t>
      </w:r>
    </w:p>
    <w:p w:rsidR="00CD2EA3" w:rsidRDefault="00CD2EA3" w:rsidP="00B95EFB">
      <w:pPr>
        <w:rPr>
          <w:rFonts w:ascii="Times New Roman" w:hAnsi="Times New Roman"/>
          <w:sz w:val="26"/>
          <w:szCs w:val="26"/>
        </w:rPr>
      </w:pPr>
    </w:p>
    <w:p w:rsidR="00376851" w:rsidRDefault="00376851" w:rsidP="00B95EFB">
      <w:pPr>
        <w:rPr>
          <w:rFonts w:ascii="Times New Roman" w:hAnsi="Times New Roman"/>
          <w:sz w:val="26"/>
          <w:szCs w:val="26"/>
        </w:rPr>
      </w:pPr>
    </w:p>
    <w:p w:rsidR="00376851" w:rsidRDefault="00376851" w:rsidP="00B95EFB">
      <w:pPr>
        <w:rPr>
          <w:rFonts w:ascii="Times New Roman" w:hAnsi="Times New Roman"/>
          <w:sz w:val="26"/>
          <w:szCs w:val="26"/>
        </w:rPr>
      </w:pPr>
    </w:p>
    <w:p w:rsidR="00FF229D" w:rsidRDefault="00FF229D" w:rsidP="00B95EFB">
      <w:pPr>
        <w:rPr>
          <w:rFonts w:ascii="Times New Roman" w:hAnsi="Times New Roman"/>
          <w:sz w:val="26"/>
          <w:szCs w:val="26"/>
        </w:rPr>
      </w:pPr>
    </w:p>
    <w:p w:rsidR="00376851" w:rsidRDefault="00376851" w:rsidP="00B95EFB">
      <w:pPr>
        <w:rPr>
          <w:rFonts w:ascii="Times New Roman" w:hAnsi="Times New Roman"/>
          <w:sz w:val="26"/>
          <w:szCs w:val="26"/>
        </w:rPr>
      </w:pPr>
    </w:p>
    <w:p w:rsidR="00376851" w:rsidRDefault="00376851" w:rsidP="00B95EFB">
      <w:pPr>
        <w:rPr>
          <w:rFonts w:ascii="Times New Roman" w:hAnsi="Times New Roman"/>
          <w:sz w:val="26"/>
          <w:szCs w:val="26"/>
        </w:rPr>
      </w:pPr>
    </w:p>
    <w:p w:rsidR="00376851" w:rsidRPr="00D268A4" w:rsidRDefault="00376851" w:rsidP="0037685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</w:t>
      </w:r>
      <w:r w:rsidRPr="00D268A4">
        <w:rPr>
          <w:rFonts w:ascii="Times New Roman" w:hAnsi="Times New Roman"/>
          <w:sz w:val="28"/>
          <w:szCs w:val="26"/>
        </w:rPr>
        <w:t>Приложение №</w:t>
      </w:r>
      <w:r>
        <w:rPr>
          <w:rFonts w:ascii="Times New Roman" w:hAnsi="Times New Roman"/>
          <w:sz w:val="28"/>
          <w:szCs w:val="26"/>
        </w:rPr>
        <w:t> 4</w:t>
      </w:r>
    </w:p>
    <w:p w:rsidR="00376851" w:rsidRPr="00D268A4" w:rsidRDefault="00376851" w:rsidP="00376851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376851" w:rsidRPr="00D268A4" w:rsidRDefault="00376851" w:rsidP="00376851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376851" w:rsidRPr="00D268A4" w:rsidRDefault="00376851" w:rsidP="00376851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:rsidR="00376851" w:rsidRPr="00D268A4" w:rsidRDefault="00376851" w:rsidP="00376851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376851" w:rsidRPr="00D268A4" w:rsidRDefault="00376851" w:rsidP="00376851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376851" w:rsidRPr="00D268A4" w:rsidRDefault="00376851" w:rsidP="00376851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______________ № ______</w:t>
      </w:r>
    </w:p>
    <w:p w:rsidR="00376851" w:rsidRPr="00D268A4" w:rsidRDefault="00376851" w:rsidP="00376851">
      <w:pPr>
        <w:spacing w:before="240"/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</w:t>
      </w:r>
    </w:p>
    <w:p w:rsidR="00376851" w:rsidRPr="00D268A4" w:rsidRDefault="00376851" w:rsidP="00376851">
      <w:pPr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в Карту градостроительного зонирования сельского поселения </w:t>
      </w:r>
      <w:r>
        <w:rPr>
          <w:rFonts w:ascii="Times New Roman" w:hAnsi="Times New Roman"/>
          <w:sz w:val="28"/>
          <w:szCs w:val="26"/>
        </w:rPr>
        <w:t>Курумоч</w:t>
      </w:r>
      <w:r w:rsidRPr="00D268A4">
        <w:rPr>
          <w:rFonts w:ascii="Times New Roman" w:hAnsi="Times New Roman"/>
          <w:sz w:val="28"/>
          <w:szCs w:val="26"/>
        </w:rPr>
        <w:t xml:space="preserve"> муниципального района Волжский Самарской области (М 1:</w:t>
      </w:r>
      <w:r>
        <w:rPr>
          <w:rFonts w:ascii="Times New Roman" w:hAnsi="Times New Roman"/>
          <w:sz w:val="28"/>
          <w:szCs w:val="26"/>
        </w:rPr>
        <w:t>5</w:t>
      </w:r>
      <w:r w:rsidRPr="00D268A4">
        <w:rPr>
          <w:rFonts w:ascii="Times New Roman" w:hAnsi="Times New Roman"/>
          <w:sz w:val="28"/>
          <w:szCs w:val="26"/>
        </w:rPr>
        <w:t>000)</w:t>
      </w:r>
    </w:p>
    <w:p w:rsidR="00376851" w:rsidRDefault="00376851" w:rsidP="00376851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и </w:t>
      </w:r>
      <w:r w:rsidRPr="00D268A4">
        <w:rPr>
          <w:rFonts w:ascii="Times New Roman" w:hAnsi="Times New Roman"/>
          <w:sz w:val="28"/>
          <w:szCs w:val="26"/>
        </w:rPr>
        <w:t xml:space="preserve">в Карту градостроительного зонирования сельского поселения </w:t>
      </w:r>
      <w:r>
        <w:rPr>
          <w:rFonts w:ascii="Times New Roman" w:hAnsi="Times New Roman"/>
          <w:sz w:val="28"/>
          <w:szCs w:val="26"/>
        </w:rPr>
        <w:t>Курумоч</w:t>
      </w:r>
      <w:r w:rsidRPr="00D268A4">
        <w:rPr>
          <w:rFonts w:ascii="Times New Roman" w:hAnsi="Times New Roman"/>
          <w:sz w:val="28"/>
          <w:szCs w:val="26"/>
        </w:rPr>
        <w:t xml:space="preserve"> муниципального района Волжский Самарской области (М 1:25000)</w:t>
      </w:r>
    </w:p>
    <w:p w:rsidR="00376851" w:rsidRDefault="00376851" w:rsidP="00B95EFB">
      <w:pPr>
        <w:rPr>
          <w:rFonts w:ascii="Times New Roman" w:hAnsi="Times New Roman"/>
          <w:sz w:val="26"/>
          <w:szCs w:val="26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7"/>
      </w:tblGrid>
      <w:tr w:rsidR="00376851" w:rsidTr="001771A8">
        <w:tc>
          <w:tcPr>
            <w:tcW w:w="5027" w:type="dxa"/>
          </w:tcPr>
          <w:p w:rsidR="00376851" w:rsidRDefault="00376851" w:rsidP="001771A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Карта градостроительного</w:t>
            </w:r>
          </w:p>
          <w:p w:rsidR="00376851" w:rsidRDefault="00376851" w:rsidP="001771A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зонирования </w:t>
            </w:r>
            <w:r>
              <w:rPr>
                <w:rFonts w:ascii="Times New Roman" w:hAnsi="Times New Roman"/>
                <w:sz w:val="26"/>
                <w:szCs w:val="26"/>
              </w:rPr>
              <w:t>села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C2A0E">
              <w:rPr>
                <w:rFonts w:ascii="Times New Roman" w:hAnsi="Times New Roman"/>
                <w:sz w:val="26"/>
                <w:szCs w:val="26"/>
              </w:rPr>
              <w:t>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0716BF">
              <w:rPr>
                <w:rFonts w:ascii="Times New Roman" w:hAnsi="Times New Roman"/>
                <w:sz w:val="26"/>
                <w:szCs w:val="26"/>
              </w:rPr>
              <w:t>(фрагмент)</w:t>
            </w:r>
          </w:p>
        </w:tc>
        <w:tc>
          <w:tcPr>
            <w:tcW w:w="5027" w:type="dxa"/>
          </w:tcPr>
          <w:p w:rsidR="00376851" w:rsidRDefault="00376851" w:rsidP="001771A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</w:t>
            </w:r>
          </w:p>
          <w:p w:rsidR="00376851" w:rsidRDefault="00376851" w:rsidP="001771A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зонирования </w:t>
            </w:r>
            <w:r>
              <w:rPr>
                <w:rFonts w:ascii="Times New Roman" w:hAnsi="Times New Roman"/>
                <w:sz w:val="26"/>
                <w:szCs w:val="26"/>
              </w:rPr>
              <w:t>села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C2A0E">
              <w:rPr>
                <w:rFonts w:ascii="Times New Roman" w:hAnsi="Times New Roman"/>
                <w:sz w:val="26"/>
                <w:szCs w:val="26"/>
              </w:rPr>
              <w:t>Курумоч</w:t>
            </w:r>
            <w:r w:rsidRPr="000716B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376851" w:rsidRDefault="00376851" w:rsidP="001771A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</w:tbl>
    <w:p w:rsidR="00376851" w:rsidRDefault="00AD48FC" w:rsidP="00B95EF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388620</wp:posOffset>
            </wp:positionV>
            <wp:extent cx="268605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hrough>
            <wp:docPr id="7" name="Рисунок 7" descr="W:\1 Отдел территориального планирования\Редакция ГП и ПЗЗ\Курумоч\3 изменения\Курумоч Ж7 на И\Ж7 на 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1 Отдел территориального планирования\Редакция ГП и ПЗЗ\Курумоч\3 изменения\Курумоч Ж7 на И\Ж7 на 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360045</wp:posOffset>
            </wp:positionV>
            <wp:extent cx="2724150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hrough>
            <wp:docPr id="3" name="Рисунок 3" descr="W:\1 Отдел территориального планирования\Редакция ГП и ПЗЗ\Курумоч\3 изменения\Курумоч Ж7 на И\1_Ж7 на 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1 Отдел территориального планирования\Редакция ГП и ПЗЗ\Курумоч\3 изменения\Курумоч Ж7 на И\1_Ж7 на И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6"/>
          <w:szCs w:val="26"/>
        </w:rPr>
        <w:t xml:space="preserve">                                                         </w:t>
      </w: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AD48FC">
      <w:pPr>
        <w:ind w:firstLine="709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Изменения:</w:t>
      </w:r>
    </w:p>
    <w:p w:rsidR="00AD48FC" w:rsidRDefault="00AD48FC" w:rsidP="00AD48FC">
      <w:pPr>
        <w:ind w:firstLine="709"/>
        <w:jc w:val="both"/>
        <w:rPr>
          <w:rFonts w:ascii="Times New Roman" w:hAnsi="Times New Roman"/>
          <w:sz w:val="28"/>
          <w:szCs w:val="26"/>
        </w:rPr>
      </w:pPr>
    </w:p>
    <w:p w:rsidR="00AD48FC" w:rsidRDefault="00AD48FC" w:rsidP="00AD48FC">
      <w:pPr>
        <w:ind w:firstLine="709"/>
        <w:jc w:val="both"/>
        <w:rPr>
          <w:rFonts w:ascii="Times New Roman" w:hAnsi="Times New Roman"/>
          <w:sz w:val="28"/>
          <w:szCs w:val="26"/>
        </w:rPr>
      </w:pPr>
      <w:r w:rsidRPr="004C734A">
        <w:rPr>
          <w:rFonts w:ascii="Times New Roman" w:hAnsi="Times New Roman"/>
          <w:sz w:val="28"/>
          <w:szCs w:val="26"/>
        </w:rPr>
        <w:t xml:space="preserve">Изменение градостроительного зонирования </w:t>
      </w:r>
      <w:r w:rsidR="001D5DC4">
        <w:rPr>
          <w:rFonts w:ascii="Times New Roman" w:hAnsi="Times New Roman"/>
          <w:sz w:val="28"/>
          <w:szCs w:val="26"/>
        </w:rPr>
        <w:t>земельного участка с кадастровым номером 63:17:2403036:89</w:t>
      </w:r>
      <w:r w:rsidRPr="004C734A">
        <w:rPr>
          <w:rFonts w:ascii="Times New Roman" w:hAnsi="Times New Roman"/>
          <w:sz w:val="28"/>
          <w:szCs w:val="26"/>
        </w:rPr>
        <w:t xml:space="preserve">, общей площадью </w:t>
      </w:r>
      <w:r>
        <w:rPr>
          <w:rFonts w:ascii="Times New Roman" w:hAnsi="Times New Roman"/>
          <w:sz w:val="28"/>
          <w:szCs w:val="26"/>
        </w:rPr>
        <w:t>88 кв.м.</w:t>
      </w:r>
      <w:r w:rsidRPr="004C734A">
        <w:rPr>
          <w:rFonts w:ascii="Times New Roman" w:hAnsi="Times New Roman"/>
          <w:sz w:val="28"/>
          <w:szCs w:val="26"/>
        </w:rPr>
        <w:t>, расположенн</w:t>
      </w:r>
      <w:r w:rsidR="001D5DC4">
        <w:rPr>
          <w:rFonts w:ascii="Times New Roman" w:hAnsi="Times New Roman"/>
          <w:sz w:val="28"/>
          <w:szCs w:val="26"/>
        </w:rPr>
        <w:t>ого</w:t>
      </w:r>
      <w:r w:rsidRPr="004C734A">
        <w:rPr>
          <w:rFonts w:ascii="Times New Roman" w:hAnsi="Times New Roman"/>
          <w:sz w:val="28"/>
          <w:szCs w:val="26"/>
        </w:rPr>
        <w:t xml:space="preserve"> </w:t>
      </w:r>
      <w:r w:rsidR="001D5DC4">
        <w:rPr>
          <w:rFonts w:ascii="Times New Roman" w:hAnsi="Times New Roman"/>
          <w:sz w:val="28"/>
          <w:szCs w:val="26"/>
        </w:rPr>
        <w:t>по адресу Самарская обл</w:t>
      </w:r>
      <w:r w:rsidR="00236F0B">
        <w:rPr>
          <w:rFonts w:ascii="Times New Roman" w:hAnsi="Times New Roman"/>
          <w:sz w:val="28"/>
          <w:szCs w:val="26"/>
        </w:rPr>
        <w:t>асть</w:t>
      </w:r>
      <w:r w:rsidR="001D5DC4">
        <w:rPr>
          <w:rFonts w:ascii="Times New Roman" w:hAnsi="Times New Roman"/>
          <w:sz w:val="28"/>
          <w:szCs w:val="26"/>
        </w:rPr>
        <w:t>, Волжский р-он, южнее 500 м с. Курумоч, в районе нового массива, участок №89</w:t>
      </w:r>
      <w:r w:rsidRPr="004C734A">
        <w:rPr>
          <w:rFonts w:ascii="Times New Roman" w:hAnsi="Times New Roman"/>
          <w:sz w:val="28"/>
          <w:szCs w:val="26"/>
        </w:rPr>
        <w:t>, с</w:t>
      </w:r>
      <w:r w:rsidR="00236F0B">
        <w:rPr>
          <w:rFonts w:ascii="Times New Roman" w:hAnsi="Times New Roman"/>
          <w:sz w:val="28"/>
          <w:szCs w:val="26"/>
        </w:rPr>
        <w:t xml:space="preserve"> территориальной</w:t>
      </w:r>
      <w:r w:rsidRPr="004C734A">
        <w:rPr>
          <w:rFonts w:ascii="Times New Roman" w:hAnsi="Times New Roman"/>
          <w:sz w:val="28"/>
          <w:szCs w:val="26"/>
        </w:rPr>
        <w:t xml:space="preserve"> зоны </w:t>
      </w:r>
      <w:r w:rsidR="001D5DC4">
        <w:rPr>
          <w:rFonts w:ascii="Times New Roman" w:hAnsi="Times New Roman"/>
          <w:sz w:val="28"/>
          <w:szCs w:val="26"/>
        </w:rPr>
        <w:t>Ж7</w:t>
      </w:r>
      <w:r w:rsidRPr="004C734A">
        <w:rPr>
          <w:rFonts w:ascii="Times New Roman" w:hAnsi="Times New Roman"/>
          <w:sz w:val="28"/>
          <w:szCs w:val="26"/>
        </w:rPr>
        <w:t xml:space="preserve"> «Зона </w:t>
      </w:r>
      <w:r w:rsidR="001D5DC4">
        <w:rPr>
          <w:rFonts w:ascii="Times New Roman" w:hAnsi="Times New Roman"/>
          <w:sz w:val="28"/>
          <w:szCs w:val="26"/>
        </w:rPr>
        <w:t>садоводства и дачного хозяйства</w:t>
      </w:r>
      <w:r w:rsidRPr="004C734A">
        <w:rPr>
          <w:rFonts w:ascii="Times New Roman" w:hAnsi="Times New Roman"/>
          <w:sz w:val="28"/>
          <w:szCs w:val="26"/>
        </w:rPr>
        <w:t xml:space="preserve">» на </w:t>
      </w:r>
      <w:r w:rsidR="00236F0B">
        <w:rPr>
          <w:rFonts w:ascii="Times New Roman" w:hAnsi="Times New Roman"/>
          <w:sz w:val="28"/>
          <w:szCs w:val="26"/>
        </w:rPr>
        <w:t xml:space="preserve">территориальную </w:t>
      </w:r>
      <w:r w:rsidRPr="004C734A">
        <w:rPr>
          <w:rFonts w:ascii="Times New Roman" w:hAnsi="Times New Roman"/>
          <w:sz w:val="28"/>
          <w:szCs w:val="26"/>
        </w:rPr>
        <w:t xml:space="preserve">зону </w:t>
      </w:r>
      <w:r w:rsidR="001D5DC4">
        <w:rPr>
          <w:rFonts w:ascii="Times New Roman" w:hAnsi="Times New Roman"/>
          <w:sz w:val="28"/>
          <w:szCs w:val="26"/>
        </w:rPr>
        <w:t>И</w:t>
      </w:r>
      <w:r w:rsidRPr="004C734A">
        <w:rPr>
          <w:rFonts w:ascii="Times New Roman" w:hAnsi="Times New Roman"/>
          <w:sz w:val="28"/>
          <w:szCs w:val="26"/>
        </w:rPr>
        <w:t xml:space="preserve"> «Зона </w:t>
      </w:r>
      <w:r w:rsidR="001D5DC4">
        <w:rPr>
          <w:rFonts w:ascii="Times New Roman" w:hAnsi="Times New Roman"/>
          <w:sz w:val="28"/>
          <w:szCs w:val="26"/>
        </w:rPr>
        <w:t>инженерной инфраструктуры</w:t>
      </w:r>
      <w:r w:rsidRPr="004C734A">
        <w:rPr>
          <w:rFonts w:ascii="Times New Roman" w:hAnsi="Times New Roman"/>
          <w:sz w:val="28"/>
          <w:szCs w:val="26"/>
        </w:rPr>
        <w:t>».</w:t>
      </w:r>
    </w:p>
    <w:p w:rsidR="00AD48FC" w:rsidRPr="00B95EFB" w:rsidRDefault="00AD48FC" w:rsidP="00B95EFB">
      <w:pPr>
        <w:rPr>
          <w:rFonts w:ascii="Times New Roman" w:hAnsi="Times New Roman"/>
          <w:sz w:val="26"/>
          <w:szCs w:val="26"/>
        </w:rPr>
      </w:pPr>
    </w:p>
    <w:sectPr w:rsidR="00AD48FC" w:rsidRPr="00B95EFB" w:rsidSect="00FB5EBD">
      <w:pgSz w:w="11900" w:h="16840"/>
      <w:pgMar w:top="568" w:right="56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51D" w:rsidRDefault="00F3551D" w:rsidP="008C1098">
      <w:r>
        <w:separator/>
      </w:r>
    </w:p>
  </w:endnote>
  <w:endnote w:type="continuationSeparator" w:id="0">
    <w:p w:rsidR="00F3551D" w:rsidRDefault="00F3551D" w:rsidP="008C1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51D" w:rsidRDefault="00F3551D" w:rsidP="008C1098">
      <w:r>
        <w:separator/>
      </w:r>
    </w:p>
  </w:footnote>
  <w:footnote w:type="continuationSeparator" w:id="0">
    <w:p w:rsidR="00F3551D" w:rsidRDefault="00F3551D" w:rsidP="008C10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E3D6C"/>
    <w:multiLevelType w:val="hybridMultilevel"/>
    <w:tmpl w:val="6E4CF3A8"/>
    <w:lvl w:ilvl="0" w:tplc="A9967ACC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03114C55"/>
    <w:multiLevelType w:val="hybridMultilevel"/>
    <w:tmpl w:val="339081B2"/>
    <w:lvl w:ilvl="0" w:tplc="E9527E78">
      <w:start w:val="1"/>
      <w:numFmt w:val="decimal"/>
      <w:lvlText w:val="%1."/>
      <w:lvlJc w:val="left"/>
      <w:pPr>
        <w:ind w:left="1740" w:hanging="10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04C94FAE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041271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 w15:restartNumberingAfterBreak="0">
    <w:nsid w:val="0D176E94"/>
    <w:multiLevelType w:val="hybridMultilevel"/>
    <w:tmpl w:val="EF508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A34DA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 w15:restartNumberingAfterBreak="0">
    <w:nsid w:val="17C76F30"/>
    <w:multiLevelType w:val="hybridMultilevel"/>
    <w:tmpl w:val="61D46A58"/>
    <w:lvl w:ilvl="0" w:tplc="80105294">
      <w:start w:val="1"/>
      <w:numFmt w:val="decimal"/>
      <w:lvlText w:val="%1."/>
      <w:lvlJc w:val="left"/>
      <w:pPr>
        <w:ind w:left="2031" w:hanging="1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9B56E78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95644"/>
    <w:multiLevelType w:val="hybridMultilevel"/>
    <w:tmpl w:val="495EFA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81D2111"/>
    <w:multiLevelType w:val="hybridMultilevel"/>
    <w:tmpl w:val="BBC619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0418C6"/>
    <w:multiLevelType w:val="hybridMultilevel"/>
    <w:tmpl w:val="42AE94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540FF2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EA1CDE"/>
    <w:multiLevelType w:val="hybridMultilevel"/>
    <w:tmpl w:val="BD34E704"/>
    <w:lvl w:ilvl="0" w:tplc="799489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81D7832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4" w15:restartNumberingAfterBreak="0">
    <w:nsid w:val="38880366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5" w15:restartNumberingAfterBreak="0">
    <w:nsid w:val="3FBF5390"/>
    <w:multiLevelType w:val="hybridMultilevel"/>
    <w:tmpl w:val="AB788C84"/>
    <w:lvl w:ilvl="0" w:tplc="9EDCCD4E">
      <w:start w:val="1"/>
      <w:numFmt w:val="decimal"/>
      <w:lvlText w:val="%1)"/>
      <w:lvlJc w:val="left"/>
      <w:pPr>
        <w:ind w:left="1680" w:hanging="98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6" w15:restartNumberingAfterBreak="0">
    <w:nsid w:val="4C190F1A"/>
    <w:multiLevelType w:val="hybridMultilevel"/>
    <w:tmpl w:val="B3D47C0C"/>
    <w:lvl w:ilvl="0" w:tplc="4ADE84A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80DC4"/>
    <w:multiLevelType w:val="hybridMultilevel"/>
    <w:tmpl w:val="BBC619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E4B4BCA"/>
    <w:multiLevelType w:val="hybridMultilevel"/>
    <w:tmpl w:val="91D08060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0975DFB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0" w15:restartNumberingAfterBreak="0">
    <w:nsid w:val="658E48B0"/>
    <w:multiLevelType w:val="hybridMultilevel"/>
    <w:tmpl w:val="3394388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07BF4"/>
    <w:multiLevelType w:val="hybridMultilevel"/>
    <w:tmpl w:val="B1605858"/>
    <w:lvl w:ilvl="0" w:tplc="804A2CB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12608C"/>
    <w:multiLevelType w:val="hybridMultilevel"/>
    <w:tmpl w:val="B936DB6A"/>
    <w:lvl w:ilvl="0" w:tplc="96D29B0C">
      <w:start w:val="1"/>
      <w:numFmt w:val="bullet"/>
      <w:lvlText w:val="-"/>
      <w:lvlJc w:val="left"/>
      <w:pPr>
        <w:ind w:left="20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23" w15:restartNumberingAfterBreak="0">
    <w:nsid w:val="7D4176F8"/>
    <w:multiLevelType w:val="hybridMultilevel"/>
    <w:tmpl w:val="D0DE7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7"/>
  </w:num>
  <w:num w:numId="3">
    <w:abstractNumId w:val="1"/>
  </w:num>
  <w:num w:numId="4">
    <w:abstractNumId w:val="9"/>
  </w:num>
  <w:num w:numId="5">
    <w:abstractNumId w:val="21"/>
  </w:num>
  <w:num w:numId="6">
    <w:abstractNumId w:val="11"/>
  </w:num>
  <w:num w:numId="7">
    <w:abstractNumId w:val="16"/>
  </w:num>
  <w:num w:numId="8">
    <w:abstractNumId w:val="7"/>
  </w:num>
  <w:num w:numId="9">
    <w:abstractNumId w:val="23"/>
  </w:num>
  <w:num w:numId="10">
    <w:abstractNumId w:val="2"/>
  </w:num>
  <w:num w:numId="11">
    <w:abstractNumId w:val="4"/>
  </w:num>
  <w:num w:numId="12">
    <w:abstractNumId w:val="15"/>
  </w:num>
  <w:num w:numId="13">
    <w:abstractNumId w:val="22"/>
  </w:num>
  <w:num w:numId="14">
    <w:abstractNumId w:val="5"/>
  </w:num>
  <w:num w:numId="15">
    <w:abstractNumId w:val="0"/>
  </w:num>
  <w:num w:numId="16">
    <w:abstractNumId w:val="14"/>
  </w:num>
  <w:num w:numId="17">
    <w:abstractNumId w:val="13"/>
  </w:num>
  <w:num w:numId="18">
    <w:abstractNumId w:val="19"/>
  </w:num>
  <w:num w:numId="19">
    <w:abstractNumId w:val="3"/>
  </w:num>
  <w:num w:numId="20">
    <w:abstractNumId w:val="12"/>
  </w:num>
  <w:num w:numId="21">
    <w:abstractNumId w:val="8"/>
  </w:num>
  <w:num w:numId="22">
    <w:abstractNumId w:val="18"/>
  </w:num>
  <w:num w:numId="23">
    <w:abstractNumId w:val="10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38B"/>
    <w:rsid w:val="000216AD"/>
    <w:rsid w:val="00040688"/>
    <w:rsid w:val="000456C3"/>
    <w:rsid w:val="000716BF"/>
    <w:rsid w:val="00072B0D"/>
    <w:rsid w:val="00073B47"/>
    <w:rsid w:val="00074BA2"/>
    <w:rsid w:val="000807CA"/>
    <w:rsid w:val="00097ECB"/>
    <w:rsid w:val="000C6157"/>
    <w:rsid w:val="00100F5E"/>
    <w:rsid w:val="001307A3"/>
    <w:rsid w:val="0014160E"/>
    <w:rsid w:val="0014373D"/>
    <w:rsid w:val="0014461C"/>
    <w:rsid w:val="0015031D"/>
    <w:rsid w:val="00160CB5"/>
    <w:rsid w:val="0016395C"/>
    <w:rsid w:val="00177ADB"/>
    <w:rsid w:val="00186571"/>
    <w:rsid w:val="001B430B"/>
    <w:rsid w:val="001C17FB"/>
    <w:rsid w:val="001C5CC7"/>
    <w:rsid w:val="001D5DC4"/>
    <w:rsid w:val="001E116F"/>
    <w:rsid w:val="001E1AA0"/>
    <w:rsid w:val="001E5A64"/>
    <w:rsid w:val="00214240"/>
    <w:rsid w:val="002200BE"/>
    <w:rsid w:val="0022734C"/>
    <w:rsid w:val="00231B8A"/>
    <w:rsid w:val="002325E9"/>
    <w:rsid w:val="00232849"/>
    <w:rsid w:val="00236F0B"/>
    <w:rsid w:val="00245799"/>
    <w:rsid w:val="0025140D"/>
    <w:rsid w:val="00257E81"/>
    <w:rsid w:val="002776FF"/>
    <w:rsid w:val="002964CB"/>
    <w:rsid w:val="00296C23"/>
    <w:rsid w:val="00297CE2"/>
    <w:rsid w:val="002A1214"/>
    <w:rsid w:val="002B2408"/>
    <w:rsid w:val="002C6605"/>
    <w:rsid w:val="002D0DFB"/>
    <w:rsid w:val="003054A6"/>
    <w:rsid w:val="00330944"/>
    <w:rsid w:val="00356113"/>
    <w:rsid w:val="00360A09"/>
    <w:rsid w:val="003661AD"/>
    <w:rsid w:val="00376851"/>
    <w:rsid w:val="003A16B4"/>
    <w:rsid w:val="003B1B36"/>
    <w:rsid w:val="003B6C36"/>
    <w:rsid w:val="003B7235"/>
    <w:rsid w:val="003D6333"/>
    <w:rsid w:val="003F0119"/>
    <w:rsid w:val="00406AA3"/>
    <w:rsid w:val="00431AEF"/>
    <w:rsid w:val="004350B9"/>
    <w:rsid w:val="00442FE7"/>
    <w:rsid w:val="00453CE3"/>
    <w:rsid w:val="00465E86"/>
    <w:rsid w:val="004A4378"/>
    <w:rsid w:val="004C0E10"/>
    <w:rsid w:val="004D4014"/>
    <w:rsid w:val="004E308A"/>
    <w:rsid w:val="004E790B"/>
    <w:rsid w:val="00500F4E"/>
    <w:rsid w:val="00502B41"/>
    <w:rsid w:val="00512C34"/>
    <w:rsid w:val="00546471"/>
    <w:rsid w:val="005469F2"/>
    <w:rsid w:val="0055199D"/>
    <w:rsid w:val="005725A3"/>
    <w:rsid w:val="00594307"/>
    <w:rsid w:val="00595D8C"/>
    <w:rsid w:val="005C6CA3"/>
    <w:rsid w:val="005C7C69"/>
    <w:rsid w:val="005D36F4"/>
    <w:rsid w:val="005E0731"/>
    <w:rsid w:val="005E32FE"/>
    <w:rsid w:val="005F6AB5"/>
    <w:rsid w:val="00601A12"/>
    <w:rsid w:val="00652BBA"/>
    <w:rsid w:val="006535CC"/>
    <w:rsid w:val="00660279"/>
    <w:rsid w:val="006858FE"/>
    <w:rsid w:val="00696E9F"/>
    <w:rsid w:val="006A5388"/>
    <w:rsid w:val="006A72F3"/>
    <w:rsid w:val="006D49C9"/>
    <w:rsid w:val="006F2249"/>
    <w:rsid w:val="0071122D"/>
    <w:rsid w:val="007167CC"/>
    <w:rsid w:val="00754565"/>
    <w:rsid w:val="00775739"/>
    <w:rsid w:val="007A119D"/>
    <w:rsid w:val="007B3DCA"/>
    <w:rsid w:val="007D61B6"/>
    <w:rsid w:val="00807F67"/>
    <w:rsid w:val="00811D76"/>
    <w:rsid w:val="00834C1A"/>
    <w:rsid w:val="0083592B"/>
    <w:rsid w:val="00837588"/>
    <w:rsid w:val="00860EFD"/>
    <w:rsid w:val="008727BC"/>
    <w:rsid w:val="008C08F9"/>
    <w:rsid w:val="008C1098"/>
    <w:rsid w:val="008C4A0F"/>
    <w:rsid w:val="008C56ED"/>
    <w:rsid w:val="008D6750"/>
    <w:rsid w:val="008E5D28"/>
    <w:rsid w:val="00902B69"/>
    <w:rsid w:val="00906EDD"/>
    <w:rsid w:val="009213EB"/>
    <w:rsid w:val="00937B0A"/>
    <w:rsid w:val="00953A48"/>
    <w:rsid w:val="009639A9"/>
    <w:rsid w:val="00976E4C"/>
    <w:rsid w:val="0099424C"/>
    <w:rsid w:val="00994AC8"/>
    <w:rsid w:val="009A2A75"/>
    <w:rsid w:val="009D5E45"/>
    <w:rsid w:val="009E70F0"/>
    <w:rsid w:val="009F61BD"/>
    <w:rsid w:val="00A120A1"/>
    <w:rsid w:val="00A61C74"/>
    <w:rsid w:val="00A76934"/>
    <w:rsid w:val="00A8446F"/>
    <w:rsid w:val="00AB0412"/>
    <w:rsid w:val="00AD48FC"/>
    <w:rsid w:val="00AD52C7"/>
    <w:rsid w:val="00AE3304"/>
    <w:rsid w:val="00AE37D1"/>
    <w:rsid w:val="00AE56B6"/>
    <w:rsid w:val="00AF374F"/>
    <w:rsid w:val="00B236F3"/>
    <w:rsid w:val="00B23B77"/>
    <w:rsid w:val="00B311E0"/>
    <w:rsid w:val="00B5096A"/>
    <w:rsid w:val="00B52E50"/>
    <w:rsid w:val="00B75D2A"/>
    <w:rsid w:val="00B85866"/>
    <w:rsid w:val="00B95EFB"/>
    <w:rsid w:val="00BA1FB0"/>
    <w:rsid w:val="00BB06D1"/>
    <w:rsid w:val="00BB56C2"/>
    <w:rsid w:val="00BC2BFE"/>
    <w:rsid w:val="00BD2192"/>
    <w:rsid w:val="00BD40E1"/>
    <w:rsid w:val="00BD4652"/>
    <w:rsid w:val="00BE7EB1"/>
    <w:rsid w:val="00BF694A"/>
    <w:rsid w:val="00C11516"/>
    <w:rsid w:val="00C12F3E"/>
    <w:rsid w:val="00C140D6"/>
    <w:rsid w:val="00C25E77"/>
    <w:rsid w:val="00C66AE9"/>
    <w:rsid w:val="00C87A73"/>
    <w:rsid w:val="00CB416B"/>
    <w:rsid w:val="00CB5F19"/>
    <w:rsid w:val="00CC0D6D"/>
    <w:rsid w:val="00CC6381"/>
    <w:rsid w:val="00CD2EA3"/>
    <w:rsid w:val="00CF0DCF"/>
    <w:rsid w:val="00CF306F"/>
    <w:rsid w:val="00CF697A"/>
    <w:rsid w:val="00D05EBD"/>
    <w:rsid w:val="00D27EE5"/>
    <w:rsid w:val="00D30ED9"/>
    <w:rsid w:val="00D42695"/>
    <w:rsid w:val="00D7691A"/>
    <w:rsid w:val="00DA0BC9"/>
    <w:rsid w:val="00DA0FE1"/>
    <w:rsid w:val="00DA565B"/>
    <w:rsid w:val="00DA7764"/>
    <w:rsid w:val="00DB1AC8"/>
    <w:rsid w:val="00DC17E0"/>
    <w:rsid w:val="00DC4374"/>
    <w:rsid w:val="00DC7473"/>
    <w:rsid w:val="00DC75A2"/>
    <w:rsid w:val="00E00119"/>
    <w:rsid w:val="00E152B8"/>
    <w:rsid w:val="00E211A5"/>
    <w:rsid w:val="00E22011"/>
    <w:rsid w:val="00E27E0B"/>
    <w:rsid w:val="00E40E1D"/>
    <w:rsid w:val="00E54CEE"/>
    <w:rsid w:val="00E6093F"/>
    <w:rsid w:val="00E61C2D"/>
    <w:rsid w:val="00E61C3F"/>
    <w:rsid w:val="00E71BB8"/>
    <w:rsid w:val="00E7579C"/>
    <w:rsid w:val="00EA4254"/>
    <w:rsid w:val="00EA6D5F"/>
    <w:rsid w:val="00ED5ADB"/>
    <w:rsid w:val="00EE438B"/>
    <w:rsid w:val="00F20F1A"/>
    <w:rsid w:val="00F3551D"/>
    <w:rsid w:val="00F4053B"/>
    <w:rsid w:val="00F410D0"/>
    <w:rsid w:val="00F44625"/>
    <w:rsid w:val="00F747A2"/>
    <w:rsid w:val="00FB5EBD"/>
    <w:rsid w:val="00FE1F0A"/>
    <w:rsid w:val="00FE5A8E"/>
    <w:rsid w:val="00FF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1FC0CB3-79E4-4B67-A5B9-73E00A59B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EE438B"/>
    <w:rPr>
      <w:rFonts w:ascii="Cambria" w:eastAsia="MS Mincho" w:hAnsi="Cambria" w:cs="Times New Roman"/>
    </w:rPr>
  </w:style>
  <w:style w:type="paragraph" w:styleId="1">
    <w:name w:val="heading 1"/>
    <w:basedOn w:val="a"/>
    <w:next w:val="a"/>
    <w:link w:val="10"/>
    <w:qFormat/>
    <w:rsid w:val="00EE438B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438B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438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E438B"/>
    <w:rPr>
      <w:rFonts w:ascii="Calibri" w:eastAsia="MS Gothic" w:hAnsi="Calibri" w:cs="Times New Roman"/>
      <w:b/>
      <w:bCs/>
      <w:color w:val="4F81BD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E43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E438B"/>
    <w:rPr>
      <w:rFonts w:ascii="Cambria" w:eastAsia="MS Mincho" w:hAnsi="Cambria" w:cs="Times New Roman"/>
    </w:rPr>
  </w:style>
  <w:style w:type="paragraph" w:styleId="a5">
    <w:name w:val="footer"/>
    <w:basedOn w:val="a"/>
    <w:link w:val="a6"/>
    <w:uiPriority w:val="99"/>
    <w:unhideWhenUsed/>
    <w:rsid w:val="00EE43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E438B"/>
    <w:rPr>
      <w:rFonts w:ascii="Cambria" w:eastAsia="MS Mincho" w:hAnsi="Cambria" w:cs="Times New Roman"/>
    </w:rPr>
  </w:style>
  <w:style w:type="character" w:customStyle="1" w:styleId="a7">
    <w:name w:val="Схема документа Знак"/>
    <w:basedOn w:val="a0"/>
    <w:link w:val="a8"/>
    <w:uiPriority w:val="99"/>
    <w:semiHidden/>
    <w:rsid w:val="00EE438B"/>
    <w:rPr>
      <w:rFonts w:ascii="Lucida Grande CY" w:eastAsia="MS Mincho" w:hAnsi="Lucida Grande CY" w:cs="Lucida Grande CY"/>
    </w:rPr>
  </w:style>
  <w:style w:type="paragraph" w:styleId="a8">
    <w:name w:val="Document Map"/>
    <w:basedOn w:val="a"/>
    <w:link w:val="a7"/>
    <w:uiPriority w:val="99"/>
    <w:semiHidden/>
    <w:unhideWhenUsed/>
    <w:rsid w:val="00EE438B"/>
    <w:rPr>
      <w:rFonts w:ascii="Lucida Grande CY" w:hAnsi="Lucida Grande CY" w:cs="Lucida Grande CY"/>
    </w:rPr>
  </w:style>
  <w:style w:type="paragraph" w:styleId="a9">
    <w:name w:val="Balloon Text"/>
    <w:basedOn w:val="a"/>
    <w:link w:val="aa"/>
    <w:uiPriority w:val="99"/>
    <w:semiHidden/>
    <w:unhideWhenUsed/>
    <w:rsid w:val="00EE438B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E438B"/>
    <w:rPr>
      <w:rFonts w:ascii="Lucida Grande CY" w:eastAsia="MS Mincho" w:hAnsi="Lucida Grande CY" w:cs="Lucida Grande CY"/>
      <w:sz w:val="18"/>
      <w:szCs w:val="18"/>
    </w:rPr>
  </w:style>
  <w:style w:type="paragraph" w:styleId="ab">
    <w:name w:val="List Paragraph"/>
    <w:basedOn w:val="a"/>
    <w:uiPriority w:val="99"/>
    <w:qFormat/>
    <w:rsid w:val="00EE438B"/>
    <w:pPr>
      <w:ind w:left="720"/>
      <w:contextualSpacing/>
    </w:pPr>
    <w:rPr>
      <w:rFonts w:ascii="Times New Roman" w:eastAsia="Times New Roman" w:hAnsi="Times New Roman"/>
    </w:rPr>
  </w:style>
  <w:style w:type="character" w:styleId="ac">
    <w:name w:val="annotation reference"/>
    <w:unhideWhenUsed/>
    <w:rsid w:val="00EE438B"/>
    <w:rPr>
      <w:sz w:val="18"/>
      <w:szCs w:val="18"/>
    </w:rPr>
  </w:style>
  <w:style w:type="paragraph" w:styleId="ad">
    <w:name w:val="annotation text"/>
    <w:basedOn w:val="a"/>
    <w:link w:val="ae"/>
    <w:unhideWhenUsed/>
    <w:rsid w:val="00EE438B"/>
  </w:style>
  <w:style w:type="character" w:customStyle="1" w:styleId="ae">
    <w:name w:val="Текст примечания Знак"/>
    <w:basedOn w:val="a0"/>
    <w:link w:val="ad"/>
    <w:rsid w:val="00EE438B"/>
    <w:rPr>
      <w:rFonts w:ascii="Cambria" w:eastAsia="MS Mincho" w:hAnsi="Cambria" w:cs="Times New Roman"/>
    </w:rPr>
  </w:style>
  <w:style w:type="character" w:customStyle="1" w:styleId="af">
    <w:name w:val="Тема примечания Знак"/>
    <w:link w:val="af0"/>
    <w:uiPriority w:val="99"/>
    <w:semiHidden/>
    <w:rsid w:val="00EE438B"/>
    <w:rPr>
      <w:rFonts w:eastAsia="MS Mincho"/>
      <w:b/>
      <w:bCs/>
    </w:rPr>
  </w:style>
  <w:style w:type="paragraph" w:styleId="af0">
    <w:name w:val="annotation subject"/>
    <w:basedOn w:val="ad"/>
    <w:next w:val="ad"/>
    <w:link w:val="af"/>
    <w:uiPriority w:val="99"/>
    <w:semiHidden/>
    <w:unhideWhenUsed/>
    <w:rsid w:val="00EE438B"/>
    <w:rPr>
      <w:rFonts w:asciiTheme="minorHAnsi" w:hAnsiTheme="minorHAnsi" w:cstheme="minorBidi"/>
      <w:b/>
      <w:bCs/>
    </w:rPr>
  </w:style>
  <w:style w:type="character" w:customStyle="1" w:styleId="11">
    <w:name w:val="Тема примечания Знак1"/>
    <w:basedOn w:val="ae"/>
    <w:uiPriority w:val="99"/>
    <w:semiHidden/>
    <w:rsid w:val="00EE438B"/>
    <w:rPr>
      <w:rFonts w:ascii="Cambria" w:eastAsia="MS Mincho" w:hAnsi="Cambria" w:cs="Times New Roman"/>
      <w:b/>
      <w:bCs/>
      <w:sz w:val="20"/>
      <w:szCs w:val="20"/>
    </w:rPr>
  </w:style>
  <w:style w:type="paragraph" w:customStyle="1" w:styleId="af1">
    <w:name w:val="Основной стиль"/>
    <w:basedOn w:val="a"/>
    <w:link w:val="af2"/>
    <w:uiPriority w:val="99"/>
    <w:rsid w:val="00EE438B"/>
    <w:pPr>
      <w:ind w:firstLine="680"/>
      <w:jc w:val="both"/>
    </w:pPr>
    <w:rPr>
      <w:rFonts w:ascii="Arial" w:eastAsia="Times New Roman" w:hAnsi="Arial"/>
      <w:szCs w:val="28"/>
    </w:rPr>
  </w:style>
  <w:style w:type="character" w:customStyle="1" w:styleId="af2">
    <w:name w:val="Основной стиль Знак"/>
    <w:link w:val="af1"/>
    <w:uiPriority w:val="99"/>
    <w:rsid w:val="00EE438B"/>
    <w:rPr>
      <w:rFonts w:ascii="Arial" w:eastAsia="Times New Roman" w:hAnsi="Arial" w:cs="Times New Roman"/>
      <w:szCs w:val="28"/>
    </w:rPr>
  </w:style>
  <w:style w:type="paragraph" w:customStyle="1" w:styleId="af3">
    <w:name w:val="Стиль названия"/>
    <w:basedOn w:val="a"/>
    <w:rsid w:val="00EE438B"/>
    <w:pPr>
      <w:spacing w:after="60"/>
      <w:ind w:firstLine="680"/>
      <w:jc w:val="both"/>
    </w:pPr>
    <w:rPr>
      <w:rFonts w:ascii="Arial" w:eastAsia="Times New Roman" w:hAnsi="Arial"/>
      <w:b/>
      <w:i/>
      <w:szCs w:val="28"/>
    </w:rPr>
  </w:style>
  <w:style w:type="paragraph" w:customStyle="1" w:styleId="af4">
    <w:name w:val="Стиль части"/>
    <w:basedOn w:val="1"/>
    <w:rsid w:val="00EE438B"/>
    <w:pPr>
      <w:spacing w:before="0"/>
      <w:jc w:val="center"/>
    </w:pPr>
    <w:rPr>
      <w:bCs w:val="0"/>
      <w:kern w:val="28"/>
      <w:sz w:val="28"/>
    </w:rPr>
  </w:style>
  <w:style w:type="paragraph" w:customStyle="1" w:styleId="ConsPlusNormal">
    <w:name w:val="ConsPlusNormal"/>
    <w:rsid w:val="00EE438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EE438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1">
    <w:name w:val="Style11"/>
    <w:basedOn w:val="a"/>
    <w:rsid w:val="00EE438B"/>
    <w:pPr>
      <w:widowControl w:val="0"/>
      <w:autoSpaceDE w:val="0"/>
      <w:autoSpaceDN w:val="0"/>
      <w:adjustRightInd w:val="0"/>
      <w:spacing w:line="324" w:lineRule="exact"/>
      <w:ind w:firstLine="715"/>
      <w:jc w:val="both"/>
    </w:pPr>
    <w:rPr>
      <w:rFonts w:ascii="Times New Roman" w:eastAsia="Times New Roman" w:hAnsi="Times New Roman"/>
    </w:rPr>
  </w:style>
  <w:style w:type="character" w:styleId="af5">
    <w:name w:val="Hyperlink"/>
    <w:uiPriority w:val="99"/>
    <w:rsid w:val="00EE438B"/>
    <w:rPr>
      <w:rFonts w:cs="Times New Roman"/>
      <w:color w:val="0000FF"/>
      <w:u w:val="single"/>
    </w:rPr>
  </w:style>
  <w:style w:type="table" w:styleId="af6">
    <w:name w:val="Table Grid"/>
    <w:basedOn w:val="a1"/>
    <w:uiPriority w:val="59"/>
    <w:rsid w:val="00EE438B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footnote text"/>
    <w:basedOn w:val="a"/>
    <w:link w:val="af8"/>
    <w:uiPriority w:val="99"/>
    <w:unhideWhenUsed/>
    <w:rsid w:val="008C1098"/>
  </w:style>
  <w:style w:type="character" w:customStyle="1" w:styleId="af8">
    <w:name w:val="Текст сноски Знак"/>
    <w:basedOn w:val="a0"/>
    <w:link w:val="af7"/>
    <w:uiPriority w:val="99"/>
    <w:rsid w:val="008C1098"/>
    <w:rPr>
      <w:rFonts w:ascii="Cambria" w:eastAsia="MS Mincho" w:hAnsi="Cambria" w:cs="Times New Roman"/>
    </w:rPr>
  </w:style>
  <w:style w:type="character" w:styleId="af9">
    <w:name w:val="footnote reference"/>
    <w:basedOn w:val="a0"/>
    <w:uiPriority w:val="99"/>
    <w:unhideWhenUsed/>
    <w:rsid w:val="008C1098"/>
    <w:rPr>
      <w:vertAlign w:val="superscript"/>
    </w:rPr>
  </w:style>
  <w:style w:type="paragraph" w:customStyle="1" w:styleId="12">
    <w:name w:val="Абзац списка1"/>
    <w:basedOn w:val="a"/>
    <w:rsid w:val="00DC75A2"/>
    <w:pPr>
      <w:widowControl w:val="0"/>
      <w:autoSpaceDE w:val="0"/>
      <w:autoSpaceDN w:val="0"/>
      <w:adjustRightInd w:val="0"/>
      <w:ind w:left="720"/>
    </w:pPr>
    <w:rPr>
      <w:rFonts w:ascii="Times New Roman" w:eastAsia="Calibri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9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1249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user</cp:lastModifiedBy>
  <cp:revision>2</cp:revision>
  <dcterms:created xsi:type="dcterms:W3CDTF">2016-12-23T09:38:00Z</dcterms:created>
  <dcterms:modified xsi:type="dcterms:W3CDTF">2016-12-23T09:38:00Z</dcterms:modified>
</cp:coreProperties>
</file>