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C40" w:rsidRDefault="00A65C40" w:rsidP="00A65C40">
      <w:pPr>
        <w:jc w:val="center"/>
        <w:rPr>
          <w:noProof/>
        </w:rPr>
      </w:pPr>
      <w:r>
        <w:rPr>
          <w:noProof/>
          <w:lang w:eastAsia="ru-RU"/>
        </w:rPr>
        <w:drawing>
          <wp:anchor distT="0" distB="0" distL="114300" distR="114300" simplePos="0" relativeHeight="251659264" behindDoc="0" locked="0" layoutInCell="1" allowOverlap="1">
            <wp:simplePos x="0" y="0"/>
            <wp:positionH relativeFrom="column">
              <wp:posOffset>2493010</wp:posOffset>
            </wp:positionH>
            <wp:positionV relativeFrom="paragraph">
              <wp:posOffset>76200</wp:posOffset>
            </wp:positionV>
            <wp:extent cx="669290" cy="756285"/>
            <wp:effectExtent l="0" t="0" r="0" b="5715"/>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65C40" w:rsidRPr="00A65C40" w:rsidRDefault="00A65C40" w:rsidP="00A65C40">
      <w:pPr>
        <w:jc w:val="center"/>
        <w:rPr>
          <w:rFonts w:ascii="Times New Roman" w:hAnsi="Times New Roman" w:cs="Times New Roman"/>
          <w:noProof/>
          <w:sz w:val="28"/>
          <w:szCs w:val="28"/>
        </w:rPr>
      </w:pPr>
    </w:p>
    <w:p w:rsidR="00E578EE" w:rsidRDefault="00E578EE" w:rsidP="002C0A68">
      <w:pPr>
        <w:spacing w:after="0" w:line="276" w:lineRule="auto"/>
        <w:jc w:val="center"/>
        <w:rPr>
          <w:rFonts w:ascii="Times New Roman" w:hAnsi="Times New Roman" w:cs="Times New Roman"/>
          <w:b/>
          <w:bCs/>
          <w:sz w:val="28"/>
          <w:szCs w:val="28"/>
        </w:rPr>
      </w:pPr>
    </w:p>
    <w:p w:rsidR="00A65C40" w:rsidRPr="00A65C40" w:rsidRDefault="00A65C40" w:rsidP="002C0A68">
      <w:pPr>
        <w:spacing w:after="0" w:line="276" w:lineRule="auto"/>
        <w:jc w:val="center"/>
        <w:rPr>
          <w:rFonts w:ascii="Times New Roman" w:hAnsi="Times New Roman" w:cs="Times New Roman"/>
          <w:b/>
          <w:bCs/>
          <w:sz w:val="28"/>
          <w:szCs w:val="28"/>
        </w:rPr>
      </w:pPr>
      <w:r w:rsidRPr="00A65C40">
        <w:rPr>
          <w:rFonts w:ascii="Times New Roman" w:hAnsi="Times New Roman" w:cs="Times New Roman"/>
          <w:b/>
          <w:bCs/>
          <w:sz w:val="28"/>
          <w:szCs w:val="28"/>
        </w:rPr>
        <w:t>РОССИЙСКАЯ ФЕДЕРАЦИЯ</w:t>
      </w:r>
      <w:r w:rsidRPr="00A65C40">
        <w:rPr>
          <w:rFonts w:ascii="Times New Roman" w:hAnsi="Times New Roman" w:cs="Times New Roman"/>
          <w:b/>
          <w:bCs/>
          <w:sz w:val="28"/>
          <w:szCs w:val="28"/>
        </w:rPr>
        <w:br/>
        <w:t>САМАРСКАЯ ОБЛАСТЬ</w:t>
      </w:r>
    </w:p>
    <w:p w:rsidR="00A65C40" w:rsidRPr="00A65C40" w:rsidRDefault="00A65C40" w:rsidP="002C0A68">
      <w:pPr>
        <w:spacing w:after="0" w:line="276" w:lineRule="auto"/>
        <w:jc w:val="center"/>
        <w:rPr>
          <w:rFonts w:ascii="Times New Roman" w:hAnsi="Times New Roman" w:cs="Times New Roman"/>
          <w:b/>
          <w:bCs/>
          <w:sz w:val="28"/>
          <w:szCs w:val="28"/>
        </w:rPr>
      </w:pPr>
      <w:r w:rsidRPr="00A65C40">
        <w:rPr>
          <w:rFonts w:ascii="Times New Roman" w:hAnsi="Times New Roman" w:cs="Times New Roman"/>
          <w:b/>
          <w:bCs/>
          <w:sz w:val="28"/>
          <w:szCs w:val="28"/>
        </w:rPr>
        <w:t xml:space="preserve">МУНИЦИПАЛЬНЫЙ РАЙОН </w:t>
      </w:r>
      <w:r w:rsidRPr="00A65C40">
        <w:rPr>
          <w:rFonts w:ascii="Times New Roman" w:hAnsi="Times New Roman" w:cs="Times New Roman"/>
          <w:b/>
          <w:caps/>
          <w:sz w:val="28"/>
          <w:szCs w:val="28"/>
        </w:rPr>
        <w:fldChar w:fldCharType="begin"/>
      </w:r>
      <w:r w:rsidRPr="00A65C40">
        <w:rPr>
          <w:rFonts w:ascii="Times New Roman" w:hAnsi="Times New Roman" w:cs="Times New Roman"/>
          <w:b/>
          <w:caps/>
          <w:sz w:val="28"/>
          <w:szCs w:val="28"/>
        </w:rPr>
        <w:instrText xml:space="preserve"> MERGEFIELD "Название_района" </w:instrText>
      </w:r>
      <w:r w:rsidRPr="00A65C40">
        <w:rPr>
          <w:rFonts w:ascii="Times New Roman" w:hAnsi="Times New Roman" w:cs="Times New Roman"/>
          <w:b/>
          <w:caps/>
          <w:sz w:val="28"/>
          <w:szCs w:val="28"/>
        </w:rPr>
        <w:fldChar w:fldCharType="separate"/>
      </w:r>
      <w:r w:rsidRPr="00A65C40">
        <w:rPr>
          <w:rFonts w:ascii="Times New Roman" w:hAnsi="Times New Roman" w:cs="Times New Roman"/>
          <w:b/>
          <w:caps/>
          <w:noProof/>
          <w:sz w:val="28"/>
          <w:szCs w:val="28"/>
        </w:rPr>
        <w:t>Волжский</w:t>
      </w:r>
      <w:r w:rsidRPr="00A65C40">
        <w:rPr>
          <w:rFonts w:ascii="Times New Roman" w:hAnsi="Times New Roman" w:cs="Times New Roman"/>
          <w:b/>
          <w:caps/>
          <w:sz w:val="28"/>
          <w:szCs w:val="28"/>
        </w:rPr>
        <w:fldChar w:fldCharType="end"/>
      </w:r>
    </w:p>
    <w:p w:rsidR="00A65C40" w:rsidRPr="00A65C40" w:rsidRDefault="00A65C40" w:rsidP="002C0A68">
      <w:pPr>
        <w:spacing w:after="0" w:line="276" w:lineRule="auto"/>
        <w:jc w:val="center"/>
        <w:rPr>
          <w:rFonts w:ascii="Times New Roman" w:hAnsi="Times New Roman" w:cs="Times New Roman"/>
          <w:b/>
          <w:bCs/>
          <w:sz w:val="28"/>
          <w:szCs w:val="28"/>
        </w:rPr>
      </w:pPr>
      <w:r w:rsidRPr="00A65C40">
        <w:rPr>
          <w:rFonts w:ascii="Times New Roman" w:hAnsi="Times New Roman" w:cs="Times New Roman"/>
          <w:b/>
          <w:bCs/>
          <w:sz w:val="28"/>
          <w:szCs w:val="28"/>
        </w:rPr>
        <w:t xml:space="preserve">СОБРАНИЕ ПРЕДСТАВИТЕЛЕЙ СЕЛЬСКОГО ПОСЕЛЕНИЯ </w:t>
      </w:r>
    </w:p>
    <w:p w:rsidR="00A65C40" w:rsidRPr="00A65C40" w:rsidRDefault="00A65C40" w:rsidP="002C0A68">
      <w:pPr>
        <w:spacing w:after="0" w:line="276" w:lineRule="auto"/>
        <w:jc w:val="center"/>
        <w:rPr>
          <w:rFonts w:ascii="Times New Roman" w:hAnsi="Times New Roman" w:cs="Times New Roman"/>
          <w:b/>
          <w:caps/>
          <w:sz w:val="28"/>
          <w:szCs w:val="28"/>
        </w:rPr>
      </w:pPr>
      <w:r w:rsidRPr="00A65C40">
        <w:rPr>
          <w:rFonts w:ascii="Times New Roman" w:hAnsi="Times New Roman" w:cs="Times New Roman"/>
          <w:b/>
          <w:caps/>
          <w:sz w:val="28"/>
          <w:szCs w:val="28"/>
        </w:rPr>
        <w:t>КУРУМОЧ</w:t>
      </w:r>
    </w:p>
    <w:p w:rsidR="00A65C40" w:rsidRPr="00A65C40" w:rsidRDefault="00A65C40" w:rsidP="002C0A68">
      <w:pPr>
        <w:spacing w:after="0" w:line="276" w:lineRule="auto"/>
        <w:jc w:val="center"/>
        <w:rPr>
          <w:rFonts w:ascii="Times New Roman" w:hAnsi="Times New Roman" w:cs="Times New Roman"/>
          <w:b/>
          <w:caps/>
          <w:sz w:val="28"/>
          <w:szCs w:val="28"/>
        </w:rPr>
      </w:pPr>
      <w:proofErr w:type="gramStart"/>
      <w:r w:rsidRPr="00A65C40">
        <w:rPr>
          <w:rFonts w:ascii="Times New Roman" w:hAnsi="Times New Roman" w:cs="Times New Roman"/>
          <w:b/>
          <w:caps/>
          <w:sz w:val="28"/>
          <w:szCs w:val="28"/>
        </w:rPr>
        <w:t>ТРЕТЬЕГО  созыва</w:t>
      </w:r>
      <w:proofErr w:type="gramEnd"/>
    </w:p>
    <w:p w:rsidR="00A65C40" w:rsidRDefault="00A65C40" w:rsidP="00A65C40">
      <w:pPr>
        <w:ind w:left="4248" w:firstLine="708"/>
        <w:jc w:val="center"/>
        <w:rPr>
          <w:rFonts w:ascii="Times New Roman" w:hAnsi="Times New Roman" w:cs="Times New Roman"/>
          <w:b/>
          <w:sz w:val="28"/>
          <w:szCs w:val="28"/>
          <w:u w:val="single"/>
        </w:rPr>
      </w:pPr>
    </w:p>
    <w:p w:rsidR="00A65C40" w:rsidRPr="00A65C40" w:rsidRDefault="00A65C40" w:rsidP="00A65C40">
      <w:pPr>
        <w:jc w:val="center"/>
        <w:rPr>
          <w:rFonts w:ascii="Times New Roman" w:hAnsi="Times New Roman" w:cs="Times New Roman"/>
          <w:b/>
          <w:sz w:val="28"/>
          <w:szCs w:val="28"/>
        </w:rPr>
      </w:pPr>
      <w:r w:rsidRPr="00A65C40">
        <w:rPr>
          <w:rFonts w:ascii="Times New Roman" w:hAnsi="Times New Roman" w:cs="Times New Roman"/>
          <w:b/>
          <w:sz w:val="28"/>
          <w:szCs w:val="28"/>
        </w:rPr>
        <w:t>РЕШЕНИЕ</w:t>
      </w:r>
    </w:p>
    <w:p w:rsidR="00A65C40" w:rsidRPr="00A65C40" w:rsidRDefault="00A65C40" w:rsidP="00A65C40">
      <w:pPr>
        <w:shd w:val="clear" w:color="auto" w:fill="FFFFFF"/>
        <w:tabs>
          <w:tab w:val="left" w:pos="2714"/>
          <w:tab w:val="left" w:pos="5180"/>
          <w:tab w:val="left" w:pos="8125"/>
        </w:tabs>
        <w:rPr>
          <w:rFonts w:ascii="Times New Roman" w:hAnsi="Times New Roman" w:cs="Times New Roman"/>
          <w:sz w:val="28"/>
          <w:szCs w:val="28"/>
        </w:rPr>
      </w:pPr>
      <w:r w:rsidRPr="00A65C40">
        <w:rPr>
          <w:rFonts w:ascii="Times New Roman" w:hAnsi="Times New Roman" w:cs="Times New Roman"/>
          <w:sz w:val="28"/>
          <w:szCs w:val="28"/>
        </w:rPr>
        <w:t xml:space="preserve">            «</w:t>
      </w:r>
      <w:r w:rsidR="00E578EE">
        <w:rPr>
          <w:rFonts w:ascii="Times New Roman" w:hAnsi="Times New Roman" w:cs="Times New Roman"/>
          <w:sz w:val="28"/>
          <w:szCs w:val="28"/>
        </w:rPr>
        <w:t>26</w:t>
      </w:r>
      <w:r w:rsidRPr="00A65C40">
        <w:rPr>
          <w:rFonts w:ascii="Times New Roman" w:hAnsi="Times New Roman" w:cs="Times New Roman"/>
          <w:sz w:val="28"/>
          <w:szCs w:val="28"/>
        </w:rPr>
        <w:t>»</w:t>
      </w:r>
      <w:r w:rsidR="00E578EE">
        <w:rPr>
          <w:rFonts w:ascii="Times New Roman" w:hAnsi="Times New Roman" w:cs="Times New Roman"/>
          <w:sz w:val="28"/>
          <w:szCs w:val="28"/>
        </w:rPr>
        <w:t xml:space="preserve"> </w:t>
      </w:r>
      <w:proofErr w:type="gramStart"/>
      <w:r w:rsidR="00E578EE">
        <w:rPr>
          <w:rFonts w:ascii="Times New Roman" w:hAnsi="Times New Roman" w:cs="Times New Roman"/>
          <w:sz w:val="28"/>
          <w:szCs w:val="28"/>
        </w:rPr>
        <w:t>октября</w:t>
      </w:r>
      <w:r>
        <w:rPr>
          <w:rFonts w:ascii="Times New Roman" w:hAnsi="Times New Roman" w:cs="Times New Roman"/>
          <w:sz w:val="28"/>
          <w:szCs w:val="28"/>
        </w:rPr>
        <w:t xml:space="preserve">  2017</w:t>
      </w:r>
      <w:proofErr w:type="gramEnd"/>
      <w:r w:rsidRPr="00A65C40">
        <w:rPr>
          <w:rFonts w:ascii="Times New Roman" w:hAnsi="Times New Roman" w:cs="Times New Roman"/>
          <w:sz w:val="28"/>
          <w:szCs w:val="28"/>
        </w:rPr>
        <w:t xml:space="preserve"> г.                                                         № </w:t>
      </w:r>
      <w:r w:rsidR="00E578EE">
        <w:rPr>
          <w:rFonts w:ascii="Times New Roman" w:hAnsi="Times New Roman" w:cs="Times New Roman"/>
          <w:sz w:val="28"/>
          <w:szCs w:val="28"/>
        </w:rPr>
        <w:t>128/34</w:t>
      </w:r>
    </w:p>
    <w:p w:rsidR="00A65C40" w:rsidRPr="00A65C40" w:rsidRDefault="00A65C40" w:rsidP="00A65C40">
      <w:pPr>
        <w:shd w:val="clear" w:color="auto" w:fill="FFFFFF"/>
        <w:tabs>
          <w:tab w:val="left" w:pos="2714"/>
          <w:tab w:val="left" w:pos="5180"/>
          <w:tab w:val="left" w:pos="8125"/>
        </w:tabs>
        <w:rPr>
          <w:rFonts w:ascii="Times New Roman" w:hAnsi="Times New Roman" w:cs="Times New Roman"/>
          <w:sz w:val="28"/>
          <w:szCs w:val="28"/>
        </w:rPr>
      </w:pPr>
    </w:p>
    <w:p w:rsidR="00A65C40" w:rsidRPr="00A65C40" w:rsidRDefault="00A65C40" w:rsidP="00A65C40">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r w:rsidRPr="00A65C40">
        <w:rPr>
          <w:rFonts w:ascii="Times New Roman" w:hAnsi="Times New Roman" w:cs="Times New Roman"/>
          <w:b/>
          <w:sz w:val="28"/>
          <w:szCs w:val="28"/>
        </w:rPr>
        <w:t xml:space="preserve"> </w:t>
      </w:r>
      <w:r w:rsidRPr="00A65C40">
        <w:rPr>
          <w:rFonts w:ascii="Times New Roman" w:hAnsi="Times New Roman" w:cs="Times New Roman"/>
          <w:b/>
          <w:color w:val="000000"/>
          <w:sz w:val="28"/>
          <w:szCs w:val="28"/>
        </w:rPr>
        <w:t xml:space="preserve">Об утверждении </w:t>
      </w:r>
      <w:r w:rsidRPr="00EC32B2">
        <w:rPr>
          <w:rFonts w:ascii="Times New Roman" w:eastAsia="Times New Roman" w:hAnsi="Times New Roman" w:cs="Times New Roman"/>
          <w:b/>
          <w:bCs/>
          <w:kern w:val="36"/>
          <w:sz w:val="28"/>
          <w:szCs w:val="28"/>
          <w:lang w:eastAsia="ru-RU"/>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65C40" w:rsidRPr="002C0A68" w:rsidRDefault="00A65C40" w:rsidP="002C0A68">
      <w:pPr>
        <w:pStyle w:val="headertext"/>
        <w:spacing w:line="276" w:lineRule="auto"/>
        <w:jc w:val="both"/>
        <w:rPr>
          <w:sz w:val="28"/>
          <w:szCs w:val="28"/>
        </w:rPr>
      </w:pPr>
      <w:r w:rsidRPr="00A65C40">
        <w:rPr>
          <w:b/>
          <w:sz w:val="28"/>
          <w:szCs w:val="28"/>
        </w:rPr>
        <w:t xml:space="preserve">     </w:t>
      </w:r>
      <w:r w:rsidRPr="00A65C40">
        <w:rPr>
          <w:b/>
          <w:sz w:val="28"/>
          <w:szCs w:val="28"/>
        </w:rPr>
        <w:tab/>
      </w:r>
      <w:r w:rsidRPr="00A65C40">
        <w:rPr>
          <w:sz w:val="28"/>
          <w:szCs w:val="28"/>
        </w:rPr>
        <w:t xml:space="preserve">В соответствии  с Федеральным законом от 06.10.2003 </w:t>
      </w:r>
      <w:r w:rsidR="002C0A68">
        <w:rPr>
          <w:sz w:val="28"/>
          <w:szCs w:val="28"/>
        </w:rPr>
        <w:t xml:space="preserve">года </w:t>
      </w:r>
      <w:r w:rsidRPr="00A65C40">
        <w:rPr>
          <w:sz w:val="28"/>
          <w:szCs w:val="28"/>
        </w:rPr>
        <w:t xml:space="preserve">№ 131-ФЗ «Об общих принципах организации местного самоуправления в Российской Федерации», </w:t>
      </w:r>
      <w:r w:rsidRPr="00A65C40">
        <w:rPr>
          <w:rFonts w:eastAsiaTheme="minorHAnsi"/>
          <w:sz w:val="28"/>
          <w:szCs w:val="28"/>
          <w:lang w:eastAsia="en-US"/>
        </w:rPr>
        <w:t xml:space="preserve"> </w:t>
      </w:r>
      <w:hyperlink r:id="rId6" w:history="1">
        <w:r w:rsidRPr="00A65C40">
          <w:rPr>
            <w:rFonts w:eastAsiaTheme="minorHAnsi"/>
            <w:sz w:val="28"/>
            <w:szCs w:val="28"/>
            <w:lang w:eastAsia="en-US"/>
          </w:rPr>
          <w:t>Федеральным законом</w:t>
        </w:r>
        <w:r w:rsidR="002C0A68">
          <w:rPr>
            <w:rFonts w:eastAsiaTheme="minorHAnsi"/>
            <w:sz w:val="28"/>
            <w:szCs w:val="28"/>
            <w:lang w:eastAsia="en-US"/>
          </w:rPr>
          <w:t xml:space="preserve"> от 8.11.</w:t>
        </w:r>
        <w:r w:rsidRPr="00A65C40">
          <w:rPr>
            <w:rFonts w:eastAsiaTheme="minorHAnsi"/>
            <w:sz w:val="28"/>
            <w:szCs w:val="28"/>
            <w:lang w:eastAsia="en-US"/>
          </w:rPr>
          <w:t xml:space="preserve">2007 года </w:t>
        </w:r>
        <w:r w:rsidR="002C0A68">
          <w:rPr>
            <w:rFonts w:eastAsiaTheme="minorHAnsi"/>
            <w:sz w:val="28"/>
            <w:szCs w:val="28"/>
            <w:lang w:eastAsia="en-US"/>
          </w:rPr>
          <w:t xml:space="preserve">№ </w:t>
        </w:r>
        <w:r w:rsidRPr="00A65C40">
          <w:rPr>
            <w:rFonts w:eastAsiaTheme="minorHAnsi"/>
            <w:sz w:val="28"/>
            <w:szCs w:val="28"/>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2C0A68">
        <w:rPr>
          <w:rFonts w:eastAsiaTheme="minorHAnsi"/>
          <w:sz w:val="28"/>
          <w:szCs w:val="28"/>
          <w:lang w:eastAsia="en-US"/>
        </w:rPr>
        <w:t xml:space="preserve">, </w:t>
      </w:r>
      <w:r w:rsidRPr="00A65C40">
        <w:rPr>
          <w:sz w:val="28"/>
          <w:szCs w:val="28"/>
        </w:rPr>
        <w:t>П</w:t>
      </w:r>
      <w:r w:rsidR="002C0A68">
        <w:rPr>
          <w:sz w:val="28"/>
          <w:szCs w:val="28"/>
        </w:rPr>
        <w:t xml:space="preserve">риказа </w:t>
      </w:r>
      <w:r w:rsidRPr="00A65C40">
        <w:rPr>
          <w:sz w:val="28"/>
          <w:szCs w:val="28"/>
        </w:rPr>
        <w:t>от 24</w:t>
      </w:r>
      <w:r w:rsidR="002C0A68">
        <w:rPr>
          <w:sz w:val="28"/>
          <w:szCs w:val="28"/>
        </w:rPr>
        <w:t>.07.</w:t>
      </w:r>
      <w:r w:rsidRPr="00A65C40">
        <w:rPr>
          <w:sz w:val="28"/>
          <w:szCs w:val="28"/>
        </w:rPr>
        <w:t xml:space="preserve">2012 года </w:t>
      </w:r>
      <w:r w:rsidR="002C0A68">
        <w:rPr>
          <w:sz w:val="28"/>
          <w:szCs w:val="28"/>
        </w:rPr>
        <w:t>№</w:t>
      </w:r>
      <w:r w:rsidRPr="00A65C40">
        <w:rPr>
          <w:sz w:val="28"/>
          <w:szCs w:val="28"/>
        </w:rPr>
        <w:t xml:space="preserve"> 258</w:t>
      </w:r>
      <w:r w:rsidR="002C0A68">
        <w:rPr>
          <w:sz w:val="28"/>
          <w:szCs w:val="28"/>
        </w:rPr>
        <w:t xml:space="preserve"> «</w:t>
      </w:r>
      <w:r w:rsidRPr="00A65C40">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2C0A68">
        <w:rPr>
          <w:sz w:val="28"/>
          <w:szCs w:val="28"/>
        </w:rPr>
        <w:t xml:space="preserve">», </w:t>
      </w:r>
      <w:r w:rsidRPr="00A65C40">
        <w:rPr>
          <w:sz w:val="28"/>
          <w:szCs w:val="28"/>
        </w:rPr>
        <w:t>Уставом сельского поселения Курумоч муниципального района Волжский Самарской области,</w:t>
      </w:r>
    </w:p>
    <w:p w:rsidR="00A65C40" w:rsidRPr="00A65C40" w:rsidRDefault="00A65C40" w:rsidP="00A65C40">
      <w:pPr>
        <w:pStyle w:val="a6"/>
        <w:spacing w:line="276" w:lineRule="auto"/>
        <w:ind w:firstLine="708"/>
        <w:jc w:val="both"/>
        <w:rPr>
          <w:bCs/>
          <w:szCs w:val="28"/>
        </w:rPr>
      </w:pPr>
      <w:r w:rsidRPr="00A65C40">
        <w:rPr>
          <w:szCs w:val="28"/>
        </w:rPr>
        <w:t xml:space="preserve">Собрание представителей сельского поселения Курумоч муниципального района Волжский Самарской области </w:t>
      </w:r>
      <w:r w:rsidRPr="00A65C40">
        <w:rPr>
          <w:bCs/>
          <w:szCs w:val="28"/>
        </w:rPr>
        <w:t xml:space="preserve">РЕШИЛО: </w:t>
      </w:r>
    </w:p>
    <w:p w:rsidR="00A65C40" w:rsidRPr="00A65C40" w:rsidRDefault="00A65C40" w:rsidP="00A65C40">
      <w:pPr>
        <w:pStyle w:val="a6"/>
        <w:spacing w:line="276" w:lineRule="auto"/>
        <w:ind w:firstLine="708"/>
        <w:jc w:val="both"/>
        <w:rPr>
          <w:bCs/>
          <w:szCs w:val="28"/>
        </w:rPr>
      </w:pPr>
    </w:p>
    <w:p w:rsidR="00A65C40" w:rsidRPr="00A65C40" w:rsidRDefault="00A65C40" w:rsidP="00A65C40">
      <w:pPr>
        <w:pStyle w:val="ConsPlusNormal"/>
        <w:spacing w:line="276" w:lineRule="auto"/>
        <w:ind w:firstLine="540"/>
        <w:jc w:val="both"/>
        <w:rPr>
          <w:rFonts w:ascii="Times New Roman" w:hAnsi="Times New Roman" w:cs="Times New Roman"/>
          <w:sz w:val="28"/>
          <w:szCs w:val="28"/>
        </w:rPr>
      </w:pPr>
      <w:r w:rsidRPr="00A65C40">
        <w:rPr>
          <w:rFonts w:ascii="Times New Roman" w:hAnsi="Times New Roman" w:cs="Times New Roman"/>
          <w:bCs/>
          <w:sz w:val="28"/>
          <w:szCs w:val="28"/>
        </w:rPr>
        <w:t xml:space="preserve">1. </w:t>
      </w:r>
      <w:r w:rsidRPr="00A65C40">
        <w:rPr>
          <w:rFonts w:ascii="Times New Roman" w:hAnsi="Times New Roman" w:cs="Times New Roman"/>
          <w:sz w:val="28"/>
          <w:szCs w:val="28"/>
        </w:rPr>
        <w:t xml:space="preserve">Утвердить </w:t>
      </w:r>
      <w:proofErr w:type="gramStart"/>
      <w:r w:rsidRPr="00A65C40">
        <w:rPr>
          <w:rFonts w:ascii="Times New Roman" w:hAnsi="Times New Roman" w:cs="Times New Roman"/>
          <w:sz w:val="28"/>
          <w:szCs w:val="28"/>
        </w:rPr>
        <w:t>прилагаемый  Порядок</w:t>
      </w:r>
      <w:proofErr w:type="gramEnd"/>
      <w:r w:rsidRPr="00A65C40">
        <w:rPr>
          <w:rFonts w:ascii="Times New Roman" w:hAnsi="Times New Roman" w:cs="Times New Roman"/>
          <w:sz w:val="28"/>
          <w:szCs w:val="28"/>
        </w:rPr>
        <w:t xml:space="preserve">  </w:t>
      </w:r>
      <w:r w:rsidR="002C0A68" w:rsidRPr="00A65C40">
        <w:rPr>
          <w:rFonts w:ascii="Times New Roman" w:hAnsi="Times New Roman" w:cs="Times New Roman"/>
          <w:sz w:val="28"/>
          <w:szCs w:val="28"/>
        </w:rPr>
        <w:t>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A65C40">
        <w:rPr>
          <w:rFonts w:ascii="Times New Roman" w:hAnsi="Times New Roman" w:cs="Times New Roman"/>
          <w:sz w:val="28"/>
          <w:szCs w:val="28"/>
        </w:rPr>
        <w:t>.</w:t>
      </w:r>
    </w:p>
    <w:p w:rsidR="00A65C40" w:rsidRPr="00A65C40" w:rsidRDefault="00A65C40" w:rsidP="00A65C40">
      <w:pPr>
        <w:pStyle w:val="ConsPlusNormal"/>
        <w:tabs>
          <w:tab w:val="left" w:pos="6255"/>
        </w:tabs>
        <w:spacing w:line="276" w:lineRule="auto"/>
        <w:ind w:firstLine="709"/>
        <w:jc w:val="both"/>
        <w:rPr>
          <w:rFonts w:ascii="Times New Roman" w:hAnsi="Times New Roman" w:cs="Times New Roman"/>
          <w:sz w:val="28"/>
          <w:szCs w:val="28"/>
        </w:rPr>
      </w:pPr>
      <w:r w:rsidRPr="00A65C40">
        <w:rPr>
          <w:rFonts w:ascii="Times New Roman" w:hAnsi="Times New Roman" w:cs="Times New Roman"/>
          <w:sz w:val="28"/>
          <w:szCs w:val="28"/>
        </w:rPr>
        <w:t>2. Настоящее решение вступает в силу после его опубликования и распространяется на правоотношения, возникшие с 1 марта 2015 года.</w:t>
      </w:r>
    </w:p>
    <w:p w:rsidR="00A65C40" w:rsidRPr="00A65C40" w:rsidRDefault="00A65C40" w:rsidP="00A65C40">
      <w:pPr>
        <w:spacing w:line="276" w:lineRule="auto"/>
        <w:ind w:firstLine="708"/>
        <w:jc w:val="both"/>
        <w:rPr>
          <w:rFonts w:ascii="Times New Roman" w:hAnsi="Times New Roman" w:cs="Times New Roman"/>
          <w:color w:val="000000"/>
          <w:sz w:val="28"/>
          <w:szCs w:val="28"/>
        </w:rPr>
      </w:pPr>
      <w:r w:rsidRPr="00A65C40">
        <w:rPr>
          <w:rFonts w:ascii="Times New Roman" w:hAnsi="Times New Roman" w:cs="Times New Roman"/>
          <w:sz w:val="28"/>
          <w:szCs w:val="28"/>
        </w:rPr>
        <w:lastRenderedPageBreak/>
        <w:t xml:space="preserve">3. </w:t>
      </w:r>
      <w:r w:rsidRPr="00A65C40">
        <w:rPr>
          <w:rFonts w:ascii="Times New Roman" w:hAnsi="Times New Roman" w:cs="Times New Roman"/>
          <w:color w:val="000000"/>
          <w:sz w:val="28"/>
          <w:szCs w:val="28"/>
        </w:rPr>
        <w:t xml:space="preserve">Опубликовать настоящее Решение в ежемесячном </w:t>
      </w:r>
      <w:proofErr w:type="gramStart"/>
      <w:r w:rsidRPr="00A65C40">
        <w:rPr>
          <w:rFonts w:ascii="Times New Roman" w:hAnsi="Times New Roman" w:cs="Times New Roman"/>
          <w:color w:val="000000"/>
          <w:sz w:val="28"/>
          <w:szCs w:val="28"/>
        </w:rPr>
        <w:t>информационном  вестнике</w:t>
      </w:r>
      <w:proofErr w:type="gramEnd"/>
      <w:r w:rsidRPr="00A65C40">
        <w:rPr>
          <w:rFonts w:ascii="Times New Roman" w:hAnsi="Times New Roman" w:cs="Times New Roman"/>
          <w:color w:val="000000"/>
          <w:sz w:val="28"/>
          <w:szCs w:val="28"/>
        </w:rPr>
        <w:t xml:space="preserve">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7" w:history="1">
        <w:r w:rsidRPr="00A65C40">
          <w:rPr>
            <w:rStyle w:val="a4"/>
            <w:rFonts w:ascii="Times New Roman" w:hAnsi="Times New Roman" w:cs="Times New Roman"/>
            <w:color w:val="000000"/>
            <w:sz w:val="28"/>
            <w:szCs w:val="28"/>
            <w:lang w:val="en-US"/>
          </w:rPr>
          <w:t>www</w:t>
        </w:r>
        <w:r w:rsidRPr="00A65C40">
          <w:rPr>
            <w:rStyle w:val="a4"/>
            <w:rFonts w:ascii="Times New Roman" w:hAnsi="Times New Roman" w:cs="Times New Roman"/>
            <w:color w:val="000000"/>
            <w:sz w:val="28"/>
            <w:szCs w:val="28"/>
          </w:rPr>
          <w:t>.</w:t>
        </w:r>
        <w:proofErr w:type="spellStart"/>
        <w:r w:rsidRPr="00A65C40">
          <w:rPr>
            <w:rStyle w:val="a4"/>
            <w:rFonts w:ascii="Times New Roman" w:hAnsi="Times New Roman" w:cs="Times New Roman"/>
            <w:color w:val="000000"/>
            <w:sz w:val="28"/>
            <w:szCs w:val="28"/>
            <w:lang w:val="en-US"/>
          </w:rPr>
          <w:t>sp</w:t>
        </w:r>
        <w:proofErr w:type="spellEnd"/>
        <w:r w:rsidRPr="00A65C40">
          <w:rPr>
            <w:rStyle w:val="a4"/>
            <w:rFonts w:ascii="Times New Roman" w:hAnsi="Times New Roman" w:cs="Times New Roman"/>
            <w:color w:val="000000"/>
            <w:sz w:val="28"/>
            <w:szCs w:val="28"/>
          </w:rPr>
          <w:t>-</w:t>
        </w:r>
        <w:proofErr w:type="spellStart"/>
        <w:r w:rsidRPr="00A65C40">
          <w:rPr>
            <w:rStyle w:val="a4"/>
            <w:rFonts w:ascii="Times New Roman" w:hAnsi="Times New Roman" w:cs="Times New Roman"/>
            <w:color w:val="000000"/>
            <w:sz w:val="28"/>
            <w:szCs w:val="28"/>
            <w:lang w:val="en-US"/>
          </w:rPr>
          <w:t>kurumoch</w:t>
        </w:r>
        <w:proofErr w:type="spellEnd"/>
        <w:r w:rsidRPr="00A65C40">
          <w:rPr>
            <w:rStyle w:val="a4"/>
            <w:rFonts w:ascii="Times New Roman" w:hAnsi="Times New Roman" w:cs="Times New Roman"/>
            <w:color w:val="000000"/>
            <w:sz w:val="28"/>
            <w:szCs w:val="28"/>
          </w:rPr>
          <w:t>.</w:t>
        </w:r>
        <w:proofErr w:type="spellStart"/>
        <w:r w:rsidRPr="00A65C40">
          <w:rPr>
            <w:rStyle w:val="a4"/>
            <w:rFonts w:ascii="Times New Roman" w:hAnsi="Times New Roman" w:cs="Times New Roman"/>
            <w:color w:val="000000"/>
            <w:sz w:val="28"/>
            <w:szCs w:val="28"/>
            <w:lang w:val="en-US"/>
          </w:rPr>
          <w:t>ru</w:t>
        </w:r>
        <w:proofErr w:type="spellEnd"/>
      </w:hyperlink>
      <w:r w:rsidRPr="00A65C40">
        <w:rPr>
          <w:rFonts w:ascii="Times New Roman" w:hAnsi="Times New Roman" w:cs="Times New Roman"/>
          <w:color w:val="000000"/>
          <w:sz w:val="28"/>
          <w:szCs w:val="28"/>
          <w:u w:val="single"/>
        </w:rPr>
        <w:t xml:space="preserve"> в </w:t>
      </w:r>
      <w:r w:rsidRPr="00A65C40">
        <w:rPr>
          <w:rFonts w:ascii="Times New Roman" w:hAnsi="Times New Roman" w:cs="Times New Roman"/>
          <w:color w:val="000000"/>
          <w:sz w:val="28"/>
          <w:szCs w:val="28"/>
        </w:rPr>
        <w:t xml:space="preserve">информационно- телекоммуникационной сети Интернет. </w:t>
      </w:r>
    </w:p>
    <w:p w:rsidR="00A65C40" w:rsidRPr="00A65C40" w:rsidRDefault="00A65C40" w:rsidP="00A65C40">
      <w:pPr>
        <w:pStyle w:val="a6"/>
        <w:spacing w:line="276" w:lineRule="auto"/>
        <w:ind w:firstLine="708"/>
        <w:jc w:val="both"/>
        <w:rPr>
          <w:color w:val="000000"/>
          <w:szCs w:val="28"/>
        </w:rPr>
      </w:pPr>
      <w:r w:rsidRPr="00A65C40">
        <w:rPr>
          <w:color w:val="000000"/>
          <w:szCs w:val="28"/>
        </w:rPr>
        <w:t xml:space="preserve">4. </w:t>
      </w:r>
      <w:r w:rsidRPr="00A65C40">
        <w:rPr>
          <w:szCs w:val="28"/>
        </w:rPr>
        <w:t>Настоящее Решение вступает в силу со дня его офици</w:t>
      </w:r>
      <w:r w:rsidRPr="00A65C40">
        <w:rPr>
          <w:color w:val="000000"/>
          <w:szCs w:val="28"/>
        </w:rPr>
        <w:t>ального опубликования.</w:t>
      </w: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r w:rsidRPr="00A65C40">
        <w:rPr>
          <w:szCs w:val="28"/>
        </w:rPr>
        <w:t>Глава сельского поселения Курумоч</w:t>
      </w:r>
      <w:r w:rsidRPr="00A65C40">
        <w:rPr>
          <w:szCs w:val="28"/>
        </w:rPr>
        <w:tab/>
      </w:r>
      <w:r w:rsidRPr="00A65C40">
        <w:rPr>
          <w:szCs w:val="28"/>
        </w:rPr>
        <w:tab/>
      </w:r>
      <w:r w:rsidRPr="00A65C40">
        <w:rPr>
          <w:szCs w:val="28"/>
        </w:rPr>
        <w:tab/>
      </w:r>
      <w:r w:rsidRPr="00A65C40">
        <w:rPr>
          <w:szCs w:val="28"/>
        </w:rPr>
        <w:tab/>
        <w:t>О.Л. Катынский</w:t>
      </w:r>
    </w:p>
    <w:p w:rsidR="00A65C40" w:rsidRPr="00A65C40" w:rsidRDefault="00A65C40" w:rsidP="00A65C40">
      <w:pPr>
        <w:pStyle w:val="a6"/>
        <w:spacing w:line="276" w:lineRule="auto"/>
        <w:jc w:val="both"/>
        <w:rPr>
          <w:szCs w:val="28"/>
        </w:rPr>
      </w:pPr>
      <w:r w:rsidRPr="00A65C40">
        <w:rPr>
          <w:szCs w:val="28"/>
        </w:rPr>
        <w:t>муниципального района Волжский Самарской области</w:t>
      </w: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r w:rsidRPr="00A65C40">
        <w:rPr>
          <w:szCs w:val="28"/>
        </w:rPr>
        <w:t xml:space="preserve">Председатель Собрания представителей </w:t>
      </w:r>
      <w:r w:rsidRPr="00A65C40">
        <w:rPr>
          <w:szCs w:val="28"/>
        </w:rPr>
        <w:tab/>
      </w:r>
      <w:r w:rsidRPr="00A65C40">
        <w:rPr>
          <w:szCs w:val="28"/>
        </w:rPr>
        <w:tab/>
      </w:r>
      <w:r w:rsidRPr="00A65C40">
        <w:rPr>
          <w:szCs w:val="28"/>
        </w:rPr>
        <w:tab/>
      </w:r>
      <w:r w:rsidRPr="00A65C40">
        <w:rPr>
          <w:szCs w:val="28"/>
        </w:rPr>
        <w:tab/>
        <w:t xml:space="preserve">Л.В. Богословская </w:t>
      </w:r>
    </w:p>
    <w:p w:rsidR="00A65C40" w:rsidRPr="00A65C40" w:rsidRDefault="00A65C40" w:rsidP="00A65C40">
      <w:pPr>
        <w:pStyle w:val="a6"/>
        <w:spacing w:line="276" w:lineRule="auto"/>
        <w:jc w:val="both"/>
        <w:rPr>
          <w:szCs w:val="28"/>
        </w:rPr>
      </w:pPr>
      <w:r w:rsidRPr="00A65C40">
        <w:rPr>
          <w:szCs w:val="28"/>
        </w:rPr>
        <w:t>сельского поселения Курумоч</w:t>
      </w:r>
    </w:p>
    <w:p w:rsidR="00A65C40" w:rsidRPr="00A65C40" w:rsidRDefault="00A65C40" w:rsidP="00A65C40">
      <w:pPr>
        <w:pStyle w:val="a6"/>
        <w:spacing w:line="276" w:lineRule="auto"/>
        <w:jc w:val="both"/>
        <w:rPr>
          <w:szCs w:val="28"/>
        </w:rPr>
      </w:pPr>
      <w:r w:rsidRPr="00A65C40">
        <w:rPr>
          <w:szCs w:val="28"/>
        </w:rPr>
        <w:t xml:space="preserve">муниципального района Волжский </w:t>
      </w:r>
    </w:p>
    <w:p w:rsidR="00A65C40" w:rsidRPr="00A65C40" w:rsidRDefault="00A65C40" w:rsidP="00A65C40">
      <w:pPr>
        <w:pStyle w:val="a6"/>
        <w:spacing w:line="276" w:lineRule="auto"/>
        <w:jc w:val="both"/>
        <w:rPr>
          <w:szCs w:val="28"/>
        </w:rPr>
      </w:pPr>
      <w:r w:rsidRPr="00A65C40">
        <w:rPr>
          <w:szCs w:val="28"/>
        </w:rPr>
        <w:t xml:space="preserve">Самарской области </w:t>
      </w: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A65C40" w:rsidRPr="00A65C40" w:rsidRDefault="00A65C40" w:rsidP="00A65C40">
      <w:pPr>
        <w:pStyle w:val="a6"/>
        <w:spacing w:line="276" w:lineRule="auto"/>
        <w:jc w:val="both"/>
        <w:rPr>
          <w:szCs w:val="28"/>
        </w:rPr>
      </w:pPr>
    </w:p>
    <w:p w:rsidR="00EC32B2" w:rsidRPr="002C0A68" w:rsidRDefault="00A65C40" w:rsidP="002C0A68">
      <w:pPr>
        <w:pStyle w:val="a6"/>
        <w:spacing w:line="276" w:lineRule="auto"/>
        <w:jc w:val="both"/>
        <w:rPr>
          <w:sz w:val="20"/>
          <w:szCs w:val="20"/>
        </w:rPr>
      </w:pPr>
      <w:r w:rsidRPr="002C0A68">
        <w:rPr>
          <w:sz w:val="20"/>
          <w:szCs w:val="20"/>
        </w:rPr>
        <w:t xml:space="preserve">Катынская О.Н. </w:t>
      </w:r>
      <w:r w:rsidR="002C0A68" w:rsidRPr="002C0A68">
        <w:rPr>
          <w:sz w:val="20"/>
          <w:szCs w:val="20"/>
        </w:rPr>
        <w:t>3021917</w:t>
      </w:r>
    </w:p>
    <w:p w:rsidR="00EC32B2" w:rsidRDefault="00EC32B2"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578EE" w:rsidRDefault="00E578EE"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578EE" w:rsidRPr="00EC32B2" w:rsidRDefault="00E578EE"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C0A68" w:rsidRPr="002C0A68" w:rsidRDefault="002C0A68" w:rsidP="002C0A68">
      <w:pPr>
        <w:autoSpaceDE w:val="0"/>
        <w:autoSpaceDN w:val="0"/>
        <w:adjustRightInd w:val="0"/>
        <w:spacing w:after="0" w:line="276" w:lineRule="auto"/>
        <w:jc w:val="right"/>
        <w:outlineLvl w:val="0"/>
        <w:rPr>
          <w:rFonts w:ascii="Times New Roman" w:hAnsi="Times New Roman" w:cs="Times New Roman"/>
          <w:sz w:val="28"/>
          <w:szCs w:val="28"/>
        </w:rPr>
      </w:pPr>
      <w:r w:rsidRPr="002C0A68">
        <w:rPr>
          <w:rFonts w:ascii="Times New Roman" w:hAnsi="Times New Roman" w:cs="Times New Roman"/>
          <w:sz w:val="28"/>
          <w:szCs w:val="28"/>
        </w:rPr>
        <w:lastRenderedPageBreak/>
        <w:t xml:space="preserve">УТВЕРЖДЕН                                                       </w:t>
      </w:r>
    </w:p>
    <w:p w:rsidR="002C0A68" w:rsidRPr="002C0A68" w:rsidRDefault="002C0A68" w:rsidP="002C0A68">
      <w:pPr>
        <w:autoSpaceDE w:val="0"/>
        <w:autoSpaceDN w:val="0"/>
        <w:adjustRightInd w:val="0"/>
        <w:spacing w:after="0" w:line="276" w:lineRule="auto"/>
        <w:jc w:val="right"/>
        <w:rPr>
          <w:rFonts w:ascii="Times New Roman" w:hAnsi="Times New Roman" w:cs="Times New Roman"/>
          <w:sz w:val="28"/>
          <w:szCs w:val="28"/>
        </w:rPr>
      </w:pPr>
      <w:r w:rsidRPr="002C0A68">
        <w:rPr>
          <w:rFonts w:ascii="Times New Roman" w:hAnsi="Times New Roman" w:cs="Times New Roman"/>
          <w:sz w:val="28"/>
          <w:szCs w:val="28"/>
        </w:rPr>
        <w:t xml:space="preserve">  </w:t>
      </w:r>
      <w:proofErr w:type="gramStart"/>
      <w:r w:rsidRPr="002C0A68">
        <w:rPr>
          <w:rFonts w:ascii="Times New Roman" w:hAnsi="Times New Roman" w:cs="Times New Roman"/>
          <w:sz w:val="28"/>
          <w:szCs w:val="28"/>
        </w:rPr>
        <w:t>решением  Собрания</w:t>
      </w:r>
      <w:proofErr w:type="gramEnd"/>
      <w:r w:rsidRPr="002C0A68">
        <w:rPr>
          <w:rFonts w:ascii="Times New Roman" w:hAnsi="Times New Roman" w:cs="Times New Roman"/>
          <w:sz w:val="28"/>
          <w:szCs w:val="28"/>
        </w:rPr>
        <w:t xml:space="preserve"> представителей </w:t>
      </w:r>
    </w:p>
    <w:p w:rsidR="002C0A68" w:rsidRPr="002C0A68" w:rsidRDefault="002C0A68" w:rsidP="002C0A68">
      <w:pPr>
        <w:autoSpaceDE w:val="0"/>
        <w:autoSpaceDN w:val="0"/>
        <w:adjustRightInd w:val="0"/>
        <w:spacing w:after="0" w:line="276" w:lineRule="auto"/>
        <w:jc w:val="right"/>
        <w:rPr>
          <w:rFonts w:ascii="Times New Roman" w:hAnsi="Times New Roman" w:cs="Times New Roman"/>
          <w:sz w:val="28"/>
          <w:szCs w:val="28"/>
        </w:rPr>
      </w:pPr>
      <w:r w:rsidRPr="002C0A68">
        <w:rPr>
          <w:rFonts w:ascii="Times New Roman" w:hAnsi="Times New Roman" w:cs="Times New Roman"/>
          <w:sz w:val="28"/>
          <w:szCs w:val="28"/>
        </w:rPr>
        <w:t xml:space="preserve"> сельского поселения Курумоч </w:t>
      </w:r>
    </w:p>
    <w:p w:rsidR="002C0A68" w:rsidRPr="002C0A68" w:rsidRDefault="002C0A68" w:rsidP="002C0A68">
      <w:pPr>
        <w:autoSpaceDE w:val="0"/>
        <w:autoSpaceDN w:val="0"/>
        <w:adjustRightInd w:val="0"/>
        <w:spacing w:after="0" w:line="276" w:lineRule="auto"/>
        <w:jc w:val="right"/>
        <w:rPr>
          <w:rFonts w:ascii="Times New Roman" w:hAnsi="Times New Roman" w:cs="Times New Roman"/>
          <w:sz w:val="28"/>
          <w:szCs w:val="28"/>
        </w:rPr>
      </w:pPr>
      <w:r w:rsidRPr="002C0A68">
        <w:rPr>
          <w:rFonts w:ascii="Times New Roman" w:hAnsi="Times New Roman" w:cs="Times New Roman"/>
          <w:sz w:val="28"/>
          <w:szCs w:val="28"/>
        </w:rPr>
        <w:t xml:space="preserve">                                                         </w:t>
      </w:r>
      <w:bookmarkStart w:id="0" w:name="_GoBack"/>
      <w:bookmarkEnd w:id="0"/>
      <w:r w:rsidRPr="002C0A68">
        <w:rPr>
          <w:rFonts w:ascii="Times New Roman" w:hAnsi="Times New Roman" w:cs="Times New Roman"/>
          <w:sz w:val="28"/>
          <w:szCs w:val="28"/>
        </w:rPr>
        <w:t xml:space="preserve">                           муниципального </w:t>
      </w:r>
      <w:proofErr w:type="gramStart"/>
      <w:r w:rsidRPr="002C0A68">
        <w:rPr>
          <w:rFonts w:ascii="Times New Roman" w:hAnsi="Times New Roman" w:cs="Times New Roman"/>
          <w:sz w:val="28"/>
          <w:szCs w:val="28"/>
        </w:rPr>
        <w:t>Волжского  района</w:t>
      </w:r>
      <w:proofErr w:type="gramEnd"/>
      <w:r w:rsidRPr="002C0A68">
        <w:rPr>
          <w:rFonts w:ascii="Times New Roman" w:hAnsi="Times New Roman" w:cs="Times New Roman"/>
          <w:sz w:val="28"/>
          <w:szCs w:val="28"/>
        </w:rPr>
        <w:t xml:space="preserve"> Самарской области </w:t>
      </w:r>
    </w:p>
    <w:p w:rsidR="002C0A68" w:rsidRPr="002C0A68" w:rsidRDefault="002C0A68" w:rsidP="00E578EE">
      <w:pPr>
        <w:autoSpaceDE w:val="0"/>
        <w:autoSpaceDN w:val="0"/>
        <w:adjustRightInd w:val="0"/>
        <w:spacing w:after="0" w:line="276" w:lineRule="auto"/>
        <w:ind w:left="4956" w:right="-426" w:firstLine="708"/>
        <w:rPr>
          <w:rFonts w:ascii="Times New Roman" w:hAnsi="Times New Roman" w:cs="Times New Roman"/>
          <w:sz w:val="28"/>
          <w:szCs w:val="28"/>
        </w:rPr>
      </w:pPr>
      <w:r w:rsidRPr="002C0A68">
        <w:rPr>
          <w:rFonts w:ascii="Times New Roman" w:hAnsi="Times New Roman" w:cs="Times New Roman"/>
          <w:sz w:val="28"/>
          <w:szCs w:val="28"/>
        </w:rPr>
        <w:t xml:space="preserve">от </w:t>
      </w:r>
      <w:r w:rsidR="00E578EE">
        <w:rPr>
          <w:rFonts w:ascii="Times New Roman" w:hAnsi="Times New Roman" w:cs="Times New Roman"/>
          <w:sz w:val="28"/>
          <w:szCs w:val="28"/>
        </w:rPr>
        <w:t>«26» октября 2017г</w:t>
      </w:r>
      <w:r w:rsidRPr="002C0A68">
        <w:rPr>
          <w:rFonts w:ascii="Times New Roman" w:hAnsi="Times New Roman" w:cs="Times New Roman"/>
          <w:sz w:val="28"/>
          <w:szCs w:val="28"/>
        </w:rPr>
        <w:t xml:space="preserve"> № </w:t>
      </w:r>
      <w:r w:rsidR="00E578EE">
        <w:rPr>
          <w:rFonts w:ascii="Times New Roman" w:hAnsi="Times New Roman" w:cs="Times New Roman"/>
          <w:sz w:val="28"/>
          <w:szCs w:val="28"/>
        </w:rPr>
        <w:t>128/34</w:t>
      </w:r>
    </w:p>
    <w:p w:rsidR="002C0A68" w:rsidRDefault="002C0A68" w:rsidP="00EC32B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EC32B2" w:rsidRPr="00EC32B2" w:rsidRDefault="00EC32B2" w:rsidP="00EC32B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C32B2">
        <w:rPr>
          <w:rFonts w:ascii="Times New Roman" w:eastAsia="Times New Roman" w:hAnsi="Times New Roman" w:cs="Times New Roman"/>
          <w:b/>
          <w:bCs/>
          <w:sz w:val="36"/>
          <w:szCs w:val="36"/>
          <w:lang w:eastAsia="ru-RU"/>
        </w:rP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C32B2" w:rsidRPr="00EC32B2" w:rsidRDefault="00EC32B2" w:rsidP="00EC32B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32B2">
        <w:rPr>
          <w:rFonts w:ascii="Times New Roman" w:eastAsia="Times New Roman" w:hAnsi="Times New Roman" w:cs="Times New Roman"/>
          <w:b/>
          <w:bCs/>
          <w:sz w:val="27"/>
          <w:szCs w:val="27"/>
          <w:lang w:eastAsia="ru-RU"/>
        </w:rPr>
        <w:t>I. Общие положения</w:t>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1.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r w:rsidR="002C0A68">
        <w:rPr>
          <w:rFonts w:ascii="Times New Roman" w:eastAsia="Times New Roman" w:hAnsi="Times New Roman" w:cs="Times New Roman"/>
          <w:sz w:val="28"/>
          <w:szCs w:val="28"/>
          <w:lang w:eastAsia="ru-RU"/>
        </w:rPr>
        <w:t xml:space="preserve"> по территории сельского поселения Курумоч муниципального района Волжский Самарской области.</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2.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выдает</w:t>
      </w:r>
      <w:r w:rsidR="002C0A68">
        <w:rPr>
          <w:rFonts w:ascii="Times New Roman" w:eastAsia="Times New Roman" w:hAnsi="Times New Roman" w:cs="Times New Roman"/>
          <w:sz w:val="28"/>
          <w:szCs w:val="28"/>
          <w:lang w:eastAsia="ru-RU"/>
        </w:rPr>
        <w:t>ся уполномоченным органом – администрацией сельского поселения Курумоч муниципального района Волжский Самарской области</w:t>
      </w:r>
      <w:r w:rsidRPr="00EC32B2">
        <w:rPr>
          <w:rFonts w:ascii="Times New Roman" w:eastAsia="Times New Roman" w:hAnsi="Times New Roman" w:cs="Times New Roman"/>
          <w:sz w:val="28"/>
          <w:szCs w:val="28"/>
          <w:lang w:eastAsia="ru-RU"/>
        </w:rPr>
        <w:t>.</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3. Специальное разрешение согласно образцу приложения N1 к настоящему Порядку выдается владельцу транспортного средства или его представителю.</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 xml:space="preserve">В специальном разрешении содержится следующая информация: </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 xml:space="preserve">на лицевой стороне: номер специального разрешения, вид перевозки (межрегиональная, местная), календарный год действия специального </w:t>
      </w:r>
      <w:r w:rsidRPr="00EC32B2">
        <w:rPr>
          <w:rFonts w:ascii="Times New Roman" w:eastAsia="Times New Roman" w:hAnsi="Times New Roman" w:cs="Times New Roman"/>
          <w:sz w:val="28"/>
          <w:szCs w:val="28"/>
          <w:lang w:eastAsia="ru-RU"/>
        </w:rPr>
        <w:lastRenderedPageBreak/>
        <w:t>разрешения, количество разрешенных 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 груза (наименование, габариты и масса),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 специального разрешения;</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подпись владельца транспортного средства о соответствии требованиям законодательства Российской Федерации в области перевозки грузов и параметрам, указанным в специальном разрешении,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организации-грузоотправителя), особые отметки контролирующих органов.</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 xml:space="preserve">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w:t>
      </w:r>
      <w:r w:rsidRPr="00EC32B2">
        <w:rPr>
          <w:rFonts w:ascii="Times New Roman" w:eastAsia="Times New Roman" w:hAnsi="Times New Roman" w:cs="Times New Roman"/>
          <w:sz w:val="28"/>
          <w:szCs w:val="28"/>
          <w:lang w:eastAsia="ru-RU"/>
        </w:rPr>
        <w:lastRenderedPageBreak/>
        <w:t>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w:t>
      </w:r>
      <w:r w:rsidR="00300EAE">
        <w:rPr>
          <w:rFonts w:ascii="Times New Roman" w:eastAsia="Times New Roman" w:hAnsi="Times New Roman" w:cs="Times New Roman"/>
          <w:sz w:val="28"/>
          <w:szCs w:val="28"/>
          <w:lang w:eastAsia="ru-RU"/>
        </w:rPr>
        <w:t>в.</w:t>
      </w:r>
      <w:r w:rsidR="00300EAE">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 xml:space="preserve">5. Бланки специальных разрешений относятся к защищенной полиграфической продукции уровня "В" согласно </w:t>
      </w:r>
      <w:hyperlink r:id="rId8" w:history="1">
        <w:r w:rsidRPr="00EC32B2">
          <w:rPr>
            <w:rFonts w:ascii="Times New Roman" w:eastAsia="Times New Roman" w:hAnsi="Times New Roman" w:cs="Times New Roman"/>
            <w:sz w:val="28"/>
            <w:szCs w:val="28"/>
            <w:lang w:eastAsia="ru-RU"/>
          </w:rPr>
          <w:t>требованиям</w:t>
        </w:r>
      </w:hyperlink>
      <w:r w:rsidRPr="00EC32B2">
        <w:rPr>
          <w:rFonts w:ascii="Times New Roman" w:eastAsia="Times New Roman" w:hAnsi="Times New Roman" w:cs="Times New Roman"/>
          <w:sz w:val="28"/>
          <w:szCs w:val="28"/>
          <w:lang w:eastAsia="ru-RU"/>
        </w:rPr>
        <w:t xml:space="preserve">, установленным </w:t>
      </w:r>
      <w:hyperlink r:id="rId9" w:history="1">
        <w:r w:rsidRPr="00EC32B2">
          <w:rPr>
            <w:rFonts w:ascii="Times New Roman" w:eastAsia="Times New Roman" w:hAnsi="Times New Roman" w:cs="Times New Roman"/>
            <w:sz w:val="28"/>
            <w:szCs w:val="28"/>
            <w:lang w:eastAsia="ru-RU"/>
          </w:rPr>
          <w:t>приказом Минфина России от 7 февраля 2003 года N 14н "О реализации постановления Правительства Российской Федерации от 11 ноября 2002 года N 817"</w:t>
        </w:r>
      </w:hyperlink>
      <w:r w:rsidRPr="00EC32B2">
        <w:rPr>
          <w:rFonts w:ascii="Times New Roman" w:eastAsia="Times New Roman" w:hAnsi="Times New Roman" w:cs="Times New Roman"/>
          <w:sz w:val="28"/>
          <w:szCs w:val="28"/>
          <w:lang w:eastAsia="ru-RU"/>
        </w:rPr>
        <w:t xml:space="preserve"> (зарегистрирован Минюстом России 17 марта 2003 года, регистрационный N 4271), с изменениями, внесенными </w:t>
      </w:r>
      <w:hyperlink r:id="rId10" w:history="1">
        <w:r w:rsidRPr="00EC32B2">
          <w:rPr>
            <w:rFonts w:ascii="Times New Roman" w:eastAsia="Times New Roman" w:hAnsi="Times New Roman" w:cs="Times New Roman"/>
            <w:sz w:val="28"/>
            <w:szCs w:val="28"/>
            <w:lang w:eastAsia="ru-RU"/>
          </w:rPr>
          <w:t>приказом Минфина России от 11 июля 2005 года N 90н</w:t>
        </w:r>
      </w:hyperlink>
      <w:r w:rsidRPr="00EC32B2">
        <w:rPr>
          <w:rFonts w:ascii="Times New Roman" w:eastAsia="Times New Roman" w:hAnsi="Times New Roman" w:cs="Times New Roman"/>
          <w:sz w:val="28"/>
          <w:szCs w:val="28"/>
          <w:lang w:eastAsia="ru-RU"/>
        </w:rPr>
        <w:t xml:space="preserve"> (зарегистрирован Минюстом России 2 августа 2005</w:t>
      </w:r>
      <w:r w:rsidR="00300EAE">
        <w:rPr>
          <w:rFonts w:ascii="Times New Roman" w:eastAsia="Times New Roman" w:hAnsi="Times New Roman" w:cs="Times New Roman"/>
          <w:sz w:val="28"/>
          <w:szCs w:val="28"/>
          <w:lang w:eastAsia="ru-RU"/>
        </w:rPr>
        <w:t xml:space="preserve"> года, регистрационный N 6860).</w:t>
      </w:r>
      <w:r w:rsidRPr="00EC32B2">
        <w:rPr>
          <w:rFonts w:ascii="Times New Roman" w:eastAsia="Times New Roman" w:hAnsi="Times New Roman" w:cs="Times New Roman"/>
          <w:sz w:val="28"/>
          <w:szCs w:val="28"/>
          <w:lang w:eastAsia="ru-RU"/>
        </w:rPr>
        <w:br/>
      </w:r>
    </w:p>
    <w:p w:rsidR="00EC32B2" w:rsidRDefault="00EC32B2" w:rsidP="00300EAE">
      <w:pPr>
        <w:spacing w:after="0" w:line="276" w:lineRule="auto"/>
        <w:jc w:val="center"/>
        <w:outlineLvl w:val="2"/>
        <w:rPr>
          <w:rFonts w:ascii="Times New Roman" w:eastAsia="Times New Roman" w:hAnsi="Times New Roman" w:cs="Times New Roman"/>
          <w:b/>
          <w:bCs/>
          <w:sz w:val="28"/>
          <w:szCs w:val="28"/>
          <w:lang w:eastAsia="ru-RU"/>
        </w:rPr>
      </w:pPr>
      <w:r w:rsidRPr="00EC32B2">
        <w:rPr>
          <w:rFonts w:ascii="Times New Roman" w:eastAsia="Times New Roman" w:hAnsi="Times New Roman" w:cs="Times New Roman"/>
          <w:b/>
          <w:bCs/>
          <w:sz w:val="28"/>
          <w:szCs w:val="28"/>
          <w:lang w:eastAsia="ru-RU"/>
        </w:rPr>
        <w:t>II. Подача заявления на получение специального разрешения</w:t>
      </w:r>
    </w:p>
    <w:p w:rsidR="00300EAE" w:rsidRPr="00EC32B2" w:rsidRDefault="00300EAE" w:rsidP="00300EAE">
      <w:pPr>
        <w:spacing w:after="0" w:line="276" w:lineRule="auto"/>
        <w:jc w:val="center"/>
        <w:outlineLvl w:val="2"/>
        <w:rPr>
          <w:rFonts w:ascii="Times New Roman" w:eastAsia="Times New Roman" w:hAnsi="Times New Roman" w:cs="Times New Roman"/>
          <w:b/>
          <w:bCs/>
          <w:sz w:val="28"/>
          <w:szCs w:val="28"/>
          <w:lang w:eastAsia="ru-RU"/>
        </w:rPr>
      </w:pP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6.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w:t>
      </w:r>
      <w:r w:rsidR="00300EAE">
        <w:rPr>
          <w:rFonts w:ascii="Times New Roman" w:eastAsia="Times New Roman" w:hAnsi="Times New Roman" w:cs="Times New Roman"/>
          <w:sz w:val="28"/>
          <w:szCs w:val="28"/>
          <w:lang w:eastAsia="ru-RU"/>
        </w:rPr>
        <w:t>), согласно образцу приложения №</w:t>
      </w:r>
      <w:r w:rsidRPr="00EC32B2">
        <w:rPr>
          <w:rFonts w:ascii="Times New Roman" w:eastAsia="Times New Roman" w:hAnsi="Times New Roman" w:cs="Times New Roman"/>
          <w:sz w:val="28"/>
          <w:szCs w:val="28"/>
          <w:lang w:eastAsia="ru-RU"/>
        </w:rPr>
        <w:t xml:space="preserve"> 2 к настоящему Порядку подается владельцем транспортного средства или его представителем (далее - заявитель) в </w:t>
      </w:r>
      <w:r w:rsidR="00026626">
        <w:rPr>
          <w:rFonts w:ascii="Times New Roman" w:eastAsia="Times New Roman" w:hAnsi="Times New Roman" w:cs="Times New Roman"/>
          <w:sz w:val="28"/>
          <w:szCs w:val="28"/>
          <w:lang w:eastAsia="ru-RU"/>
        </w:rPr>
        <w:t>администрацию сельского поселения Курумоч:</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поселения;</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lastRenderedPageBreak/>
        <w:t>7.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Pr="00EC32B2">
        <w:rPr>
          <w:rFonts w:ascii="Times New Roman" w:eastAsia="Times New Roman" w:hAnsi="Times New Roman" w:cs="Times New Roman"/>
          <w:sz w:val="28"/>
          <w:szCs w:val="28"/>
          <w:lang w:eastAsia="ru-RU"/>
        </w:rPr>
        <w:br/>
      </w:r>
    </w:p>
    <w:p w:rsidR="00EC32B2" w:rsidRPr="00EC32B2" w:rsidRDefault="00026626"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C32B2" w:rsidRPr="00EC32B2">
        <w:rPr>
          <w:rFonts w:ascii="Times New Roman" w:eastAsia="Times New Roman" w:hAnsi="Times New Roman" w:cs="Times New Roman"/>
          <w:sz w:val="28"/>
          <w:szCs w:val="28"/>
          <w:lang w:eastAsia="ru-RU"/>
        </w:rPr>
        <w:t>. К заявлению прилагаются:</w:t>
      </w:r>
      <w:r w:rsidR="00EC32B2"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lastRenderedPageBreak/>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proofErr w:type="gramStart"/>
      <w:r w:rsidRPr="00EC32B2">
        <w:rPr>
          <w:rFonts w:ascii="Times New Roman" w:eastAsia="Times New Roman" w:hAnsi="Times New Roman" w:cs="Times New Roman"/>
          <w:sz w:val="28"/>
          <w:szCs w:val="28"/>
          <w:lang w:eastAsia="ru-RU"/>
        </w:rPr>
        <w:t>приложению</w:t>
      </w:r>
      <w:proofErr w:type="gramEnd"/>
      <w:r w:rsidRPr="00EC32B2">
        <w:rPr>
          <w:rFonts w:ascii="Times New Roman" w:eastAsia="Times New Roman" w:hAnsi="Times New Roman" w:cs="Times New Roman"/>
          <w:sz w:val="28"/>
          <w:szCs w:val="28"/>
          <w:lang w:eastAsia="ru-RU"/>
        </w:rPr>
        <w:t xml:space="preserve"> N 3*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3) сведения о технических требованиях к перевозке заявленного груза в транспортном положении.</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r>
      <w:r w:rsidR="00A32D52">
        <w:rPr>
          <w:rFonts w:ascii="Times New Roman" w:eastAsia="Times New Roman" w:hAnsi="Times New Roman" w:cs="Times New Roman"/>
          <w:sz w:val="28"/>
          <w:szCs w:val="28"/>
          <w:lang w:eastAsia="ru-RU"/>
        </w:rPr>
        <w:t>Администрация сельского поселения Курумоч</w:t>
      </w:r>
      <w:r w:rsidRPr="00EC32B2">
        <w:rPr>
          <w:rFonts w:ascii="Times New Roman" w:eastAsia="Times New Roman" w:hAnsi="Times New Roman" w:cs="Times New Roman"/>
          <w:sz w:val="28"/>
          <w:szCs w:val="28"/>
          <w:lang w:eastAsia="ru-RU"/>
        </w:rPr>
        <w:t xml:space="preserve">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w:t>
      </w:r>
      <w:r w:rsidR="00A32D52">
        <w:rPr>
          <w:rFonts w:ascii="Times New Roman" w:eastAsia="Times New Roman" w:hAnsi="Times New Roman" w:cs="Times New Roman"/>
          <w:sz w:val="28"/>
          <w:szCs w:val="28"/>
          <w:lang w:eastAsia="ru-RU"/>
        </w:rPr>
        <w:t xml:space="preserve">администрацию </w:t>
      </w:r>
      <w:r w:rsidRPr="00EC32B2">
        <w:rPr>
          <w:rFonts w:ascii="Times New Roman" w:eastAsia="Times New Roman" w:hAnsi="Times New Roman" w:cs="Times New Roman"/>
          <w:sz w:val="28"/>
          <w:szCs w:val="28"/>
          <w:lang w:eastAsia="ru-RU"/>
        </w:rPr>
        <w:t>по собственной инициативе.</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4) копию платежного документа, подтверждающего уплату государственной пошлины за выдачу специального разрешения.</w:t>
      </w:r>
      <w:r w:rsidRPr="00EC32B2">
        <w:rPr>
          <w:rFonts w:ascii="Times New Roman" w:eastAsia="Times New Roman" w:hAnsi="Times New Roman" w:cs="Times New Roman"/>
          <w:sz w:val="28"/>
          <w:szCs w:val="28"/>
          <w:lang w:eastAsia="ru-RU"/>
        </w:rPr>
        <w:br/>
        <w:t xml:space="preserve">(Подпункт дополнительно включен с 20 июля 2017 года </w:t>
      </w:r>
      <w:hyperlink r:id="rId11" w:history="1">
        <w:r w:rsidRPr="00EC32B2">
          <w:rPr>
            <w:rFonts w:ascii="Times New Roman" w:eastAsia="Times New Roman" w:hAnsi="Times New Roman" w:cs="Times New Roman"/>
            <w:color w:val="0000FF"/>
            <w:sz w:val="28"/>
            <w:szCs w:val="28"/>
            <w:u w:val="single"/>
            <w:lang w:eastAsia="ru-RU"/>
          </w:rPr>
          <w:t>приказом Минтранса России от 21 сентября 2016 года N 272</w:t>
        </w:r>
      </w:hyperlink>
      <w:r w:rsidRPr="00EC32B2">
        <w:rPr>
          <w:rFonts w:ascii="Times New Roman" w:eastAsia="Times New Roman" w:hAnsi="Times New Roman" w:cs="Times New Roman"/>
          <w:sz w:val="28"/>
          <w:szCs w:val="28"/>
          <w:lang w:eastAsia="ru-RU"/>
        </w:rPr>
        <w:t>)</w:t>
      </w:r>
    </w:p>
    <w:p w:rsidR="00EC32B2" w:rsidRPr="00EC32B2" w:rsidRDefault="00A32D52"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C32B2" w:rsidRPr="00EC32B2">
        <w:rPr>
          <w:rFonts w:ascii="Times New Roman" w:eastAsia="Times New Roman" w:hAnsi="Times New Roman" w:cs="Times New Roman"/>
          <w:sz w:val="28"/>
          <w:szCs w:val="28"/>
          <w:lang w:eastAsia="ru-RU"/>
        </w:rPr>
        <w:t xml:space="preserve">.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w:t>
      </w:r>
      <w:r w:rsidR="00EC32B2" w:rsidRPr="00EC32B2">
        <w:rPr>
          <w:rFonts w:ascii="Times New Roman" w:eastAsia="Times New Roman" w:hAnsi="Times New Roman" w:cs="Times New Roman"/>
          <w:sz w:val="28"/>
          <w:szCs w:val="28"/>
          <w:lang w:eastAsia="ru-RU"/>
        </w:rPr>
        <w:lastRenderedPageBreak/>
        <w:t>предпринимателей).</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Копии документов, указанные в подпункте 1 пункта 9 настоящего Порядка, заверяются подписью и печатью владельца транспортного средства или нотариально.</w:t>
      </w:r>
      <w:r w:rsidR="00EC32B2" w:rsidRPr="00EC32B2">
        <w:rPr>
          <w:rFonts w:ascii="Times New Roman" w:eastAsia="Times New Roman" w:hAnsi="Times New Roman" w:cs="Times New Roman"/>
          <w:sz w:val="28"/>
          <w:szCs w:val="28"/>
          <w:lang w:eastAsia="ru-RU"/>
        </w:rPr>
        <w:br/>
      </w:r>
    </w:p>
    <w:p w:rsidR="00EC32B2" w:rsidRPr="00EC32B2" w:rsidRDefault="00A32D52"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C32B2" w:rsidRPr="00EC32B2">
        <w:rPr>
          <w:rFonts w:ascii="Times New Roman" w:eastAsia="Times New Roman" w:hAnsi="Times New Roman" w:cs="Times New Roman"/>
          <w:sz w:val="28"/>
          <w:szCs w:val="28"/>
          <w:lang w:eastAsia="ru-RU"/>
        </w:rPr>
        <w:t>. В соответствии с законодательством Российской Федерации</w:t>
      </w:r>
      <w:r w:rsidR="00EC32B2" w:rsidRPr="00EC32B2">
        <w:rPr>
          <w:rFonts w:ascii="Times New Roman" w:eastAsia="Times New Roman" w:hAnsi="Times New Roman" w:cs="Times New Roman"/>
          <w:noProof/>
          <w:sz w:val="28"/>
          <w:szCs w:val="28"/>
          <w:lang w:eastAsia="ru-RU"/>
        </w:rPr>
        <mc:AlternateContent>
          <mc:Choice Requires="wps">
            <w:drawing>
              <wp:inline distT="0" distB="0" distL="0" distR="0" wp14:anchorId="131AA25F" wp14:editId="12A24660">
                <wp:extent cx="104775" cy="219075"/>
                <wp:effectExtent l="0" t="0" r="0" b="0"/>
                <wp:docPr id="19" name="AutoShape 18" descr="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января 2017 года) (редакция, действующая с 20 ию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5EB51" id="AutoShape 18" o:spid="_x0000_s1026"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января 2017 года) (редакция, действующая с 20 июл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3ZOa2+wMAAKUHAAAOAAAAAAAAAAAAAAAAAC4C&#10;AABkcnMvZTJvRG9jLnhtbFBLAQItABQABgAIAAAAIQASuwWb3AAAAAMBAAAPAAAAAAAAAAAAAAAA&#10;AFUGAABkcnMvZG93bnJldi54bWxQSwUGAAAAAAQABADzAAAAXgcAAAAA&#10;" filled="f" stroked="f">
                <o:lock v:ext="edit" aspectratio="t"/>
                <w10:anchorlock/>
              </v:rect>
            </w:pict>
          </mc:Fallback>
        </mc:AlternateContent>
      </w:r>
      <w:r w:rsidR="00EC32B2" w:rsidRPr="00EC32B2">
        <w:rPr>
          <w:rFonts w:ascii="Times New Roman" w:eastAsia="Times New Roman" w:hAnsi="Times New Roman" w:cs="Times New Roman"/>
          <w:sz w:val="28"/>
          <w:szCs w:val="28"/>
          <w:lang w:eastAsia="ru-RU"/>
        </w:rPr>
        <w:t xml:space="preserve"> допускается подача заявления с приложением </w:t>
      </w:r>
      <w:r>
        <w:rPr>
          <w:rFonts w:ascii="Times New Roman" w:eastAsia="Times New Roman" w:hAnsi="Times New Roman" w:cs="Times New Roman"/>
          <w:sz w:val="28"/>
          <w:szCs w:val="28"/>
          <w:lang w:eastAsia="ru-RU"/>
        </w:rPr>
        <w:t>документов, указанных в пункте 8</w:t>
      </w:r>
      <w:r w:rsidR="00EC32B2" w:rsidRPr="00EC32B2">
        <w:rPr>
          <w:rFonts w:ascii="Times New Roman" w:eastAsia="Times New Roman" w:hAnsi="Times New Roman" w:cs="Times New Roman"/>
          <w:sz w:val="28"/>
          <w:szCs w:val="28"/>
          <w:lang w:eastAsia="ru-RU"/>
        </w:rPr>
        <w:t xml:space="preserve"> настоящего Порядка путем направления их в адрес </w:t>
      </w:r>
      <w:r>
        <w:rPr>
          <w:rFonts w:ascii="Times New Roman" w:eastAsia="Times New Roman" w:hAnsi="Times New Roman" w:cs="Times New Roman"/>
          <w:sz w:val="28"/>
          <w:szCs w:val="28"/>
          <w:lang w:eastAsia="ru-RU"/>
        </w:rPr>
        <w:t xml:space="preserve">администрации </w:t>
      </w:r>
      <w:r w:rsidR="00EC32B2" w:rsidRPr="00EC32B2">
        <w:rPr>
          <w:rFonts w:ascii="Times New Roman" w:eastAsia="Times New Roman" w:hAnsi="Times New Roman" w:cs="Times New Roman"/>
          <w:sz w:val="28"/>
          <w:szCs w:val="28"/>
          <w:lang w:eastAsia="ru-RU"/>
        </w:rPr>
        <w:t xml:space="preserve">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w:t>
      </w:r>
      <w:r>
        <w:rPr>
          <w:rFonts w:ascii="Times New Roman" w:eastAsia="Times New Roman" w:hAnsi="Times New Roman" w:cs="Times New Roman"/>
          <w:sz w:val="28"/>
          <w:szCs w:val="28"/>
          <w:lang w:eastAsia="ru-RU"/>
        </w:rPr>
        <w:t>указанных в подпункте 1 пункта 8</w:t>
      </w:r>
      <w:r w:rsidR="00EC32B2" w:rsidRPr="00EC32B2">
        <w:rPr>
          <w:rFonts w:ascii="Times New Roman" w:eastAsia="Times New Roman" w:hAnsi="Times New Roman" w:cs="Times New Roman"/>
          <w:sz w:val="28"/>
          <w:szCs w:val="28"/>
          <w:lang w:eastAsia="ru-RU"/>
        </w:rPr>
        <w:t xml:space="preserve"> настоящего Порядка, или с использованием Единого портала государственных и муниципальных услуг (www.gosuslugi.ru) (далее - Портал) для их рассмотрения в соответствии с настоящим Порядком.</w:t>
      </w:r>
      <w:r w:rsidR="00EC32B2" w:rsidRPr="00EC32B2">
        <w:rPr>
          <w:rFonts w:ascii="Times New Roman" w:eastAsia="Times New Roman" w:hAnsi="Times New Roman" w:cs="Times New Roman"/>
          <w:sz w:val="28"/>
          <w:szCs w:val="28"/>
          <w:lang w:eastAsia="ru-RU"/>
        </w:rPr>
        <w:br/>
      </w:r>
    </w:p>
    <w:p w:rsidR="00EC32B2" w:rsidRPr="00EC32B2" w:rsidRDefault="00A32D52"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C32B2" w:rsidRPr="00EC32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Администрация сельского поселения Курумоч </w:t>
      </w:r>
      <w:r w:rsidR="00EC32B2" w:rsidRPr="00EC32B2">
        <w:rPr>
          <w:rFonts w:ascii="Times New Roman" w:eastAsia="Times New Roman" w:hAnsi="Times New Roman" w:cs="Times New Roman"/>
          <w:sz w:val="28"/>
          <w:szCs w:val="28"/>
          <w:lang w:eastAsia="ru-RU"/>
        </w:rPr>
        <w:t>отказывает в регистрации заявления в случае если:</w:t>
      </w:r>
      <w:r w:rsidR="00EC32B2"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1) заявление подписано лицом, не имеющим полномочий на подписание данного заявления;</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 xml:space="preserve">2) заявление не содержит сведений, установленных пунктом </w:t>
      </w:r>
      <w:r w:rsidR="00A32D52">
        <w:rPr>
          <w:rFonts w:ascii="Times New Roman" w:eastAsia="Times New Roman" w:hAnsi="Times New Roman" w:cs="Times New Roman"/>
          <w:sz w:val="28"/>
          <w:szCs w:val="28"/>
          <w:lang w:eastAsia="ru-RU"/>
        </w:rPr>
        <w:t>7</w:t>
      </w:r>
      <w:r w:rsidRPr="00EC32B2">
        <w:rPr>
          <w:rFonts w:ascii="Times New Roman" w:eastAsia="Times New Roman" w:hAnsi="Times New Roman" w:cs="Times New Roman"/>
          <w:sz w:val="28"/>
          <w:szCs w:val="28"/>
          <w:lang w:eastAsia="ru-RU"/>
        </w:rPr>
        <w:t xml:space="preserve"> настоящего Порядка;</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3) к заявлению не приложены документы, соответствующие требован</w:t>
      </w:r>
      <w:r w:rsidR="00A32D52">
        <w:rPr>
          <w:rFonts w:ascii="Times New Roman" w:eastAsia="Times New Roman" w:hAnsi="Times New Roman" w:cs="Times New Roman"/>
          <w:sz w:val="28"/>
          <w:szCs w:val="28"/>
          <w:lang w:eastAsia="ru-RU"/>
        </w:rPr>
        <w:t>иям пунктов 8, 9</w:t>
      </w:r>
      <w:r w:rsidRPr="00EC32B2">
        <w:rPr>
          <w:rFonts w:ascii="Times New Roman" w:eastAsia="Times New Roman" w:hAnsi="Times New Roman" w:cs="Times New Roman"/>
          <w:sz w:val="28"/>
          <w:szCs w:val="28"/>
          <w:lang w:eastAsia="ru-RU"/>
        </w:rPr>
        <w:t xml:space="preserve"> настоящего Порядка.</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r>
      <w:r w:rsidR="00A32D52">
        <w:rPr>
          <w:rFonts w:ascii="Times New Roman" w:eastAsia="Times New Roman" w:hAnsi="Times New Roman" w:cs="Times New Roman"/>
          <w:sz w:val="28"/>
          <w:szCs w:val="28"/>
          <w:lang w:eastAsia="ru-RU"/>
        </w:rPr>
        <w:t>Администрация сельского поселения Курумоч, принявшая</w:t>
      </w:r>
      <w:r w:rsidRPr="00EC32B2">
        <w:rPr>
          <w:rFonts w:ascii="Times New Roman" w:eastAsia="Times New Roman" w:hAnsi="Times New Roman" w:cs="Times New Roman"/>
          <w:sz w:val="28"/>
          <w:szCs w:val="28"/>
          <w:lang w:eastAsia="ru-RU"/>
        </w:rPr>
        <w:t xml:space="preserve"> решение об отказе в регистрации заявления, обязан</w:t>
      </w:r>
      <w:r w:rsidR="00A32D52">
        <w:rPr>
          <w:rFonts w:ascii="Times New Roman" w:eastAsia="Times New Roman" w:hAnsi="Times New Roman" w:cs="Times New Roman"/>
          <w:sz w:val="28"/>
          <w:szCs w:val="28"/>
          <w:lang w:eastAsia="ru-RU"/>
        </w:rPr>
        <w:t>а</w:t>
      </w:r>
      <w:r w:rsidRPr="00EC32B2">
        <w:rPr>
          <w:rFonts w:ascii="Times New Roman" w:eastAsia="Times New Roman" w:hAnsi="Times New Roman" w:cs="Times New Roman"/>
          <w:sz w:val="28"/>
          <w:szCs w:val="28"/>
          <w:lang w:eastAsia="ru-RU"/>
        </w:rPr>
        <w:t xml:space="preserve"> незамедлительно проинформировать заявителя о принятом решении с указанием оснований принятия данного решения.</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Pr="00EC32B2">
        <w:rPr>
          <w:rFonts w:ascii="Times New Roman" w:eastAsia="Times New Roman" w:hAnsi="Times New Roman" w:cs="Times New Roman"/>
          <w:sz w:val="28"/>
          <w:szCs w:val="28"/>
          <w:lang w:eastAsia="ru-RU"/>
        </w:rPr>
        <w:br/>
      </w:r>
    </w:p>
    <w:p w:rsidR="00EC32B2" w:rsidRPr="00EC32B2" w:rsidRDefault="00A32D52"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EC32B2" w:rsidRPr="00EC32B2">
        <w:rPr>
          <w:rFonts w:ascii="Times New Roman" w:eastAsia="Times New Roman" w:hAnsi="Times New Roman" w:cs="Times New Roman"/>
          <w:sz w:val="28"/>
          <w:szCs w:val="28"/>
          <w:lang w:eastAsia="ru-RU"/>
        </w:rPr>
        <w:t>. Заявление регистрируется в журнале регистрации заявлений должностным лицом в течение одного рабочего дня с даты его поступления.</w:t>
      </w:r>
      <w:r w:rsidR="00EC32B2" w:rsidRPr="00EC32B2">
        <w:rPr>
          <w:rFonts w:ascii="Times New Roman" w:eastAsia="Times New Roman" w:hAnsi="Times New Roman" w:cs="Times New Roman"/>
          <w:sz w:val="28"/>
          <w:szCs w:val="28"/>
          <w:lang w:eastAsia="ru-RU"/>
        </w:rPr>
        <w:br/>
      </w:r>
    </w:p>
    <w:p w:rsidR="00EC32B2" w:rsidRPr="00EC32B2" w:rsidRDefault="00A32D52"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EC32B2" w:rsidRPr="00EC32B2">
        <w:rPr>
          <w:rFonts w:ascii="Times New Roman" w:eastAsia="Times New Roman" w:hAnsi="Times New Roman" w:cs="Times New Roman"/>
          <w:sz w:val="28"/>
          <w:szCs w:val="28"/>
          <w:lang w:eastAsia="ru-RU"/>
        </w:rPr>
        <w:t xml:space="preserve">. По обращению заявителя </w:t>
      </w:r>
      <w:r>
        <w:rPr>
          <w:rFonts w:ascii="Times New Roman" w:eastAsia="Times New Roman" w:hAnsi="Times New Roman" w:cs="Times New Roman"/>
          <w:sz w:val="28"/>
          <w:szCs w:val="28"/>
          <w:lang w:eastAsia="ru-RU"/>
        </w:rPr>
        <w:t xml:space="preserve">администрация </w:t>
      </w:r>
      <w:r w:rsidR="00EC32B2" w:rsidRPr="00EC32B2">
        <w:rPr>
          <w:rFonts w:ascii="Times New Roman" w:eastAsia="Times New Roman" w:hAnsi="Times New Roman" w:cs="Times New Roman"/>
          <w:sz w:val="28"/>
          <w:szCs w:val="28"/>
          <w:lang w:eastAsia="ru-RU"/>
        </w:rPr>
        <w:t>предоставляет ему сведения о дате поступления заявления и его регистрационном номере.</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r>
    </w:p>
    <w:p w:rsidR="00EC32B2" w:rsidRPr="00EC32B2" w:rsidRDefault="00EC32B2" w:rsidP="00A32D52">
      <w:pPr>
        <w:spacing w:after="0" w:line="276" w:lineRule="auto"/>
        <w:jc w:val="center"/>
        <w:outlineLvl w:val="2"/>
        <w:rPr>
          <w:rFonts w:ascii="Times New Roman" w:eastAsia="Times New Roman" w:hAnsi="Times New Roman" w:cs="Times New Roman"/>
          <w:b/>
          <w:bCs/>
          <w:sz w:val="28"/>
          <w:szCs w:val="28"/>
          <w:lang w:eastAsia="ru-RU"/>
        </w:rPr>
      </w:pPr>
      <w:r w:rsidRPr="00EC32B2">
        <w:rPr>
          <w:rFonts w:ascii="Times New Roman" w:eastAsia="Times New Roman" w:hAnsi="Times New Roman" w:cs="Times New Roman"/>
          <w:b/>
          <w:bCs/>
          <w:sz w:val="28"/>
          <w:szCs w:val="28"/>
          <w:lang w:eastAsia="ru-RU"/>
        </w:rPr>
        <w:t>III. Рассмотрение заявления</w:t>
      </w:r>
    </w:p>
    <w:p w:rsidR="00EC32B2" w:rsidRPr="00EC32B2" w:rsidRDefault="00A32D52"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C32B2" w:rsidRPr="00EC32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 сельского поселения</w:t>
      </w:r>
      <w:r w:rsidR="00EC32B2" w:rsidRPr="00EC32B2">
        <w:rPr>
          <w:rFonts w:ascii="Times New Roman" w:eastAsia="Times New Roman" w:hAnsi="Times New Roman" w:cs="Times New Roman"/>
          <w:sz w:val="28"/>
          <w:szCs w:val="28"/>
          <w:lang w:eastAsia="ru-RU"/>
        </w:rPr>
        <w:t xml:space="preserve"> при рассмотрении представленных документов в течение четырех рабочих дней со дня регистрации заявления проверяет:</w:t>
      </w:r>
      <w:r w:rsidR="00EC32B2"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1) наличие полномочий на выдачу специального разрешения по заявленному маршруту;</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4) соблюдение требований о перевозке делимого груза</w:t>
      </w:r>
      <w:r w:rsidRPr="00EC32B2">
        <w:rPr>
          <w:rFonts w:ascii="Times New Roman" w:eastAsia="Times New Roman" w:hAnsi="Times New Roman" w:cs="Times New Roman"/>
          <w:noProof/>
          <w:sz w:val="28"/>
          <w:szCs w:val="28"/>
          <w:lang w:eastAsia="ru-RU"/>
        </w:rPr>
        <mc:AlternateContent>
          <mc:Choice Requires="wps">
            <w:drawing>
              <wp:inline distT="0" distB="0" distL="0" distR="0" wp14:anchorId="7C998DD4" wp14:editId="00ABCB5D">
                <wp:extent cx="104775" cy="219075"/>
                <wp:effectExtent l="0" t="0" r="0" b="0"/>
                <wp:docPr id="17" name="AutoShape 20" descr="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января 2017 года) (редакция, действующая с 20 ию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DED27" id="AutoShape 20" o:spid="_x0000_s1026"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января 2017 года) (редакция, действующая с 20 июл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7pY+W+wMAAKUHAAAOAAAAAAAAAAAAAAAAAC4C&#10;AABkcnMvZTJvRG9jLnhtbFBLAQItABQABgAIAAAAIQASuwWb3AAAAAMBAAAPAAAAAAAAAAAAAAAA&#10;AFUGAABkcnMvZG93bnJldi54bWxQSwUGAAAAAAQABADzAAAAXgcAAAAA&#10;" filled="f" stroked="f">
                <o:lock v:ext="edit" aspectratio="t"/>
                <w10:anchorlock/>
              </v:rect>
            </w:pict>
          </mc:Fallback>
        </mc:AlternateContent>
      </w:r>
      <w:r w:rsidRPr="00EC32B2">
        <w:rPr>
          <w:rFonts w:ascii="Times New Roman" w:eastAsia="Times New Roman" w:hAnsi="Times New Roman" w:cs="Times New Roman"/>
          <w:sz w:val="28"/>
          <w:szCs w:val="28"/>
          <w:lang w:eastAsia="ru-RU"/>
        </w:rPr>
        <w:t>.</w:t>
      </w:r>
      <w:r w:rsidRPr="00EC32B2">
        <w:rPr>
          <w:rFonts w:ascii="Times New Roman" w:eastAsia="Times New Roman" w:hAnsi="Times New Roman" w:cs="Times New Roman"/>
          <w:sz w:val="28"/>
          <w:szCs w:val="28"/>
          <w:lang w:eastAsia="ru-RU"/>
        </w:rPr>
        <w:br/>
      </w:r>
    </w:p>
    <w:p w:rsidR="00EC32B2" w:rsidRPr="00EC32B2" w:rsidRDefault="00EC32B2" w:rsidP="00A32D52">
      <w:pPr>
        <w:spacing w:after="0" w:line="276" w:lineRule="auto"/>
        <w:jc w:val="center"/>
        <w:outlineLvl w:val="2"/>
        <w:rPr>
          <w:rFonts w:ascii="Times New Roman" w:eastAsia="Times New Roman" w:hAnsi="Times New Roman" w:cs="Times New Roman"/>
          <w:b/>
          <w:bCs/>
          <w:sz w:val="28"/>
          <w:szCs w:val="28"/>
          <w:lang w:eastAsia="ru-RU"/>
        </w:rPr>
      </w:pPr>
      <w:r w:rsidRPr="00EC32B2">
        <w:rPr>
          <w:rFonts w:ascii="Times New Roman" w:eastAsia="Times New Roman" w:hAnsi="Times New Roman" w:cs="Times New Roman"/>
          <w:b/>
          <w:bCs/>
          <w:sz w:val="28"/>
          <w:szCs w:val="28"/>
          <w:lang w:eastAsia="ru-RU"/>
        </w:rPr>
        <w:t>IV. Согласование заявления</w:t>
      </w:r>
    </w:p>
    <w:p w:rsidR="00EC32B2" w:rsidRPr="00EC32B2" w:rsidRDefault="00A32D52"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42C9A">
        <w:rPr>
          <w:rFonts w:ascii="Times New Roman" w:eastAsia="Times New Roman" w:hAnsi="Times New Roman" w:cs="Times New Roman"/>
          <w:sz w:val="28"/>
          <w:szCs w:val="28"/>
          <w:lang w:eastAsia="ru-RU"/>
        </w:rPr>
        <w:t>5</w:t>
      </w:r>
      <w:r w:rsidR="00EC32B2" w:rsidRPr="00EC32B2">
        <w:rPr>
          <w:rFonts w:ascii="Times New Roman" w:eastAsia="Times New Roman" w:hAnsi="Times New Roman" w:cs="Times New Roman"/>
          <w:sz w:val="28"/>
          <w:szCs w:val="28"/>
          <w:lang w:eastAsia="ru-RU"/>
        </w:rPr>
        <w:t xml:space="preserve">. Согласование маршрута транспортного средства, осуществляющего перевозки тяжеловесных грузов, осуществляется </w:t>
      </w:r>
      <w:r>
        <w:rPr>
          <w:rFonts w:ascii="Times New Roman" w:eastAsia="Times New Roman" w:hAnsi="Times New Roman" w:cs="Times New Roman"/>
          <w:sz w:val="28"/>
          <w:szCs w:val="28"/>
          <w:lang w:eastAsia="ru-RU"/>
        </w:rPr>
        <w:t>администрацией сельского поселения Курумоч</w:t>
      </w:r>
      <w:r w:rsidR="00EC32B2" w:rsidRPr="00EC32B2">
        <w:rPr>
          <w:rFonts w:ascii="Times New Roman" w:eastAsia="Times New Roman" w:hAnsi="Times New Roman" w:cs="Times New Roman"/>
          <w:sz w:val="28"/>
          <w:szCs w:val="28"/>
          <w:lang w:eastAsia="ru-RU"/>
        </w:rPr>
        <w:t xml:space="preserve"> с владельцами автомобильных дорог, по которым проходит такой маршрут (далее - владельцы автомобильных дорог).</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 xml:space="preserve">Согласование маршрута транспортного средства, осуществляющего </w:t>
      </w:r>
      <w:r w:rsidR="00EC32B2" w:rsidRPr="00EC32B2">
        <w:rPr>
          <w:rFonts w:ascii="Times New Roman" w:eastAsia="Times New Roman" w:hAnsi="Times New Roman" w:cs="Times New Roman"/>
          <w:sz w:val="28"/>
          <w:szCs w:val="28"/>
          <w:lang w:eastAsia="ru-RU"/>
        </w:rPr>
        <w:lastRenderedPageBreak/>
        <w:t xml:space="preserve">перевозки крупногабаритных грузов, осуществляется </w:t>
      </w:r>
      <w:r w:rsidR="00D42C9A">
        <w:rPr>
          <w:rFonts w:ascii="Times New Roman" w:eastAsia="Times New Roman" w:hAnsi="Times New Roman" w:cs="Times New Roman"/>
          <w:sz w:val="28"/>
          <w:szCs w:val="28"/>
          <w:lang w:eastAsia="ru-RU"/>
        </w:rPr>
        <w:t xml:space="preserve">администрацией сельского поселения </w:t>
      </w:r>
      <w:r w:rsidR="00EC32B2" w:rsidRPr="00EC32B2">
        <w:rPr>
          <w:rFonts w:ascii="Times New Roman" w:eastAsia="Times New Roman" w:hAnsi="Times New Roman" w:cs="Times New Roman"/>
          <w:sz w:val="28"/>
          <w:szCs w:val="28"/>
          <w:lang w:eastAsia="ru-RU"/>
        </w:rPr>
        <w:t>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EC32B2" w:rsidRPr="00EC32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w:t>
      </w:r>
      <w:r w:rsidR="00EC32B2" w:rsidRPr="00EC32B2">
        <w:rPr>
          <w:rFonts w:ascii="Times New Roman" w:eastAsia="Times New Roman" w:hAnsi="Times New Roman" w:cs="Times New Roman"/>
          <w:sz w:val="28"/>
          <w:szCs w:val="28"/>
          <w:lang w:eastAsia="ru-RU"/>
        </w:rPr>
        <w:t xml:space="preserve"> в течение четырех рабочих дней со дня регистрации заявления:</w:t>
      </w:r>
      <w:r w:rsidR="00EC32B2"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1) устанавливает путь следования по заявленному маршруту;</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2) определяет владельцев автомобильных дорог по пути следования заявленного маршрута;</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w:t>
      </w:r>
      <w:r w:rsidRPr="00EC32B2">
        <w:rPr>
          <w:rFonts w:ascii="Times New Roman" w:eastAsia="Times New Roman" w:hAnsi="Times New Roman" w:cs="Times New Roman"/>
          <w:sz w:val="28"/>
          <w:szCs w:val="28"/>
          <w:lang w:eastAsia="ru-RU"/>
        </w:rPr>
        <w:lastRenderedPageBreak/>
        <w:t>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r w:rsidRPr="00EC32B2">
        <w:rPr>
          <w:rFonts w:ascii="Times New Roman" w:eastAsia="Times New Roman" w:hAnsi="Times New Roman" w:cs="Times New Roman"/>
          <w:sz w:val="28"/>
          <w:szCs w:val="28"/>
          <w:lang w:eastAsia="ru-RU"/>
        </w:rPr>
        <w:br/>
      </w:r>
    </w:p>
    <w:p w:rsidR="00D42C9A"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EC32B2" w:rsidRPr="00EC32B2">
        <w:rPr>
          <w:rFonts w:ascii="Times New Roman" w:eastAsia="Times New Roman" w:hAnsi="Times New Roman" w:cs="Times New Roman"/>
          <w:sz w:val="28"/>
          <w:szCs w:val="28"/>
          <w:lang w:eastAsia="ru-RU"/>
        </w:rPr>
        <w:t>. Запрос, указанная в подпункте 3 пункта 1</w:t>
      </w:r>
      <w:r>
        <w:rPr>
          <w:rFonts w:ascii="Times New Roman" w:eastAsia="Times New Roman" w:hAnsi="Times New Roman" w:cs="Times New Roman"/>
          <w:sz w:val="28"/>
          <w:szCs w:val="28"/>
          <w:lang w:eastAsia="ru-RU"/>
        </w:rPr>
        <w:t>6</w:t>
      </w:r>
      <w:r w:rsidR="00EC32B2" w:rsidRPr="00EC32B2">
        <w:rPr>
          <w:rFonts w:ascii="Times New Roman" w:eastAsia="Times New Roman" w:hAnsi="Times New Roman" w:cs="Times New Roman"/>
          <w:sz w:val="28"/>
          <w:szCs w:val="28"/>
          <w:lang w:eastAsia="ru-RU"/>
        </w:rPr>
        <w:t xml:space="preserve"> настоящего Порядка,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r w:rsidR="00EC32B2" w:rsidRPr="00EC32B2">
        <w:rPr>
          <w:rFonts w:ascii="Times New Roman" w:eastAsia="Times New Roman" w:hAnsi="Times New Roman" w:cs="Times New Roman"/>
          <w:sz w:val="28"/>
          <w:szCs w:val="28"/>
          <w:lang w:eastAsia="ru-RU"/>
        </w:rPr>
        <w:br/>
      </w:r>
    </w:p>
    <w:p w:rsidR="00D42C9A"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1</w:t>
      </w:r>
      <w:r w:rsidR="00D42C9A">
        <w:rPr>
          <w:rFonts w:ascii="Times New Roman" w:eastAsia="Times New Roman" w:hAnsi="Times New Roman" w:cs="Times New Roman"/>
          <w:sz w:val="28"/>
          <w:szCs w:val="28"/>
          <w:lang w:eastAsia="ru-RU"/>
        </w:rPr>
        <w:t>8</w:t>
      </w:r>
      <w:r w:rsidRPr="00EC32B2">
        <w:rPr>
          <w:rFonts w:ascii="Times New Roman" w:eastAsia="Times New Roman" w:hAnsi="Times New Roman" w:cs="Times New Roman"/>
          <w:sz w:val="28"/>
          <w:szCs w:val="28"/>
          <w:lang w:eastAsia="ru-RU"/>
        </w:rPr>
        <w:t>.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уполномоченного органа запроса, указанной в подпункте 3 пункта 1</w:t>
      </w:r>
      <w:r w:rsidR="00D42C9A">
        <w:rPr>
          <w:rFonts w:ascii="Times New Roman" w:eastAsia="Times New Roman" w:hAnsi="Times New Roman" w:cs="Times New Roman"/>
          <w:sz w:val="28"/>
          <w:szCs w:val="28"/>
          <w:lang w:eastAsia="ru-RU"/>
        </w:rPr>
        <w:t>6</w:t>
      </w:r>
      <w:r w:rsidRPr="00EC32B2">
        <w:rPr>
          <w:rFonts w:ascii="Times New Roman" w:eastAsia="Times New Roman" w:hAnsi="Times New Roman" w:cs="Times New Roman"/>
          <w:sz w:val="28"/>
          <w:szCs w:val="28"/>
          <w:lang w:eastAsia="ru-RU"/>
        </w:rPr>
        <w:t xml:space="preserve"> настоящего Порядка.</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 xml:space="preserve">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w:t>
      </w:r>
      <w:r w:rsidRPr="00EC32B2">
        <w:rPr>
          <w:rFonts w:ascii="Times New Roman" w:eastAsia="Times New Roman" w:hAnsi="Times New Roman" w:cs="Times New Roman"/>
          <w:sz w:val="28"/>
          <w:szCs w:val="28"/>
          <w:lang w:eastAsia="ru-RU"/>
        </w:rPr>
        <w:lastRenderedPageBreak/>
        <w:t>причиняемого автомобильным дорогам транспортным средством, осуществляющим перевозку тяжеловесного груза.</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V настоящего Порядка.</w:t>
      </w:r>
      <w:r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C32B2" w:rsidRPr="00EC32B2">
        <w:rPr>
          <w:rFonts w:ascii="Times New Roman" w:eastAsia="Times New Roman" w:hAnsi="Times New Roman" w:cs="Times New Roman"/>
          <w:sz w:val="28"/>
          <w:szCs w:val="28"/>
          <w:lang w:eastAsia="ru-RU"/>
        </w:rPr>
        <w:t>.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1</w:t>
      </w:r>
      <w:r>
        <w:rPr>
          <w:rFonts w:ascii="Times New Roman" w:eastAsia="Times New Roman" w:hAnsi="Times New Roman" w:cs="Times New Roman"/>
          <w:sz w:val="28"/>
          <w:szCs w:val="28"/>
          <w:lang w:eastAsia="ru-RU"/>
        </w:rPr>
        <w:t>5</w:t>
      </w:r>
      <w:r w:rsidR="00EC32B2" w:rsidRPr="00EC32B2">
        <w:rPr>
          <w:rFonts w:ascii="Times New Roman" w:eastAsia="Times New Roman" w:hAnsi="Times New Roman" w:cs="Times New Roman"/>
          <w:sz w:val="28"/>
          <w:szCs w:val="28"/>
          <w:lang w:eastAsia="ru-RU"/>
        </w:rPr>
        <w:t xml:space="preserve"> настоящего Порядка,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w:t>
      </w:r>
      <w:r>
        <w:rPr>
          <w:rFonts w:ascii="Times New Roman" w:eastAsia="Times New Roman" w:hAnsi="Times New Roman" w:cs="Times New Roman"/>
          <w:sz w:val="28"/>
          <w:szCs w:val="28"/>
          <w:lang w:eastAsia="ru-RU"/>
        </w:rPr>
        <w:t>занных в подпунктах 1-3 пункта 8</w:t>
      </w:r>
      <w:r w:rsidR="00EC32B2" w:rsidRPr="00EC32B2">
        <w:rPr>
          <w:rFonts w:ascii="Times New Roman" w:eastAsia="Times New Roman" w:hAnsi="Times New Roman" w:cs="Times New Roman"/>
          <w:sz w:val="28"/>
          <w:szCs w:val="28"/>
          <w:lang w:eastAsia="ru-RU"/>
        </w:rPr>
        <w:t xml:space="preserve"> настоящего Порядка, и копий согласований маршрута транспортного средства. Запрос регистрируется Госавтоинспекцией в течение одного рабочего дня с даты ее получения.</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полученной от уполномоченного органа.</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EC32B2" w:rsidRPr="00EC32B2">
        <w:rPr>
          <w:rFonts w:ascii="Times New Roman" w:eastAsia="Times New Roman" w:hAnsi="Times New Roman" w:cs="Times New Roman"/>
          <w:sz w:val="28"/>
          <w:szCs w:val="28"/>
          <w:lang w:eastAsia="ru-RU"/>
        </w:rPr>
        <w:t xml:space="preserve">.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w:t>
      </w:r>
      <w:r w:rsidR="00EC32B2" w:rsidRPr="00EC32B2">
        <w:rPr>
          <w:rFonts w:ascii="Times New Roman" w:eastAsia="Times New Roman" w:hAnsi="Times New Roman" w:cs="Times New Roman"/>
          <w:sz w:val="28"/>
          <w:szCs w:val="28"/>
          <w:lang w:eastAsia="ru-RU"/>
        </w:rPr>
        <w:lastRenderedPageBreak/>
        <w:t>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EC32B2" w:rsidRPr="00EC32B2">
        <w:rPr>
          <w:rFonts w:ascii="Times New Roman" w:eastAsia="Times New Roman" w:hAnsi="Times New Roman" w:cs="Times New Roman"/>
          <w:sz w:val="28"/>
          <w:szCs w:val="28"/>
          <w:lang w:eastAsia="ru-RU"/>
        </w:rPr>
        <w:t>.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r>
    </w:p>
    <w:p w:rsidR="00EC32B2" w:rsidRPr="00EC32B2" w:rsidRDefault="00EC32B2" w:rsidP="00D42C9A">
      <w:pPr>
        <w:spacing w:after="0" w:line="276" w:lineRule="auto"/>
        <w:jc w:val="center"/>
        <w:outlineLvl w:val="2"/>
        <w:rPr>
          <w:rFonts w:ascii="Times New Roman" w:eastAsia="Times New Roman" w:hAnsi="Times New Roman" w:cs="Times New Roman"/>
          <w:b/>
          <w:bCs/>
          <w:sz w:val="28"/>
          <w:szCs w:val="28"/>
          <w:lang w:eastAsia="ru-RU"/>
        </w:rPr>
      </w:pPr>
      <w:r w:rsidRPr="00EC32B2">
        <w:rPr>
          <w:rFonts w:ascii="Times New Roman" w:eastAsia="Times New Roman" w:hAnsi="Times New Roman" w:cs="Times New Roman"/>
          <w:b/>
          <w:bCs/>
          <w:sz w:val="28"/>
          <w:szCs w:val="28"/>
          <w:lang w:eastAsia="ru-RU"/>
        </w:rPr>
        <w:t>V.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EC32B2" w:rsidRPr="00EC32B2">
        <w:rPr>
          <w:rFonts w:ascii="Times New Roman" w:eastAsia="Times New Roman" w:hAnsi="Times New Roman" w:cs="Times New Roman"/>
          <w:sz w:val="28"/>
          <w:szCs w:val="28"/>
          <w:lang w:eastAsia="ru-RU"/>
        </w:rPr>
        <w:t>.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w:t>
      </w:r>
      <w:r w:rsidR="00EC32B2" w:rsidRPr="00EC32B2">
        <w:rPr>
          <w:rFonts w:ascii="Times New Roman" w:eastAsia="Times New Roman" w:hAnsi="Times New Roman" w:cs="Times New Roman"/>
          <w:sz w:val="28"/>
          <w:szCs w:val="28"/>
          <w:lang w:eastAsia="ru-RU"/>
        </w:rPr>
        <w:br/>
        <w:t>запрос от уполномоченного органа соответствующую запрос владельцам данных сооружений и инженерных коммуникаций и информирует об этом уполномоченный орган.</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 xml:space="preserve">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w:t>
      </w:r>
      <w:r w:rsidR="00EC32B2" w:rsidRPr="00EC32B2">
        <w:rPr>
          <w:rFonts w:ascii="Times New Roman" w:eastAsia="Times New Roman" w:hAnsi="Times New Roman" w:cs="Times New Roman"/>
          <w:sz w:val="28"/>
          <w:szCs w:val="28"/>
          <w:lang w:eastAsia="ru-RU"/>
        </w:rPr>
        <w:lastRenderedPageBreak/>
        <w:t>принятом решении происходит через личный кабинет заявителя на Портале).</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r w:rsidR="00EC32B2"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2</w:t>
      </w:r>
      <w:r w:rsidR="00D42C9A">
        <w:rPr>
          <w:rFonts w:ascii="Times New Roman" w:eastAsia="Times New Roman" w:hAnsi="Times New Roman" w:cs="Times New Roman"/>
          <w:sz w:val="28"/>
          <w:szCs w:val="28"/>
          <w:lang w:eastAsia="ru-RU"/>
        </w:rPr>
        <w:t>3</w:t>
      </w:r>
      <w:r w:rsidRPr="00EC32B2">
        <w:rPr>
          <w:rFonts w:ascii="Times New Roman" w:eastAsia="Times New Roman" w:hAnsi="Times New Roman" w:cs="Times New Roman"/>
          <w:sz w:val="28"/>
          <w:szCs w:val="28"/>
          <w:lang w:eastAsia="ru-RU"/>
        </w:rPr>
        <w:t>.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соответствующую запрос владельцам инфраструктуры железнодорожного транспорта, в ведении которых находятся такие железнодорожные переезды, если:</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ширина транспортного средства с грузом или без груза составляет 5 м и более и высота от поверхности дороги 4,5 м и более;</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длина транспортного средства с одним прицепом превышает 22 м или автопоезд имеет два и более прицепа;</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 xml:space="preserve">скорость движения транспортного средства менее 8 км/ч. </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В этом случае согласование владельцами инфраструктуры железнодорожного транспорта осуществляется в течение трех дней с даты получения запроса.</w:t>
      </w:r>
      <w:r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C32B2" w:rsidRPr="00EC32B2">
        <w:rPr>
          <w:rFonts w:ascii="Times New Roman" w:eastAsia="Times New Roman" w:hAnsi="Times New Roman" w:cs="Times New Roman"/>
          <w:sz w:val="28"/>
          <w:szCs w:val="28"/>
          <w:lang w:eastAsia="ru-RU"/>
        </w:rPr>
        <w:t>.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r w:rsidR="00EC32B2" w:rsidRPr="00EC32B2">
        <w:rPr>
          <w:rFonts w:ascii="Times New Roman" w:eastAsia="Times New Roman" w:hAnsi="Times New Roman" w:cs="Times New Roman"/>
          <w:sz w:val="28"/>
          <w:szCs w:val="28"/>
          <w:lang w:eastAsia="ru-RU"/>
        </w:rPr>
        <w:br/>
      </w:r>
    </w:p>
    <w:p w:rsidR="00D42C9A"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EC32B2" w:rsidRPr="00EC32B2">
        <w:rPr>
          <w:rFonts w:ascii="Times New Roman" w:eastAsia="Times New Roman" w:hAnsi="Times New Roman" w:cs="Times New Roman"/>
          <w:sz w:val="28"/>
          <w:szCs w:val="28"/>
          <w:lang w:eastAsia="ru-RU"/>
        </w:rPr>
        <w:t>. В случае, если требуется оценка технического состояния автомобильных дорог</w:t>
      </w:r>
      <w:r w:rsidR="00EC32B2" w:rsidRPr="00EC32B2">
        <w:rPr>
          <w:rFonts w:ascii="Times New Roman" w:eastAsia="Times New Roman" w:hAnsi="Times New Roman" w:cs="Times New Roman"/>
          <w:noProof/>
          <w:sz w:val="28"/>
          <w:szCs w:val="28"/>
          <w:lang w:eastAsia="ru-RU"/>
        </w:rPr>
        <mc:AlternateContent>
          <mc:Choice Requires="wps">
            <w:drawing>
              <wp:inline distT="0" distB="0" distL="0" distR="0" wp14:anchorId="00E122E4" wp14:editId="5C75D23F">
                <wp:extent cx="104775" cy="219075"/>
                <wp:effectExtent l="0" t="0" r="0" b="0"/>
                <wp:docPr id="15" name="AutoShape 22" descr="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января 2017 года) (редакция, действующая с 20 ию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CBD41" id="AutoShape 22" o:spid="_x0000_s1026" al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января 2017 года) (редакция, действующая с 20 июл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EaHA7j6AwAApQcAAA4AAAAAAAAAAAAAAAAALgIA&#10;AGRycy9lMm9Eb2MueG1sUEsBAi0AFAAGAAgAAAAhABK7BZvcAAAAAwEAAA8AAAAAAAAAAAAAAAAA&#10;VAYAAGRycy9kb3ducmV2LnhtbFBLBQYAAAAABAAEAPMAAABdBwAAAAA=&#10;" filled="f" stroked="f">
                <o:lock v:ext="edit" aspectratio="t"/>
                <w10:anchorlock/>
              </v:rect>
            </w:pict>
          </mc:Fallback>
        </mc:AlternateContent>
      </w:r>
      <w:r w:rsidR="00EC32B2" w:rsidRPr="00EC32B2">
        <w:rPr>
          <w:rFonts w:ascii="Times New Roman" w:eastAsia="Times New Roman" w:hAnsi="Times New Roman" w:cs="Times New Roman"/>
          <w:sz w:val="28"/>
          <w:szCs w:val="28"/>
          <w:lang w:eastAsia="ru-RU"/>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w:t>
      </w:r>
      <w:r w:rsidR="00EC32B2" w:rsidRPr="00EC32B2">
        <w:rPr>
          <w:rFonts w:ascii="Times New Roman" w:eastAsia="Times New Roman" w:hAnsi="Times New Roman" w:cs="Times New Roman"/>
          <w:sz w:val="28"/>
          <w:szCs w:val="28"/>
          <w:lang w:eastAsia="ru-RU"/>
        </w:rPr>
        <w:lastRenderedPageBreak/>
        <w:t>дорог в течение двух рабочих дней с даты регистрации ими запроса, полученной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C32B2" w:rsidRPr="00EC32B2">
        <w:rPr>
          <w:rFonts w:ascii="Times New Roman" w:eastAsia="Times New Roman" w:hAnsi="Times New Roman" w:cs="Times New Roman"/>
          <w:sz w:val="28"/>
          <w:szCs w:val="28"/>
          <w:lang w:eastAsia="ru-RU"/>
        </w:rPr>
        <w:t>.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r w:rsidR="00EC32B2"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2</w:t>
      </w:r>
      <w:r w:rsidR="00D42C9A">
        <w:rPr>
          <w:rFonts w:ascii="Times New Roman" w:eastAsia="Times New Roman" w:hAnsi="Times New Roman" w:cs="Times New Roman"/>
          <w:sz w:val="28"/>
          <w:szCs w:val="28"/>
          <w:lang w:eastAsia="ru-RU"/>
        </w:rPr>
        <w:t>7</w:t>
      </w:r>
      <w:r w:rsidRPr="00EC32B2">
        <w:rPr>
          <w:rFonts w:ascii="Times New Roman" w:eastAsia="Times New Roman" w:hAnsi="Times New Roman" w:cs="Times New Roman"/>
          <w:sz w:val="28"/>
          <w:szCs w:val="28"/>
          <w:lang w:eastAsia="ru-RU"/>
        </w:rPr>
        <w:t>. 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r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C32B2" w:rsidRPr="00EC32B2">
        <w:rPr>
          <w:rFonts w:ascii="Times New Roman" w:eastAsia="Times New Roman" w:hAnsi="Times New Roman" w:cs="Times New Roman"/>
          <w:sz w:val="28"/>
          <w:szCs w:val="28"/>
          <w:lang w:eastAsia="ru-RU"/>
        </w:rPr>
        <w:t>. Срок проведения оценки технического состояния автомобильных дорог и (или) их участков не должен превышать 30 рабочих дней.</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C32B2" w:rsidRPr="00EC32B2">
        <w:rPr>
          <w:rFonts w:ascii="Times New Roman" w:eastAsia="Times New Roman" w:hAnsi="Times New Roman" w:cs="Times New Roman"/>
          <w:sz w:val="28"/>
          <w:szCs w:val="28"/>
          <w:lang w:eastAsia="ru-RU"/>
        </w:rPr>
        <w:t>.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EC32B2" w:rsidRPr="00EC32B2">
        <w:rPr>
          <w:rFonts w:ascii="Times New Roman" w:eastAsia="Times New Roman" w:hAnsi="Times New Roman" w:cs="Times New Roman"/>
          <w:sz w:val="28"/>
          <w:szCs w:val="28"/>
          <w:lang w:eastAsia="ru-RU"/>
        </w:rPr>
        <w:t>.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 xml:space="preserve">Уполномоченный орган в течение трех рабочих дней со дня получения ответов </w:t>
      </w:r>
      <w:r w:rsidR="00EC32B2" w:rsidRPr="00EC32B2">
        <w:rPr>
          <w:rFonts w:ascii="Times New Roman" w:eastAsia="Times New Roman" w:hAnsi="Times New Roman" w:cs="Times New Roman"/>
          <w:sz w:val="28"/>
          <w:szCs w:val="28"/>
          <w:lang w:eastAsia="ru-RU"/>
        </w:rPr>
        <w:lastRenderedPageBreak/>
        <w:t>от владельцев автомобильных дорог информирует об этом заявителя.</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EC32B2" w:rsidRPr="00EC32B2">
        <w:rPr>
          <w:rFonts w:ascii="Times New Roman" w:eastAsia="Times New Roman" w:hAnsi="Times New Roman" w:cs="Times New Roman"/>
          <w:sz w:val="28"/>
          <w:szCs w:val="28"/>
          <w:lang w:eastAsia="ru-RU"/>
        </w:rPr>
        <w:t>. 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EC32B2" w:rsidRPr="00EC32B2">
        <w:rPr>
          <w:rFonts w:ascii="Times New Roman" w:eastAsia="Times New Roman" w:hAnsi="Times New Roman" w:cs="Times New Roman"/>
          <w:sz w:val="28"/>
          <w:szCs w:val="28"/>
          <w:lang w:eastAsia="ru-RU"/>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C32B2" w:rsidRPr="00EC32B2">
        <w:rPr>
          <w:rFonts w:ascii="Times New Roman" w:eastAsia="Times New Roman" w:hAnsi="Times New Roman" w:cs="Times New Roman"/>
          <w:sz w:val="28"/>
          <w:szCs w:val="28"/>
          <w:lang w:eastAsia="ru-RU"/>
        </w:rPr>
        <w:t>.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EC32B2" w:rsidRPr="00EC32B2">
        <w:rPr>
          <w:rFonts w:ascii="Times New Roman" w:eastAsia="Times New Roman" w:hAnsi="Times New Roman" w:cs="Times New Roman"/>
          <w:sz w:val="28"/>
          <w:szCs w:val="28"/>
          <w:lang w:eastAsia="ru-RU"/>
        </w:rPr>
        <w:t>.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запроса.</w:t>
      </w:r>
      <w:r w:rsidR="00EC32B2" w:rsidRPr="00EC32B2">
        <w:rPr>
          <w:rFonts w:ascii="Times New Roman" w:eastAsia="Times New Roman" w:hAnsi="Times New Roman" w:cs="Times New Roman"/>
          <w:sz w:val="28"/>
          <w:szCs w:val="28"/>
          <w:lang w:eastAsia="ru-RU"/>
        </w:rPr>
        <w:br/>
      </w:r>
    </w:p>
    <w:p w:rsidR="00EC32B2" w:rsidRPr="00EC32B2" w:rsidRDefault="00EC32B2" w:rsidP="00D42C9A">
      <w:pPr>
        <w:spacing w:after="0" w:line="276" w:lineRule="auto"/>
        <w:jc w:val="center"/>
        <w:outlineLvl w:val="2"/>
        <w:rPr>
          <w:rFonts w:ascii="Times New Roman" w:eastAsia="Times New Roman" w:hAnsi="Times New Roman" w:cs="Times New Roman"/>
          <w:b/>
          <w:bCs/>
          <w:sz w:val="28"/>
          <w:szCs w:val="28"/>
          <w:lang w:eastAsia="ru-RU"/>
        </w:rPr>
      </w:pPr>
      <w:r w:rsidRPr="00EC32B2">
        <w:rPr>
          <w:rFonts w:ascii="Times New Roman" w:eastAsia="Times New Roman" w:hAnsi="Times New Roman" w:cs="Times New Roman"/>
          <w:b/>
          <w:bCs/>
          <w:sz w:val="28"/>
          <w:szCs w:val="28"/>
          <w:lang w:eastAsia="ru-RU"/>
        </w:rPr>
        <w:lastRenderedPageBreak/>
        <w:t>VI. Выдача специального разрешения</w:t>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EC32B2" w:rsidRPr="00EC32B2">
        <w:rPr>
          <w:rFonts w:ascii="Times New Roman" w:eastAsia="Times New Roman" w:hAnsi="Times New Roman" w:cs="Times New Roman"/>
          <w:sz w:val="28"/>
          <w:szCs w:val="28"/>
          <w:lang w:eastAsia="ru-RU"/>
        </w:rPr>
        <w:t>. Уполномоченный орган при получении необходимых согласований в соответствии с пунктом 16 настоящего Порядка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EC32B2" w:rsidRPr="00EC32B2">
        <w:rPr>
          <w:rFonts w:ascii="Times New Roman" w:eastAsia="Times New Roman" w:hAnsi="Times New Roman" w:cs="Times New Roman"/>
          <w:sz w:val="28"/>
          <w:szCs w:val="28"/>
          <w:lang w:eastAsia="ru-RU"/>
        </w:rPr>
        <w:t>. 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9 настоящего Порядка, в случае подачи заявления в адрес уполномоченного органа посредством факсимильной связи.</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EC32B2" w:rsidRPr="00EC32B2">
        <w:rPr>
          <w:rFonts w:ascii="Times New Roman" w:eastAsia="Times New Roman" w:hAnsi="Times New Roman" w:cs="Times New Roman"/>
          <w:sz w:val="28"/>
          <w:szCs w:val="28"/>
          <w:lang w:eastAsia="ru-RU"/>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EC32B2" w:rsidRPr="00EC32B2">
        <w:rPr>
          <w:rFonts w:ascii="Times New Roman" w:eastAsia="Times New Roman" w:hAnsi="Times New Roman" w:cs="Times New Roman"/>
          <w:sz w:val="28"/>
          <w:szCs w:val="28"/>
          <w:lang w:eastAsia="ru-RU"/>
        </w:rPr>
        <w:t xml:space="preserve">.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12" w:history="1">
        <w:r w:rsidR="00EC32B2" w:rsidRPr="00EC32B2">
          <w:rPr>
            <w:rFonts w:ascii="Times New Roman" w:eastAsia="Times New Roman" w:hAnsi="Times New Roman" w:cs="Times New Roman"/>
            <w:color w:val="0000FF"/>
            <w:sz w:val="28"/>
            <w:szCs w:val="28"/>
            <w:u w:val="single"/>
            <w:lang w:eastAsia="ru-RU"/>
          </w:rPr>
          <w:t>частью 5 статьи 31 Федерального закона</w:t>
        </w:r>
      </w:hyperlink>
      <w:r w:rsidR="00EC32B2" w:rsidRPr="00EC32B2">
        <w:rPr>
          <w:rFonts w:ascii="Times New Roman" w:eastAsia="Times New Roman" w:hAnsi="Times New Roman" w:cs="Times New Roman"/>
          <w:sz w:val="28"/>
          <w:szCs w:val="28"/>
          <w:lang w:eastAsia="ru-RU"/>
        </w:rPr>
        <w:t>,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r w:rsidR="00EC32B2"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w:t>
      </w:r>
      <w:r w:rsidR="00EC32B2" w:rsidRPr="00EC32B2">
        <w:rPr>
          <w:rFonts w:ascii="Times New Roman" w:eastAsia="Times New Roman" w:hAnsi="Times New Roman" w:cs="Times New Roman"/>
          <w:sz w:val="28"/>
          <w:szCs w:val="28"/>
          <w:lang w:eastAsia="ru-RU"/>
        </w:rPr>
        <w:t>. Уполномоченный орган принимает решение об отказе в выдаче специального разрешения в случае если:</w:t>
      </w:r>
      <w:r w:rsidR="00EC32B2"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1) не вправе согласно настоящему Порядку выдавать специальные разрешения по заявленному маршруту;</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3) установленные требования о перевозке делимого груза не соблюдены;</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5) отсутствует согласие заявителя на:</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проведение оценки технического состояния автомобильной дороги согласно пункту 26 настоящего Порядка;</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lastRenderedPageBreak/>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r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C32B2" w:rsidRPr="00EC32B2">
        <w:rPr>
          <w:rFonts w:ascii="Times New Roman" w:eastAsia="Times New Roman" w:hAnsi="Times New Roman" w:cs="Times New Roman"/>
          <w:sz w:val="28"/>
          <w:szCs w:val="28"/>
          <w:lang w:eastAsia="ru-RU"/>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00EC32B2" w:rsidRPr="00EC32B2">
        <w:rPr>
          <w:rFonts w:ascii="Times New Roman" w:eastAsia="Times New Roman" w:hAnsi="Times New Roman" w:cs="Times New Roman"/>
          <w:sz w:val="28"/>
          <w:szCs w:val="28"/>
          <w:lang w:eastAsia="ru-RU"/>
        </w:rPr>
        <w:br/>
      </w:r>
      <w:r w:rsidR="00EC32B2" w:rsidRPr="00EC32B2">
        <w:rPr>
          <w:rFonts w:ascii="Times New Roman" w:eastAsia="Times New Roman" w:hAnsi="Times New Roman" w:cs="Times New Roman"/>
          <w:sz w:val="28"/>
          <w:szCs w:val="28"/>
          <w:lang w:eastAsia="ru-RU"/>
        </w:rPr>
        <w:br/>
        <w:t>Уполномоченный орган в случае принятия решения об отказе в выдаче специального разрешения по основаниям, указным в подпунктах 1-3 настоящего пункта, информирует заявителя в течение четырех рабочих дней со дня регистрации заявления.</w:t>
      </w:r>
      <w:r w:rsidR="00EC32B2"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4</w:t>
      </w:r>
      <w:r w:rsidR="00D42C9A">
        <w:rPr>
          <w:rFonts w:ascii="Times New Roman" w:eastAsia="Times New Roman" w:hAnsi="Times New Roman" w:cs="Times New Roman"/>
          <w:sz w:val="28"/>
          <w:szCs w:val="28"/>
          <w:lang w:eastAsia="ru-RU"/>
        </w:rPr>
        <w:t>0</w:t>
      </w:r>
      <w:r w:rsidRPr="00EC32B2">
        <w:rPr>
          <w:rFonts w:ascii="Times New Roman" w:eastAsia="Times New Roman" w:hAnsi="Times New Roman" w:cs="Times New Roman"/>
          <w:sz w:val="28"/>
          <w:szCs w:val="28"/>
          <w:lang w:eastAsia="ru-RU"/>
        </w:rPr>
        <w:t>.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w:t>
      </w:r>
      <w:r w:rsidRPr="00EC32B2">
        <w:rPr>
          <w:rFonts w:ascii="Times New Roman" w:eastAsia="Times New Roman" w:hAnsi="Times New Roman" w:cs="Times New Roman"/>
          <w:sz w:val="28"/>
          <w:szCs w:val="28"/>
          <w:lang w:eastAsia="ru-RU"/>
        </w:rPr>
        <w:lastRenderedPageBreak/>
        <w:t>выдачи специального разрешения увеличивается на срок проведения указанных мероприятий.</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r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EC32B2" w:rsidRPr="00EC32B2">
        <w:rPr>
          <w:rFonts w:ascii="Times New Roman" w:eastAsia="Times New Roman" w:hAnsi="Times New Roman" w:cs="Times New Roman"/>
          <w:sz w:val="28"/>
          <w:szCs w:val="28"/>
          <w:lang w:eastAsia="ru-RU"/>
        </w:rPr>
        <w:t>. Уполномоченный орган ведет журнал выданных специальных разрешений, в котором указываются:</w:t>
      </w:r>
      <w:r w:rsidR="00EC32B2"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1) номер специального разрешения;</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2) дата выдачи и срок действия специального разрешения;</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4) сведения о владельце транспортного средства:</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наименование, организационно-правовая форма, адрес (местонахождение) юридического лица - для юридического лица;</w:t>
      </w:r>
      <w:r w:rsidRPr="00EC32B2">
        <w:rPr>
          <w:rFonts w:ascii="Times New Roman" w:eastAsia="Times New Roman" w:hAnsi="Times New Roman" w:cs="Times New Roman"/>
          <w:sz w:val="28"/>
          <w:szCs w:val="28"/>
          <w:lang w:eastAsia="ru-RU"/>
        </w:rPr>
        <w:br/>
      </w:r>
      <w:r w:rsidRPr="00EC32B2">
        <w:rPr>
          <w:rFonts w:ascii="Times New Roman" w:eastAsia="Times New Roman" w:hAnsi="Times New Roman" w:cs="Times New Roman"/>
          <w:sz w:val="28"/>
          <w:szCs w:val="28"/>
          <w:lang w:eastAsia="ru-RU"/>
        </w:rPr>
        <w:br/>
        <w:t>фамилия, имя, отчество, данные документа, удостоверяющего личность, адрес места жительства - для индивидуального предпринимателя и физических лиц;</w:t>
      </w:r>
      <w:r w:rsidRPr="00EC32B2">
        <w:rPr>
          <w:rFonts w:ascii="Times New Roman" w:eastAsia="Times New Roman" w:hAnsi="Times New Roman" w:cs="Times New Roman"/>
          <w:sz w:val="28"/>
          <w:szCs w:val="28"/>
          <w:lang w:eastAsia="ru-RU"/>
        </w:rPr>
        <w:br/>
      </w:r>
    </w:p>
    <w:p w:rsidR="00EC32B2" w:rsidRPr="00EC32B2" w:rsidRDefault="00EC32B2" w:rsidP="00EC32B2">
      <w:pPr>
        <w:spacing w:after="0" w:line="276" w:lineRule="auto"/>
        <w:jc w:val="both"/>
        <w:rPr>
          <w:rFonts w:ascii="Times New Roman" w:eastAsia="Times New Roman" w:hAnsi="Times New Roman" w:cs="Times New Roman"/>
          <w:sz w:val="28"/>
          <w:szCs w:val="28"/>
          <w:lang w:eastAsia="ru-RU"/>
        </w:rPr>
      </w:pPr>
      <w:r w:rsidRPr="00EC32B2">
        <w:rPr>
          <w:rFonts w:ascii="Times New Roman" w:eastAsia="Times New Roman" w:hAnsi="Times New Roman" w:cs="Times New Roman"/>
          <w:sz w:val="28"/>
          <w:szCs w:val="28"/>
          <w:lang w:eastAsia="ru-RU"/>
        </w:rPr>
        <w:t>5) подпись лица, получившего специальное разрешение.</w:t>
      </w:r>
      <w:r w:rsidRPr="00EC32B2">
        <w:rPr>
          <w:rFonts w:ascii="Times New Roman" w:eastAsia="Times New Roman" w:hAnsi="Times New Roman" w:cs="Times New Roman"/>
          <w:sz w:val="28"/>
          <w:szCs w:val="28"/>
          <w:lang w:eastAsia="ru-RU"/>
        </w:rPr>
        <w:br/>
      </w:r>
    </w:p>
    <w:p w:rsidR="00EC32B2" w:rsidRPr="00EC32B2" w:rsidRDefault="00D42C9A" w:rsidP="00EC32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EC32B2" w:rsidRPr="00EC32B2">
        <w:rPr>
          <w:rFonts w:ascii="Times New Roman" w:eastAsia="Times New Roman" w:hAnsi="Times New Roman" w:cs="Times New Roman"/>
          <w:sz w:val="28"/>
          <w:szCs w:val="28"/>
          <w:lang w:eastAsia="ru-RU"/>
        </w:rPr>
        <w:t xml:space="preserve">.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w:t>
      </w:r>
      <w:r w:rsidR="00EC32B2" w:rsidRPr="00EC32B2">
        <w:rPr>
          <w:rFonts w:ascii="Times New Roman" w:eastAsia="Times New Roman" w:hAnsi="Times New Roman" w:cs="Times New Roman"/>
          <w:sz w:val="28"/>
          <w:szCs w:val="28"/>
          <w:lang w:eastAsia="ru-RU"/>
        </w:rPr>
        <w:lastRenderedPageBreak/>
        <w:t>специального разрешения, платежей за возмещение вреда, причиняемого автомобильным дорогам тяжеловесным транспортным средством.</w:t>
      </w:r>
      <w:r w:rsidR="00EC32B2" w:rsidRPr="00EC32B2">
        <w:rPr>
          <w:rFonts w:ascii="Times New Roman" w:eastAsia="Times New Roman" w:hAnsi="Times New Roman" w:cs="Times New Roman"/>
          <w:sz w:val="28"/>
          <w:szCs w:val="28"/>
          <w:lang w:eastAsia="ru-RU"/>
        </w:rPr>
        <w:br/>
      </w: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D42C9A" w:rsidRDefault="00D42C9A" w:rsidP="00EC32B2">
      <w:pPr>
        <w:spacing w:after="0" w:line="276" w:lineRule="auto"/>
        <w:jc w:val="both"/>
        <w:outlineLvl w:val="2"/>
        <w:rPr>
          <w:rFonts w:ascii="Times New Roman" w:eastAsia="Times New Roman" w:hAnsi="Times New Roman" w:cs="Times New Roman"/>
          <w:b/>
          <w:bCs/>
          <w:sz w:val="28"/>
          <w:szCs w:val="28"/>
          <w:lang w:eastAsia="ru-RU"/>
        </w:rPr>
      </w:pPr>
    </w:p>
    <w:p w:rsidR="00EC32B2" w:rsidRPr="00EC32B2" w:rsidRDefault="00EC32B2" w:rsidP="00D42C9A">
      <w:pPr>
        <w:spacing w:after="0" w:line="276" w:lineRule="auto"/>
        <w:jc w:val="center"/>
        <w:outlineLvl w:val="2"/>
        <w:rPr>
          <w:rFonts w:ascii="Times New Roman" w:eastAsia="Times New Roman" w:hAnsi="Times New Roman" w:cs="Times New Roman"/>
          <w:b/>
          <w:bCs/>
          <w:sz w:val="28"/>
          <w:szCs w:val="28"/>
          <w:lang w:eastAsia="ru-RU"/>
        </w:rPr>
      </w:pPr>
      <w:r w:rsidRPr="00EC32B2">
        <w:rPr>
          <w:rFonts w:ascii="Times New Roman" w:eastAsia="Times New Roman" w:hAnsi="Times New Roman" w:cs="Times New Roman"/>
          <w:b/>
          <w:bCs/>
          <w:sz w:val="28"/>
          <w:szCs w:val="28"/>
          <w:lang w:eastAsia="ru-RU"/>
        </w:rPr>
        <w:lastRenderedPageBreak/>
        <w:t>Приложение N 1. Специальное разрешение N на движение по автомобильным дорогам транспортного средства, осуществляющего перевозки тяжеловесных и (или) крупногабаритных грузов</w:t>
      </w:r>
    </w:p>
    <w:p w:rsidR="00EC32B2" w:rsidRPr="00EC32B2" w:rsidRDefault="00EC32B2"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w:t>
      </w:r>
      <w:r w:rsidRPr="00EC32B2">
        <w:rPr>
          <w:rFonts w:ascii="Times New Roman" w:eastAsia="Times New Roman" w:hAnsi="Times New Roman" w:cs="Times New Roman"/>
          <w:sz w:val="24"/>
          <w:szCs w:val="24"/>
          <w:lang w:eastAsia="ru-RU"/>
        </w:rPr>
        <w:br/>
        <w:t>СПЕЦИАЛЬНОЕ РАЗРЕШЕНИЕ N</w:t>
      </w:r>
      <w:r w:rsidRPr="00EC32B2">
        <w:rPr>
          <w:rFonts w:ascii="Times New Roman" w:eastAsia="Times New Roman" w:hAnsi="Times New Roman" w:cs="Times New Roman"/>
          <w:sz w:val="24"/>
          <w:szCs w:val="24"/>
          <w:lang w:eastAsia="ru-RU"/>
        </w:rPr>
        <w:br/>
        <w:t xml:space="preserve">на движение по автомобильным дорогам транспортного средства, осуществляющего перевозки тяжеловесных и (или) крупногабаритных грузов </w:t>
      </w:r>
    </w:p>
    <w:p w:rsidR="00EC32B2" w:rsidRPr="00EC32B2" w:rsidRDefault="00EC32B2"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br/>
      </w:r>
      <w:r w:rsidRPr="00EC32B2">
        <w:rPr>
          <w:rFonts w:ascii="Times New Roman" w:eastAsia="Times New Roman" w:hAnsi="Times New Roman" w:cs="Times New Roman"/>
          <w:sz w:val="24"/>
          <w:szCs w:val="24"/>
          <w:lang w:eastAsia="ru-RU"/>
        </w:rPr>
        <w:br/>
        <w:t>(лицевая сторона)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8"/>
        <w:gridCol w:w="565"/>
        <w:gridCol w:w="849"/>
        <w:gridCol w:w="621"/>
        <w:gridCol w:w="937"/>
        <w:gridCol w:w="329"/>
        <w:gridCol w:w="195"/>
        <w:gridCol w:w="361"/>
        <w:gridCol w:w="327"/>
        <w:gridCol w:w="875"/>
        <w:gridCol w:w="718"/>
      </w:tblGrid>
      <w:tr w:rsidR="00EC32B2" w:rsidRPr="00EC32B2" w:rsidTr="00EC32B2">
        <w:trPr>
          <w:trHeight w:val="15"/>
          <w:tblCellSpacing w:w="15" w:type="dxa"/>
        </w:trPr>
        <w:tc>
          <w:tcPr>
            <w:tcW w:w="5174" w:type="dxa"/>
            <w:vAlign w:val="cente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91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Вид перевозки (межрегиональная, местная)</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2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Год </w:t>
            </w:r>
          </w:p>
        </w:tc>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Разрешено выполнить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Поездок в период с </w:t>
            </w:r>
          </w:p>
        </w:tc>
        <w:tc>
          <w:tcPr>
            <w:tcW w:w="12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по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По маршруту </w:t>
            </w:r>
          </w:p>
        </w:tc>
      </w:tr>
      <w:tr w:rsidR="00EC32B2" w:rsidRPr="00EC32B2" w:rsidTr="00EC32B2">
        <w:trPr>
          <w:tblCellSpacing w:w="15" w:type="dxa"/>
        </w:trPr>
        <w:tc>
          <w:tcPr>
            <w:tcW w:w="1256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C32B2" w:rsidRPr="00EC32B2" w:rsidTr="00EC32B2">
        <w:trPr>
          <w:tblCellSpacing w:w="15" w:type="dxa"/>
        </w:trPr>
        <w:tc>
          <w:tcPr>
            <w:tcW w:w="1256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Наименование, адрес и телефон владельца транспортного средства </w:t>
            </w:r>
          </w:p>
        </w:tc>
      </w:tr>
      <w:tr w:rsidR="00EC32B2" w:rsidRPr="00EC32B2" w:rsidTr="00EC32B2">
        <w:trPr>
          <w:tblCellSpacing w:w="15" w:type="dxa"/>
        </w:trPr>
        <w:tc>
          <w:tcPr>
            <w:tcW w:w="1256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Характеристика груза (наименование, габариты, масса)</w:t>
            </w:r>
          </w:p>
        </w:tc>
      </w:tr>
      <w:tr w:rsidR="00EC32B2" w:rsidRPr="00EC32B2" w:rsidTr="00EC32B2">
        <w:trPr>
          <w:tblCellSpacing w:w="15" w:type="dxa"/>
        </w:trPr>
        <w:tc>
          <w:tcPr>
            <w:tcW w:w="1256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Параметры транспортного средства (автопоезда)</w:t>
            </w:r>
          </w:p>
        </w:tc>
      </w:tr>
      <w:tr w:rsidR="00EC32B2" w:rsidRPr="00EC32B2" w:rsidTr="00EC32B2">
        <w:trPr>
          <w:tblCellSpacing w:w="15" w:type="dxa"/>
        </w:trPr>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95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Масса тягача (т)</w:t>
            </w:r>
          </w:p>
        </w:tc>
        <w:tc>
          <w:tcPr>
            <w:tcW w:w="258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Масса прицепа (полуприцепа) (т)</w:t>
            </w:r>
          </w:p>
        </w:tc>
      </w:tr>
      <w:tr w:rsidR="00EC32B2" w:rsidRPr="00EC32B2" w:rsidTr="00EC32B2">
        <w:trPr>
          <w:tblCellSpacing w:w="15" w:type="dxa"/>
        </w:trPr>
        <w:tc>
          <w:tcPr>
            <w:tcW w:w="5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95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58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Расстояния между осями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95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58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Нагрузки на оси (т)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95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58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Габариты транспортного средства (автопоезда)</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Длина(м)</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Ширина (м)</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Высота (м)</w:t>
            </w:r>
          </w:p>
        </w:tc>
      </w:tr>
      <w:tr w:rsidR="00EC32B2" w:rsidRPr="00EC32B2" w:rsidTr="00EC32B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979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Разрешение выдано (наименование уполномоченного органа)</w:t>
            </w:r>
          </w:p>
        </w:tc>
        <w:tc>
          <w:tcPr>
            <w:tcW w:w="277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9794"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77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14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(должность)</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(подпись)</w:t>
            </w:r>
          </w:p>
        </w:tc>
        <w:tc>
          <w:tcPr>
            <w:tcW w:w="314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(Ф.И.О.)</w:t>
            </w:r>
          </w:p>
        </w:tc>
      </w:tr>
      <w:tr w:rsidR="00EC32B2" w:rsidRPr="00EC32B2" w:rsidTr="00EC32B2">
        <w:trPr>
          <w:tblCellSpacing w:w="15" w:type="dxa"/>
        </w:trPr>
        <w:tc>
          <w:tcPr>
            <w:tcW w:w="517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___ " _______________ 20___ г.</w:t>
            </w:r>
          </w:p>
        </w:tc>
        <w:tc>
          <w:tcPr>
            <w:tcW w:w="4250"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3142"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bl>
    <w:p w:rsidR="00EC32B2" w:rsidRPr="00EC32B2" w:rsidRDefault="00EC32B2"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br/>
        <w:t>(оборотная сторона)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2"/>
        <w:gridCol w:w="1683"/>
        <w:gridCol w:w="747"/>
        <w:gridCol w:w="747"/>
        <w:gridCol w:w="3086"/>
      </w:tblGrid>
      <w:tr w:rsidR="00EC32B2" w:rsidRPr="00EC32B2" w:rsidTr="00EC32B2">
        <w:trPr>
          <w:trHeight w:val="15"/>
          <w:tblCellSpacing w:w="15" w:type="dxa"/>
        </w:trPr>
        <w:tc>
          <w:tcPr>
            <w:tcW w:w="3696" w:type="dxa"/>
            <w:vAlign w:val="cente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4066"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Вид сопровождения </w:t>
            </w:r>
          </w:p>
        </w:tc>
        <w:tc>
          <w:tcPr>
            <w:tcW w:w="88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Особые условия движения &lt;*&gt;</w:t>
            </w: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w:t>
            </w:r>
            <w:r w:rsidRPr="00EC32B2">
              <w:rPr>
                <w:rFonts w:ascii="Times New Roman" w:eastAsia="Times New Roman" w:hAnsi="Times New Roman" w:cs="Times New Roman"/>
                <w:sz w:val="24"/>
                <w:szCs w:val="24"/>
                <w:lang w:eastAsia="ru-RU"/>
              </w:rPr>
              <w:lastRenderedPageBreak/>
              <w:t>(указывается наименование согласующей организации, исходящий номер и дата согласования)</w:t>
            </w: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 </w:t>
            </w:r>
          </w:p>
        </w:tc>
      </w:tr>
      <w:tr w:rsidR="00EC32B2" w:rsidRPr="00EC32B2" w:rsidTr="00EC32B2">
        <w:trPr>
          <w:tblCellSpacing w:w="15" w:type="dxa"/>
        </w:trPr>
        <w:tc>
          <w:tcPr>
            <w:tcW w:w="62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Водитель(и) транспортного средства </w:t>
            </w:r>
          </w:p>
        </w:tc>
        <w:tc>
          <w:tcPr>
            <w:tcW w:w="628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62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(Ф.И.О.) подпись </w:t>
            </w: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 </w:t>
            </w:r>
          </w:p>
        </w:tc>
      </w:tr>
      <w:tr w:rsidR="00EC32B2" w:rsidRPr="00EC32B2" w:rsidTr="00EC32B2">
        <w:trPr>
          <w:tblCellSpacing w:w="15" w:type="dxa"/>
        </w:trPr>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73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Подпись владельца транспортного средства </w:t>
            </w: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(Ф.И.О.)</w:t>
            </w:r>
          </w:p>
        </w:tc>
      </w:tr>
      <w:tr w:rsidR="00EC32B2" w:rsidRPr="00EC32B2" w:rsidTr="00EC32B2">
        <w:trPr>
          <w:tblCellSpacing w:w="15" w:type="dxa"/>
        </w:trPr>
        <w:tc>
          <w:tcPr>
            <w:tcW w:w="85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___ " _______________ 20___ г.</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М.П. (при наличии)</w:t>
            </w: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(без отметок недействительно)</w:t>
            </w: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Отметки контролирующих органов (указывается дата и время)</w:t>
            </w:r>
          </w:p>
        </w:tc>
      </w:tr>
      <w:tr w:rsidR="00EC32B2" w:rsidRPr="00EC32B2" w:rsidTr="00EC32B2">
        <w:trPr>
          <w:tblCellSpacing w:w="15" w:type="dxa"/>
        </w:trPr>
        <w:tc>
          <w:tcPr>
            <w:tcW w:w="125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bl>
    <w:p w:rsidR="00EC32B2" w:rsidRPr="00EC32B2" w:rsidRDefault="00EC32B2" w:rsidP="00EC32B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42C9A" w:rsidRDefault="00D42C9A" w:rsidP="00EC32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42C9A" w:rsidRDefault="00D42C9A" w:rsidP="00EC32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42C9A" w:rsidRDefault="00D42C9A" w:rsidP="00EC32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42C9A" w:rsidRDefault="00D42C9A" w:rsidP="00EC32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42C9A" w:rsidRDefault="00D42C9A" w:rsidP="00EC32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42C9A" w:rsidRDefault="00D42C9A" w:rsidP="00EC32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42C9A" w:rsidRDefault="00D42C9A" w:rsidP="00EC32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42C9A" w:rsidRDefault="00D42C9A" w:rsidP="00EC32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42C9A" w:rsidRDefault="00D42C9A" w:rsidP="00EC32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42C9A" w:rsidRDefault="00D42C9A" w:rsidP="00EC32B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C32B2" w:rsidRPr="00EC32B2" w:rsidRDefault="00EC32B2" w:rsidP="00D42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32B2">
        <w:rPr>
          <w:rFonts w:ascii="Times New Roman" w:eastAsia="Times New Roman" w:hAnsi="Times New Roman" w:cs="Times New Roman"/>
          <w:b/>
          <w:bCs/>
          <w:sz w:val="27"/>
          <w:szCs w:val="27"/>
          <w:lang w:eastAsia="ru-RU"/>
        </w:rPr>
        <w:lastRenderedPageBreak/>
        <w:t>Приложение N 2.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C32B2" w:rsidRPr="00EC32B2" w:rsidRDefault="00EC32B2" w:rsidP="00EC32B2">
      <w:pPr>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642"/>
        <w:gridCol w:w="757"/>
        <w:gridCol w:w="584"/>
        <w:gridCol w:w="1802"/>
        <w:gridCol w:w="4416"/>
      </w:tblGrid>
      <w:tr w:rsidR="00EC32B2" w:rsidRPr="00EC32B2" w:rsidTr="00EC32B2">
        <w:trPr>
          <w:trHeight w:val="15"/>
          <w:tblCellSpacing w:w="15" w:type="dxa"/>
        </w:trPr>
        <w:tc>
          <w:tcPr>
            <w:tcW w:w="1109" w:type="dxa"/>
            <w:vAlign w:val="cente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5729"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544" w:type="dxa"/>
            <w:gridSpan w:val="5"/>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Реквизиты заявителя (наименование, адрес (местонахождение) - для юридических лиц, Ф.И.О., адрес места жительства - для индивидуальных предпринимателей и физических лиц)</w:t>
            </w:r>
          </w:p>
        </w:tc>
        <w:tc>
          <w:tcPr>
            <w:tcW w:w="5729"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109"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Исх. от </w:t>
            </w: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N </w:t>
            </w:r>
          </w:p>
        </w:tc>
        <w:tc>
          <w:tcPr>
            <w:tcW w:w="2218" w:type="dxa"/>
            <w:tcBorders>
              <w:top w:val="nil"/>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544" w:type="dxa"/>
            <w:gridSpan w:val="5"/>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1848" w:type="dxa"/>
            <w:gridSpan w:val="2"/>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поступило в </w:t>
            </w:r>
          </w:p>
        </w:tc>
        <w:tc>
          <w:tcPr>
            <w:tcW w:w="3696" w:type="dxa"/>
            <w:gridSpan w:val="3"/>
            <w:tcBorders>
              <w:top w:val="nil"/>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544" w:type="dxa"/>
            <w:gridSpan w:val="5"/>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1109"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дата </w:t>
            </w: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N </w:t>
            </w:r>
          </w:p>
        </w:tc>
        <w:tc>
          <w:tcPr>
            <w:tcW w:w="2218" w:type="dxa"/>
            <w:tcBorders>
              <w:top w:val="nil"/>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bl>
    <w:p w:rsidR="00EC32B2" w:rsidRPr="00EC32B2" w:rsidRDefault="00EC32B2"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w:t>
      </w:r>
      <w:r w:rsidRPr="00EC32B2">
        <w:rPr>
          <w:rFonts w:ascii="Times New Roman" w:eastAsia="Times New Roman" w:hAnsi="Times New Roman" w:cs="Times New Roman"/>
          <w:sz w:val="24"/>
          <w:szCs w:val="24"/>
          <w:lang w:eastAsia="ru-RU"/>
        </w:rPr>
        <w:br/>
        <w:t>     </w:t>
      </w:r>
      <w:r w:rsidRPr="00EC32B2">
        <w:rPr>
          <w:rFonts w:ascii="Times New Roman" w:eastAsia="Times New Roman" w:hAnsi="Times New Roman" w:cs="Times New Roman"/>
          <w:sz w:val="24"/>
          <w:szCs w:val="24"/>
          <w:lang w:eastAsia="ru-RU"/>
        </w:rPr>
        <w:br/>
        <w:t>ЗАЯВЛЕНИЕ</w:t>
      </w:r>
      <w:r w:rsidRPr="00EC32B2">
        <w:rPr>
          <w:rFonts w:ascii="Times New Roman" w:eastAsia="Times New Roman" w:hAnsi="Times New Roman" w:cs="Times New Roman"/>
          <w:sz w:val="24"/>
          <w:szCs w:val="24"/>
          <w:lang w:eastAsia="ru-RU"/>
        </w:rPr>
        <w:br/>
        <w:t xml:space="preserve">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3"/>
        <w:gridCol w:w="1201"/>
        <w:gridCol w:w="376"/>
        <w:gridCol w:w="198"/>
        <w:gridCol w:w="302"/>
        <w:gridCol w:w="992"/>
        <w:gridCol w:w="246"/>
        <w:gridCol w:w="161"/>
        <w:gridCol w:w="240"/>
        <w:gridCol w:w="598"/>
        <w:gridCol w:w="546"/>
        <w:gridCol w:w="256"/>
        <w:gridCol w:w="169"/>
        <w:gridCol w:w="323"/>
        <w:gridCol w:w="215"/>
        <w:gridCol w:w="744"/>
        <w:gridCol w:w="845"/>
      </w:tblGrid>
      <w:tr w:rsidR="00EC32B2" w:rsidRPr="00EC32B2" w:rsidTr="00EC32B2">
        <w:trPr>
          <w:trHeight w:val="15"/>
          <w:tblCellSpacing w:w="15" w:type="dxa"/>
        </w:trPr>
        <w:tc>
          <w:tcPr>
            <w:tcW w:w="2587" w:type="dxa"/>
            <w:vAlign w:val="cente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12566"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Наименование, адрес и телефон владельца транспортного средства </w:t>
            </w:r>
          </w:p>
        </w:tc>
      </w:tr>
      <w:tr w:rsidR="00EC32B2" w:rsidRPr="00EC32B2" w:rsidTr="00EC32B2">
        <w:trPr>
          <w:tblCellSpacing w:w="15" w:type="dxa"/>
        </w:trPr>
        <w:tc>
          <w:tcPr>
            <w:tcW w:w="12566"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ИНН, ОГРН/ОГРИП владельца транспортного средства </w:t>
            </w:r>
          </w:p>
        </w:tc>
        <w:tc>
          <w:tcPr>
            <w:tcW w:w="683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Маршрут движения </w:t>
            </w:r>
          </w:p>
        </w:tc>
      </w:tr>
      <w:tr w:rsidR="00EC32B2" w:rsidRPr="00EC32B2" w:rsidTr="00EC32B2">
        <w:trPr>
          <w:tblCellSpacing w:w="15" w:type="dxa"/>
        </w:trPr>
        <w:tc>
          <w:tcPr>
            <w:tcW w:w="12566"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997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Вид перевозки (межрегиональная, местная)</w:t>
            </w:r>
          </w:p>
        </w:tc>
        <w:tc>
          <w:tcPr>
            <w:tcW w:w="258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На срок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с </w:t>
            </w:r>
          </w:p>
        </w:tc>
        <w:tc>
          <w:tcPr>
            <w:tcW w:w="369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по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На количество поездок </w:t>
            </w: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3696" w:type="dxa"/>
            <w:gridSpan w:val="8"/>
            <w:tcBorders>
              <w:top w:val="single" w:sz="6" w:space="0" w:color="000000"/>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Характеристика груза:</w:t>
            </w: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Делимый </w:t>
            </w:r>
          </w:p>
        </w:tc>
        <w:tc>
          <w:tcPr>
            <w:tcW w:w="295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да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нет </w:t>
            </w:r>
          </w:p>
        </w:tc>
      </w:tr>
      <w:tr w:rsidR="00EC32B2" w:rsidRPr="00EC32B2" w:rsidTr="00EC32B2">
        <w:trPr>
          <w:tblCellSpacing w:w="15" w:type="dxa"/>
        </w:trPr>
        <w:tc>
          <w:tcPr>
            <w:tcW w:w="5729" w:type="dxa"/>
            <w:gridSpan w:val="5"/>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Наименование*</w:t>
            </w:r>
          </w:p>
        </w:tc>
        <w:tc>
          <w:tcPr>
            <w:tcW w:w="2033"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Габариты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Масса </w:t>
            </w:r>
          </w:p>
        </w:tc>
      </w:tr>
      <w:tr w:rsidR="00EC32B2" w:rsidRPr="00EC32B2" w:rsidTr="00EC32B2">
        <w:trPr>
          <w:tblCellSpacing w:w="15" w:type="dxa"/>
        </w:trPr>
        <w:tc>
          <w:tcPr>
            <w:tcW w:w="5729" w:type="dxa"/>
            <w:gridSpan w:val="5"/>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033"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12566"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C32B2" w:rsidRPr="00EC32B2" w:rsidTr="00EC32B2">
        <w:trPr>
          <w:tblCellSpacing w:w="15" w:type="dxa"/>
        </w:trPr>
        <w:tc>
          <w:tcPr>
            <w:tcW w:w="12566"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2566"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Параметры транспортного средства (автопоезда)</w:t>
            </w:r>
          </w:p>
        </w:tc>
      </w:tr>
      <w:tr w:rsidR="00EC32B2" w:rsidRPr="00EC32B2" w:rsidTr="00EC32B2">
        <w:trPr>
          <w:tblCellSpacing w:w="15" w:type="dxa"/>
        </w:trPr>
        <w:tc>
          <w:tcPr>
            <w:tcW w:w="499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221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Масса тягача (т)</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Масса прицепа (полуприцепа) (т)</w:t>
            </w:r>
          </w:p>
        </w:tc>
      </w:tr>
      <w:tr w:rsidR="00EC32B2" w:rsidRPr="00EC32B2" w:rsidTr="00EC32B2">
        <w:trPr>
          <w:tblCellSpacing w:w="15" w:type="dxa"/>
        </w:trPr>
        <w:tc>
          <w:tcPr>
            <w:tcW w:w="4990"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499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21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4990"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218"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49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Расстояния между осями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49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lastRenderedPageBreak/>
              <w:t>Нагрузки на оси (т)</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12566"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Габариты транспортного средства (автопоезда)</w:t>
            </w:r>
          </w:p>
        </w:tc>
      </w:tr>
      <w:tr w:rsidR="00EC32B2" w:rsidRPr="00EC32B2" w:rsidTr="00EC32B2">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Длина (м)</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Ширина (м)</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Высота (м)</w:t>
            </w:r>
          </w:p>
        </w:tc>
        <w:tc>
          <w:tcPr>
            <w:tcW w:w="517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Минимальный радиус поворота с грузом (м)</w:t>
            </w:r>
          </w:p>
        </w:tc>
      </w:tr>
      <w:tr w:rsidR="00EC32B2" w:rsidRPr="00EC32B2" w:rsidTr="00EC32B2">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517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739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Необходимость автомобиля сопровождения (прикрытия)</w:t>
            </w:r>
          </w:p>
        </w:tc>
        <w:tc>
          <w:tcPr>
            <w:tcW w:w="517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868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Предполагаемая максимальная скорость движения транспортного средства (автопоезда) (км/час)</w:t>
            </w:r>
          </w:p>
        </w:tc>
        <w:tc>
          <w:tcPr>
            <w:tcW w:w="388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868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Банковские реквизиты </w:t>
            </w:r>
          </w:p>
        </w:tc>
        <w:tc>
          <w:tcPr>
            <w:tcW w:w="388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4435"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5174" w:type="dxa"/>
            <w:gridSpan w:val="9"/>
            <w:tcBorders>
              <w:top w:val="single" w:sz="6" w:space="0" w:color="000000"/>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957"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4435"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 xml:space="preserve">Оплату гарантируем </w:t>
            </w:r>
          </w:p>
        </w:tc>
        <w:tc>
          <w:tcPr>
            <w:tcW w:w="5174" w:type="dxa"/>
            <w:gridSpan w:val="9"/>
            <w:tcBorders>
              <w:top w:val="single" w:sz="6" w:space="0" w:color="000000"/>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2957"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517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(должность)</w:t>
            </w:r>
          </w:p>
        </w:tc>
        <w:tc>
          <w:tcPr>
            <w:tcW w:w="517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(подпись)</w:t>
            </w:r>
          </w:p>
        </w:tc>
        <w:tc>
          <w:tcPr>
            <w:tcW w:w="295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(Ф.И.О.)</w:t>
            </w:r>
          </w:p>
        </w:tc>
      </w:tr>
    </w:tbl>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________________</w:t>
      </w:r>
      <w:r w:rsidRPr="00EC32B2">
        <w:rPr>
          <w:rFonts w:ascii="Times New Roman" w:eastAsia="Times New Roman" w:hAnsi="Times New Roman" w:cs="Times New Roman"/>
          <w:sz w:val="24"/>
          <w:szCs w:val="24"/>
          <w:lang w:eastAsia="ru-RU"/>
        </w:rPr>
        <w:b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D42C9A" w:rsidRPr="00EC32B2" w:rsidRDefault="00D42C9A"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EC32B2" w:rsidRPr="00EC32B2" w:rsidRDefault="00EC32B2" w:rsidP="00E915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C32B2">
        <w:rPr>
          <w:rFonts w:ascii="Times New Roman" w:eastAsia="Times New Roman" w:hAnsi="Times New Roman" w:cs="Times New Roman"/>
          <w:b/>
          <w:bCs/>
          <w:sz w:val="27"/>
          <w:szCs w:val="27"/>
          <w:lang w:eastAsia="ru-RU"/>
        </w:rPr>
        <w:lastRenderedPageBreak/>
        <w:t>Приложение N 3. 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r w:rsidRPr="00EC32B2">
        <w:rPr>
          <w:rFonts w:ascii="Times New Roman" w:eastAsia="Times New Roman" w:hAnsi="Times New Roman" w:cs="Times New Roman"/>
          <w:sz w:val="24"/>
          <w:szCs w:val="24"/>
          <w:lang w:eastAsia="ru-RU"/>
        </w:rPr>
        <w:br/>
      </w:r>
      <w:r w:rsidRPr="00EC32B2">
        <w:rPr>
          <w:rFonts w:ascii="Times New Roman" w:eastAsia="Times New Roman" w:hAnsi="Times New Roman" w:cs="Times New Roman"/>
          <w:sz w:val="24"/>
          <w:szCs w:val="24"/>
          <w:lang w:eastAsia="ru-RU"/>
        </w:rPr>
        <w:br/>
        <w:t xml:space="preserve">Вид сбоку: </w:t>
      </w:r>
      <w:r w:rsidRPr="00EC32B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C32B2" w:rsidRPr="00EC32B2" w:rsidTr="00EC32B2">
        <w:trPr>
          <w:trHeight w:val="15"/>
          <w:tblCellSpacing w:w="15" w:type="dxa"/>
        </w:trPr>
        <w:tc>
          <w:tcPr>
            <w:tcW w:w="20513" w:type="dxa"/>
            <w:vAlign w:val="cente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20513"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2B2">
              <w:rPr>
                <w:rFonts w:ascii="Times New Roman" w:eastAsia="Times New Roman" w:hAnsi="Times New Roman" w:cs="Times New Roman"/>
                <w:noProof/>
                <w:color w:val="0000FF"/>
                <w:sz w:val="24"/>
                <w:szCs w:val="24"/>
                <w:lang w:eastAsia="ru-RU"/>
              </w:rPr>
              <w:drawing>
                <wp:inline distT="0" distB="0" distL="0" distR="0" wp14:anchorId="08BE5B63" wp14:editId="686381DF">
                  <wp:extent cx="6191250" cy="2847975"/>
                  <wp:effectExtent l="0" t="0" r="0" b="9525"/>
                  <wp:docPr id="25" name="Рисунок 25" descr="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января 2017 года) (редакция, действующая с 20 июля 2017 год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января 2017 года) (редакция, действующая с 20 июля 2017 года)">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2847975"/>
                          </a:xfrm>
                          <a:prstGeom prst="rect">
                            <a:avLst/>
                          </a:prstGeom>
                          <a:noFill/>
                          <a:ln>
                            <a:noFill/>
                          </a:ln>
                        </pic:spPr>
                      </pic:pic>
                    </a:graphicData>
                  </a:graphic>
                </wp:inline>
              </w:drawing>
            </w:r>
          </w:p>
        </w:tc>
      </w:tr>
    </w:tbl>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br/>
        <w:t xml:space="preserve">Вид сзади: </w:t>
      </w:r>
      <w:r w:rsidRPr="00EC32B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4"/>
        <w:gridCol w:w="394"/>
        <w:gridCol w:w="4027"/>
      </w:tblGrid>
      <w:tr w:rsidR="00EC32B2" w:rsidRPr="00EC32B2" w:rsidTr="00EC32B2">
        <w:trPr>
          <w:trHeight w:val="15"/>
          <w:tblCellSpacing w:w="15" w:type="dxa"/>
        </w:trPr>
        <w:tc>
          <w:tcPr>
            <w:tcW w:w="13675" w:type="dxa"/>
            <w:gridSpan w:val="3"/>
            <w:vAlign w:val="cente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r>
      <w:tr w:rsidR="00EC32B2" w:rsidRPr="00EC32B2" w:rsidTr="00EC32B2">
        <w:trPr>
          <w:tblCellSpacing w:w="15" w:type="dxa"/>
        </w:trPr>
        <w:tc>
          <w:tcPr>
            <w:tcW w:w="13675" w:type="dxa"/>
            <w:gridSpan w:val="3"/>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2B2">
              <w:rPr>
                <w:rFonts w:ascii="Times New Roman" w:eastAsia="Times New Roman" w:hAnsi="Times New Roman" w:cs="Times New Roman"/>
                <w:noProof/>
                <w:color w:val="0000FF"/>
                <w:sz w:val="24"/>
                <w:szCs w:val="24"/>
                <w:lang w:eastAsia="ru-RU"/>
              </w:rPr>
              <w:lastRenderedPageBreak/>
              <w:drawing>
                <wp:inline distT="0" distB="0" distL="0" distR="0" wp14:anchorId="09C4AA80" wp14:editId="08A2E9E6">
                  <wp:extent cx="6191250" cy="6667500"/>
                  <wp:effectExtent l="0" t="0" r="0" b="0"/>
                  <wp:docPr id="26" name="Рисунок 26" descr="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января 2017 года) (редакция, действующая с 20 июля 2017 год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16 января 2017 года) (редакция, действующая с 20 июля 2017 года)">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6667500"/>
                          </a:xfrm>
                          <a:prstGeom prst="rect">
                            <a:avLst/>
                          </a:prstGeom>
                          <a:noFill/>
                          <a:ln>
                            <a:noFill/>
                          </a:ln>
                        </pic:spPr>
                      </pic:pic>
                    </a:graphicData>
                  </a:graphic>
                </wp:inline>
              </w:drawing>
            </w:r>
          </w:p>
        </w:tc>
      </w:tr>
      <w:tr w:rsidR="00EC32B2" w:rsidRPr="00EC32B2" w:rsidTr="00EC32B2">
        <w:trPr>
          <w:trHeight w:val="15"/>
          <w:tblCellSpacing w:w="15" w:type="dxa"/>
        </w:trPr>
        <w:tc>
          <w:tcPr>
            <w:tcW w:w="5544" w:type="dxa"/>
            <w:vAlign w:val="cente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370"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544" w:type="dxa"/>
            <w:tcBorders>
              <w:top w:val="nil"/>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single" w:sz="6" w:space="0" w:color="000000"/>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r>
      <w:tr w:rsidR="00EC32B2" w:rsidRPr="00EC32B2" w:rsidTr="00EC32B2">
        <w:trPr>
          <w:tblCellSpacing w:w="15" w:type="dxa"/>
        </w:trPr>
        <w:tc>
          <w:tcPr>
            <w:tcW w:w="5544" w:type="dxa"/>
            <w:tcBorders>
              <w:top w:val="single" w:sz="6" w:space="0" w:color="000000"/>
              <w:left w:val="nil"/>
              <w:bottom w:val="nil"/>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(должность, фамилия заявителя)</w:t>
            </w:r>
          </w:p>
        </w:tc>
        <w:tc>
          <w:tcPr>
            <w:tcW w:w="370"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nil"/>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(подпись заявителя)</w:t>
            </w:r>
          </w:p>
        </w:tc>
      </w:tr>
      <w:tr w:rsidR="00EC32B2" w:rsidRPr="00EC32B2" w:rsidTr="00EC32B2">
        <w:trPr>
          <w:tblCellSpacing w:w="15" w:type="dxa"/>
        </w:trPr>
        <w:tc>
          <w:tcPr>
            <w:tcW w:w="5544"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15" w:type="dxa"/>
              <w:left w:w="149" w:type="dxa"/>
              <w:bottom w:w="15" w:type="dxa"/>
              <w:right w:w="149" w:type="dxa"/>
            </w:tcMar>
            <w:hideMark/>
          </w:tcPr>
          <w:p w:rsidR="00EC32B2" w:rsidRPr="00EC32B2" w:rsidRDefault="00EC32B2" w:rsidP="00EC3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32B2">
              <w:rPr>
                <w:rFonts w:ascii="Times New Roman" w:eastAsia="Times New Roman" w:hAnsi="Times New Roman" w:cs="Times New Roman"/>
                <w:sz w:val="24"/>
                <w:szCs w:val="24"/>
                <w:lang w:eastAsia="ru-RU"/>
              </w:rPr>
              <w:t>М.П.</w:t>
            </w:r>
          </w:p>
        </w:tc>
      </w:tr>
    </w:tbl>
    <w:p w:rsidR="00EC32B2" w:rsidRPr="00EC32B2" w:rsidRDefault="00EC32B2" w:rsidP="00EC32B2">
      <w:pPr>
        <w:spacing w:before="100" w:beforeAutospacing="1" w:after="100" w:afterAutospacing="1" w:line="240" w:lineRule="auto"/>
        <w:rPr>
          <w:rFonts w:ascii="Times New Roman" w:eastAsia="Times New Roman" w:hAnsi="Times New Roman" w:cs="Times New Roman"/>
          <w:sz w:val="24"/>
          <w:szCs w:val="24"/>
          <w:lang w:eastAsia="ru-RU"/>
        </w:rPr>
      </w:pPr>
    </w:p>
    <w:p w:rsidR="00E3572F" w:rsidRDefault="00E578EE"/>
    <w:sectPr w:rsidR="00E35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C501F"/>
    <w:multiLevelType w:val="hybridMultilevel"/>
    <w:tmpl w:val="20D6F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B2"/>
    <w:rsid w:val="00026626"/>
    <w:rsid w:val="00124832"/>
    <w:rsid w:val="002C0A68"/>
    <w:rsid w:val="00300EAE"/>
    <w:rsid w:val="004C5BC8"/>
    <w:rsid w:val="009972C4"/>
    <w:rsid w:val="00A32D52"/>
    <w:rsid w:val="00A65C40"/>
    <w:rsid w:val="00D42C9A"/>
    <w:rsid w:val="00DF7C6D"/>
    <w:rsid w:val="00E578EE"/>
    <w:rsid w:val="00E915A0"/>
    <w:rsid w:val="00EC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C51E"/>
  <w15:chartTrackingRefBased/>
  <w15:docId w15:val="{93319C80-DDA9-44C1-A418-DE1D4C8D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2B2"/>
    <w:pPr>
      <w:ind w:left="720"/>
      <w:contextualSpacing/>
    </w:pPr>
  </w:style>
  <w:style w:type="character" w:styleId="a4">
    <w:name w:val="Hyperlink"/>
    <w:unhideWhenUsed/>
    <w:rsid w:val="00EC32B2"/>
    <w:rPr>
      <w:color w:val="0000FF"/>
      <w:u w:val="single"/>
    </w:rPr>
  </w:style>
  <w:style w:type="character" w:customStyle="1" w:styleId="a5">
    <w:name w:val="Цветовое выделение"/>
    <w:rsid w:val="00EC32B2"/>
    <w:rPr>
      <w:b/>
      <w:bCs w:val="0"/>
      <w:color w:val="000080"/>
    </w:rPr>
  </w:style>
  <w:style w:type="paragraph" w:customStyle="1" w:styleId="headertext">
    <w:name w:val="headertext"/>
    <w:basedOn w:val="a"/>
    <w:rsid w:val="00EC3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3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semiHidden/>
    <w:rsid w:val="00A65C40"/>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A65C40"/>
    <w:rPr>
      <w:rFonts w:ascii="Times New Roman" w:eastAsia="Times New Roman" w:hAnsi="Times New Roman" w:cs="Times New Roman"/>
      <w:sz w:val="28"/>
      <w:szCs w:val="24"/>
      <w:lang w:eastAsia="ru-RU"/>
    </w:rPr>
  </w:style>
  <w:style w:type="character" w:customStyle="1" w:styleId="blk">
    <w:name w:val="blk"/>
    <w:basedOn w:val="a0"/>
    <w:rsid w:val="00A65C40"/>
  </w:style>
  <w:style w:type="paragraph" w:customStyle="1" w:styleId="ConsPlusNormal">
    <w:name w:val="ConsPlusNormal"/>
    <w:rsid w:val="00A65C40"/>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DF7C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F7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50962">
      <w:bodyDiv w:val="1"/>
      <w:marLeft w:val="0"/>
      <w:marRight w:val="0"/>
      <w:marTop w:val="0"/>
      <w:marBottom w:val="0"/>
      <w:divBdr>
        <w:top w:val="none" w:sz="0" w:space="0" w:color="auto"/>
        <w:left w:val="none" w:sz="0" w:space="0" w:color="auto"/>
        <w:bottom w:val="none" w:sz="0" w:space="0" w:color="auto"/>
        <w:right w:val="none" w:sz="0" w:space="0" w:color="auto"/>
      </w:divBdr>
      <w:divsChild>
        <w:div w:id="135074748">
          <w:marLeft w:val="0"/>
          <w:marRight w:val="0"/>
          <w:marTop w:val="0"/>
          <w:marBottom w:val="0"/>
          <w:divBdr>
            <w:top w:val="none" w:sz="0" w:space="0" w:color="auto"/>
            <w:left w:val="none" w:sz="0" w:space="0" w:color="auto"/>
            <w:bottom w:val="none" w:sz="0" w:space="0" w:color="auto"/>
            <w:right w:val="none" w:sz="0" w:space="0" w:color="auto"/>
          </w:divBdr>
          <w:divsChild>
            <w:div w:id="1809080984">
              <w:marLeft w:val="0"/>
              <w:marRight w:val="0"/>
              <w:marTop w:val="0"/>
              <w:marBottom w:val="0"/>
              <w:divBdr>
                <w:top w:val="none" w:sz="0" w:space="0" w:color="auto"/>
                <w:left w:val="none" w:sz="0" w:space="0" w:color="auto"/>
                <w:bottom w:val="none" w:sz="0" w:space="0" w:color="auto"/>
                <w:right w:val="none" w:sz="0" w:space="0" w:color="auto"/>
              </w:divBdr>
              <w:divsChild>
                <w:div w:id="1554928612">
                  <w:marLeft w:val="0"/>
                  <w:marRight w:val="0"/>
                  <w:marTop w:val="0"/>
                  <w:marBottom w:val="0"/>
                  <w:divBdr>
                    <w:top w:val="none" w:sz="0" w:space="0" w:color="auto"/>
                    <w:left w:val="none" w:sz="0" w:space="0" w:color="auto"/>
                    <w:bottom w:val="none" w:sz="0" w:space="0" w:color="auto"/>
                    <w:right w:val="none" w:sz="0" w:space="0" w:color="auto"/>
                  </w:divBdr>
                  <w:divsChild>
                    <w:div w:id="984359374">
                      <w:marLeft w:val="0"/>
                      <w:marRight w:val="0"/>
                      <w:marTop w:val="0"/>
                      <w:marBottom w:val="0"/>
                      <w:divBdr>
                        <w:top w:val="none" w:sz="0" w:space="0" w:color="auto"/>
                        <w:left w:val="none" w:sz="0" w:space="0" w:color="auto"/>
                        <w:bottom w:val="none" w:sz="0" w:space="0" w:color="auto"/>
                        <w:right w:val="none" w:sz="0" w:space="0" w:color="auto"/>
                      </w:divBdr>
                      <w:divsChild>
                        <w:div w:id="1914973268">
                          <w:marLeft w:val="0"/>
                          <w:marRight w:val="0"/>
                          <w:marTop w:val="0"/>
                          <w:marBottom w:val="0"/>
                          <w:divBdr>
                            <w:top w:val="none" w:sz="0" w:space="0" w:color="auto"/>
                            <w:left w:val="none" w:sz="0" w:space="0" w:color="auto"/>
                            <w:bottom w:val="none" w:sz="0" w:space="0" w:color="auto"/>
                            <w:right w:val="none" w:sz="0" w:space="0" w:color="auto"/>
                          </w:divBdr>
                          <w:divsChild>
                            <w:div w:id="438377206">
                              <w:marLeft w:val="0"/>
                              <w:marRight w:val="0"/>
                              <w:marTop w:val="0"/>
                              <w:marBottom w:val="0"/>
                              <w:divBdr>
                                <w:top w:val="none" w:sz="0" w:space="0" w:color="auto"/>
                                <w:left w:val="none" w:sz="0" w:space="0" w:color="auto"/>
                                <w:bottom w:val="none" w:sz="0" w:space="0" w:color="auto"/>
                                <w:right w:val="none" w:sz="0" w:space="0" w:color="auto"/>
                              </w:divBdr>
                              <w:divsChild>
                                <w:div w:id="334311715">
                                  <w:marLeft w:val="0"/>
                                  <w:marRight w:val="0"/>
                                  <w:marTop w:val="0"/>
                                  <w:marBottom w:val="0"/>
                                  <w:divBdr>
                                    <w:top w:val="none" w:sz="0" w:space="0" w:color="auto"/>
                                    <w:left w:val="none" w:sz="0" w:space="0" w:color="auto"/>
                                    <w:bottom w:val="none" w:sz="0" w:space="0" w:color="auto"/>
                                    <w:right w:val="none" w:sz="0" w:space="0" w:color="auto"/>
                                  </w:divBdr>
                                  <w:divsChild>
                                    <w:div w:id="300698636">
                                      <w:marLeft w:val="0"/>
                                      <w:marRight w:val="0"/>
                                      <w:marTop w:val="0"/>
                                      <w:marBottom w:val="0"/>
                                      <w:divBdr>
                                        <w:top w:val="none" w:sz="0" w:space="0" w:color="auto"/>
                                        <w:left w:val="none" w:sz="0" w:space="0" w:color="auto"/>
                                        <w:bottom w:val="none" w:sz="0" w:space="0" w:color="auto"/>
                                        <w:right w:val="none" w:sz="0" w:space="0" w:color="auto"/>
                                      </w:divBdr>
                                      <w:divsChild>
                                        <w:div w:id="1839879508">
                                          <w:marLeft w:val="0"/>
                                          <w:marRight w:val="0"/>
                                          <w:marTop w:val="0"/>
                                          <w:marBottom w:val="0"/>
                                          <w:divBdr>
                                            <w:top w:val="none" w:sz="0" w:space="0" w:color="auto"/>
                                            <w:left w:val="none" w:sz="0" w:space="0" w:color="auto"/>
                                            <w:bottom w:val="none" w:sz="0" w:space="0" w:color="auto"/>
                                            <w:right w:val="none" w:sz="0" w:space="0" w:color="auto"/>
                                          </w:divBdr>
                                          <w:divsChild>
                                            <w:div w:id="1393387885">
                                              <w:marLeft w:val="0"/>
                                              <w:marRight w:val="0"/>
                                              <w:marTop w:val="0"/>
                                              <w:marBottom w:val="0"/>
                                              <w:divBdr>
                                                <w:top w:val="none" w:sz="0" w:space="0" w:color="auto"/>
                                                <w:left w:val="none" w:sz="0" w:space="0" w:color="auto"/>
                                                <w:bottom w:val="none" w:sz="0" w:space="0" w:color="auto"/>
                                                <w:right w:val="none" w:sz="0" w:space="0" w:color="auto"/>
                                              </w:divBdr>
                                            </w:div>
                                            <w:div w:id="271868154">
                                              <w:marLeft w:val="0"/>
                                              <w:marRight w:val="0"/>
                                              <w:marTop w:val="0"/>
                                              <w:marBottom w:val="0"/>
                                              <w:divBdr>
                                                <w:top w:val="none" w:sz="0" w:space="0" w:color="auto"/>
                                                <w:left w:val="none" w:sz="0" w:space="0" w:color="auto"/>
                                                <w:bottom w:val="none" w:sz="0" w:space="0" w:color="auto"/>
                                                <w:right w:val="none" w:sz="0" w:space="0" w:color="auto"/>
                                              </w:divBdr>
                                            </w:div>
                                            <w:div w:id="1548109275">
                                              <w:marLeft w:val="0"/>
                                              <w:marRight w:val="0"/>
                                              <w:marTop w:val="0"/>
                                              <w:marBottom w:val="0"/>
                                              <w:divBdr>
                                                <w:top w:val="none" w:sz="0" w:space="0" w:color="auto"/>
                                                <w:left w:val="none" w:sz="0" w:space="0" w:color="auto"/>
                                                <w:bottom w:val="none" w:sz="0" w:space="0" w:color="auto"/>
                                                <w:right w:val="none" w:sz="0" w:space="0" w:color="auto"/>
                                              </w:divBdr>
                                            </w:div>
                                            <w:div w:id="28999090">
                                              <w:marLeft w:val="0"/>
                                              <w:marRight w:val="0"/>
                                              <w:marTop w:val="0"/>
                                              <w:marBottom w:val="0"/>
                                              <w:divBdr>
                                                <w:top w:val="none" w:sz="0" w:space="0" w:color="auto"/>
                                                <w:left w:val="none" w:sz="0" w:space="0" w:color="auto"/>
                                                <w:bottom w:val="none" w:sz="0" w:space="0" w:color="auto"/>
                                                <w:right w:val="none" w:sz="0" w:space="0" w:color="auto"/>
                                              </w:divBdr>
                                            </w:div>
                                            <w:div w:id="1725910020">
                                              <w:marLeft w:val="0"/>
                                              <w:marRight w:val="0"/>
                                              <w:marTop w:val="0"/>
                                              <w:marBottom w:val="0"/>
                                              <w:divBdr>
                                                <w:top w:val="none" w:sz="0" w:space="0" w:color="auto"/>
                                                <w:left w:val="none" w:sz="0" w:space="0" w:color="auto"/>
                                                <w:bottom w:val="none" w:sz="0" w:space="0" w:color="auto"/>
                                                <w:right w:val="none" w:sz="0" w:space="0" w:color="auto"/>
                                              </w:divBdr>
                                            </w:div>
                                            <w:div w:id="10230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511982">
      <w:bodyDiv w:val="1"/>
      <w:marLeft w:val="0"/>
      <w:marRight w:val="0"/>
      <w:marTop w:val="0"/>
      <w:marBottom w:val="0"/>
      <w:divBdr>
        <w:top w:val="none" w:sz="0" w:space="0" w:color="auto"/>
        <w:left w:val="none" w:sz="0" w:space="0" w:color="auto"/>
        <w:bottom w:val="none" w:sz="0" w:space="0" w:color="auto"/>
        <w:right w:val="none" w:sz="0" w:space="0" w:color="auto"/>
      </w:divBdr>
      <w:divsChild>
        <w:div w:id="32968049">
          <w:marLeft w:val="0"/>
          <w:marRight w:val="0"/>
          <w:marTop w:val="0"/>
          <w:marBottom w:val="0"/>
          <w:divBdr>
            <w:top w:val="none" w:sz="0" w:space="0" w:color="auto"/>
            <w:left w:val="none" w:sz="0" w:space="0" w:color="auto"/>
            <w:bottom w:val="none" w:sz="0" w:space="0" w:color="auto"/>
            <w:right w:val="none" w:sz="0" w:space="0" w:color="auto"/>
          </w:divBdr>
          <w:divsChild>
            <w:div w:id="1494031048">
              <w:marLeft w:val="0"/>
              <w:marRight w:val="0"/>
              <w:marTop w:val="0"/>
              <w:marBottom w:val="0"/>
              <w:divBdr>
                <w:top w:val="none" w:sz="0" w:space="0" w:color="auto"/>
                <w:left w:val="none" w:sz="0" w:space="0" w:color="auto"/>
                <w:bottom w:val="none" w:sz="0" w:space="0" w:color="auto"/>
                <w:right w:val="none" w:sz="0" w:space="0" w:color="auto"/>
              </w:divBdr>
              <w:divsChild>
                <w:div w:id="1231767796">
                  <w:marLeft w:val="0"/>
                  <w:marRight w:val="0"/>
                  <w:marTop w:val="0"/>
                  <w:marBottom w:val="0"/>
                  <w:divBdr>
                    <w:top w:val="none" w:sz="0" w:space="0" w:color="auto"/>
                    <w:left w:val="none" w:sz="0" w:space="0" w:color="auto"/>
                    <w:bottom w:val="none" w:sz="0" w:space="0" w:color="auto"/>
                    <w:right w:val="none" w:sz="0" w:space="0" w:color="auto"/>
                  </w:divBdr>
                  <w:divsChild>
                    <w:div w:id="729504516">
                      <w:marLeft w:val="0"/>
                      <w:marRight w:val="0"/>
                      <w:marTop w:val="0"/>
                      <w:marBottom w:val="0"/>
                      <w:divBdr>
                        <w:top w:val="none" w:sz="0" w:space="0" w:color="auto"/>
                        <w:left w:val="none" w:sz="0" w:space="0" w:color="auto"/>
                        <w:bottom w:val="none" w:sz="0" w:space="0" w:color="auto"/>
                        <w:right w:val="none" w:sz="0" w:space="0" w:color="auto"/>
                      </w:divBdr>
                      <w:divsChild>
                        <w:div w:id="237908189">
                          <w:marLeft w:val="0"/>
                          <w:marRight w:val="0"/>
                          <w:marTop w:val="0"/>
                          <w:marBottom w:val="0"/>
                          <w:divBdr>
                            <w:top w:val="none" w:sz="0" w:space="0" w:color="auto"/>
                            <w:left w:val="none" w:sz="0" w:space="0" w:color="auto"/>
                            <w:bottom w:val="none" w:sz="0" w:space="0" w:color="auto"/>
                            <w:right w:val="none" w:sz="0" w:space="0" w:color="auto"/>
                          </w:divBdr>
                          <w:divsChild>
                            <w:div w:id="1523204237">
                              <w:marLeft w:val="0"/>
                              <w:marRight w:val="0"/>
                              <w:marTop w:val="0"/>
                              <w:marBottom w:val="0"/>
                              <w:divBdr>
                                <w:top w:val="none" w:sz="0" w:space="0" w:color="auto"/>
                                <w:left w:val="none" w:sz="0" w:space="0" w:color="auto"/>
                                <w:bottom w:val="none" w:sz="0" w:space="0" w:color="auto"/>
                                <w:right w:val="none" w:sz="0" w:space="0" w:color="auto"/>
                              </w:divBdr>
                              <w:divsChild>
                                <w:div w:id="1151824139">
                                  <w:marLeft w:val="0"/>
                                  <w:marRight w:val="0"/>
                                  <w:marTop w:val="0"/>
                                  <w:marBottom w:val="0"/>
                                  <w:divBdr>
                                    <w:top w:val="none" w:sz="0" w:space="0" w:color="auto"/>
                                    <w:left w:val="none" w:sz="0" w:space="0" w:color="auto"/>
                                    <w:bottom w:val="none" w:sz="0" w:space="0" w:color="auto"/>
                                    <w:right w:val="none" w:sz="0" w:space="0" w:color="auto"/>
                                  </w:divBdr>
                                  <w:divsChild>
                                    <w:div w:id="2057924247">
                                      <w:marLeft w:val="0"/>
                                      <w:marRight w:val="0"/>
                                      <w:marTop w:val="0"/>
                                      <w:marBottom w:val="0"/>
                                      <w:divBdr>
                                        <w:top w:val="none" w:sz="0" w:space="0" w:color="auto"/>
                                        <w:left w:val="none" w:sz="0" w:space="0" w:color="auto"/>
                                        <w:bottom w:val="none" w:sz="0" w:space="0" w:color="auto"/>
                                        <w:right w:val="none" w:sz="0" w:space="0" w:color="auto"/>
                                      </w:divBdr>
                                      <w:divsChild>
                                        <w:div w:id="8621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54674" TargetMode="External"/><Relationship Id="rId13" Type="http://schemas.openxmlformats.org/officeDocument/2006/relationships/hyperlink" Target="http://docs.cntd.ru/picture/get?id=P00E300000000&amp;doc_id=90236235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kurumoch.ru" TargetMode="External"/><Relationship Id="rId12" Type="http://schemas.openxmlformats.org/officeDocument/2006/relationships/hyperlink" Target="http://docs.cntd.ru/document/9020705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docs.cntd.ru/document/902070582" TargetMode="External"/><Relationship Id="rId11" Type="http://schemas.openxmlformats.org/officeDocument/2006/relationships/hyperlink" Target="http://docs.cntd.ru/document/420378769" TargetMode="External"/><Relationship Id="rId5" Type="http://schemas.openxmlformats.org/officeDocument/2006/relationships/image" Target="media/image1.jpeg"/><Relationship Id="rId15" Type="http://schemas.openxmlformats.org/officeDocument/2006/relationships/hyperlink" Target="http://docs.cntd.ru/picture/get?id=P00E500000000&amp;doc_id=902362358" TargetMode="External"/><Relationship Id="rId10" Type="http://schemas.openxmlformats.org/officeDocument/2006/relationships/hyperlink" Target="http://docs.cntd.ru/document/901942754" TargetMode="External"/><Relationship Id="rId4" Type="http://schemas.openxmlformats.org/officeDocument/2006/relationships/webSettings" Target="webSettings.xml"/><Relationship Id="rId9" Type="http://schemas.openxmlformats.org/officeDocument/2006/relationships/hyperlink" Target="http://docs.cntd.ru/document/901854674"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6458</Words>
  <Characters>36816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2017-10-26T10:39:00Z</cp:lastPrinted>
  <dcterms:created xsi:type="dcterms:W3CDTF">2017-10-16T07:35:00Z</dcterms:created>
  <dcterms:modified xsi:type="dcterms:W3CDTF">2017-10-26T10:43:00Z</dcterms:modified>
</cp:coreProperties>
</file>