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04" w:rsidRDefault="00D323D6" w:rsidP="00287A04">
      <w:pPr>
        <w:ind w:left="-180" w:right="2520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C44A85" wp14:editId="616B9087">
            <wp:simplePos x="0" y="0"/>
            <wp:positionH relativeFrom="column">
              <wp:posOffset>2614194</wp:posOffset>
            </wp:positionH>
            <wp:positionV relativeFrom="paragraph">
              <wp:posOffset>-10740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A04" w:rsidRDefault="00287A04" w:rsidP="00287A04">
      <w:pPr>
        <w:framePr w:wrap="auto" w:hAnchor="text" w:x="-1486"/>
        <w:ind w:left="-180" w:right="2520"/>
        <w:jc w:val="center"/>
        <w:rPr>
          <w:b/>
          <w:sz w:val="28"/>
          <w:szCs w:val="28"/>
        </w:rPr>
      </w:pPr>
    </w:p>
    <w:p w:rsidR="00287A04" w:rsidRDefault="00287A04" w:rsidP="00287A04">
      <w:pPr>
        <w:tabs>
          <w:tab w:val="left" w:pos="3493"/>
        </w:tabs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rPr>
          <w:i/>
          <w:u w:val="single"/>
        </w:rPr>
        <w:t xml:space="preserve"> </w:t>
      </w:r>
    </w:p>
    <w:p w:rsidR="00287A04" w:rsidRDefault="00287A04" w:rsidP="00287A04">
      <w:pPr>
        <w:jc w:val="center"/>
        <w:rPr>
          <w:noProof/>
          <w:sz w:val="28"/>
          <w:szCs w:val="28"/>
        </w:rPr>
      </w:pPr>
    </w:p>
    <w:p w:rsidR="00287A04" w:rsidRDefault="00287A04" w:rsidP="00287A04">
      <w:pPr>
        <w:jc w:val="center"/>
        <w:rPr>
          <w:noProof/>
          <w:sz w:val="28"/>
          <w:szCs w:val="28"/>
        </w:rPr>
      </w:pPr>
    </w:p>
    <w:p w:rsidR="00287A04" w:rsidRDefault="00287A04" w:rsidP="00287A04">
      <w:pPr>
        <w:jc w:val="center"/>
        <w:rPr>
          <w:noProof/>
          <w:sz w:val="28"/>
          <w:szCs w:val="28"/>
          <w:lang w:val="en-US"/>
        </w:rPr>
      </w:pPr>
    </w:p>
    <w:p w:rsidR="00287A04" w:rsidRPr="003E55C5" w:rsidRDefault="00287A04" w:rsidP="00287A04">
      <w:pPr>
        <w:spacing w:line="360" w:lineRule="auto"/>
        <w:jc w:val="center"/>
        <w:rPr>
          <w:b/>
          <w:sz w:val="28"/>
          <w:szCs w:val="28"/>
        </w:rPr>
      </w:pPr>
      <w:r w:rsidRPr="003E55C5">
        <w:rPr>
          <w:b/>
          <w:sz w:val="28"/>
          <w:szCs w:val="28"/>
        </w:rPr>
        <w:t>АДМИНИСТРАЦИЯ СЕЛЬСКОГО ПОСЕЛЕНИЯ КУРУМОЧ</w:t>
      </w:r>
    </w:p>
    <w:p w:rsidR="00287A04" w:rsidRPr="003E55C5" w:rsidRDefault="00287A04" w:rsidP="00287A04">
      <w:pPr>
        <w:spacing w:line="360" w:lineRule="auto"/>
        <w:jc w:val="center"/>
        <w:rPr>
          <w:b/>
          <w:sz w:val="28"/>
          <w:szCs w:val="28"/>
        </w:rPr>
      </w:pPr>
      <w:r w:rsidRPr="003E55C5">
        <w:rPr>
          <w:b/>
          <w:sz w:val="28"/>
          <w:szCs w:val="28"/>
        </w:rPr>
        <w:t xml:space="preserve">МУНИЦИПАЛЬНОГО РАЙОНА </w:t>
      </w:r>
    </w:p>
    <w:p w:rsidR="00287A04" w:rsidRPr="003E55C5" w:rsidRDefault="00287A04" w:rsidP="00287A04">
      <w:pPr>
        <w:spacing w:after="240" w:line="360" w:lineRule="auto"/>
        <w:jc w:val="center"/>
        <w:rPr>
          <w:b/>
          <w:sz w:val="28"/>
          <w:szCs w:val="28"/>
        </w:rPr>
      </w:pPr>
      <w:r w:rsidRPr="003E55C5">
        <w:rPr>
          <w:b/>
          <w:sz w:val="28"/>
          <w:szCs w:val="28"/>
        </w:rPr>
        <w:t>ВОЛЖСКИЙ САМАРСКОЙ ОБЛАСТИ</w:t>
      </w:r>
    </w:p>
    <w:p w:rsidR="00287A04" w:rsidRDefault="00287A04" w:rsidP="00287A04">
      <w:pPr>
        <w:tabs>
          <w:tab w:val="left" w:pos="3493"/>
        </w:tabs>
      </w:pPr>
    </w:p>
    <w:p w:rsidR="00287A04" w:rsidRDefault="00287A04" w:rsidP="00287A04">
      <w:pPr>
        <w:tabs>
          <w:tab w:val="left" w:pos="34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7A04" w:rsidRDefault="00287A04" w:rsidP="00287A04">
      <w:pPr>
        <w:tabs>
          <w:tab w:val="left" w:pos="3493"/>
        </w:tabs>
        <w:rPr>
          <w:b/>
          <w:sz w:val="28"/>
          <w:szCs w:val="28"/>
        </w:rPr>
      </w:pPr>
    </w:p>
    <w:p w:rsidR="00287A04" w:rsidRDefault="00287A04" w:rsidP="00287A04">
      <w:pPr>
        <w:tabs>
          <w:tab w:val="left" w:pos="349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«</w:t>
      </w:r>
      <w:r w:rsidR="00D323D6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» </w:t>
      </w:r>
      <w:r w:rsidR="00D323D6">
        <w:rPr>
          <w:b/>
          <w:sz w:val="28"/>
          <w:szCs w:val="28"/>
        </w:rPr>
        <w:t xml:space="preserve">февраля </w:t>
      </w:r>
      <w:r>
        <w:rPr>
          <w:b/>
          <w:sz w:val="28"/>
          <w:szCs w:val="28"/>
        </w:rPr>
        <w:t>201</w:t>
      </w:r>
      <w:r w:rsidR="00D323D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 </w:t>
      </w:r>
      <w:proofErr w:type="gramStart"/>
      <w:r>
        <w:rPr>
          <w:b/>
          <w:sz w:val="28"/>
          <w:szCs w:val="28"/>
        </w:rPr>
        <w:t xml:space="preserve">№ </w:t>
      </w:r>
      <w:r w:rsidRPr="00D323D6">
        <w:rPr>
          <w:b/>
          <w:sz w:val="28"/>
          <w:szCs w:val="28"/>
        </w:rPr>
        <w:t xml:space="preserve"> </w:t>
      </w:r>
      <w:r w:rsidR="00D323D6" w:rsidRPr="00D323D6">
        <w:rPr>
          <w:b/>
          <w:sz w:val="28"/>
          <w:szCs w:val="28"/>
        </w:rPr>
        <w:t>16</w:t>
      </w:r>
      <w:proofErr w:type="gramEnd"/>
    </w:p>
    <w:p w:rsidR="00287A04" w:rsidRDefault="00287A04" w:rsidP="00287A04">
      <w:pPr>
        <w:ind w:left="-1134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7A04" w:rsidRDefault="00287A04" w:rsidP="00287A04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 утверждении стоимости услуг по погребению,</w:t>
      </w:r>
      <w:r>
        <w:rPr>
          <w:rFonts w:ascii="Times New Roman" w:hAnsi="Times New Roman" w:cs="Times New Roman"/>
          <w:sz w:val="28"/>
          <w:szCs w:val="28"/>
        </w:rPr>
        <w:br/>
        <w:t>оказываемых специализированной службой по вопросам</w:t>
      </w:r>
      <w:r>
        <w:rPr>
          <w:rFonts w:ascii="Times New Roman" w:hAnsi="Times New Roman" w:cs="Times New Roman"/>
          <w:sz w:val="28"/>
          <w:szCs w:val="28"/>
        </w:rPr>
        <w:br/>
        <w:t>похоронного дела на территории</w:t>
      </w:r>
      <w:r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Курумоч муниципального района Волжский Самарской области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2018 году"</w:t>
      </w:r>
    </w:p>
    <w:p w:rsidR="00287A04" w:rsidRDefault="00287A04" w:rsidP="00287A04">
      <w:pPr>
        <w:ind w:firstLine="720"/>
        <w:jc w:val="both"/>
      </w:pPr>
    </w:p>
    <w:p w:rsidR="00287A04" w:rsidRDefault="00287A04" w:rsidP="00287A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12.01.1996 N 8-ФЗ "О погребении и похоронном деле", Федеральным законом от 06.10.2003 N 131-ФЗ "Об общих принципах организации местного самоуправления в Российской Федерации" , с Федеральным законом от 06.04.2015г №68-ФЗ, Федеральным законом от 19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N 444-ФЗ «О внесении изменений в отдельные законодательные акты РФ в части изменения порядка индексации выплат, пособий и компенсаций, установленных законодательством Российской Федерации…» осуществить с 1 февраля 2018 года индексацию исходя из фактического индекса роста потребительских цен за 2017 год выплат, пособий и компенсаций, предусмотренных:</w:t>
      </w:r>
      <w:r>
        <w:t xml:space="preserve"> </w:t>
      </w:r>
      <w:r>
        <w:rPr>
          <w:sz w:val="28"/>
          <w:szCs w:val="28"/>
        </w:rPr>
        <w:t>законодательными актами Российской Федерации, указанными в пунктах 1, 3, 5 - 14, 18, 19 и 22 статьи 1 настоящего Федерального закона; в части предоставляемых согласно гарантированному перечню услуг по погребению, и социального пособия на погребение, постановляю:</w:t>
      </w:r>
    </w:p>
    <w:p w:rsidR="00287A04" w:rsidRDefault="00287A04" w:rsidP="00287A04">
      <w:pPr>
        <w:ind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 Утвердить стоимость услуг по погребению, оказываемых специализированной службой по вопросам похоронного дела на территории сельского поселения Курумоч муниципального района Волжский Самарской области в 2018 году:</w:t>
      </w:r>
    </w:p>
    <w:bookmarkEnd w:id="1"/>
    <w:p w:rsidR="00287A04" w:rsidRDefault="00287A04" w:rsidP="00287A04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 по погребению умерших пенсионеров, не подлежавших обязательному социальному страхованию на случай временной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нетрудоспособности и в связи с материнством на день смерти, подлежащая возмещению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</w:t>
      </w:r>
      <w:hyperlink r:id="rId6" w:anchor="sub_1000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приложению N 1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;</w:t>
      </w:r>
    </w:p>
    <w:p w:rsidR="00287A04" w:rsidRDefault="00287A04" w:rsidP="00287A0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подлежащая возмещению в установленном законом порядке, согласно </w:t>
      </w:r>
      <w:hyperlink r:id="rId7" w:anchor="sub_1000" w:history="1">
        <w:r>
          <w:rPr>
            <w:rStyle w:val="a3"/>
            <w:sz w:val="28"/>
            <w:szCs w:val="28"/>
          </w:rPr>
          <w:t>приложению N 2</w:t>
        </w:r>
      </w:hyperlink>
      <w:r>
        <w:rPr>
          <w:b/>
          <w:sz w:val="28"/>
          <w:szCs w:val="28"/>
        </w:rPr>
        <w:t>;</w:t>
      </w:r>
    </w:p>
    <w:p w:rsidR="00287A04" w:rsidRDefault="00287A04" w:rsidP="00287A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гарантированному перечню </w:t>
      </w:r>
      <w:proofErr w:type="gramStart"/>
      <w:r>
        <w:rPr>
          <w:sz w:val="28"/>
          <w:szCs w:val="28"/>
        </w:rPr>
        <w:t>услуг  оказываемых</w:t>
      </w:r>
      <w:proofErr w:type="gramEnd"/>
      <w:r>
        <w:rPr>
          <w:sz w:val="28"/>
          <w:szCs w:val="28"/>
        </w:rPr>
        <w:t xml:space="preserve"> на безвозмездной основе лицам, взявшим на себя обязанность осуществить погребение, по погребению умерших граждан, не работавших и не являющихся пенсионерами, подлежащая возмещению в установленном законом порядке, согласно </w:t>
      </w:r>
      <w:r>
        <w:rPr>
          <w:sz w:val="28"/>
          <w:szCs w:val="28"/>
          <w:u w:val="single"/>
        </w:rPr>
        <w:t>приложению №3</w:t>
      </w:r>
      <w:r>
        <w:rPr>
          <w:sz w:val="28"/>
          <w:szCs w:val="28"/>
        </w:rPr>
        <w:t>;</w:t>
      </w:r>
    </w:p>
    <w:p w:rsidR="00287A04" w:rsidRDefault="00287A04" w:rsidP="00287A04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согласно гарантированному перечню </w:t>
      </w: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оказываемых на безвозмездной основе лицам, взявшим на себя обязанность осуществить погребение, по погребению в случае рождения мертвого ребенка по истечении 196 дней беременности, подлежащая возмещению в установленном законом порядке, согласно </w:t>
      </w:r>
      <w:r>
        <w:rPr>
          <w:sz w:val="28"/>
          <w:szCs w:val="28"/>
          <w:u w:val="single"/>
        </w:rPr>
        <w:t>приложению №4.</w:t>
      </w:r>
    </w:p>
    <w:p w:rsidR="00287A04" w:rsidRDefault="00287A04" w:rsidP="00287A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ежемесячном информационном вестнике «Вести сельского поселения Курумоч» и на официальном сайте Администрации сельского поселения Курумоч http://sp-kurumoch.ru/.</w:t>
      </w:r>
    </w:p>
    <w:p w:rsidR="00287A04" w:rsidRDefault="00287A04" w:rsidP="00287A04">
      <w:pPr>
        <w:ind w:firstLine="720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>3. Настоящее постановление вступает в силу с момента опубликования и распространяет свое действие на отношения, возникшие с 1 февраля 2018 г.</w:t>
      </w:r>
    </w:p>
    <w:p w:rsidR="00287A04" w:rsidRDefault="00287A04" w:rsidP="00287A04">
      <w:pPr>
        <w:ind w:firstLine="720"/>
        <w:jc w:val="both"/>
        <w:rPr>
          <w:sz w:val="28"/>
          <w:szCs w:val="28"/>
        </w:rPr>
      </w:pPr>
      <w:bookmarkStart w:id="3" w:name="sub_6"/>
      <w:bookmarkEnd w:id="2"/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bookmarkEnd w:id="3"/>
    <w:p w:rsidR="00287A04" w:rsidRDefault="00287A04" w:rsidP="00287A04">
      <w:pPr>
        <w:ind w:firstLine="720"/>
        <w:jc w:val="both"/>
        <w:rPr>
          <w:sz w:val="28"/>
          <w:szCs w:val="28"/>
        </w:rPr>
      </w:pPr>
    </w:p>
    <w:p w:rsidR="00287A04" w:rsidRDefault="00287A04" w:rsidP="00287A04">
      <w:pPr>
        <w:ind w:firstLine="720"/>
        <w:jc w:val="both"/>
        <w:rPr>
          <w:sz w:val="28"/>
          <w:szCs w:val="28"/>
        </w:rPr>
      </w:pPr>
    </w:p>
    <w:p w:rsidR="00287A04" w:rsidRDefault="00287A04" w:rsidP="00287A0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14"/>
        <w:gridCol w:w="3307"/>
      </w:tblGrid>
      <w:tr w:rsidR="00287A04" w:rsidTr="00287A04">
        <w:tc>
          <w:tcPr>
            <w:tcW w:w="6614" w:type="dxa"/>
            <w:vAlign w:val="bottom"/>
            <w:hideMark/>
          </w:tcPr>
          <w:p w:rsidR="00287A04" w:rsidRDefault="00287A04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Курумоч</w:t>
            </w:r>
          </w:p>
        </w:tc>
        <w:tc>
          <w:tcPr>
            <w:tcW w:w="3307" w:type="dxa"/>
            <w:vAlign w:val="bottom"/>
            <w:hideMark/>
          </w:tcPr>
          <w:p w:rsidR="00287A04" w:rsidRDefault="00287A04">
            <w:pPr>
              <w:pStyle w:val="a4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Катынский</w:t>
            </w:r>
          </w:p>
        </w:tc>
      </w:tr>
    </w:tbl>
    <w:p w:rsidR="00287A04" w:rsidRDefault="00287A04" w:rsidP="00287A04">
      <w:pPr>
        <w:spacing w:line="360" w:lineRule="auto"/>
        <w:rPr>
          <w:sz w:val="28"/>
          <w:szCs w:val="28"/>
        </w:rPr>
      </w:pPr>
    </w:p>
    <w:p w:rsidR="00287A04" w:rsidRDefault="00287A04"/>
    <w:p w:rsidR="00287A04" w:rsidRDefault="00287A04"/>
    <w:sectPr w:rsidR="0028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04"/>
    <w:rsid w:val="00287A04"/>
    <w:rsid w:val="00D3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F2D860"/>
  <w15:chartTrackingRefBased/>
  <w15:docId w15:val="{A3E7735F-CA3D-4313-8DF5-3FAED104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287A04"/>
    <w:rPr>
      <w:color w:val="0000FF"/>
      <w:u w:val="single"/>
    </w:rPr>
  </w:style>
  <w:style w:type="paragraph" w:customStyle="1" w:styleId="Normal">
    <w:name w:val="Normal"/>
    <w:rsid w:val="00287A04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">
    <w:name w:val="Нормальный (таблица)"/>
    <w:basedOn w:val="a"/>
    <w:next w:val="a"/>
    <w:rsid w:val="00287A04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5">
    <w:name w:val="Прижатый влево"/>
    <w:basedOn w:val="a"/>
    <w:next w:val="a"/>
    <w:rsid w:val="00287A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323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3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3;&#1086;&#1074;&#1099;&#1077;%20&#1076;&#1086;&#1082;&#1091;&#1084;&#1077;&#1085;&#1090;&#1099;\&#1040;&#1044;&#1052;&#1048;&#1053;&#1048;&#1057;&#1058;&#1056;&#1040;&#1062;&#1048;&#1071;\&#1055;&#1056;&#1054;&#1045;&#1050;&#1058;&#1067;\2018%20&#1075;&#1086;&#1076;\&#8470;%2001-01-18%20&#1086;&#1090;%2026.01.2018&#1075;%20&#1089;&#1090;&#1086;&#1080;&#1084;&#1086;&#1089;&#1090;&#1100;%20&#1091;&#1089;&#1083;&#1091;&#1075;%20&#1087;&#1086;%20&#1087;&#1086;&#1075;&#1088;&#1077;&#1073;&#1077;&#1085;&#1080;&#110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3;&#1086;&#1074;&#1099;&#1077;%20&#1076;&#1086;&#1082;&#1091;&#1084;&#1077;&#1085;&#1090;&#1099;\&#1040;&#1044;&#1052;&#1048;&#1053;&#1048;&#1057;&#1058;&#1056;&#1040;&#1062;&#1048;&#1071;\&#1055;&#1056;&#1054;&#1045;&#1050;&#1058;&#1067;\2018%20&#1075;&#1086;&#1076;\&#8470;%2001-01-18%20&#1086;&#1090;%2026.01.2018&#1075;%20&#1089;&#1090;&#1086;&#1080;&#1084;&#1086;&#1089;&#1090;&#1100;%20&#1091;&#1089;&#1083;&#1091;&#1075;%20&#1087;&#1086;%20&#1087;&#1086;&#1075;&#1088;&#1077;&#1073;&#1077;&#1085;&#1080;&#1102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2018-02-05T09:45:00Z</cp:lastPrinted>
  <dcterms:created xsi:type="dcterms:W3CDTF">2018-02-05T09:20:00Z</dcterms:created>
  <dcterms:modified xsi:type="dcterms:W3CDTF">2018-02-05T09:49:00Z</dcterms:modified>
</cp:coreProperties>
</file>