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658AB" w:rsidRDefault="002658AB" w:rsidP="002658AB">
      <w:pPr>
        <w:jc w:val="center"/>
        <w:rPr>
          <w:rFonts w:ascii="Calibri" w:eastAsia="Calibri" w:hAnsi="Calibri" w:cs="Calibri"/>
        </w:rPr>
      </w:pPr>
      <w:r>
        <w:object w:dxaOrig="1113" w:dyaOrig="1377">
          <v:rect id="rectole0000000000" o:spid="_x0000_i1025" style="width:56pt;height:69.35pt" o:ole="" o:preferrelative="t" stroked="f">
            <v:imagedata r:id="rId7" o:title=""/>
          </v:rect>
          <o:OLEObject Type="Embed" ProgID="StaticMetafile" ShapeID="rectole0000000000" DrawAspect="Content" ObjectID="_1599230209" r:id="rId8"/>
        </w:object>
      </w:r>
    </w:p>
    <w:p w:rsidR="002658AB" w:rsidRDefault="002658AB" w:rsidP="002658AB">
      <w:pPr>
        <w:spacing w:after="0" w:line="240" w:lineRule="auto"/>
        <w:jc w:val="center"/>
        <w:rPr>
          <w:b/>
          <w:sz w:val="32"/>
        </w:rPr>
      </w:pPr>
      <w:r>
        <w:rPr>
          <w:b/>
          <w:sz w:val="32"/>
        </w:rPr>
        <w:t>АДМИНИСТРАЦИЯ СЕЛЬСКОГО ПОСЕЛЕНИЯ КУРУМОЧ</w:t>
      </w:r>
    </w:p>
    <w:p w:rsidR="002658AB" w:rsidRDefault="002658AB" w:rsidP="002658AB">
      <w:pPr>
        <w:spacing w:after="0" w:line="240" w:lineRule="auto"/>
        <w:jc w:val="center"/>
        <w:rPr>
          <w:b/>
          <w:sz w:val="32"/>
        </w:rPr>
      </w:pPr>
      <w:r>
        <w:rPr>
          <w:b/>
          <w:sz w:val="32"/>
        </w:rPr>
        <w:t>МУНИЦИПАЛЬНОГО РАЙОНА</w:t>
      </w:r>
    </w:p>
    <w:p w:rsidR="002658AB" w:rsidRDefault="002658AB" w:rsidP="002658AB">
      <w:pPr>
        <w:spacing w:after="0" w:line="240" w:lineRule="auto"/>
        <w:jc w:val="center"/>
        <w:rPr>
          <w:b/>
          <w:sz w:val="32"/>
        </w:rPr>
      </w:pPr>
      <w:r>
        <w:rPr>
          <w:b/>
          <w:sz w:val="32"/>
        </w:rPr>
        <w:t>ВОЛЖСКИЙ САМАРСКОЙ ОБЛАСТИ</w:t>
      </w:r>
    </w:p>
    <w:p w:rsidR="002658AB" w:rsidRDefault="002658AB" w:rsidP="002658AB">
      <w:pPr>
        <w:jc w:val="center"/>
        <w:rPr>
          <w:b/>
          <w:sz w:val="32"/>
        </w:rPr>
      </w:pPr>
      <w:r>
        <w:rPr>
          <w:b/>
          <w:sz w:val="32"/>
        </w:rPr>
        <w:tab/>
      </w:r>
      <w:r>
        <w:rPr>
          <w:b/>
          <w:sz w:val="32"/>
        </w:rPr>
        <w:tab/>
      </w:r>
      <w:r>
        <w:rPr>
          <w:b/>
          <w:sz w:val="32"/>
        </w:rPr>
        <w:tab/>
      </w:r>
      <w:r>
        <w:rPr>
          <w:b/>
          <w:sz w:val="32"/>
        </w:rPr>
        <w:tab/>
      </w:r>
    </w:p>
    <w:p w:rsidR="002658AB" w:rsidRDefault="002658AB" w:rsidP="002658AB">
      <w:pPr>
        <w:jc w:val="center"/>
        <w:rPr>
          <w:b/>
          <w:sz w:val="32"/>
        </w:rPr>
      </w:pPr>
      <w:r>
        <w:rPr>
          <w:b/>
          <w:sz w:val="32"/>
        </w:rPr>
        <w:t>ПОСТАНОВЛЕНИЕ</w:t>
      </w:r>
    </w:p>
    <w:p w:rsidR="002658AB" w:rsidRPr="00AA3D57" w:rsidRDefault="002658AB" w:rsidP="002658AB">
      <w:pPr>
        <w:pStyle w:val="consplusnormal"/>
        <w:spacing w:after="0"/>
        <w:jc w:val="center"/>
        <w:outlineLvl w:val="0"/>
        <w:rPr>
          <w:b/>
          <w:color w:val="000000"/>
          <w:sz w:val="28"/>
          <w:szCs w:val="28"/>
        </w:rPr>
      </w:pPr>
      <w:r w:rsidRPr="00AA3D57">
        <w:rPr>
          <w:b/>
          <w:color w:val="000000"/>
          <w:sz w:val="28"/>
          <w:szCs w:val="28"/>
        </w:rPr>
        <w:t xml:space="preserve"> </w:t>
      </w:r>
      <w:proofErr w:type="gramStart"/>
      <w:r w:rsidRPr="00AA3D57">
        <w:rPr>
          <w:b/>
          <w:color w:val="000000"/>
          <w:sz w:val="28"/>
          <w:szCs w:val="28"/>
        </w:rPr>
        <w:t>№</w:t>
      </w:r>
      <w:r>
        <w:rPr>
          <w:b/>
          <w:color w:val="000000"/>
          <w:sz w:val="28"/>
          <w:szCs w:val="28"/>
        </w:rPr>
        <w:t xml:space="preserve"> </w:t>
      </w:r>
      <w:r w:rsidR="00CF6F0E">
        <w:rPr>
          <w:b/>
          <w:color w:val="000000"/>
          <w:sz w:val="28"/>
          <w:szCs w:val="28"/>
        </w:rPr>
        <w:t xml:space="preserve"> 233</w:t>
      </w:r>
      <w:proofErr w:type="gramEnd"/>
      <w:r w:rsidR="00CF6F0E">
        <w:rPr>
          <w:b/>
          <w:color w:val="000000"/>
          <w:sz w:val="28"/>
          <w:szCs w:val="28"/>
        </w:rPr>
        <w:t xml:space="preserve"> от 18.06.</w:t>
      </w:r>
      <w:r>
        <w:rPr>
          <w:b/>
          <w:color w:val="000000"/>
          <w:sz w:val="28"/>
          <w:szCs w:val="28"/>
        </w:rPr>
        <w:t>2018</w:t>
      </w:r>
      <w:r w:rsidRPr="00AA3D57">
        <w:rPr>
          <w:b/>
          <w:color w:val="000000"/>
          <w:sz w:val="28"/>
          <w:szCs w:val="28"/>
        </w:rPr>
        <w:t xml:space="preserve">  года </w:t>
      </w:r>
    </w:p>
    <w:p w:rsidR="002658AB" w:rsidRPr="00AA3D57" w:rsidRDefault="002658AB" w:rsidP="002658AB">
      <w:pPr>
        <w:pStyle w:val="consplusnormal"/>
        <w:spacing w:after="0"/>
        <w:jc w:val="center"/>
        <w:outlineLvl w:val="0"/>
        <w:rPr>
          <w:b/>
          <w:color w:val="000000"/>
          <w:sz w:val="20"/>
          <w:szCs w:val="20"/>
        </w:rPr>
      </w:pPr>
    </w:p>
    <w:p w:rsidR="002658AB" w:rsidRPr="004969E4" w:rsidRDefault="002658AB" w:rsidP="002658AB">
      <w:pPr>
        <w:pStyle w:val="a7"/>
        <w:tabs>
          <w:tab w:val="left" w:pos="10204"/>
        </w:tabs>
        <w:spacing w:line="192" w:lineRule="auto"/>
        <w:ind w:right="-2"/>
        <w:jc w:val="right"/>
        <w:rPr>
          <w:sz w:val="24"/>
          <w:szCs w:val="24"/>
        </w:rPr>
      </w:pPr>
    </w:p>
    <w:p w:rsidR="002658AB" w:rsidRPr="0020267E" w:rsidRDefault="002658AB" w:rsidP="002658AB">
      <w:pPr>
        <w:spacing w:after="0"/>
        <w:jc w:val="center"/>
        <w:rPr>
          <w:rFonts w:cs="Times New Roman"/>
          <w:b/>
          <w:sz w:val="28"/>
          <w:szCs w:val="28"/>
        </w:rPr>
      </w:pPr>
      <w:r w:rsidRPr="0020267E">
        <w:rPr>
          <w:rFonts w:cs="Times New Roman"/>
          <w:b/>
          <w:sz w:val="28"/>
          <w:szCs w:val="28"/>
        </w:rPr>
        <w:t xml:space="preserve">Об </w:t>
      </w:r>
      <w:proofErr w:type="gramStart"/>
      <w:r w:rsidRPr="0020267E">
        <w:rPr>
          <w:rFonts w:cs="Times New Roman"/>
          <w:b/>
          <w:sz w:val="28"/>
          <w:szCs w:val="28"/>
        </w:rPr>
        <w:t>утверждении  Положения</w:t>
      </w:r>
      <w:proofErr w:type="gramEnd"/>
      <w:r w:rsidRPr="0020267E">
        <w:rPr>
          <w:rFonts w:cs="Times New Roman"/>
          <w:b/>
          <w:sz w:val="28"/>
          <w:szCs w:val="28"/>
        </w:rPr>
        <w:t xml:space="preserve"> о порядке проведения антикоррупционного мониторинга на территории   сельского поселения Курумоч муниципального района Волжский Самарской области</w:t>
      </w:r>
    </w:p>
    <w:p w:rsidR="002658AB" w:rsidRPr="0020267E" w:rsidRDefault="002658AB" w:rsidP="002658AB">
      <w:pPr>
        <w:autoSpaceDE w:val="0"/>
        <w:autoSpaceDN w:val="0"/>
        <w:adjustRightInd w:val="0"/>
        <w:jc w:val="both"/>
        <w:rPr>
          <w:rFonts w:cs="Times New Roman"/>
          <w:b/>
          <w:sz w:val="28"/>
          <w:szCs w:val="28"/>
        </w:rPr>
      </w:pPr>
    </w:p>
    <w:p w:rsidR="002658AB" w:rsidRPr="00545ED9" w:rsidRDefault="002658AB" w:rsidP="002658AB">
      <w:pPr>
        <w:spacing w:after="0" w:line="360" w:lineRule="auto"/>
        <w:jc w:val="both"/>
        <w:rPr>
          <w:sz w:val="28"/>
          <w:szCs w:val="28"/>
        </w:rPr>
      </w:pPr>
      <w:r w:rsidRPr="001A2817">
        <w:rPr>
          <w:rFonts w:cs="Times New Roman"/>
          <w:sz w:val="28"/>
          <w:szCs w:val="28"/>
        </w:rPr>
        <w:t xml:space="preserve">     </w:t>
      </w:r>
      <w:r>
        <w:rPr>
          <w:rFonts w:cs="Times New Roman"/>
          <w:sz w:val="28"/>
          <w:szCs w:val="28"/>
        </w:rPr>
        <w:tab/>
      </w:r>
      <w:r w:rsidRPr="001A2817">
        <w:rPr>
          <w:rFonts w:cs="Times New Roman"/>
          <w:sz w:val="28"/>
          <w:szCs w:val="28"/>
        </w:rPr>
        <w:t xml:space="preserve">В соответствии со </w:t>
      </w:r>
      <w:hyperlink r:id="rId9" w:history="1">
        <w:r w:rsidRPr="001A2817">
          <w:rPr>
            <w:rStyle w:val="ac"/>
            <w:color w:val="auto"/>
            <w:sz w:val="28"/>
            <w:szCs w:val="28"/>
          </w:rPr>
          <w:t>статьей 11</w:t>
        </w:r>
      </w:hyperlink>
      <w:r w:rsidRPr="001A2817">
        <w:rPr>
          <w:rFonts w:cs="Times New Roman"/>
          <w:color w:val="auto"/>
          <w:sz w:val="28"/>
          <w:szCs w:val="28"/>
        </w:rPr>
        <w:t xml:space="preserve"> </w:t>
      </w:r>
      <w:r w:rsidRPr="001A2817">
        <w:rPr>
          <w:rFonts w:cs="Times New Roman"/>
          <w:sz w:val="28"/>
          <w:szCs w:val="28"/>
        </w:rPr>
        <w:t>Закона Самарской области от 10.03.2009 года № 23-ГД "О противодействии коррупции в Самарской области"</w:t>
      </w:r>
      <w:r>
        <w:rPr>
          <w:rFonts w:cs="Times New Roman"/>
          <w:sz w:val="28"/>
          <w:szCs w:val="28"/>
        </w:rPr>
        <w:t>,</w:t>
      </w:r>
      <w:r w:rsidRPr="001A2817">
        <w:rPr>
          <w:rFonts w:cs="Times New Roman"/>
          <w:sz w:val="28"/>
          <w:szCs w:val="28"/>
        </w:rPr>
        <w:t xml:space="preserve"> в целях организации мониторинга результатов разработки и применения мер по противодействию коррупции, постановлением Правительства Самарской области от 21.03.2017 года № 172 «Об утверждении Методических рекомендаций по проведению антикоррупционного мониторинга на территории Самарской области»,  Администрация </w:t>
      </w:r>
      <w:r>
        <w:rPr>
          <w:rFonts w:cs="Times New Roman"/>
          <w:sz w:val="28"/>
          <w:szCs w:val="28"/>
        </w:rPr>
        <w:t xml:space="preserve">сельского поселения Курумоч муниципального района Волжский Самарской области, </w:t>
      </w:r>
      <w:r w:rsidRPr="00545ED9">
        <w:rPr>
          <w:sz w:val="28"/>
          <w:szCs w:val="28"/>
        </w:rPr>
        <w:t>ПОСТАНОВЛЯЕТ:</w:t>
      </w:r>
    </w:p>
    <w:p w:rsidR="002658AB" w:rsidRPr="00545ED9" w:rsidRDefault="002658AB" w:rsidP="002658AB">
      <w:pPr>
        <w:spacing w:after="0" w:line="360" w:lineRule="auto"/>
        <w:ind w:firstLine="708"/>
        <w:jc w:val="both"/>
        <w:rPr>
          <w:rFonts w:cs="Times New Roman"/>
          <w:sz w:val="28"/>
          <w:szCs w:val="28"/>
        </w:rPr>
      </w:pPr>
      <w:r w:rsidRPr="00545ED9">
        <w:rPr>
          <w:sz w:val="28"/>
          <w:szCs w:val="28"/>
        </w:rPr>
        <w:t>1. Разработать и утвердить П</w:t>
      </w:r>
      <w:r w:rsidRPr="00545ED9">
        <w:rPr>
          <w:rFonts w:cs="Times New Roman"/>
          <w:sz w:val="28"/>
          <w:szCs w:val="28"/>
        </w:rPr>
        <w:t xml:space="preserve">оложение о порядке проведения антикоррупционного мониторинга на </w:t>
      </w:r>
      <w:proofErr w:type="gramStart"/>
      <w:r w:rsidRPr="00545ED9">
        <w:rPr>
          <w:rFonts w:cs="Times New Roman"/>
          <w:sz w:val="28"/>
          <w:szCs w:val="28"/>
        </w:rPr>
        <w:t>территории  сельского</w:t>
      </w:r>
      <w:proofErr w:type="gramEnd"/>
      <w:r w:rsidRPr="00545ED9">
        <w:rPr>
          <w:rFonts w:cs="Times New Roman"/>
          <w:sz w:val="28"/>
          <w:szCs w:val="28"/>
        </w:rPr>
        <w:t xml:space="preserve"> поселения Курумоч муниципального района Волжский Самарской области (Приложение 1).</w:t>
      </w:r>
    </w:p>
    <w:p w:rsidR="002658AB" w:rsidRDefault="002658AB" w:rsidP="002658AB">
      <w:pPr>
        <w:spacing w:after="0" w:line="360" w:lineRule="auto"/>
        <w:ind w:firstLine="708"/>
        <w:jc w:val="both"/>
        <w:rPr>
          <w:rFonts w:cs="Times New Roman"/>
          <w:sz w:val="28"/>
          <w:szCs w:val="28"/>
        </w:rPr>
      </w:pPr>
      <w:r w:rsidRPr="00545ED9">
        <w:rPr>
          <w:rFonts w:cs="Times New Roman"/>
          <w:sz w:val="28"/>
          <w:szCs w:val="28"/>
        </w:rPr>
        <w:t xml:space="preserve">2. </w:t>
      </w:r>
      <w:r>
        <w:rPr>
          <w:rFonts w:cs="Times New Roman"/>
          <w:sz w:val="28"/>
          <w:szCs w:val="28"/>
        </w:rPr>
        <w:t xml:space="preserve">Утвердить состав Рабочей группы </w:t>
      </w:r>
      <w:r w:rsidRPr="00545ED9">
        <w:rPr>
          <w:rFonts w:cs="Times New Roman"/>
          <w:sz w:val="28"/>
          <w:szCs w:val="28"/>
        </w:rPr>
        <w:t xml:space="preserve">  по проведению антикоррупционного мониторинга</w:t>
      </w:r>
      <w:r>
        <w:rPr>
          <w:rFonts w:cs="Times New Roman"/>
          <w:sz w:val="28"/>
          <w:szCs w:val="28"/>
        </w:rPr>
        <w:t xml:space="preserve"> на территории сельского поселения Курумоч (Приложение 2).</w:t>
      </w:r>
    </w:p>
    <w:p w:rsidR="007D16E0" w:rsidRPr="007D16E0" w:rsidRDefault="00911DFF" w:rsidP="007D16E0">
      <w:pPr>
        <w:autoSpaceDE w:val="0"/>
        <w:autoSpaceDN w:val="0"/>
        <w:adjustRightInd w:val="0"/>
        <w:spacing w:after="0" w:line="360" w:lineRule="auto"/>
        <w:ind w:firstLine="540"/>
        <w:jc w:val="both"/>
        <w:rPr>
          <w:bCs/>
          <w:sz w:val="28"/>
          <w:szCs w:val="28"/>
        </w:rPr>
      </w:pPr>
      <w:r w:rsidRPr="007D16E0">
        <w:rPr>
          <w:rFonts w:cs="Times New Roman"/>
          <w:sz w:val="28"/>
          <w:szCs w:val="28"/>
        </w:rPr>
        <w:lastRenderedPageBreak/>
        <w:t xml:space="preserve">3. </w:t>
      </w:r>
      <w:r w:rsidR="00EB4611">
        <w:rPr>
          <w:rFonts w:cs="Times New Roman"/>
          <w:sz w:val="28"/>
          <w:szCs w:val="28"/>
        </w:rPr>
        <w:t>Р</w:t>
      </w:r>
      <w:r w:rsidRPr="007D16E0">
        <w:rPr>
          <w:rFonts w:cs="Times New Roman"/>
          <w:sz w:val="28"/>
          <w:szCs w:val="28"/>
        </w:rPr>
        <w:t xml:space="preserve">азработать </w:t>
      </w:r>
      <w:r w:rsidR="007D16E0" w:rsidRPr="007D16E0">
        <w:rPr>
          <w:bCs/>
          <w:sz w:val="28"/>
          <w:szCs w:val="28"/>
        </w:rPr>
        <w:t>План</w:t>
      </w:r>
      <w:r w:rsidR="007D16E0">
        <w:rPr>
          <w:bCs/>
          <w:sz w:val="28"/>
          <w:szCs w:val="28"/>
        </w:rPr>
        <w:t xml:space="preserve"> </w:t>
      </w:r>
      <w:r w:rsidR="007D16E0" w:rsidRPr="007D16E0">
        <w:rPr>
          <w:bCs/>
          <w:sz w:val="28"/>
          <w:szCs w:val="28"/>
        </w:rPr>
        <w:t>проведения антикорруп</w:t>
      </w:r>
      <w:r w:rsidR="007D16E0">
        <w:rPr>
          <w:bCs/>
          <w:sz w:val="28"/>
          <w:szCs w:val="28"/>
        </w:rPr>
        <w:t xml:space="preserve">ционного мониторинга </w:t>
      </w:r>
      <w:r w:rsidR="007D16E0" w:rsidRPr="007D16E0">
        <w:rPr>
          <w:bCs/>
          <w:sz w:val="28"/>
          <w:szCs w:val="28"/>
        </w:rPr>
        <w:t xml:space="preserve">мероприятий по противодействию коррупции </w:t>
      </w:r>
      <w:r w:rsidR="004D0078">
        <w:rPr>
          <w:bCs/>
          <w:sz w:val="28"/>
          <w:szCs w:val="28"/>
        </w:rPr>
        <w:t>на территории</w:t>
      </w:r>
      <w:r w:rsidR="007D16E0" w:rsidRPr="007D16E0">
        <w:rPr>
          <w:bCs/>
          <w:sz w:val="28"/>
          <w:szCs w:val="28"/>
        </w:rPr>
        <w:t xml:space="preserve"> сельского поселения Курумоч муниципального района Волжский</w:t>
      </w:r>
      <w:r w:rsidR="007D16E0">
        <w:rPr>
          <w:bCs/>
          <w:sz w:val="28"/>
          <w:szCs w:val="28"/>
        </w:rPr>
        <w:t xml:space="preserve"> Самарской области </w:t>
      </w:r>
      <w:r w:rsidR="007D16E0" w:rsidRPr="007D16E0">
        <w:rPr>
          <w:bCs/>
          <w:sz w:val="28"/>
          <w:szCs w:val="28"/>
        </w:rPr>
        <w:t>на 2018 год</w:t>
      </w:r>
      <w:r w:rsidR="00AA1B06">
        <w:rPr>
          <w:bCs/>
          <w:sz w:val="28"/>
          <w:szCs w:val="28"/>
        </w:rPr>
        <w:t xml:space="preserve"> (</w:t>
      </w:r>
      <w:r w:rsidR="007B187D">
        <w:rPr>
          <w:bCs/>
          <w:sz w:val="28"/>
          <w:szCs w:val="28"/>
        </w:rPr>
        <w:t>Приложение 3)</w:t>
      </w:r>
      <w:r w:rsidR="00EB4611">
        <w:rPr>
          <w:bCs/>
          <w:sz w:val="28"/>
          <w:szCs w:val="28"/>
        </w:rPr>
        <w:t>.</w:t>
      </w:r>
    </w:p>
    <w:p w:rsidR="002658AB" w:rsidRPr="00CE2134" w:rsidRDefault="007D16E0" w:rsidP="002658AB">
      <w:pPr>
        <w:spacing w:after="0" w:line="360" w:lineRule="auto"/>
        <w:ind w:firstLine="540"/>
        <w:jc w:val="both"/>
        <w:rPr>
          <w:rFonts w:cs="Times New Roman"/>
          <w:sz w:val="28"/>
          <w:szCs w:val="28"/>
        </w:rPr>
      </w:pPr>
      <w:r>
        <w:rPr>
          <w:rFonts w:cs="Times New Roman"/>
          <w:sz w:val="28"/>
          <w:szCs w:val="28"/>
        </w:rPr>
        <w:t>4</w:t>
      </w:r>
      <w:r w:rsidR="002658AB">
        <w:rPr>
          <w:rFonts w:cs="Times New Roman"/>
          <w:sz w:val="28"/>
          <w:szCs w:val="28"/>
        </w:rPr>
        <w:t>. Рабочей группе по проведению антикоррупционного мониторинга</w:t>
      </w:r>
      <w:r w:rsidR="002658AB">
        <w:rPr>
          <w:rFonts w:eastAsia="Times New Roman" w:cs="Times New Roman"/>
          <w:b/>
          <w:color w:val="444444"/>
          <w:sz w:val="28"/>
          <w:szCs w:val="28"/>
          <w:lang w:eastAsia="ru-RU"/>
        </w:rPr>
        <w:t xml:space="preserve">: </w:t>
      </w:r>
      <w:r w:rsidR="002658AB" w:rsidRPr="00CE2134">
        <w:rPr>
          <w:rFonts w:eastAsia="Times New Roman" w:cs="Times New Roman"/>
          <w:color w:val="444444"/>
          <w:sz w:val="28"/>
          <w:szCs w:val="28"/>
          <w:lang w:eastAsia="ru-RU"/>
        </w:rPr>
        <w:t>осуществлять координацию проведения антикоррупционного мониторинга</w:t>
      </w:r>
      <w:r w:rsidR="002658AB" w:rsidRPr="00CE2134">
        <w:rPr>
          <w:rFonts w:cs="Times New Roman"/>
          <w:sz w:val="28"/>
          <w:szCs w:val="28"/>
        </w:rPr>
        <w:t xml:space="preserve">, </w:t>
      </w:r>
      <w:r w:rsidR="002658AB" w:rsidRPr="00CE2134">
        <w:rPr>
          <w:sz w:val="28"/>
          <w:szCs w:val="28"/>
        </w:rPr>
        <w:t xml:space="preserve">проводить анализ результатов проведения антикоррупционного </w:t>
      </w:r>
      <w:proofErr w:type="gramStart"/>
      <w:r w:rsidR="002658AB" w:rsidRPr="00CE2134">
        <w:rPr>
          <w:sz w:val="28"/>
          <w:szCs w:val="28"/>
        </w:rPr>
        <w:t>мониторинга  не</w:t>
      </w:r>
      <w:proofErr w:type="gramEnd"/>
      <w:r w:rsidR="002658AB" w:rsidRPr="00CE2134">
        <w:rPr>
          <w:sz w:val="28"/>
          <w:szCs w:val="28"/>
        </w:rPr>
        <w:t xml:space="preserve"> реже 1 раза в год, обеспечить размещение результатов проведения антикоррупционного мониторинга на официальном сайте Администрации сельского поселения Курумоч,  представлять сведения в соответствии с Положением о  порядке проведения антикоррупционного мониторинга.</w:t>
      </w:r>
    </w:p>
    <w:p w:rsidR="002658AB" w:rsidRPr="00545ED9" w:rsidRDefault="007D16E0" w:rsidP="002658AB">
      <w:pPr>
        <w:autoSpaceDE w:val="0"/>
        <w:autoSpaceDN w:val="0"/>
        <w:adjustRightInd w:val="0"/>
        <w:spacing w:after="0" w:line="360" w:lineRule="auto"/>
        <w:ind w:firstLine="540"/>
        <w:jc w:val="both"/>
        <w:rPr>
          <w:sz w:val="28"/>
          <w:szCs w:val="28"/>
        </w:rPr>
      </w:pPr>
      <w:r>
        <w:rPr>
          <w:sz w:val="28"/>
          <w:szCs w:val="28"/>
        </w:rPr>
        <w:t>5</w:t>
      </w:r>
      <w:r w:rsidR="002658AB" w:rsidRPr="00CE2134">
        <w:rPr>
          <w:sz w:val="28"/>
          <w:szCs w:val="28"/>
        </w:rPr>
        <w:t xml:space="preserve">. </w:t>
      </w:r>
      <w:proofErr w:type="gramStart"/>
      <w:r w:rsidR="002658AB" w:rsidRPr="00CE2134">
        <w:rPr>
          <w:sz w:val="28"/>
          <w:szCs w:val="28"/>
        </w:rPr>
        <w:t>Опубликовать  настоящее</w:t>
      </w:r>
      <w:proofErr w:type="gramEnd"/>
      <w:r w:rsidR="002658AB" w:rsidRPr="00CE2134">
        <w:rPr>
          <w:sz w:val="28"/>
          <w:szCs w:val="28"/>
        </w:rPr>
        <w:t xml:space="preserve"> Постановление в ежемесячном информационном</w:t>
      </w:r>
      <w:r w:rsidR="002658AB" w:rsidRPr="00545ED9">
        <w:rPr>
          <w:sz w:val="28"/>
          <w:szCs w:val="28"/>
        </w:rPr>
        <w:t xml:space="preserve"> вестнике «Вести сельского поселения Курумоч» и  разместить на официальном сайте Администра</w:t>
      </w:r>
      <w:r w:rsidR="002658AB">
        <w:rPr>
          <w:sz w:val="28"/>
          <w:szCs w:val="28"/>
        </w:rPr>
        <w:t>ции сельского поселения Курумоч муниципального района Волжский Самарской области.</w:t>
      </w:r>
    </w:p>
    <w:p w:rsidR="002658AB" w:rsidRPr="00545ED9" w:rsidRDefault="007D16E0" w:rsidP="002658AB">
      <w:pPr>
        <w:autoSpaceDE w:val="0"/>
        <w:autoSpaceDN w:val="0"/>
        <w:adjustRightInd w:val="0"/>
        <w:spacing w:after="0" w:line="360" w:lineRule="auto"/>
        <w:ind w:firstLine="540"/>
        <w:jc w:val="both"/>
        <w:rPr>
          <w:sz w:val="28"/>
          <w:szCs w:val="28"/>
        </w:rPr>
      </w:pPr>
      <w:r>
        <w:rPr>
          <w:sz w:val="28"/>
          <w:szCs w:val="28"/>
        </w:rPr>
        <w:t>6</w:t>
      </w:r>
      <w:r w:rsidR="002658AB" w:rsidRPr="00545ED9">
        <w:rPr>
          <w:sz w:val="28"/>
          <w:szCs w:val="28"/>
        </w:rPr>
        <w:t xml:space="preserve">. Настоящее постановление вступает в силу со дня его официального опубликования. </w:t>
      </w:r>
    </w:p>
    <w:p w:rsidR="002658AB" w:rsidRDefault="007D16E0" w:rsidP="002658AB">
      <w:pPr>
        <w:autoSpaceDE w:val="0"/>
        <w:autoSpaceDN w:val="0"/>
        <w:adjustRightInd w:val="0"/>
        <w:spacing w:after="0" w:line="360" w:lineRule="auto"/>
        <w:ind w:firstLine="540"/>
        <w:jc w:val="both"/>
        <w:rPr>
          <w:sz w:val="28"/>
          <w:szCs w:val="28"/>
        </w:rPr>
      </w:pPr>
      <w:r>
        <w:rPr>
          <w:sz w:val="28"/>
          <w:szCs w:val="28"/>
        </w:rPr>
        <w:t>7</w:t>
      </w:r>
      <w:r w:rsidR="002658AB" w:rsidRPr="00545ED9">
        <w:rPr>
          <w:sz w:val="28"/>
          <w:szCs w:val="28"/>
        </w:rPr>
        <w:t xml:space="preserve">. Контроль за исполнением постановления оставляю за собой. </w:t>
      </w:r>
    </w:p>
    <w:p w:rsidR="002658AB" w:rsidRPr="00545ED9" w:rsidRDefault="002658AB" w:rsidP="002658AB">
      <w:pPr>
        <w:autoSpaceDE w:val="0"/>
        <w:autoSpaceDN w:val="0"/>
        <w:adjustRightInd w:val="0"/>
        <w:spacing w:after="0" w:line="360" w:lineRule="auto"/>
        <w:ind w:firstLine="540"/>
        <w:jc w:val="both"/>
        <w:rPr>
          <w:sz w:val="28"/>
          <w:szCs w:val="28"/>
        </w:rPr>
      </w:pPr>
    </w:p>
    <w:p w:rsidR="002658AB" w:rsidRPr="001A2817" w:rsidRDefault="002658AB" w:rsidP="002658AB">
      <w:pPr>
        <w:autoSpaceDE w:val="0"/>
        <w:autoSpaceDN w:val="0"/>
        <w:adjustRightInd w:val="0"/>
        <w:spacing w:after="0" w:line="360" w:lineRule="auto"/>
        <w:jc w:val="both"/>
        <w:rPr>
          <w:sz w:val="28"/>
          <w:szCs w:val="28"/>
        </w:rPr>
      </w:pPr>
      <w:r w:rsidRPr="001A2817">
        <w:rPr>
          <w:sz w:val="28"/>
          <w:szCs w:val="28"/>
        </w:rPr>
        <w:t xml:space="preserve">Глава сельского </w:t>
      </w:r>
    </w:p>
    <w:p w:rsidR="002658AB" w:rsidRDefault="002658AB" w:rsidP="002658AB">
      <w:pPr>
        <w:autoSpaceDE w:val="0"/>
        <w:autoSpaceDN w:val="0"/>
        <w:adjustRightInd w:val="0"/>
        <w:spacing w:after="0" w:line="360" w:lineRule="auto"/>
        <w:jc w:val="both"/>
        <w:rPr>
          <w:sz w:val="28"/>
          <w:szCs w:val="28"/>
        </w:rPr>
      </w:pPr>
      <w:r w:rsidRPr="001A2817">
        <w:rPr>
          <w:sz w:val="28"/>
          <w:szCs w:val="28"/>
        </w:rPr>
        <w:t>поселения Курумоч</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О.Л.Катынский</w:t>
      </w:r>
      <w:proofErr w:type="spellEnd"/>
    </w:p>
    <w:p w:rsidR="002658AB" w:rsidRDefault="002658AB" w:rsidP="002658AB">
      <w:pPr>
        <w:autoSpaceDE w:val="0"/>
        <w:autoSpaceDN w:val="0"/>
        <w:adjustRightInd w:val="0"/>
        <w:spacing w:after="0" w:line="360" w:lineRule="auto"/>
        <w:jc w:val="both"/>
        <w:rPr>
          <w:sz w:val="28"/>
          <w:szCs w:val="28"/>
        </w:rPr>
      </w:pPr>
    </w:p>
    <w:p w:rsidR="002658AB" w:rsidRDefault="007D16E0" w:rsidP="002658AB">
      <w:pPr>
        <w:autoSpaceDE w:val="0"/>
        <w:autoSpaceDN w:val="0"/>
        <w:adjustRightInd w:val="0"/>
        <w:spacing w:after="0" w:line="360" w:lineRule="auto"/>
        <w:jc w:val="both"/>
        <w:rPr>
          <w:sz w:val="28"/>
          <w:szCs w:val="28"/>
        </w:rPr>
      </w:pPr>
      <w:r>
        <w:rPr>
          <w:sz w:val="28"/>
          <w:szCs w:val="28"/>
        </w:rPr>
        <w:t>С постановлением ознакомлены:</w:t>
      </w:r>
    </w:p>
    <w:p w:rsidR="007D16E0" w:rsidRDefault="007D16E0" w:rsidP="002658AB">
      <w:pPr>
        <w:autoSpaceDE w:val="0"/>
        <w:autoSpaceDN w:val="0"/>
        <w:adjustRightInd w:val="0"/>
        <w:spacing w:after="0" w:line="360" w:lineRule="auto"/>
        <w:jc w:val="both"/>
        <w:rPr>
          <w:sz w:val="28"/>
          <w:szCs w:val="28"/>
        </w:rPr>
      </w:pPr>
      <w:r>
        <w:rPr>
          <w:sz w:val="28"/>
          <w:szCs w:val="28"/>
        </w:rPr>
        <w:t>_______________________________________ «_____» ____________2018 г.</w:t>
      </w:r>
    </w:p>
    <w:p w:rsidR="007D16E0" w:rsidRDefault="007D16E0" w:rsidP="007D16E0">
      <w:pPr>
        <w:autoSpaceDE w:val="0"/>
        <w:autoSpaceDN w:val="0"/>
        <w:adjustRightInd w:val="0"/>
        <w:spacing w:after="0" w:line="360" w:lineRule="auto"/>
        <w:jc w:val="both"/>
        <w:rPr>
          <w:sz w:val="28"/>
          <w:szCs w:val="28"/>
        </w:rPr>
      </w:pPr>
      <w:r>
        <w:rPr>
          <w:sz w:val="28"/>
          <w:szCs w:val="28"/>
        </w:rPr>
        <w:t>_______________________________________ «_____» ____________2018 г.</w:t>
      </w:r>
    </w:p>
    <w:p w:rsidR="007D16E0" w:rsidRDefault="007D16E0" w:rsidP="007D16E0">
      <w:pPr>
        <w:autoSpaceDE w:val="0"/>
        <w:autoSpaceDN w:val="0"/>
        <w:adjustRightInd w:val="0"/>
        <w:spacing w:after="0" w:line="360" w:lineRule="auto"/>
        <w:jc w:val="both"/>
        <w:rPr>
          <w:sz w:val="28"/>
          <w:szCs w:val="28"/>
        </w:rPr>
      </w:pPr>
      <w:r>
        <w:rPr>
          <w:sz w:val="28"/>
          <w:szCs w:val="28"/>
        </w:rPr>
        <w:t>_______________________________________ «_____» ____________2018 г.</w:t>
      </w:r>
    </w:p>
    <w:p w:rsidR="007D16E0" w:rsidRDefault="007D16E0" w:rsidP="007D16E0">
      <w:pPr>
        <w:autoSpaceDE w:val="0"/>
        <w:autoSpaceDN w:val="0"/>
        <w:adjustRightInd w:val="0"/>
        <w:spacing w:after="0" w:line="360" w:lineRule="auto"/>
        <w:jc w:val="both"/>
        <w:rPr>
          <w:sz w:val="28"/>
          <w:szCs w:val="28"/>
        </w:rPr>
      </w:pPr>
      <w:r>
        <w:rPr>
          <w:sz w:val="28"/>
          <w:szCs w:val="28"/>
        </w:rPr>
        <w:t>_______________________________________ «_____» ____________2018 г.</w:t>
      </w:r>
    </w:p>
    <w:p w:rsidR="007D16E0" w:rsidRDefault="007D16E0" w:rsidP="007D16E0">
      <w:pPr>
        <w:autoSpaceDE w:val="0"/>
        <w:autoSpaceDN w:val="0"/>
        <w:adjustRightInd w:val="0"/>
        <w:spacing w:after="0" w:line="360" w:lineRule="auto"/>
        <w:jc w:val="both"/>
        <w:rPr>
          <w:sz w:val="28"/>
          <w:szCs w:val="28"/>
        </w:rPr>
      </w:pPr>
      <w:r>
        <w:rPr>
          <w:sz w:val="28"/>
          <w:szCs w:val="28"/>
        </w:rPr>
        <w:t>_______________________________________ «_____» ____________2018 г.</w:t>
      </w:r>
    </w:p>
    <w:p w:rsidR="007D16E0" w:rsidRDefault="007D16E0" w:rsidP="007D16E0">
      <w:pPr>
        <w:autoSpaceDE w:val="0"/>
        <w:autoSpaceDN w:val="0"/>
        <w:adjustRightInd w:val="0"/>
        <w:spacing w:after="0" w:line="360" w:lineRule="auto"/>
        <w:jc w:val="both"/>
        <w:rPr>
          <w:sz w:val="28"/>
          <w:szCs w:val="28"/>
        </w:rPr>
      </w:pPr>
      <w:r>
        <w:rPr>
          <w:sz w:val="28"/>
          <w:szCs w:val="28"/>
        </w:rPr>
        <w:t>_______________________________________ «_____» ____________2018 г.</w:t>
      </w:r>
    </w:p>
    <w:p w:rsidR="002658AB" w:rsidRDefault="002658AB" w:rsidP="002658AB">
      <w:pPr>
        <w:autoSpaceDE w:val="0"/>
        <w:autoSpaceDN w:val="0"/>
        <w:adjustRightInd w:val="0"/>
        <w:spacing w:after="0" w:line="360" w:lineRule="auto"/>
        <w:jc w:val="both"/>
        <w:rPr>
          <w:sz w:val="28"/>
          <w:szCs w:val="28"/>
        </w:rPr>
      </w:pPr>
      <w:r>
        <w:rPr>
          <w:sz w:val="28"/>
          <w:szCs w:val="28"/>
        </w:rPr>
        <w:t>Егорова 3021917</w:t>
      </w:r>
    </w:p>
    <w:p w:rsidR="002658AB" w:rsidRDefault="002658AB" w:rsidP="002658AB">
      <w:pPr>
        <w:spacing w:after="0"/>
        <w:jc w:val="right"/>
        <w:rPr>
          <w:rFonts w:cs="Times New Roman"/>
          <w:sz w:val="28"/>
          <w:szCs w:val="28"/>
        </w:rPr>
      </w:pPr>
      <w:r w:rsidRPr="00CE2134">
        <w:rPr>
          <w:rFonts w:cs="Times New Roman"/>
          <w:sz w:val="28"/>
          <w:szCs w:val="28"/>
        </w:rPr>
        <w:lastRenderedPageBreak/>
        <w:t>Приложение 1</w:t>
      </w:r>
    </w:p>
    <w:p w:rsidR="002658AB" w:rsidRDefault="002658AB" w:rsidP="002658AB">
      <w:pPr>
        <w:spacing w:after="0"/>
        <w:jc w:val="right"/>
        <w:rPr>
          <w:rFonts w:cs="Times New Roman"/>
          <w:sz w:val="28"/>
          <w:szCs w:val="28"/>
        </w:rPr>
      </w:pPr>
    </w:p>
    <w:p w:rsidR="002658AB" w:rsidRDefault="002658AB" w:rsidP="002658AB">
      <w:pPr>
        <w:ind w:left="4536"/>
        <w:rPr>
          <w:sz w:val="28"/>
          <w:szCs w:val="28"/>
        </w:rPr>
      </w:pPr>
      <w:r>
        <w:rPr>
          <w:sz w:val="28"/>
          <w:szCs w:val="28"/>
        </w:rPr>
        <w:t xml:space="preserve">УТВЕРЖДЕНО </w:t>
      </w:r>
      <w:r>
        <w:rPr>
          <w:sz w:val="28"/>
          <w:szCs w:val="28"/>
        </w:rPr>
        <w:br/>
      </w:r>
      <w:proofErr w:type="gramStart"/>
      <w:r w:rsidRPr="00D52DA7">
        <w:rPr>
          <w:sz w:val="28"/>
          <w:szCs w:val="28"/>
        </w:rPr>
        <w:t>Постановлени</w:t>
      </w:r>
      <w:r>
        <w:rPr>
          <w:sz w:val="28"/>
          <w:szCs w:val="28"/>
        </w:rPr>
        <w:t>ем</w:t>
      </w:r>
      <w:r w:rsidRPr="00D52DA7">
        <w:rPr>
          <w:sz w:val="28"/>
          <w:szCs w:val="28"/>
        </w:rPr>
        <w:t xml:space="preserve">  Администрации</w:t>
      </w:r>
      <w:proofErr w:type="gramEnd"/>
      <w:r w:rsidRPr="00D52DA7">
        <w:rPr>
          <w:sz w:val="28"/>
          <w:szCs w:val="28"/>
        </w:rPr>
        <w:t xml:space="preserve"> сельского поселения Курумоч муниципального района Волжский Самарской области </w:t>
      </w:r>
    </w:p>
    <w:p w:rsidR="002658AB" w:rsidRPr="00D52DA7" w:rsidRDefault="002658AB" w:rsidP="002658AB">
      <w:pPr>
        <w:ind w:left="4536"/>
        <w:rPr>
          <w:sz w:val="28"/>
          <w:szCs w:val="28"/>
        </w:rPr>
      </w:pPr>
      <w:proofErr w:type="gramStart"/>
      <w:r>
        <w:rPr>
          <w:sz w:val="28"/>
          <w:szCs w:val="28"/>
        </w:rPr>
        <w:t xml:space="preserve">№ </w:t>
      </w:r>
      <w:r w:rsidR="00E638C0">
        <w:rPr>
          <w:sz w:val="28"/>
          <w:szCs w:val="28"/>
        </w:rPr>
        <w:t xml:space="preserve"> 233</w:t>
      </w:r>
      <w:proofErr w:type="gramEnd"/>
      <w:r w:rsidR="00E638C0">
        <w:rPr>
          <w:sz w:val="28"/>
          <w:szCs w:val="28"/>
        </w:rPr>
        <w:t xml:space="preserve"> от 18.06.</w:t>
      </w:r>
      <w:r>
        <w:rPr>
          <w:sz w:val="28"/>
          <w:szCs w:val="28"/>
        </w:rPr>
        <w:t>2018 г.</w:t>
      </w:r>
    </w:p>
    <w:p w:rsidR="002658AB" w:rsidRDefault="002658AB" w:rsidP="002658AB">
      <w:pPr>
        <w:spacing w:after="0"/>
        <w:jc w:val="right"/>
        <w:rPr>
          <w:rFonts w:cs="Times New Roman"/>
          <w:sz w:val="28"/>
          <w:szCs w:val="28"/>
        </w:rPr>
      </w:pPr>
    </w:p>
    <w:p w:rsidR="002658AB" w:rsidRPr="00CE2134" w:rsidRDefault="002658AB" w:rsidP="002658AB">
      <w:pPr>
        <w:spacing w:after="0"/>
        <w:jc w:val="right"/>
        <w:rPr>
          <w:rFonts w:cs="Times New Roman"/>
          <w:sz w:val="28"/>
          <w:szCs w:val="28"/>
        </w:rPr>
      </w:pPr>
    </w:p>
    <w:p w:rsidR="002658AB" w:rsidRDefault="002658AB" w:rsidP="002658AB">
      <w:pPr>
        <w:spacing w:after="0" w:line="240" w:lineRule="auto"/>
        <w:jc w:val="center"/>
        <w:rPr>
          <w:rFonts w:cs="Times New Roman"/>
          <w:b/>
          <w:sz w:val="28"/>
          <w:szCs w:val="28"/>
        </w:rPr>
      </w:pPr>
    </w:p>
    <w:p w:rsidR="002658AB" w:rsidRDefault="002658AB" w:rsidP="002658AB">
      <w:pPr>
        <w:spacing w:after="0" w:line="240" w:lineRule="auto"/>
        <w:jc w:val="center"/>
        <w:rPr>
          <w:rFonts w:cs="Times New Roman"/>
          <w:b/>
          <w:sz w:val="28"/>
          <w:szCs w:val="28"/>
        </w:rPr>
      </w:pPr>
      <w:r>
        <w:rPr>
          <w:rFonts w:cs="Times New Roman"/>
          <w:b/>
          <w:sz w:val="28"/>
          <w:szCs w:val="28"/>
        </w:rPr>
        <w:t xml:space="preserve">ПОЛОЖЕНИЕ </w:t>
      </w:r>
    </w:p>
    <w:p w:rsidR="002658AB" w:rsidRDefault="002658AB" w:rsidP="002658AB">
      <w:pPr>
        <w:spacing w:after="0" w:line="240" w:lineRule="auto"/>
        <w:jc w:val="center"/>
        <w:rPr>
          <w:rFonts w:cs="Times New Roman"/>
          <w:b/>
          <w:sz w:val="28"/>
          <w:szCs w:val="28"/>
        </w:rPr>
      </w:pPr>
      <w:r>
        <w:rPr>
          <w:rFonts w:cs="Times New Roman"/>
          <w:b/>
          <w:sz w:val="28"/>
          <w:szCs w:val="28"/>
        </w:rPr>
        <w:t xml:space="preserve">о порядке проведения антикоррупционного мониторинга на территории сельского поселения Курумоч муниципального района Волжский Самарской области </w:t>
      </w:r>
    </w:p>
    <w:p w:rsidR="002658AB" w:rsidRDefault="002658AB" w:rsidP="002658AB">
      <w:pPr>
        <w:spacing w:after="0" w:line="240" w:lineRule="auto"/>
        <w:jc w:val="center"/>
        <w:rPr>
          <w:rFonts w:cs="Times New Roman"/>
          <w:b/>
          <w:sz w:val="28"/>
          <w:szCs w:val="28"/>
        </w:rPr>
      </w:pPr>
    </w:p>
    <w:p w:rsidR="002658AB" w:rsidRDefault="002658AB" w:rsidP="002658AB">
      <w:pPr>
        <w:spacing w:after="0" w:line="240" w:lineRule="auto"/>
        <w:jc w:val="center"/>
        <w:rPr>
          <w:rFonts w:cs="Times New Roman"/>
          <w:sz w:val="28"/>
          <w:szCs w:val="28"/>
        </w:rPr>
      </w:pPr>
    </w:p>
    <w:p w:rsidR="002658AB" w:rsidRPr="00196DEC" w:rsidRDefault="002658AB" w:rsidP="002658AB">
      <w:pPr>
        <w:autoSpaceDE w:val="0"/>
        <w:autoSpaceDN w:val="0"/>
        <w:adjustRightInd w:val="0"/>
        <w:spacing w:after="0" w:line="240" w:lineRule="auto"/>
        <w:jc w:val="center"/>
        <w:outlineLvl w:val="0"/>
        <w:rPr>
          <w:rFonts w:cs="Times New Roman"/>
          <w:b/>
          <w:sz w:val="28"/>
          <w:szCs w:val="28"/>
        </w:rPr>
      </w:pPr>
      <w:r w:rsidRPr="00196DEC">
        <w:rPr>
          <w:rFonts w:cs="Times New Roman"/>
          <w:b/>
          <w:sz w:val="28"/>
          <w:szCs w:val="28"/>
        </w:rPr>
        <w:t>1. Общие положения</w:t>
      </w:r>
    </w:p>
    <w:p w:rsidR="002658AB" w:rsidRDefault="002658AB" w:rsidP="002658AB">
      <w:pPr>
        <w:autoSpaceDE w:val="0"/>
        <w:autoSpaceDN w:val="0"/>
        <w:adjustRightInd w:val="0"/>
        <w:spacing w:after="0" w:line="240" w:lineRule="auto"/>
        <w:jc w:val="both"/>
        <w:rPr>
          <w:rFonts w:cs="Times New Roman"/>
          <w:sz w:val="28"/>
          <w:szCs w:val="28"/>
        </w:rPr>
      </w:pPr>
    </w:p>
    <w:p w:rsidR="002658AB" w:rsidRDefault="002658AB" w:rsidP="002658AB">
      <w:pPr>
        <w:autoSpaceDE w:val="0"/>
        <w:autoSpaceDN w:val="0"/>
        <w:adjustRightInd w:val="0"/>
        <w:spacing w:after="0" w:line="240" w:lineRule="auto"/>
        <w:ind w:firstLine="709"/>
        <w:jc w:val="both"/>
        <w:rPr>
          <w:rFonts w:cs="Times New Roman"/>
          <w:sz w:val="28"/>
          <w:szCs w:val="28"/>
        </w:rPr>
      </w:pPr>
      <w:r>
        <w:rPr>
          <w:rFonts w:cs="Times New Roman"/>
          <w:sz w:val="28"/>
          <w:szCs w:val="28"/>
        </w:rPr>
        <w:t>1.1. Настоящий порядок в соответствии со статьей 11 Закона Самарской области от 10 марта 2009 года № 23-ГД «О противодействии коррупции в Самарской области», постановлением Правительства Самарской области от 21 марта 2017 года № 172 «Об утверждении Методических рекомендаций по проведению антикоррупционного мониторинга на территории Самарской области», Уставом сельского поселения Курумоч определяет процедуру проведения антикоррупционного мониторинга на территории сельского поселения Курумоч муниципального района Волжский Самарской области (далее – муниципальное образование), определяя систему организации деятельности по информационно-аналитическому обеспечению противодействия коррупции и оценки эффективности антикоррупционных мероприятий, осуществляемых на территории сельского поселения Курумоч.</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1.2. Правовую основу проведения антикоррупционного мониторинга в муниципальном образовании составляют:</w:t>
      </w:r>
    </w:p>
    <w:p w:rsidR="002658AB" w:rsidRDefault="002658AB" w:rsidP="002658AB">
      <w:pPr>
        <w:autoSpaceDE w:val="0"/>
        <w:autoSpaceDN w:val="0"/>
        <w:adjustRightInd w:val="0"/>
        <w:spacing w:after="0" w:line="240" w:lineRule="auto"/>
        <w:ind w:firstLine="540"/>
        <w:jc w:val="both"/>
        <w:rPr>
          <w:rFonts w:cs="Times New Roman"/>
          <w:color w:val="auto"/>
          <w:sz w:val="28"/>
          <w:szCs w:val="28"/>
        </w:rPr>
      </w:pPr>
      <w:r>
        <w:rPr>
          <w:rFonts w:cs="Times New Roman"/>
          <w:sz w:val="28"/>
          <w:szCs w:val="28"/>
        </w:rPr>
        <w:t xml:space="preserve">- </w:t>
      </w:r>
      <w:hyperlink r:id="rId10" w:history="1">
        <w:r>
          <w:rPr>
            <w:rStyle w:val="a6"/>
            <w:rFonts w:cs="Times New Roman"/>
            <w:color w:val="auto"/>
            <w:sz w:val="28"/>
            <w:szCs w:val="28"/>
            <w:u w:val="none"/>
          </w:rPr>
          <w:t>Конституция</w:t>
        </w:r>
      </w:hyperlink>
      <w:r>
        <w:rPr>
          <w:rFonts w:cs="Times New Roman"/>
          <w:color w:val="auto"/>
          <w:sz w:val="28"/>
          <w:szCs w:val="28"/>
        </w:rPr>
        <w:t xml:space="preserve"> Российской Федерации;</w:t>
      </w:r>
    </w:p>
    <w:p w:rsidR="002658AB" w:rsidRDefault="002658AB" w:rsidP="002658AB">
      <w:pPr>
        <w:autoSpaceDE w:val="0"/>
        <w:autoSpaceDN w:val="0"/>
        <w:adjustRightInd w:val="0"/>
        <w:spacing w:after="0" w:line="240" w:lineRule="auto"/>
        <w:ind w:firstLine="540"/>
        <w:jc w:val="both"/>
        <w:rPr>
          <w:rFonts w:cs="Times New Roman"/>
          <w:color w:val="auto"/>
          <w:sz w:val="28"/>
          <w:szCs w:val="28"/>
        </w:rPr>
      </w:pPr>
      <w:r>
        <w:rPr>
          <w:rFonts w:cs="Times New Roman"/>
          <w:color w:val="auto"/>
          <w:sz w:val="28"/>
          <w:szCs w:val="28"/>
        </w:rPr>
        <w:t xml:space="preserve">- Федеральный </w:t>
      </w:r>
      <w:hyperlink r:id="rId11" w:history="1">
        <w:r>
          <w:rPr>
            <w:rStyle w:val="a6"/>
            <w:rFonts w:cs="Times New Roman"/>
            <w:color w:val="auto"/>
            <w:sz w:val="28"/>
            <w:szCs w:val="28"/>
            <w:u w:val="none"/>
          </w:rPr>
          <w:t>закон</w:t>
        </w:r>
      </w:hyperlink>
      <w:r>
        <w:rPr>
          <w:rFonts w:cs="Times New Roman"/>
          <w:color w:val="auto"/>
          <w:sz w:val="28"/>
          <w:szCs w:val="28"/>
        </w:rPr>
        <w:t xml:space="preserve"> от 25 декабря 2008 года  № 273-ФЗ                           «О противодействии коррупции»;</w:t>
      </w:r>
    </w:p>
    <w:p w:rsidR="002658AB" w:rsidRDefault="002658AB" w:rsidP="002658AB">
      <w:pPr>
        <w:autoSpaceDE w:val="0"/>
        <w:autoSpaceDN w:val="0"/>
        <w:adjustRightInd w:val="0"/>
        <w:spacing w:after="0" w:line="240" w:lineRule="auto"/>
        <w:ind w:firstLine="540"/>
        <w:jc w:val="both"/>
        <w:rPr>
          <w:rFonts w:cs="Times New Roman"/>
          <w:color w:val="auto"/>
          <w:sz w:val="28"/>
          <w:szCs w:val="28"/>
        </w:rPr>
      </w:pPr>
      <w:r>
        <w:rPr>
          <w:rFonts w:cs="Times New Roman"/>
          <w:color w:val="auto"/>
          <w:sz w:val="28"/>
          <w:szCs w:val="28"/>
        </w:rPr>
        <w:t xml:space="preserve">- </w:t>
      </w:r>
      <w:hyperlink r:id="rId12" w:history="1">
        <w:r>
          <w:rPr>
            <w:rStyle w:val="a6"/>
            <w:rFonts w:cs="Times New Roman"/>
            <w:color w:val="auto"/>
            <w:sz w:val="28"/>
            <w:szCs w:val="28"/>
            <w:u w:val="none"/>
          </w:rPr>
          <w:t>Закон</w:t>
        </w:r>
      </w:hyperlink>
      <w:r>
        <w:rPr>
          <w:rFonts w:cs="Times New Roman"/>
          <w:color w:val="auto"/>
          <w:sz w:val="28"/>
          <w:szCs w:val="28"/>
        </w:rPr>
        <w:t xml:space="preserve"> Самарской области от 10 марта 2009 года  № 23-ГД                      «О противодействии коррупции в Самарской области»;</w:t>
      </w:r>
    </w:p>
    <w:p w:rsidR="002658AB" w:rsidRDefault="002658AB" w:rsidP="002658AB">
      <w:pPr>
        <w:autoSpaceDE w:val="0"/>
        <w:autoSpaceDN w:val="0"/>
        <w:adjustRightInd w:val="0"/>
        <w:spacing w:after="0" w:line="240" w:lineRule="auto"/>
        <w:ind w:firstLine="540"/>
        <w:jc w:val="both"/>
        <w:rPr>
          <w:rFonts w:cs="Times New Roman"/>
          <w:color w:val="auto"/>
          <w:sz w:val="28"/>
          <w:szCs w:val="28"/>
        </w:rPr>
      </w:pPr>
      <w:r>
        <w:rPr>
          <w:rFonts w:cs="Times New Roman"/>
          <w:color w:val="auto"/>
          <w:sz w:val="28"/>
          <w:szCs w:val="28"/>
        </w:rPr>
        <w:t>- постановление Правительства Самарской области от 21 марта 2017 года № 172 «Об утверждении Методических рекомендаций по проведению антикоррупционного мониторинга на территории Самарской области»;</w:t>
      </w:r>
    </w:p>
    <w:p w:rsidR="002658AB" w:rsidRDefault="002658AB" w:rsidP="002658AB">
      <w:pPr>
        <w:autoSpaceDE w:val="0"/>
        <w:autoSpaceDN w:val="0"/>
        <w:adjustRightInd w:val="0"/>
        <w:spacing w:after="0" w:line="240" w:lineRule="auto"/>
        <w:ind w:firstLine="540"/>
        <w:jc w:val="both"/>
        <w:rPr>
          <w:rFonts w:cs="Times New Roman"/>
          <w:color w:val="auto"/>
          <w:sz w:val="28"/>
          <w:szCs w:val="28"/>
        </w:rPr>
      </w:pPr>
      <w:r>
        <w:rPr>
          <w:rFonts w:cs="Times New Roman"/>
          <w:color w:val="auto"/>
          <w:sz w:val="28"/>
          <w:szCs w:val="28"/>
        </w:rPr>
        <w:lastRenderedPageBreak/>
        <w:t>- иные федеральные законы, указы Президента Российской Федерации, нормативные правовые акты Правительства Российской Федерации, нормативные правовые акты Самарской области, а также муниципальные правовые акты и настоящий Порядок.</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 xml:space="preserve">1.3. Антикоррупционный мониторинг проводится Рабочей </w:t>
      </w:r>
      <w:proofErr w:type="gramStart"/>
      <w:r>
        <w:rPr>
          <w:rFonts w:cs="Times New Roman"/>
          <w:sz w:val="28"/>
          <w:szCs w:val="28"/>
        </w:rPr>
        <w:t>группой  (</w:t>
      </w:r>
      <w:proofErr w:type="gramEnd"/>
      <w:r>
        <w:rPr>
          <w:rFonts w:cs="Times New Roman"/>
          <w:sz w:val="28"/>
          <w:szCs w:val="28"/>
        </w:rPr>
        <w:t>далее – Комиссия), состав которой утверждается Постановлением Администрации сельского поселения Курумоч муниципального района Волжский Самарской области.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1.4. Антикоррупционный мониторинг проводится по мере необходимости, но не реже одного раза в год.</w:t>
      </w:r>
    </w:p>
    <w:p w:rsidR="002658AB" w:rsidRDefault="002658AB" w:rsidP="002658AB">
      <w:pPr>
        <w:autoSpaceDE w:val="0"/>
        <w:autoSpaceDN w:val="0"/>
        <w:adjustRightInd w:val="0"/>
        <w:spacing w:after="0" w:line="240" w:lineRule="auto"/>
        <w:jc w:val="both"/>
        <w:rPr>
          <w:rFonts w:cs="Times New Roman"/>
          <w:sz w:val="28"/>
          <w:szCs w:val="28"/>
        </w:rPr>
      </w:pPr>
    </w:p>
    <w:p w:rsidR="002658AB" w:rsidRPr="00196DEC" w:rsidRDefault="002658AB" w:rsidP="002658AB">
      <w:pPr>
        <w:autoSpaceDE w:val="0"/>
        <w:autoSpaceDN w:val="0"/>
        <w:adjustRightInd w:val="0"/>
        <w:spacing w:after="0" w:line="240" w:lineRule="auto"/>
        <w:jc w:val="center"/>
        <w:outlineLvl w:val="0"/>
        <w:rPr>
          <w:rFonts w:cs="Times New Roman"/>
          <w:b/>
          <w:sz w:val="28"/>
          <w:szCs w:val="28"/>
        </w:rPr>
      </w:pPr>
      <w:r w:rsidRPr="00196DEC">
        <w:rPr>
          <w:rFonts w:cs="Times New Roman"/>
          <w:b/>
          <w:sz w:val="28"/>
          <w:szCs w:val="28"/>
        </w:rPr>
        <w:t>2. Цели антикоррупционного мониторинга</w:t>
      </w:r>
    </w:p>
    <w:p w:rsidR="002658AB" w:rsidRDefault="002658AB" w:rsidP="002658AB">
      <w:pPr>
        <w:autoSpaceDE w:val="0"/>
        <w:autoSpaceDN w:val="0"/>
        <w:adjustRightInd w:val="0"/>
        <w:spacing w:after="0" w:line="240" w:lineRule="auto"/>
        <w:jc w:val="both"/>
        <w:rPr>
          <w:rFonts w:cs="Times New Roman"/>
          <w:sz w:val="28"/>
          <w:szCs w:val="28"/>
        </w:rPr>
      </w:pP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2.1. Целями антикоррупционного мониторинга являются:</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 своевременное приведение правовых актов органа местного самоуправления в соответствие с законодательством Российской Федерации;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2) обеспечение разработки и реализации программ (планов) противодействия коррупции путем учета коррупционных правонарушений и коррупциогенных факторов, проведения опросов и иных мероприятий с целью получения информации о проявлениях коррупции;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3) обеспечение оценки эффективности мер, реализуемых посредством программ (планов) противодействия коррупции;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4) оценка уровня восприятия населением реализуемых на территории поселения мер антикоррупционной направленности.</w:t>
      </w:r>
    </w:p>
    <w:p w:rsidR="002658AB" w:rsidRDefault="002658AB" w:rsidP="002658AB">
      <w:pPr>
        <w:autoSpaceDE w:val="0"/>
        <w:autoSpaceDN w:val="0"/>
        <w:adjustRightInd w:val="0"/>
        <w:spacing w:after="0" w:line="240" w:lineRule="auto"/>
        <w:jc w:val="both"/>
        <w:rPr>
          <w:rFonts w:cs="Times New Roman"/>
          <w:sz w:val="28"/>
          <w:szCs w:val="28"/>
        </w:rPr>
      </w:pPr>
    </w:p>
    <w:p w:rsidR="002658AB" w:rsidRPr="00196DEC" w:rsidRDefault="002658AB" w:rsidP="002658AB">
      <w:pPr>
        <w:autoSpaceDE w:val="0"/>
        <w:autoSpaceDN w:val="0"/>
        <w:adjustRightInd w:val="0"/>
        <w:spacing w:after="0" w:line="240" w:lineRule="auto"/>
        <w:jc w:val="center"/>
        <w:outlineLvl w:val="0"/>
        <w:rPr>
          <w:rFonts w:cs="Times New Roman"/>
          <w:b/>
          <w:sz w:val="28"/>
          <w:szCs w:val="28"/>
        </w:rPr>
      </w:pPr>
      <w:r w:rsidRPr="00196DEC">
        <w:rPr>
          <w:rFonts w:cs="Times New Roman"/>
          <w:b/>
          <w:sz w:val="28"/>
          <w:szCs w:val="28"/>
        </w:rPr>
        <w:t>3. Задачи антикоррупционного мониторинга</w:t>
      </w:r>
    </w:p>
    <w:p w:rsidR="002658AB" w:rsidRDefault="002658AB" w:rsidP="002658AB">
      <w:pPr>
        <w:autoSpaceDE w:val="0"/>
        <w:autoSpaceDN w:val="0"/>
        <w:adjustRightInd w:val="0"/>
        <w:spacing w:after="0" w:line="240" w:lineRule="auto"/>
        <w:jc w:val="both"/>
        <w:rPr>
          <w:rFonts w:cs="Times New Roman"/>
          <w:sz w:val="28"/>
          <w:szCs w:val="28"/>
        </w:rPr>
      </w:pP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3.1. Задачами антикоррупционного мониторинга являются:</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 определение сфер деятельности в муниципальном образовании с высокими коррупционными рисками;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2) выявление причин и условий, способствующих коррупционным проявлениям в муниципальном образовании;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3) оценка влияния реализации антикоррупционных мер на коррупционную обстановку в муниципальном образовании;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4) выявление ключевых направлений деятельности органа местного самоуправления муниципального образования по противодействию коррупции, предупреждению возможностей возникновения коррупциогенных факторов и формированию антикоррупционного общественного мнения;</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5) прогнозирование возможного развития коррупционной обстановки в зависимости от тенденций социально-экономической и общественно-политической ситуации в муниципальном образовании;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6) информирование органа местного самоуправления и населения муниципального образования о реальном состоянии дел, связанных с деятельностью по противодействию коррупции в муниципальном образовании.</w:t>
      </w:r>
    </w:p>
    <w:p w:rsidR="002658AB" w:rsidRDefault="002658AB" w:rsidP="002658AB">
      <w:pPr>
        <w:autoSpaceDE w:val="0"/>
        <w:autoSpaceDN w:val="0"/>
        <w:adjustRightInd w:val="0"/>
        <w:spacing w:after="0" w:line="240" w:lineRule="auto"/>
        <w:jc w:val="center"/>
        <w:outlineLvl w:val="0"/>
        <w:rPr>
          <w:rFonts w:cs="Times New Roman"/>
          <w:sz w:val="28"/>
          <w:szCs w:val="28"/>
        </w:rPr>
      </w:pPr>
      <w:r w:rsidRPr="00196DEC">
        <w:rPr>
          <w:rFonts w:cs="Times New Roman"/>
          <w:b/>
          <w:sz w:val="28"/>
          <w:szCs w:val="28"/>
        </w:rPr>
        <w:lastRenderedPageBreak/>
        <w:t>4. Основные этапы антикоррупционного мониторинга</w:t>
      </w:r>
    </w:p>
    <w:p w:rsidR="002658AB" w:rsidRDefault="002658AB" w:rsidP="002658AB">
      <w:pPr>
        <w:autoSpaceDE w:val="0"/>
        <w:autoSpaceDN w:val="0"/>
        <w:adjustRightInd w:val="0"/>
        <w:spacing w:after="0" w:line="240" w:lineRule="auto"/>
        <w:jc w:val="both"/>
        <w:rPr>
          <w:rFonts w:cs="Times New Roman"/>
          <w:sz w:val="28"/>
          <w:szCs w:val="28"/>
        </w:rPr>
      </w:pP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4.1. Основными этапами антикоррупционного мониторинга являются:</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 xml:space="preserve">1) 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 </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2) подготовка Комиссией плана проведения антикоррупционного мониторинга;</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3) разработка форм опросных листов социологического исследования для:</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 граждан;</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 предпринимателей;</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 муниципальных служащих;</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4) разработка и методика учета и проведения результатов социологического исследования;</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5)  проведение анализа данных официальной статистики отдела Министерства внутренних дел России по муниципальному образованию (далее -  О МВД России по муниципальному образованию) о преступлениях коррупционного характера;</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6) проведение мониторинга средств массовой информации муниципального образования по публикациям антикоррупционной тематики;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7) 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8) проведение анализа данных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9) проведение анализа реализации антикоррупционных программ (планов) по противодействию коррупции;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10) оценка результатов социологического исследования и аналитических материалов, подготовленных в ходе проведения антикоррупционного мониторинга;</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11) оценка эффективности реализации антикоррупционных мер;</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12) подготовка сводного отчета о результатах проведения антикоррупционного мониторинга;</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13)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14) размещение результатов антикоррупционного мониторинга на официальном сайте муниципального образования в информационно-</w:t>
      </w:r>
      <w:proofErr w:type="spellStart"/>
      <w:r>
        <w:rPr>
          <w:rFonts w:cs="Times New Roman"/>
          <w:sz w:val="28"/>
          <w:szCs w:val="28"/>
        </w:rPr>
        <w:t>телекомуникационной</w:t>
      </w:r>
      <w:proofErr w:type="spellEnd"/>
      <w:r>
        <w:rPr>
          <w:rFonts w:cs="Times New Roman"/>
          <w:sz w:val="28"/>
          <w:szCs w:val="28"/>
        </w:rPr>
        <w:t xml:space="preserve"> сети Интернет и (или) в средствах массовой информации муниципального образования.</w:t>
      </w:r>
    </w:p>
    <w:p w:rsidR="002658AB" w:rsidRDefault="002658AB" w:rsidP="002658AB">
      <w:pPr>
        <w:autoSpaceDE w:val="0"/>
        <w:autoSpaceDN w:val="0"/>
        <w:adjustRightInd w:val="0"/>
        <w:spacing w:after="0" w:line="240" w:lineRule="auto"/>
        <w:ind w:firstLine="540"/>
        <w:jc w:val="both"/>
        <w:rPr>
          <w:rFonts w:cs="Times New Roman"/>
          <w:sz w:val="28"/>
          <w:szCs w:val="28"/>
        </w:rPr>
      </w:pPr>
    </w:p>
    <w:p w:rsidR="002658AB" w:rsidRDefault="002658AB" w:rsidP="002658AB">
      <w:pPr>
        <w:autoSpaceDE w:val="0"/>
        <w:autoSpaceDN w:val="0"/>
        <w:adjustRightInd w:val="0"/>
        <w:spacing w:after="0" w:line="240" w:lineRule="auto"/>
        <w:ind w:firstLine="540"/>
        <w:jc w:val="both"/>
        <w:rPr>
          <w:rFonts w:cs="Times New Roman"/>
          <w:sz w:val="28"/>
          <w:szCs w:val="28"/>
        </w:rPr>
      </w:pPr>
    </w:p>
    <w:p w:rsidR="002658AB" w:rsidRDefault="002658AB" w:rsidP="002658AB">
      <w:pPr>
        <w:autoSpaceDE w:val="0"/>
        <w:autoSpaceDN w:val="0"/>
        <w:adjustRightInd w:val="0"/>
        <w:spacing w:after="0" w:line="240" w:lineRule="auto"/>
        <w:jc w:val="both"/>
        <w:rPr>
          <w:rFonts w:cs="Times New Roman"/>
          <w:sz w:val="28"/>
          <w:szCs w:val="28"/>
        </w:rPr>
      </w:pPr>
    </w:p>
    <w:p w:rsidR="002658AB" w:rsidRPr="00CE2134" w:rsidRDefault="002658AB" w:rsidP="002658AB">
      <w:pPr>
        <w:autoSpaceDE w:val="0"/>
        <w:autoSpaceDN w:val="0"/>
        <w:adjustRightInd w:val="0"/>
        <w:spacing w:after="0" w:line="240" w:lineRule="auto"/>
        <w:jc w:val="center"/>
        <w:outlineLvl w:val="0"/>
        <w:rPr>
          <w:rFonts w:cs="Times New Roman"/>
          <w:b/>
          <w:sz w:val="28"/>
          <w:szCs w:val="28"/>
        </w:rPr>
      </w:pPr>
      <w:r w:rsidRPr="00CE2134">
        <w:rPr>
          <w:rFonts w:cs="Times New Roman"/>
          <w:b/>
          <w:sz w:val="28"/>
          <w:szCs w:val="28"/>
        </w:rPr>
        <w:lastRenderedPageBreak/>
        <w:t>5. Формы и методы проведения антикоррупционного мониторинга</w:t>
      </w:r>
    </w:p>
    <w:p w:rsidR="002658AB" w:rsidRDefault="002658AB" w:rsidP="002658AB">
      <w:pPr>
        <w:autoSpaceDE w:val="0"/>
        <w:autoSpaceDN w:val="0"/>
        <w:adjustRightInd w:val="0"/>
        <w:spacing w:after="0" w:line="240" w:lineRule="auto"/>
        <w:jc w:val="both"/>
        <w:rPr>
          <w:rFonts w:cs="Times New Roman"/>
          <w:sz w:val="28"/>
          <w:szCs w:val="28"/>
        </w:rPr>
      </w:pP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5.1. Антикоррупционный мониторинг проводится в форме социологического опроса (анкетирования) населения, муниципальных служащих, мониторинга средств массовой информации, анализа статистических сведений О МВД по муниципальному образованию, а также анализа данных, содержащих сведения, характеризующие состояние антикоррупционной деятельности органа местного самоуправления.</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5.2. При проведении антикоррупционного мониторинга используются:</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 методы социологических исследований;</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 системный метод;</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 синтетический и аналитический методы.</w:t>
      </w:r>
    </w:p>
    <w:p w:rsidR="002658AB" w:rsidRDefault="002658AB" w:rsidP="002658AB">
      <w:pPr>
        <w:autoSpaceDE w:val="0"/>
        <w:autoSpaceDN w:val="0"/>
        <w:adjustRightInd w:val="0"/>
        <w:spacing w:after="0" w:line="240" w:lineRule="auto"/>
        <w:jc w:val="both"/>
        <w:rPr>
          <w:rFonts w:cs="Times New Roman"/>
          <w:sz w:val="28"/>
          <w:szCs w:val="28"/>
        </w:rPr>
      </w:pPr>
    </w:p>
    <w:p w:rsidR="002658AB" w:rsidRDefault="002658AB" w:rsidP="002658AB">
      <w:pPr>
        <w:autoSpaceDE w:val="0"/>
        <w:autoSpaceDN w:val="0"/>
        <w:adjustRightInd w:val="0"/>
        <w:spacing w:after="0" w:line="240" w:lineRule="auto"/>
        <w:jc w:val="both"/>
        <w:rPr>
          <w:rFonts w:cs="Times New Roman"/>
          <w:sz w:val="28"/>
          <w:szCs w:val="28"/>
        </w:rPr>
      </w:pPr>
    </w:p>
    <w:p w:rsidR="002658AB" w:rsidRPr="008F4601" w:rsidRDefault="002658AB" w:rsidP="002658AB">
      <w:pPr>
        <w:autoSpaceDE w:val="0"/>
        <w:autoSpaceDN w:val="0"/>
        <w:adjustRightInd w:val="0"/>
        <w:spacing w:after="0" w:line="240" w:lineRule="auto"/>
        <w:jc w:val="center"/>
        <w:outlineLvl w:val="0"/>
        <w:rPr>
          <w:rFonts w:cs="Times New Roman"/>
          <w:b/>
          <w:sz w:val="28"/>
          <w:szCs w:val="28"/>
        </w:rPr>
      </w:pPr>
      <w:r w:rsidRPr="008F4601">
        <w:rPr>
          <w:rFonts w:cs="Times New Roman"/>
          <w:b/>
          <w:sz w:val="28"/>
          <w:szCs w:val="28"/>
        </w:rPr>
        <w:t>6. Основные источники информации, используемые</w:t>
      </w:r>
    </w:p>
    <w:p w:rsidR="002658AB" w:rsidRPr="008F4601" w:rsidRDefault="002658AB" w:rsidP="002658AB">
      <w:pPr>
        <w:autoSpaceDE w:val="0"/>
        <w:autoSpaceDN w:val="0"/>
        <w:adjustRightInd w:val="0"/>
        <w:spacing w:after="0" w:line="240" w:lineRule="auto"/>
        <w:jc w:val="center"/>
        <w:rPr>
          <w:rFonts w:cs="Times New Roman"/>
          <w:b/>
          <w:sz w:val="28"/>
          <w:szCs w:val="28"/>
        </w:rPr>
      </w:pPr>
      <w:r w:rsidRPr="008F4601">
        <w:rPr>
          <w:rFonts w:cs="Times New Roman"/>
          <w:b/>
          <w:sz w:val="28"/>
          <w:szCs w:val="28"/>
        </w:rPr>
        <w:t>при проведении антикоррупционного мониторинга</w:t>
      </w:r>
    </w:p>
    <w:p w:rsidR="002658AB" w:rsidRDefault="002658AB" w:rsidP="002658AB">
      <w:pPr>
        <w:autoSpaceDE w:val="0"/>
        <w:autoSpaceDN w:val="0"/>
        <w:adjustRightInd w:val="0"/>
        <w:spacing w:after="0" w:line="240" w:lineRule="auto"/>
        <w:jc w:val="both"/>
        <w:rPr>
          <w:rFonts w:cs="Times New Roman"/>
          <w:sz w:val="28"/>
          <w:szCs w:val="28"/>
        </w:rPr>
      </w:pP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6.</w:t>
      </w:r>
      <w:proofErr w:type="gramStart"/>
      <w:r>
        <w:rPr>
          <w:rFonts w:cs="Times New Roman"/>
          <w:sz w:val="28"/>
          <w:szCs w:val="28"/>
        </w:rPr>
        <w:t>1.Основные</w:t>
      </w:r>
      <w:proofErr w:type="gramEnd"/>
      <w:r>
        <w:rPr>
          <w:rFonts w:cs="Times New Roman"/>
          <w:sz w:val="28"/>
          <w:szCs w:val="28"/>
        </w:rPr>
        <w:t xml:space="preserve"> источники информации, используемые при проведении антикоррупционного мониторинга:</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 данные официальной статистики О МВД России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 xml:space="preserve">2) информационно-аналитические материалы правоохранительных органов, характеризующие состояние и результаты противодействия коррупции в органе местного самоуправления и </w:t>
      </w:r>
      <w:proofErr w:type="gramStart"/>
      <w:r>
        <w:rPr>
          <w:rFonts w:cs="Times New Roman"/>
          <w:sz w:val="28"/>
          <w:szCs w:val="28"/>
        </w:rPr>
        <w:t>создаваемых им муниципальных предприятиях</w:t>
      </w:r>
      <w:proofErr w:type="gramEnd"/>
      <w:r>
        <w:rPr>
          <w:rFonts w:cs="Times New Roman"/>
          <w:sz w:val="28"/>
          <w:szCs w:val="28"/>
        </w:rPr>
        <w:t xml:space="preserve"> и учреждениях;</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3) материалы социологических опросов населения по вопросам взаимоотношений граждан с органами, осуществляющими регистрационные, разрешительные и контрольно-надзорные функции, выявления наиболее коррупционных сфер деятельности и оценки эффективности реализуемых антикоррупционных мер;</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4) материалы социологических опросов представителей малого и среднего бизнеса по вопросам их взаимоотношений с контролирующими, надзорными органами местного самоуправления;</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5) результаты мониторинга средств массовой информации по публикациям антикоррупционной тематики;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6) материалы независимых опросов общественного мнения, опубликованные в средствах массовой информации;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7) информация о результатах проведения антикоррупционной экспертизы нормативных правовых актов органа местного самоуправления и их проектов;</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8) информация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lastRenderedPageBreak/>
        <w:t>9) информация органа местного самоуправления о мерах, принимаемых по предотвращению и урегулированию конфликта интересов на муниципальной службе;</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10) материалы работы в части приема сообщений граждан о коррупционных правонарушениях;</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11) материалы обобщения положительного опыта работы по антикоррупционному поведению предпринимателей.</w:t>
      </w:r>
    </w:p>
    <w:p w:rsidR="002658AB" w:rsidRDefault="002658AB" w:rsidP="002658AB">
      <w:pPr>
        <w:autoSpaceDE w:val="0"/>
        <w:autoSpaceDN w:val="0"/>
        <w:adjustRightInd w:val="0"/>
        <w:spacing w:after="0" w:line="240" w:lineRule="auto"/>
        <w:jc w:val="both"/>
        <w:rPr>
          <w:rFonts w:cs="Times New Roman"/>
          <w:sz w:val="28"/>
          <w:szCs w:val="28"/>
        </w:rPr>
      </w:pPr>
    </w:p>
    <w:p w:rsidR="002658AB" w:rsidRPr="00196DEC" w:rsidRDefault="002658AB" w:rsidP="002658AB">
      <w:pPr>
        <w:autoSpaceDE w:val="0"/>
        <w:autoSpaceDN w:val="0"/>
        <w:adjustRightInd w:val="0"/>
        <w:spacing w:after="0" w:line="240" w:lineRule="auto"/>
        <w:jc w:val="center"/>
        <w:outlineLvl w:val="0"/>
        <w:rPr>
          <w:rFonts w:cs="Times New Roman"/>
          <w:b/>
          <w:sz w:val="28"/>
          <w:szCs w:val="28"/>
        </w:rPr>
      </w:pPr>
      <w:r w:rsidRPr="00196DEC">
        <w:rPr>
          <w:rFonts w:cs="Times New Roman"/>
          <w:b/>
          <w:sz w:val="28"/>
          <w:szCs w:val="28"/>
        </w:rPr>
        <w:t>7. Результаты работ по антикоррупционному мониторингу</w:t>
      </w:r>
    </w:p>
    <w:p w:rsidR="002658AB" w:rsidRPr="00196DEC" w:rsidRDefault="002658AB" w:rsidP="002658AB">
      <w:pPr>
        <w:autoSpaceDE w:val="0"/>
        <w:autoSpaceDN w:val="0"/>
        <w:adjustRightInd w:val="0"/>
        <w:spacing w:after="0" w:line="240" w:lineRule="auto"/>
        <w:jc w:val="both"/>
        <w:rPr>
          <w:rFonts w:cs="Times New Roman"/>
          <w:b/>
          <w:sz w:val="28"/>
          <w:szCs w:val="28"/>
        </w:rPr>
      </w:pP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7.1. По итогам проведения антикоррупционного мониторинга готовится сводный отчет, который размещается на официальном сайте муниципального образования в информационно-телеком</w:t>
      </w:r>
      <w:r w:rsidR="00AA1B06">
        <w:rPr>
          <w:rFonts w:cs="Times New Roman"/>
          <w:sz w:val="28"/>
          <w:szCs w:val="28"/>
        </w:rPr>
        <w:t>м</w:t>
      </w:r>
      <w:r>
        <w:rPr>
          <w:rFonts w:cs="Times New Roman"/>
          <w:sz w:val="28"/>
          <w:szCs w:val="28"/>
        </w:rPr>
        <w:t>уникационной сети Интернет и (или) в средствах массовой информации муниципального образования.</w:t>
      </w: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jc w:val="right"/>
        <w:rPr>
          <w:rFonts w:cs="Times New Roman"/>
          <w:sz w:val="28"/>
          <w:szCs w:val="28"/>
        </w:rPr>
      </w:pPr>
      <w:r>
        <w:rPr>
          <w:rFonts w:cs="Times New Roman"/>
          <w:sz w:val="28"/>
          <w:szCs w:val="28"/>
        </w:rPr>
        <w:lastRenderedPageBreak/>
        <w:t xml:space="preserve">Приложение 2 </w:t>
      </w:r>
    </w:p>
    <w:p w:rsidR="002658AB" w:rsidRDefault="002658AB" w:rsidP="002658AB">
      <w:pPr>
        <w:autoSpaceDE w:val="0"/>
        <w:autoSpaceDN w:val="0"/>
        <w:adjustRightInd w:val="0"/>
        <w:spacing w:after="0"/>
        <w:jc w:val="right"/>
        <w:rPr>
          <w:rFonts w:cs="Times New Roman"/>
          <w:sz w:val="28"/>
          <w:szCs w:val="28"/>
        </w:rPr>
      </w:pPr>
    </w:p>
    <w:p w:rsidR="00B04EB2" w:rsidRDefault="00B04EB2" w:rsidP="00B04EB2">
      <w:pPr>
        <w:ind w:left="4536"/>
        <w:rPr>
          <w:sz w:val="28"/>
          <w:szCs w:val="28"/>
        </w:rPr>
      </w:pPr>
      <w:r>
        <w:rPr>
          <w:sz w:val="28"/>
          <w:szCs w:val="28"/>
        </w:rPr>
        <w:t xml:space="preserve">УТВЕРЖДЕНО </w:t>
      </w:r>
      <w:r>
        <w:rPr>
          <w:sz w:val="28"/>
          <w:szCs w:val="28"/>
        </w:rPr>
        <w:br/>
      </w:r>
      <w:proofErr w:type="gramStart"/>
      <w:r w:rsidRPr="00D52DA7">
        <w:rPr>
          <w:sz w:val="28"/>
          <w:szCs w:val="28"/>
        </w:rPr>
        <w:t>Постановлени</w:t>
      </w:r>
      <w:r>
        <w:rPr>
          <w:sz w:val="28"/>
          <w:szCs w:val="28"/>
        </w:rPr>
        <w:t>ем</w:t>
      </w:r>
      <w:r w:rsidRPr="00D52DA7">
        <w:rPr>
          <w:sz w:val="28"/>
          <w:szCs w:val="28"/>
        </w:rPr>
        <w:t xml:space="preserve">  Администрации</w:t>
      </w:r>
      <w:proofErr w:type="gramEnd"/>
      <w:r w:rsidRPr="00D52DA7">
        <w:rPr>
          <w:sz w:val="28"/>
          <w:szCs w:val="28"/>
        </w:rPr>
        <w:t xml:space="preserve"> сельского поселения Курумоч муниципального района Волжский Самарской области </w:t>
      </w:r>
    </w:p>
    <w:p w:rsidR="00B04EB2" w:rsidRPr="00D52DA7" w:rsidRDefault="00B04EB2" w:rsidP="00B04EB2">
      <w:pPr>
        <w:ind w:left="4536"/>
        <w:rPr>
          <w:sz w:val="28"/>
          <w:szCs w:val="28"/>
        </w:rPr>
      </w:pPr>
      <w:proofErr w:type="gramStart"/>
      <w:r>
        <w:rPr>
          <w:sz w:val="28"/>
          <w:szCs w:val="28"/>
        </w:rPr>
        <w:t>№  233</w:t>
      </w:r>
      <w:proofErr w:type="gramEnd"/>
      <w:r>
        <w:rPr>
          <w:sz w:val="28"/>
          <w:szCs w:val="28"/>
        </w:rPr>
        <w:t xml:space="preserve"> от 18.06.2018 г.</w:t>
      </w:r>
    </w:p>
    <w:p w:rsidR="002658AB" w:rsidRDefault="002658AB" w:rsidP="002658AB">
      <w:pPr>
        <w:autoSpaceDE w:val="0"/>
        <w:autoSpaceDN w:val="0"/>
        <w:adjustRightInd w:val="0"/>
        <w:spacing w:after="0"/>
        <w:jc w:val="right"/>
        <w:rPr>
          <w:rFonts w:cs="Times New Roman"/>
          <w:sz w:val="28"/>
          <w:szCs w:val="28"/>
        </w:rPr>
      </w:pPr>
    </w:p>
    <w:p w:rsidR="002658AB" w:rsidRDefault="002658AB" w:rsidP="002658AB">
      <w:pPr>
        <w:autoSpaceDE w:val="0"/>
        <w:autoSpaceDN w:val="0"/>
        <w:adjustRightInd w:val="0"/>
        <w:spacing w:after="0"/>
        <w:jc w:val="right"/>
        <w:rPr>
          <w:rFonts w:cs="Times New Roman"/>
          <w:sz w:val="28"/>
          <w:szCs w:val="28"/>
        </w:rPr>
      </w:pPr>
    </w:p>
    <w:p w:rsidR="002658AB" w:rsidRPr="003E22A6" w:rsidRDefault="002658AB" w:rsidP="002658AB">
      <w:pPr>
        <w:autoSpaceDE w:val="0"/>
        <w:autoSpaceDN w:val="0"/>
        <w:adjustRightInd w:val="0"/>
        <w:spacing w:after="0"/>
        <w:jc w:val="center"/>
        <w:rPr>
          <w:rFonts w:cs="Times New Roman"/>
          <w:b/>
          <w:sz w:val="28"/>
          <w:szCs w:val="28"/>
        </w:rPr>
      </w:pPr>
      <w:r>
        <w:rPr>
          <w:rFonts w:cs="Times New Roman"/>
          <w:b/>
          <w:sz w:val="28"/>
          <w:szCs w:val="28"/>
        </w:rPr>
        <w:t>СОСТАВ РАБОЧЕЙ ГРУППЫ</w:t>
      </w:r>
      <w:r w:rsidRPr="003E22A6">
        <w:rPr>
          <w:rFonts w:cs="Times New Roman"/>
          <w:b/>
          <w:sz w:val="28"/>
          <w:szCs w:val="28"/>
        </w:rPr>
        <w:t xml:space="preserve"> (К</w:t>
      </w:r>
      <w:r>
        <w:rPr>
          <w:rFonts w:cs="Times New Roman"/>
          <w:b/>
          <w:sz w:val="28"/>
          <w:szCs w:val="28"/>
        </w:rPr>
        <w:t>ОМИССИИ</w:t>
      </w:r>
      <w:r w:rsidRPr="003E22A6">
        <w:rPr>
          <w:rFonts w:cs="Times New Roman"/>
          <w:b/>
          <w:sz w:val="28"/>
          <w:szCs w:val="28"/>
        </w:rPr>
        <w:t>)</w:t>
      </w:r>
    </w:p>
    <w:p w:rsidR="002658AB" w:rsidRDefault="002658AB" w:rsidP="002658AB">
      <w:pPr>
        <w:autoSpaceDE w:val="0"/>
        <w:autoSpaceDN w:val="0"/>
        <w:adjustRightInd w:val="0"/>
        <w:spacing w:after="0"/>
        <w:jc w:val="center"/>
        <w:rPr>
          <w:rFonts w:cs="Times New Roman"/>
          <w:b/>
          <w:sz w:val="28"/>
          <w:szCs w:val="28"/>
        </w:rPr>
      </w:pPr>
      <w:r w:rsidRPr="003E22A6">
        <w:rPr>
          <w:rFonts w:cs="Times New Roman"/>
          <w:b/>
          <w:sz w:val="28"/>
          <w:szCs w:val="28"/>
        </w:rPr>
        <w:t>по проведению антикоррупционного мониторинга</w:t>
      </w:r>
    </w:p>
    <w:p w:rsidR="002658AB" w:rsidRPr="003E22A6" w:rsidRDefault="002658AB" w:rsidP="002658AB">
      <w:pPr>
        <w:autoSpaceDE w:val="0"/>
        <w:autoSpaceDN w:val="0"/>
        <w:adjustRightInd w:val="0"/>
        <w:spacing w:after="0"/>
        <w:jc w:val="center"/>
        <w:rPr>
          <w:rFonts w:cs="Times New Roman"/>
          <w:b/>
          <w:sz w:val="28"/>
          <w:szCs w:val="28"/>
        </w:rPr>
      </w:pPr>
      <w:r>
        <w:rPr>
          <w:rFonts w:cs="Times New Roman"/>
          <w:b/>
          <w:sz w:val="28"/>
          <w:szCs w:val="28"/>
        </w:rPr>
        <w:t>на территории сельского поселения Курумоч</w:t>
      </w:r>
    </w:p>
    <w:p w:rsidR="002658AB" w:rsidRDefault="002658AB" w:rsidP="002658AB">
      <w:pPr>
        <w:autoSpaceDE w:val="0"/>
        <w:autoSpaceDN w:val="0"/>
        <w:adjustRightInd w:val="0"/>
        <w:spacing w:after="0"/>
        <w:rPr>
          <w:rFonts w:cs="Times New Roman"/>
          <w:sz w:val="28"/>
          <w:szCs w:val="28"/>
        </w:rPr>
      </w:pPr>
    </w:p>
    <w:p w:rsidR="002658AB" w:rsidRDefault="002658AB" w:rsidP="002658AB">
      <w:pPr>
        <w:spacing w:line="360" w:lineRule="auto"/>
        <w:jc w:val="both"/>
        <w:rPr>
          <w:b/>
          <w:sz w:val="28"/>
          <w:szCs w:val="28"/>
        </w:rPr>
      </w:pPr>
    </w:p>
    <w:p w:rsidR="002658AB" w:rsidRPr="00CA431A" w:rsidRDefault="002658AB" w:rsidP="002658AB">
      <w:pPr>
        <w:spacing w:line="360" w:lineRule="auto"/>
        <w:jc w:val="both"/>
        <w:rPr>
          <w:b/>
          <w:sz w:val="28"/>
          <w:szCs w:val="28"/>
        </w:rPr>
      </w:pPr>
      <w:r w:rsidRPr="00CA431A">
        <w:rPr>
          <w:b/>
          <w:sz w:val="28"/>
          <w:szCs w:val="28"/>
        </w:rPr>
        <w:t xml:space="preserve">ПРЕДСЕДАТЕЛЬ: </w:t>
      </w:r>
      <w:r w:rsidRPr="00CA431A">
        <w:rPr>
          <w:b/>
          <w:sz w:val="28"/>
          <w:szCs w:val="28"/>
        </w:rPr>
        <w:tab/>
      </w:r>
      <w:r w:rsidRPr="00CA431A">
        <w:rPr>
          <w:b/>
          <w:sz w:val="28"/>
          <w:szCs w:val="28"/>
        </w:rPr>
        <w:tab/>
      </w:r>
      <w:r w:rsidRPr="00CA431A">
        <w:rPr>
          <w:b/>
          <w:sz w:val="28"/>
          <w:szCs w:val="28"/>
        </w:rPr>
        <w:tab/>
      </w:r>
      <w:r w:rsidRPr="00CA431A">
        <w:rPr>
          <w:b/>
          <w:sz w:val="28"/>
          <w:szCs w:val="28"/>
        </w:rPr>
        <w:tab/>
      </w:r>
      <w:r w:rsidRPr="00CA431A">
        <w:rPr>
          <w:b/>
          <w:sz w:val="28"/>
          <w:szCs w:val="28"/>
        </w:rPr>
        <w:tab/>
      </w:r>
    </w:p>
    <w:p w:rsidR="002658AB" w:rsidRDefault="002658AB" w:rsidP="002658AB">
      <w:pPr>
        <w:spacing w:line="360" w:lineRule="auto"/>
        <w:ind w:right="-851"/>
        <w:jc w:val="both"/>
        <w:rPr>
          <w:sz w:val="28"/>
          <w:szCs w:val="28"/>
        </w:rPr>
      </w:pPr>
      <w:r>
        <w:rPr>
          <w:sz w:val="28"/>
          <w:szCs w:val="28"/>
        </w:rPr>
        <w:t xml:space="preserve">Катынский О.Л. </w:t>
      </w:r>
      <w:r>
        <w:rPr>
          <w:sz w:val="28"/>
          <w:szCs w:val="28"/>
        </w:rPr>
        <w:tab/>
      </w:r>
      <w:r>
        <w:rPr>
          <w:sz w:val="28"/>
          <w:szCs w:val="28"/>
        </w:rPr>
        <w:tab/>
      </w:r>
      <w:r>
        <w:rPr>
          <w:sz w:val="28"/>
          <w:szCs w:val="28"/>
        </w:rPr>
        <w:tab/>
      </w:r>
      <w:r>
        <w:rPr>
          <w:sz w:val="28"/>
          <w:szCs w:val="28"/>
        </w:rPr>
        <w:tab/>
        <w:t xml:space="preserve">Глава сельского поселения Курумоч </w:t>
      </w:r>
    </w:p>
    <w:p w:rsidR="002658AB" w:rsidRDefault="0003624E" w:rsidP="002658AB">
      <w:pPr>
        <w:spacing w:line="360" w:lineRule="auto"/>
        <w:jc w:val="both"/>
        <w:rPr>
          <w:b/>
          <w:sz w:val="28"/>
          <w:szCs w:val="28"/>
        </w:rPr>
      </w:pPr>
      <w:r>
        <w:rPr>
          <w:b/>
          <w:sz w:val="28"/>
          <w:szCs w:val="28"/>
        </w:rPr>
        <w:t>СЕКРЕТАРЬ КОМИССИИ</w:t>
      </w:r>
      <w:r w:rsidR="002658AB" w:rsidRPr="00CA431A">
        <w:rPr>
          <w:b/>
          <w:sz w:val="28"/>
          <w:szCs w:val="28"/>
        </w:rPr>
        <w:t>:</w:t>
      </w:r>
    </w:p>
    <w:p w:rsidR="002658AB" w:rsidRDefault="002658AB" w:rsidP="00AA1B06">
      <w:pPr>
        <w:spacing w:line="240" w:lineRule="auto"/>
        <w:jc w:val="both"/>
        <w:rPr>
          <w:sz w:val="28"/>
          <w:szCs w:val="28"/>
        </w:rPr>
      </w:pPr>
      <w:r w:rsidRPr="00CA431A">
        <w:rPr>
          <w:sz w:val="28"/>
          <w:szCs w:val="28"/>
        </w:rPr>
        <w:t>Алкарева И.В.</w:t>
      </w:r>
      <w:r>
        <w:rPr>
          <w:sz w:val="28"/>
          <w:szCs w:val="28"/>
        </w:rPr>
        <w:t xml:space="preserve"> (по </w:t>
      </w:r>
      <w:proofErr w:type="gramStart"/>
      <w:r>
        <w:rPr>
          <w:sz w:val="28"/>
          <w:szCs w:val="28"/>
        </w:rPr>
        <w:t xml:space="preserve">согласованию)   </w:t>
      </w:r>
      <w:proofErr w:type="gramEnd"/>
      <w:r>
        <w:rPr>
          <w:sz w:val="28"/>
          <w:szCs w:val="28"/>
        </w:rPr>
        <w:t xml:space="preserve"> </w:t>
      </w:r>
      <w:r w:rsidRPr="00CA431A">
        <w:rPr>
          <w:sz w:val="28"/>
          <w:szCs w:val="28"/>
        </w:rPr>
        <w:t>специалист 1-ой категории</w:t>
      </w:r>
      <w:r>
        <w:rPr>
          <w:sz w:val="28"/>
          <w:szCs w:val="28"/>
        </w:rPr>
        <w:t xml:space="preserve"> МБУ «Сельское </w:t>
      </w:r>
    </w:p>
    <w:p w:rsidR="00AA1B06" w:rsidRDefault="00AA1B06" w:rsidP="00AA1B06">
      <w:pPr>
        <w:spacing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поселение Курумоч»</w:t>
      </w:r>
    </w:p>
    <w:p w:rsidR="002658AB" w:rsidRPr="00CA431A" w:rsidRDefault="002658AB" w:rsidP="002658AB">
      <w:pPr>
        <w:spacing w:line="360" w:lineRule="auto"/>
        <w:jc w:val="both"/>
        <w:rPr>
          <w:b/>
          <w:sz w:val="28"/>
          <w:szCs w:val="28"/>
        </w:rPr>
      </w:pPr>
      <w:r w:rsidRPr="00CA431A">
        <w:rPr>
          <w:b/>
          <w:sz w:val="28"/>
          <w:szCs w:val="28"/>
        </w:rPr>
        <w:t>ЧЛЕНЫ КОМИССИИ:</w:t>
      </w:r>
    </w:p>
    <w:p w:rsidR="002658AB" w:rsidRPr="006517F2" w:rsidRDefault="002658AB" w:rsidP="002658AB">
      <w:pPr>
        <w:spacing w:after="0" w:line="480" w:lineRule="auto"/>
        <w:ind w:right="-851"/>
        <w:jc w:val="both"/>
        <w:rPr>
          <w:sz w:val="28"/>
          <w:szCs w:val="28"/>
        </w:rPr>
      </w:pPr>
      <w:r w:rsidRPr="00CA431A">
        <w:rPr>
          <w:sz w:val="28"/>
          <w:szCs w:val="28"/>
        </w:rPr>
        <w:t>Кондратьева М.В.</w:t>
      </w:r>
      <w:r>
        <w:rPr>
          <w:sz w:val="28"/>
          <w:szCs w:val="28"/>
        </w:rPr>
        <w:tab/>
      </w:r>
      <w:r>
        <w:rPr>
          <w:sz w:val="28"/>
          <w:szCs w:val="28"/>
        </w:rPr>
        <w:tab/>
      </w:r>
      <w:r>
        <w:rPr>
          <w:sz w:val="28"/>
          <w:szCs w:val="28"/>
        </w:rPr>
        <w:tab/>
      </w:r>
      <w:r w:rsidRPr="00CA431A">
        <w:rPr>
          <w:sz w:val="28"/>
          <w:szCs w:val="28"/>
        </w:rPr>
        <w:t xml:space="preserve">заместитель </w:t>
      </w:r>
      <w:proofErr w:type="gramStart"/>
      <w:r>
        <w:rPr>
          <w:sz w:val="28"/>
          <w:szCs w:val="28"/>
        </w:rPr>
        <w:t>Г</w:t>
      </w:r>
      <w:r w:rsidRPr="00CA431A">
        <w:rPr>
          <w:sz w:val="28"/>
          <w:szCs w:val="28"/>
        </w:rPr>
        <w:t>ла</w:t>
      </w:r>
      <w:r>
        <w:rPr>
          <w:sz w:val="28"/>
          <w:szCs w:val="28"/>
        </w:rPr>
        <w:t>вы  сельского</w:t>
      </w:r>
      <w:proofErr w:type="gramEnd"/>
      <w:r>
        <w:rPr>
          <w:sz w:val="28"/>
          <w:szCs w:val="28"/>
        </w:rPr>
        <w:t xml:space="preserve"> поселения Курумоч</w:t>
      </w:r>
    </w:p>
    <w:p w:rsidR="002658AB" w:rsidRDefault="002658AB" w:rsidP="002658AB">
      <w:pPr>
        <w:spacing w:after="0" w:line="240" w:lineRule="auto"/>
        <w:jc w:val="both"/>
        <w:rPr>
          <w:sz w:val="28"/>
          <w:szCs w:val="28"/>
        </w:rPr>
      </w:pPr>
      <w:r>
        <w:rPr>
          <w:sz w:val="28"/>
          <w:szCs w:val="28"/>
        </w:rPr>
        <w:t xml:space="preserve">Набойщикова А.В. </w:t>
      </w:r>
      <w:r>
        <w:rPr>
          <w:sz w:val="28"/>
          <w:szCs w:val="28"/>
        </w:rPr>
        <w:tab/>
      </w:r>
      <w:r>
        <w:rPr>
          <w:sz w:val="28"/>
          <w:szCs w:val="28"/>
        </w:rPr>
        <w:tab/>
      </w:r>
      <w:r>
        <w:rPr>
          <w:sz w:val="28"/>
          <w:szCs w:val="28"/>
        </w:rPr>
        <w:tab/>
        <w:t>главный специалист Администрации</w:t>
      </w:r>
    </w:p>
    <w:p w:rsidR="002658AB" w:rsidRDefault="002658AB" w:rsidP="002658AB">
      <w:pPr>
        <w:spacing w:after="0" w:line="240" w:lineRule="auto"/>
        <w:ind w:left="3540" w:firstLine="708"/>
        <w:jc w:val="both"/>
        <w:rPr>
          <w:sz w:val="28"/>
          <w:szCs w:val="28"/>
        </w:rPr>
      </w:pPr>
      <w:r>
        <w:rPr>
          <w:sz w:val="28"/>
          <w:szCs w:val="28"/>
        </w:rPr>
        <w:t>сельского поселения Курумоч</w:t>
      </w:r>
      <w:r>
        <w:rPr>
          <w:sz w:val="28"/>
          <w:szCs w:val="28"/>
        </w:rPr>
        <w:br/>
      </w:r>
    </w:p>
    <w:p w:rsidR="002658AB" w:rsidRDefault="002658AB" w:rsidP="002658AB">
      <w:pPr>
        <w:spacing w:after="0" w:line="240" w:lineRule="auto"/>
        <w:jc w:val="both"/>
        <w:rPr>
          <w:sz w:val="28"/>
          <w:szCs w:val="28"/>
        </w:rPr>
      </w:pPr>
      <w:r>
        <w:rPr>
          <w:sz w:val="28"/>
          <w:szCs w:val="28"/>
        </w:rPr>
        <w:t>Кулешевская Н.Ю.</w:t>
      </w:r>
      <w:r>
        <w:rPr>
          <w:sz w:val="28"/>
          <w:szCs w:val="28"/>
        </w:rPr>
        <w:tab/>
      </w:r>
      <w:r>
        <w:rPr>
          <w:sz w:val="28"/>
          <w:szCs w:val="28"/>
        </w:rPr>
        <w:tab/>
      </w:r>
      <w:r>
        <w:rPr>
          <w:sz w:val="28"/>
          <w:szCs w:val="28"/>
        </w:rPr>
        <w:tab/>
        <w:t>ведущий</w:t>
      </w:r>
      <w:r w:rsidRPr="00CA431A">
        <w:rPr>
          <w:sz w:val="28"/>
          <w:szCs w:val="28"/>
        </w:rPr>
        <w:t xml:space="preserve"> специалист </w:t>
      </w:r>
      <w:r>
        <w:rPr>
          <w:sz w:val="28"/>
          <w:szCs w:val="28"/>
        </w:rPr>
        <w:t>А</w:t>
      </w:r>
      <w:r w:rsidRPr="00CA431A">
        <w:rPr>
          <w:sz w:val="28"/>
          <w:szCs w:val="28"/>
        </w:rPr>
        <w:t>дминистрации</w:t>
      </w:r>
    </w:p>
    <w:p w:rsidR="002658AB" w:rsidRDefault="00BE357F" w:rsidP="002658AB">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428F4">
        <w:rPr>
          <w:sz w:val="28"/>
          <w:szCs w:val="28"/>
        </w:rPr>
        <w:t>сельского поселения Курумоч</w:t>
      </w:r>
    </w:p>
    <w:p w:rsidR="00AA1B06" w:rsidRPr="00CA431A" w:rsidRDefault="00AA1B06" w:rsidP="002658AB">
      <w:pPr>
        <w:spacing w:after="0" w:line="240" w:lineRule="auto"/>
        <w:jc w:val="both"/>
        <w:rPr>
          <w:sz w:val="28"/>
          <w:szCs w:val="28"/>
        </w:rPr>
      </w:pPr>
    </w:p>
    <w:p w:rsidR="00AA1B06" w:rsidRPr="00CA431A" w:rsidRDefault="00AA1B06" w:rsidP="00AA1B06">
      <w:pPr>
        <w:spacing w:after="0" w:line="480" w:lineRule="auto"/>
        <w:ind w:right="-851"/>
        <w:jc w:val="both"/>
        <w:rPr>
          <w:sz w:val="28"/>
          <w:szCs w:val="28"/>
        </w:rPr>
      </w:pPr>
      <w:r w:rsidRPr="00CA431A">
        <w:rPr>
          <w:sz w:val="28"/>
          <w:szCs w:val="28"/>
        </w:rPr>
        <w:t>Егорова Е.Е.</w:t>
      </w:r>
      <w:r w:rsidRPr="00CB7AFC">
        <w:rPr>
          <w:sz w:val="28"/>
          <w:szCs w:val="28"/>
        </w:rPr>
        <w:t xml:space="preserve"> </w:t>
      </w:r>
      <w:r>
        <w:rPr>
          <w:sz w:val="28"/>
          <w:szCs w:val="28"/>
        </w:rPr>
        <w:t xml:space="preserve">(по </w:t>
      </w:r>
      <w:proofErr w:type="gramStart"/>
      <w:r>
        <w:rPr>
          <w:sz w:val="28"/>
          <w:szCs w:val="28"/>
        </w:rPr>
        <w:t xml:space="preserve">согласованию)   </w:t>
      </w:r>
      <w:proofErr w:type="gramEnd"/>
      <w:r>
        <w:rPr>
          <w:sz w:val="28"/>
          <w:szCs w:val="28"/>
        </w:rPr>
        <w:t xml:space="preserve">   директор МБУ «Сельское поселение Курумоч»</w:t>
      </w:r>
    </w:p>
    <w:p w:rsidR="00AA1B06" w:rsidRDefault="00AA1B06" w:rsidP="00AA1B06">
      <w:pPr>
        <w:spacing w:after="0" w:line="240" w:lineRule="auto"/>
        <w:jc w:val="both"/>
        <w:rPr>
          <w:sz w:val="28"/>
          <w:szCs w:val="28"/>
        </w:rPr>
      </w:pPr>
      <w:r>
        <w:rPr>
          <w:sz w:val="28"/>
          <w:szCs w:val="28"/>
        </w:rPr>
        <w:t xml:space="preserve">Катынская </w:t>
      </w:r>
      <w:proofErr w:type="gramStart"/>
      <w:r>
        <w:rPr>
          <w:sz w:val="28"/>
          <w:szCs w:val="28"/>
        </w:rPr>
        <w:t>О.Н.(</w:t>
      </w:r>
      <w:proofErr w:type="gramEnd"/>
      <w:r>
        <w:rPr>
          <w:sz w:val="28"/>
          <w:szCs w:val="28"/>
        </w:rPr>
        <w:t>по согласованию)</w:t>
      </w:r>
      <w:r>
        <w:rPr>
          <w:sz w:val="28"/>
          <w:szCs w:val="28"/>
        </w:rPr>
        <w:tab/>
        <w:t>ведущий специалист  МБУ «Сельское</w:t>
      </w:r>
    </w:p>
    <w:p w:rsidR="00AA1B06" w:rsidRDefault="00AA1B06" w:rsidP="00AA1B06">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поселение Курумоч"</w:t>
      </w:r>
    </w:p>
    <w:p w:rsidR="002658AB" w:rsidRPr="00CA431A" w:rsidRDefault="002658AB" w:rsidP="002658AB">
      <w:pPr>
        <w:spacing w:line="360" w:lineRule="auto"/>
        <w:jc w:val="both"/>
        <w:rPr>
          <w:sz w:val="28"/>
          <w:szCs w:val="28"/>
        </w:rPr>
      </w:pPr>
    </w:p>
    <w:p w:rsidR="00A10478" w:rsidRDefault="00A10478" w:rsidP="00A10478">
      <w:pPr>
        <w:spacing w:after="0"/>
        <w:ind w:left="4536"/>
        <w:jc w:val="right"/>
        <w:rPr>
          <w:sz w:val="28"/>
          <w:szCs w:val="28"/>
        </w:rPr>
      </w:pPr>
      <w:r>
        <w:rPr>
          <w:sz w:val="28"/>
          <w:szCs w:val="28"/>
        </w:rPr>
        <w:lastRenderedPageBreak/>
        <w:t>Приложение 3</w:t>
      </w:r>
    </w:p>
    <w:p w:rsidR="00B04EB2" w:rsidRDefault="00B04EB2" w:rsidP="00F0055F">
      <w:pPr>
        <w:spacing w:after="0"/>
        <w:ind w:left="4536"/>
        <w:rPr>
          <w:sz w:val="28"/>
          <w:szCs w:val="28"/>
        </w:rPr>
      </w:pPr>
      <w:r>
        <w:rPr>
          <w:sz w:val="28"/>
          <w:szCs w:val="28"/>
        </w:rPr>
        <w:t xml:space="preserve">УТВЕРЖДЕНО </w:t>
      </w:r>
      <w:r>
        <w:rPr>
          <w:sz w:val="28"/>
          <w:szCs w:val="28"/>
        </w:rPr>
        <w:br/>
      </w:r>
      <w:proofErr w:type="gramStart"/>
      <w:r w:rsidRPr="00D52DA7">
        <w:rPr>
          <w:sz w:val="28"/>
          <w:szCs w:val="28"/>
        </w:rPr>
        <w:t>Постановлени</w:t>
      </w:r>
      <w:r>
        <w:rPr>
          <w:sz w:val="28"/>
          <w:szCs w:val="28"/>
        </w:rPr>
        <w:t>ем</w:t>
      </w:r>
      <w:r w:rsidRPr="00D52DA7">
        <w:rPr>
          <w:sz w:val="28"/>
          <w:szCs w:val="28"/>
        </w:rPr>
        <w:t xml:space="preserve">  Администрации</w:t>
      </w:r>
      <w:proofErr w:type="gramEnd"/>
      <w:r w:rsidRPr="00D52DA7">
        <w:rPr>
          <w:sz w:val="28"/>
          <w:szCs w:val="28"/>
        </w:rPr>
        <w:t xml:space="preserve"> сельского поселения Курумоч муниципального района Волжский Самарской области </w:t>
      </w:r>
    </w:p>
    <w:p w:rsidR="00B04EB2" w:rsidRPr="00D52DA7" w:rsidRDefault="00B04EB2" w:rsidP="00F0055F">
      <w:pPr>
        <w:spacing w:after="0"/>
        <w:ind w:left="4536"/>
        <w:rPr>
          <w:sz w:val="28"/>
          <w:szCs w:val="28"/>
        </w:rPr>
      </w:pPr>
      <w:proofErr w:type="gramStart"/>
      <w:r>
        <w:rPr>
          <w:sz w:val="28"/>
          <w:szCs w:val="28"/>
        </w:rPr>
        <w:t>№  233</w:t>
      </w:r>
      <w:proofErr w:type="gramEnd"/>
      <w:r>
        <w:rPr>
          <w:sz w:val="28"/>
          <w:szCs w:val="28"/>
        </w:rPr>
        <w:t xml:space="preserve"> от 18.06.2018 г.</w:t>
      </w:r>
    </w:p>
    <w:p w:rsidR="00B61AE2" w:rsidRDefault="00B61AE2" w:rsidP="00F0055F">
      <w:pPr>
        <w:autoSpaceDE w:val="0"/>
        <w:autoSpaceDN w:val="0"/>
        <w:adjustRightInd w:val="0"/>
        <w:spacing w:after="0"/>
        <w:ind w:firstLine="540"/>
        <w:jc w:val="both"/>
        <w:rPr>
          <w:sz w:val="28"/>
          <w:szCs w:val="28"/>
        </w:rPr>
      </w:pPr>
    </w:p>
    <w:p w:rsidR="00B61AE2" w:rsidRDefault="00B61AE2" w:rsidP="00B61AE2">
      <w:pPr>
        <w:autoSpaceDE w:val="0"/>
        <w:autoSpaceDN w:val="0"/>
        <w:adjustRightInd w:val="0"/>
        <w:jc w:val="center"/>
        <w:rPr>
          <w:bCs/>
          <w:sz w:val="28"/>
          <w:szCs w:val="28"/>
        </w:rPr>
      </w:pPr>
    </w:p>
    <w:p w:rsidR="00B61AE2" w:rsidRPr="00F007E7" w:rsidRDefault="00B61AE2" w:rsidP="00F007E7">
      <w:pPr>
        <w:autoSpaceDE w:val="0"/>
        <w:autoSpaceDN w:val="0"/>
        <w:adjustRightInd w:val="0"/>
        <w:spacing w:after="0"/>
        <w:jc w:val="center"/>
        <w:rPr>
          <w:b/>
          <w:bCs/>
          <w:sz w:val="28"/>
          <w:szCs w:val="28"/>
        </w:rPr>
      </w:pPr>
      <w:r w:rsidRPr="00F007E7">
        <w:rPr>
          <w:b/>
          <w:bCs/>
          <w:sz w:val="28"/>
          <w:szCs w:val="28"/>
        </w:rPr>
        <w:t>План</w:t>
      </w:r>
    </w:p>
    <w:p w:rsidR="00F007E7" w:rsidRPr="00F007E7" w:rsidRDefault="00B61AE2" w:rsidP="00465EDF">
      <w:pPr>
        <w:autoSpaceDE w:val="0"/>
        <w:autoSpaceDN w:val="0"/>
        <w:adjustRightInd w:val="0"/>
        <w:spacing w:after="0"/>
        <w:jc w:val="center"/>
        <w:rPr>
          <w:b/>
          <w:bCs/>
          <w:sz w:val="28"/>
          <w:szCs w:val="28"/>
        </w:rPr>
      </w:pPr>
      <w:r w:rsidRPr="00F007E7">
        <w:rPr>
          <w:b/>
          <w:bCs/>
          <w:sz w:val="28"/>
          <w:szCs w:val="28"/>
        </w:rPr>
        <w:t>проведения антикоррупционного мониторинга</w:t>
      </w:r>
      <w:r w:rsidRPr="00F007E7">
        <w:rPr>
          <w:b/>
          <w:bCs/>
          <w:sz w:val="28"/>
          <w:szCs w:val="28"/>
        </w:rPr>
        <w:br/>
        <w:t xml:space="preserve">мероприятий по противодействию </w:t>
      </w:r>
      <w:proofErr w:type="gramStart"/>
      <w:r w:rsidRPr="00F007E7">
        <w:rPr>
          <w:b/>
          <w:bCs/>
          <w:sz w:val="28"/>
          <w:szCs w:val="28"/>
        </w:rPr>
        <w:t xml:space="preserve">коррупции </w:t>
      </w:r>
      <w:r w:rsidR="00C70138">
        <w:rPr>
          <w:b/>
          <w:bCs/>
          <w:sz w:val="28"/>
          <w:szCs w:val="28"/>
        </w:rPr>
        <w:t xml:space="preserve"> на</w:t>
      </w:r>
      <w:proofErr w:type="gramEnd"/>
      <w:r w:rsidR="00C70138">
        <w:rPr>
          <w:b/>
          <w:bCs/>
          <w:sz w:val="28"/>
          <w:szCs w:val="28"/>
        </w:rPr>
        <w:t xml:space="preserve"> территории</w:t>
      </w:r>
      <w:r w:rsidRPr="00F007E7">
        <w:rPr>
          <w:b/>
          <w:bCs/>
          <w:sz w:val="28"/>
          <w:szCs w:val="28"/>
        </w:rPr>
        <w:t xml:space="preserve"> </w:t>
      </w:r>
      <w:r w:rsidR="00F007E7" w:rsidRPr="00F007E7">
        <w:rPr>
          <w:b/>
          <w:bCs/>
          <w:sz w:val="28"/>
          <w:szCs w:val="28"/>
        </w:rPr>
        <w:t>сельского поселения Курумоч муниципального района Волжский Самарской области</w:t>
      </w:r>
      <w:r w:rsidR="00465EDF">
        <w:rPr>
          <w:b/>
          <w:bCs/>
          <w:sz w:val="28"/>
          <w:szCs w:val="28"/>
        </w:rPr>
        <w:t xml:space="preserve"> </w:t>
      </w:r>
      <w:r w:rsidR="00F007E7" w:rsidRPr="00F007E7">
        <w:rPr>
          <w:b/>
          <w:bCs/>
          <w:sz w:val="28"/>
          <w:szCs w:val="28"/>
        </w:rPr>
        <w:t>на 2018 год</w:t>
      </w:r>
    </w:p>
    <w:p w:rsidR="00B61AE2" w:rsidRPr="00C7070B" w:rsidRDefault="00B61AE2" w:rsidP="00B61AE2">
      <w:pPr>
        <w:autoSpaceDE w:val="0"/>
        <w:autoSpaceDN w:val="0"/>
        <w:adjustRightInd w:val="0"/>
        <w:jc w:val="both"/>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615"/>
        <w:gridCol w:w="4338"/>
        <w:gridCol w:w="4392"/>
      </w:tblGrid>
      <w:tr w:rsidR="00B61AE2" w:rsidRPr="00C7070B" w:rsidTr="0056527C">
        <w:trPr>
          <w:trHeight w:val="400"/>
          <w:tblCellSpacing w:w="5" w:type="nil"/>
        </w:trPr>
        <w:tc>
          <w:tcPr>
            <w:tcW w:w="329" w:type="pct"/>
            <w:tcBorders>
              <w:top w:val="single" w:sz="4" w:space="0" w:color="auto"/>
              <w:left w:val="single" w:sz="4" w:space="0" w:color="auto"/>
              <w:right w:val="single" w:sz="4" w:space="0" w:color="auto"/>
            </w:tcBorders>
          </w:tcPr>
          <w:p w:rsidR="00B61AE2" w:rsidRPr="00C7070B" w:rsidRDefault="00B61AE2" w:rsidP="0056527C">
            <w:pPr>
              <w:pStyle w:val="ConsPlusCell"/>
            </w:pPr>
            <w:r w:rsidRPr="00C7070B">
              <w:t xml:space="preserve"> № </w:t>
            </w:r>
            <w:r w:rsidRPr="00C7070B">
              <w:br/>
              <w:t>п/п</w:t>
            </w:r>
          </w:p>
        </w:tc>
        <w:tc>
          <w:tcPr>
            <w:tcW w:w="2321" w:type="pct"/>
            <w:tcBorders>
              <w:top w:val="single" w:sz="4" w:space="0" w:color="auto"/>
              <w:left w:val="single" w:sz="4" w:space="0" w:color="auto"/>
              <w:right w:val="single" w:sz="4" w:space="0" w:color="auto"/>
            </w:tcBorders>
            <w:vAlign w:val="center"/>
          </w:tcPr>
          <w:p w:rsidR="00B61AE2" w:rsidRPr="00C7070B" w:rsidRDefault="00B61AE2" w:rsidP="0056527C">
            <w:pPr>
              <w:pStyle w:val="ConsPlusCell"/>
              <w:jc w:val="center"/>
            </w:pPr>
            <w:r w:rsidRPr="00C7070B">
              <w:t>Наименование мероприятия</w:t>
            </w:r>
          </w:p>
        </w:tc>
        <w:tc>
          <w:tcPr>
            <w:tcW w:w="2350" w:type="pct"/>
            <w:tcBorders>
              <w:top w:val="single" w:sz="4" w:space="0" w:color="auto"/>
              <w:left w:val="single" w:sz="4" w:space="0" w:color="auto"/>
              <w:right w:val="single" w:sz="4" w:space="0" w:color="auto"/>
            </w:tcBorders>
            <w:vAlign w:val="center"/>
          </w:tcPr>
          <w:p w:rsidR="00B61AE2" w:rsidRPr="00C7070B" w:rsidRDefault="00B61AE2" w:rsidP="0056527C">
            <w:pPr>
              <w:pStyle w:val="ConsPlusCell"/>
              <w:jc w:val="center"/>
            </w:pPr>
            <w:r w:rsidRPr="00C7070B">
              <w:t>Срок</w:t>
            </w:r>
          </w:p>
        </w:tc>
      </w:tr>
      <w:tr w:rsidR="00B61AE2" w:rsidRPr="00C7070B" w:rsidTr="0056527C">
        <w:trPr>
          <w:trHeight w:val="400"/>
          <w:tblCellSpacing w:w="5" w:type="nil"/>
        </w:trPr>
        <w:tc>
          <w:tcPr>
            <w:tcW w:w="329" w:type="pct"/>
          </w:tcPr>
          <w:p w:rsidR="00B61AE2" w:rsidRPr="00C7070B" w:rsidRDefault="00B61AE2" w:rsidP="0056527C">
            <w:pPr>
              <w:pStyle w:val="ConsPlusCell"/>
              <w:jc w:val="center"/>
            </w:pPr>
          </w:p>
          <w:p w:rsidR="00B61AE2" w:rsidRPr="00C7070B" w:rsidRDefault="00B61AE2" w:rsidP="0056527C">
            <w:pPr>
              <w:pStyle w:val="ConsPlusCell"/>
              <w:jc w:val="center"/>
            </w:pPr>
            <w:r w:rsidRPr="00C7070B">
              <w:t>1.</w:t>
            </w:r>
          </w:p>
        </w:tc>
        <w:tc>
          <w:tcPr>
            <w:tcW w:w="2321" w:type="pct"/>
          </w:tcPr>
          <w:p w:rsidR="00B61AE2" w:rsidRPr="00C7070B" w:rsidRDefault="00B61AE2" w:rsidP="0056527C">
            <w:pPr>
              <w:pStyle w:val="ConsPlusCell"/>
              <w:jc w:val="both"/>
            </w:pPr>
          </w:p>
          <w:p w:rsidR="00B61AE2" w:rsidRPr="00C7070B" w:rsidRDefault="00B61AE2" w:rsidP="0056527C">
            <w:pPr>
              <w:pStyle w:val="ConsPlusCell"/>
              <w:jc w:val="both"/>
            </w:pPr>
            <w:r w:rsidRPr="00C7070B">
              <w:t>Сбор информации, анализ документов, проведение опросов</w:t>
            </w:r>
          </w:p>
        </w:tc>
        <w:tc>
          <w:tcPr>
            <w:tcW w:w="2350" w:type="pct"/>
          </w:tcPr>
          <w:p w:rsidR="00B61AE2" w:rsidRPr="00C7070B" w:rsidRDefault="00B61AE2" w:rsidP="0056527C">
            <w:pPr>
              <w:pStyle w:val="ConsPlusCell"/>
              <w:jc w:val="center"/>
            </w:pPr>
          </w:p>
          <w:p w:rsidR="00B61AE2" w:rsidRPr="00C7070B" w:rsidRDefault="00B61AE2" w:rsidP="0056527C">
            <w:pPr>
              <w:pStyle w:val="ConsPlusCell"/>
              <w:jc w:val="center"/>
            </w:pPr>
            <w:r w:rsidRPr="00C7070B">
              <w:t>за квартал, полугодие, девять месяцев, год до 20 числа последнего месяца отчетного периода</w:t>
            </w:r>
          </w:p>
          <w:p w:rsidR="00B61AE2" w:rsidRPr="00C7070B" w:rsidRDefault="00B61AE2" w:rsidP="0056527C">
            <w:pPr>
              <w:pStyle w:val="ConsPlusCell"/>
              <w:jc w:val="center"/>
            </w:pPr>
          </w:p>
        </w:tc>
      </w:tr>
      <w:tr w:rsidR="00B61AE2" w:rsidRPr="00C7070B" w:rsidTr="0056527C">
        <w:trPr>
          <w:trHeight w:val="400"/>
          <w:tblCellSpacing w:w="5" w:type="nil"/>
        </w:trPr>
        <w:tc>
          <w:tcPr>
            <w:tcW w:w="329" w:type="pct"/>
          </w:tcPr>
          <w:p w:rsidR="00B61AE2" w:rsidRPr="00C7070B" w:rsidRDefault="00B61AE2" w:rsidP="0056527C">
            <w:pPr>
              <w:pStyle w:val="ConsPlusCell"/>
              <w:jc w:val="center"/>
            </w:pPr>
            <w:r w:rsidRPr="00C7070B">
              <w:t>2.</w:t>
            </w:r>
          </w:p>
        </w:tc>
        <w:tc>
          <w:tcPr>
            <w:tcW w:w="2321" w:type="pct"/>
          </w:tcPr>
          <w:p w:rsidR="00B61AE2" w:rsidRPr="00C7070B" w:rsidRDefault="00B61AE2" w:rsidP="0056527C">
            <w:pPr>
              <w:pStyle w:val="ConsPlusCell"/>
              <w:jc w:val="both"/>
            </w:pPr>
            <w:r w:rsidRPr="00C7070B">
              <w:t xml:space="preserve">Обработка, анализ полученных </w:t>
            </w:r>
            <w:proofErr w:type="gramStart"/>
            <w:r w:rsidRPr="00C7070B">
              <w:t>данных  и</w:t>
            </w:r>
            <w:proofErr w:type="gramEnd"/>
            <w:r w:rsidRPr="00C7070B">
              <w:t xml:space="preserve"> подготовка заключения                 </w:t>
            </w:r>
          </w:p>
        </w:tc>
        <w:tc>
          <w:tcPr>
            <w:tcW w:w="2350" w:type="pct"/>
          </w:tcPr>
          <w:p w:rsidR="00B61AE2" w:rsidRPr="00C7070B" w:rsidRDefault="00B61AE2" w:rsidP="0056527C">
            <w:pPr>
              <w:pStyle w:val="ConsPlusCell"/>
              <w:jc w:val="center"/>
            </w:pPr>
            <w:r w:rsidRPr="00C7070B">
              <w:t>за квартал, полугодие, девять месяцев, год до 25 числа последнего месяца отчетного периода</w:t>
            </w:r>
          </w:p>
          <w:p w:rsidR="00B61AE2" w:rsidRPr="00C7070B" w:rsidRDefault="00B61AE2" w:rsidP="0056527C">
            <w:pPr>
              <w:pStyle w:val="ConsPlusCell"/>
              <w:jc w:val="center"/>
            </w:pPr>
          </w:p>
        </w:tc>
      </w:tr>
      <w:tr w:rsidR="00B61AE2" w:rsidRPr="00C7070B" w:rsidTr="0056527C">
        <w:trPr>
          <w:trHeight w:val="400"/>
          <w:tblCellSpacing w:w="5" w:type="nil"/>
        </w:trPr>
        <w:tc>
          <w:tcPr>
            <w:tcW w:w="329" w:type="pct"/>
          </w:tcPr>
          <w:p w:rsidR="00B61AE2" w:rsidRPr="00C7070B" w:rsidRDefault="00B61AE2" w:rsidP="0056527C">
            <w:pPr>
              <w:pStyle w:val="ConsPlusCell"/>
              <w:jc w:val="center"/>
            </w:pPr>
            <w:r w:rsidRPr="00C7070B">
              <w:t>3.</w:t>
            </w:r>
          </w:p>
        </w:tc>
        <w:tc>
          <w:tcPr>
            <w:tcW w:w="2321" w:type="pct"/>
          </w:tcPr>
          <w:p w:rsidR="00B61AE2" w:rsidRPr="00C7070B" w:rsidRDefault="00B61AE2" w:rsidP="0056527C">
            <w:pPr>
              <w:pStyle w:val="ConsPlusCell"/>
              <w:jc w:val="both"/>
            </w:pPr>
            <w:proofErr w:type="gramStart"/>
            <w:r w:rsidRPr="00C7070B">
              <w:t>Рассмотрение  заключения</w:t>
            </w:r>
            <w:proofErr w:type="gramEnd"/>
            <w:r w:rsidRPr="00C7070B">
              <w:t xml:space="preserve">  о результатах проведения антикоррупционного мониторинга</w:t>
            </w:r>
            <w:r w:rsidRPr="00C7070B">
              <w:rPr>
                <w:bCs/>
              </w:rPr>
              <w:t xml:space="preserve"> </w:t>
            </w:r>
            <w:r w:rsidRPr="00C7070B">
              <w:t xml:space="preserve">на комиссии по противодействию коррупции           </w:t>
            </w:r>
          </w:p>
          <w:p w:rsidR="00B61AE2" w:rsidRPr="00C7070B" w:rsidRDefault="00B61AE2" w:rsidP="0056527C">
            <w:pPr>
              <w:pStyle w:val="ConsPlusCell"/>
              <w:jc w:val="both"/>
            </w:pPr>
            <w:r w:rsidRPr="00C7070B">
              <w:t xml:space="preserve">               </w:t>
            </w:r>
          </w:p>
        </w:tc>
        <w:tc>
          <w:tcPr>
            <w:tcW w:w="2350" w:type="pct"/>
          </w:tcPr>
          <w:p w:rsidR="00B61AE2" w:rsidRPr="00C7070B" w:rsidRDefault="00B61AE2" w:rsidP="0056527C">
            <w:pPr>
              <w:pStyle w:val="ConsPlusCell"/>
              <w:jc w:val="center"/>
            </w:pPr>
            <w:r w:rsidRPr="00C7070B">
              <w:t>за квартал, полугодие, девять месяцев, год до 27 числа последнего месяца отчетного периода</w:t>
            </w:r>
          </w:p>
          <w:p w:rsidR="00B61AE2" w:rsidRPr="00C7070B" w:rsidRDefault="00B61AE2" w:rsidP="0056527C">
            <w:pPr>
              <w:pStyle w:val="ConsPlusCell"/>
              <w:jc w:val="center"/>
            </w:pPr>
          </w:p>
          <w:p w:rsidR="00B61AE2" w:rsidRPr="00C7070B" w:rsidRDefault="00B61AE2" w:rsidP="0056527C">
            <w:pPr>
              <w:pStyle w:val="ConsPlusCell"/>
              <w:jc w:val="center"/>
            </w:pPr>
          </w:p>
        </w:tc>
      </w:tr>
      <w:tr w:rsidR="00B61AE2" w:rsidRPr="00C7070B" w:rsidTr="0056527C">
        <w:trPr>
          <w:trHeight w:val="600"/>
          <w:tblCellSpacing w:w="5" w:type="nil"/>
        </w:trPr>
        <w:tc>
          <w:tcPr>
            <w:tcW w:w="329" w:type="pct"/>
          </w:tcPr>
          <w:p w:rsidR="00B61AE2" w:rsidRPr="00C7070B" w:rsidRDefault="00B61AE2" w:rsidP="0056527C">
            <w:pPr>
              <w:pStyle w:val="ConsPlusCell"/>
              <w:jc w:val="center"/>
            </w:pPr>
            <w:r w:rsidRPr="00C7070B">
              <w:t>4.</w:t>
            </w:r>
          </w:p>
        </w:tc>
        <w:tc>
          <w:tcPr>
            <w:tcW w:w="2321" w:type="pct"/>
          </w:tcPr>
          <w:p w:rsidR="00B61AE2" w:rsidRPr="00C7070B" w:rsidRDefault="00B61AE2" w:rsidP="0056527C">
            <w:pPr>
              <w:pStyle w:val="ConsPlusCell"/>
              <w:jc w:val="both"/>
            </w:pPr>
            <w:r w:rsidRPr="00C7070B">
              <w:t xml:space="preserve">Представление </w:t>
            </w:r>
            <w:proofErr w:type="gramStart"/>
            <w:r w:rsidRPr="00C7070B">
              <w:t>заключения  и</w:t>
            </w:r>
            <w:proofErr w:type="gramEnd"/>
            <w:r w:rsidRPr="00C7070B">
              <w:t xml:space="preserve">  информации  о результатах проведения   антикоррупционного    мониторинга   </w:t>
            </w:r>
            <w:r w:rsidR="00797F91">
              <w:t>Г</w:t>
            </w:r>
            <w:r w:rsidRPr="00C7070B">
              <w:t xml:space="preserve">лаве  сельского поселения     </w:t>
            </w:r>
          </w:p>
          <w:p w:rsidR="00B61AE2" w:rsidRPr="00C7070B" w:rsidRDefault="00B61AE2" w:rsidP="0056527C">
            <w:pPr>
              <w:pStyle w:val="ConsPlusCell"/>
              <w:jc w:val="both"/>
            </w:pPr>
            <w:r w:rsidRPr="00C7070B">
              <w:t xml:space="preserve">               </w:t>
            </w:r>
          </w:p>
        </w:tc>
        <w:tc>
          <w:tcPr>
            <w:tcW w:w="2350" w:type="pct"/>
          </w:tcPr>
          <w:p w:rsidR="00B61AE2" w:rsidRPr="00C7070B" w:rsidRDefault="00B61AE2" w:rsidP="0056527C">
            <w:pPr>
              <w:pStyle w:val="ConsPlusCell"/>
              <w:jc w:val="center"/>
            </w:pPr>
            <w:r w:rsidRPr="00C7070B">
              <w:t>за квартал, полугодие, девять месяцев, год до 30 числа последнего месяца отчетного периода</w:t>
            </w:r>
          </w:p>
          <w:p w:rsidR="00B61AE2" w:rsidRPr="00C7070B" w:rsidRDefault="00B61AE2" w:rsidP="0056527C">
            <w:pPr>
              <w:pStyle w:val="ConsPlusCell"/>
              <w:jc w:val="center"/>
            </w:pPr>
          </w:p>
          <w:p w:rsidR="00B61AE2" w:rsidRPr="00C7070B" w:rsidRDefault="00B61AE2" w:rsidP="0056527C">
            <w:pPr>
              <w:pStyle w:val="ConsPlusCell"/>
              <w:jc w:val="center"/>
            </w:pPr>
          </w:p>
        </w:tc>
      </w:tr>
      <w:tr w:rsidR="00B61AE2" w:rsidRPr="00C7070B" w:rsidTr="0056527C">
        <w:trPr>
          <w:trHeight w:val="800"/>
          <w:tblCellSpacing w:w="5" w:type="nil"/>
        </w:trPr>
        <w:tc>
          <w:tcPr>
            <w:tcW w:w="329" w:type="pct"/>
          </w:tcPr>
          <w:p w:rsidR="00B61AE2" w:rsidRPr="00C7070B" w:rsidRDefault="00B61AE2" w:rsidP="0056527C">
            <w:pPr>
              <w:pStyle w:val="ConsPlusCell"/>
              <w:jc w:val="center"/>
            </w:pPr>
            <w:r w:rsidRPr="00C7070B">
              <w:lastRenderedPageBreak/>
              <w:t>5.</w:t>
            </w:r>
          </w:p>
        </w:tc>
        <w:tc>
          <w:tcPr>
            <w:tcW w:w="2321" w:type="pct"/>
          </w:tcPr>
          <w:p w:rsidR="00B61AE2" w:rsidRPr="00C7070B" w:rsidRDefault="00B61AE2" w:rsidP="00797F91">
            <w:pPr>
              <w:pStyle w:val="ConsPlusCell"/>
              <w:jc w:val="both"/>
            </w:pPr>
            <w:r w:rsidRPr="00C7070B">
              <w:t xml:space="preserve">Доведение   информации   о    результатах   проведения </w:t>
            </w:r>
            <w:proofErr w:type="gramStart"/>
            <w:r w:rsidRPr="00C7070B">
              <w:t>антикоррупционного  мониторинга</w:t>
            </w:r>
            <w:proofErr w:type="gramEnd"/>
            <w:r w:rsidRPr="00C7070B">
              <w:t xml:space="preserve">  до  сведения  граждан посредством размещения на  официальном сайте </w:t>
            </w:r>
            <w:r w:rsidR="00797F91">
              <w:t xml:space="preserve">Администрации сельского поселения Курумоч </w:t>
            </w:r>
            <w:r w:rsidRPr="00C7070B">
              <w:t xml:space="preserve">в сети Интернет и опубликования в </w:t>
            </w:r>
            <w:r w:rsidR="00797F91">
              <w:t>ежемесячном информационном вестнике «Вести сельского поселения Курумоч»</w:t>
            </w:r>
            <w:r w:rsidRPr="00C7070B">
              <w:t xml:space="preserve">                          </w:t>
            </w:r>
          </w:p>
        </w:tc>
        <w:tc>
          <w:tcPr>
            <w:tcW w:w="2350" w:type="pct"/>
          </w:tcPr>
          <w:p w:rsidR="00B61AE2" w:rsidRPr="00C7070B" w:rsidRDefault="00B61AE2" w:rsidP="0056527C">
            <w:pPr>
              <w:pStyle w:val="ConsPlusCell"/>
              <w:jc w:val="center"/>
            </w:pPr>
            <w:r w:rsidRPr="00C7070B">
              <w:t>за квартал, полугодие, девять месяцев, год до 30 числа последнего месяца отчетного периода</w:t>
            </w:r>
          </w:p>
        </w:tc>
      </w:tr>
    </w:tbl>
    <w:p w:rsidR="00B61AE2" w:rsidRPr="00C7070B" w:rsidRDefault="00B61AE2" w:rsidP="00B61AE2">
      <w:pPr>
        <w:autoSpaceDE w:val="0"/>
        <w:autoSpaceDN w:val="0"/>
        <w:adjustRightInd w:val="0"/>
        <w:ind w:firstLine="540"/>
        <w:jc w:val="both"/>
        <w:rPr>
          <w:sz w:val="28"/>
          <w:szCs w:val="28"/>
        </w:rPr>
      </w:pPr>
    </w:p>
    <w:p w:rsidR="00B61AE2" w:rsidRPr="00C7070B" w:rsidRDefault="00B61AE2" w:rsidP="00B61AE2">
      <w:pPr>
        <w:autoSpaceDE w:val="0"/>
        <w:autoSpaceDN w:val="0"/>
        <w:adjustRightInd w:val="0"/>
        <w:ind w:firstLine="540"/>
        <w:jc w:val="both"/>
        <w:rPr>
          <w:sz w:val="28"/>
          <w:szCs w:val="28"/>
        </w:rPr>
      </w:pPr>
    </w:p>
    <w:p w:rsidR="00B61AE2" w:rsidRDefault="00B61AE2" w:rsidP="00B61AE2">
      <w:pPr>
        <w:pStyle w:val="11"/>
        <w:jc w:val="both"/>
        <w:rPr>
          <w:sz w:val="28"/>
          <w:szCs w:val="28"/>
        </w:rPr>
      </w:pPr>
    </w:p>
    <w:p w:rsidR="00CF292B" w:rsidRDefault="00CF292B" w:rsidP="00CF292B">
      <w:pPr>
        <w:autoSpaceDE w:val="0"/>
        <w:autoSpaceDN w:val="0"/>
        <w:adjustRightInd w:val="0"/>
        <w:spacing w:after="0"/>
        <w:ind w:firstLine="540"/>
        <w:jc w:val="both"/>
        <w:rPr>
          <w:rFonts w:cs="Times New Roman"/>
          <w:sz w:val="28"/>
          <w:szCs w:val="28"/>
        </w:rPr>
      </w:pPr>
    </w:p>
    <w:p w:rsidR="00CF292B" w:rsidRDefault="00CF292B" w:rsidP="00CF292B">
      <w:pPr>
        <w:autoSpaceDE w:val="0"/>
        <w:autoSpaceDN w:val="0"/>
        <w:adjustRightInd w:val="0"/>
        <w:spacing w:after="0"/>
        <w:jc w:val="both"/>
        <w:rPr>
          <w:rFonts w:cs="Times New Roman"/>
          <w:sz w:val="28"/>
          <w:szCs w:val="28"/>
        </w:rPr>
      </w:pPr>
    </w:p>
    <w:sectPr w:rsidR="00CF29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D26" w:rsidRDefault="007A6D26" w:rsidP="00CF292B">
      <w:pPr>
        <w:spacing w:after="0" w:line="240" w:lineRule="auto"/>
      </w:pPr>
      <w:r>
        <w:separator/>
      </w:r>
    </w:p>
  </w:endnote>
  <w:endnote w:type="continuationSeparator" w:id="0">
    <w:p w:rsidR="007A6D26" w:rsidRDefault="007A6D26" w:rsidP="00CF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D26" w:rsidRDefault="007A6D26" w:rsidP="00CF292B">
      <w:pPr>
        <w:spacing w:after="0" w:line="240" w:lineRule="auto"/>
      </w:pPr>
      <w:r>
        <w:separator/>
      </w:r>
    </w:p>
  </w:footnote>
  <w:footnote w:type="continuationSeparator" w:id="0">
    <w:p w:rsidR="007A6D26" w:rsidRDefault="007A6D26" w:rsidP="00CF2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2C12"/>
    <w:multiLevelType w:val="hybridMultilevel"/>
    <w:tmpl w:val="4828907C"/>
    <w:lvl w:ilvl="0" w:tplc="9E3CEEA2">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 w15:restartNumberingAfterBreak="0">
    <w:nsid w:val="1EE91525"/>
    <w:multiLevelType w:val="multilevel"/>
    <w:tmpl w:val="AE78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424E2D"/>
    <w:multiLevelType w:val="multilevel"/>
    <w:tmpl w:val="5B9E41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3E75FC2"/>
    <w:multiLevelType w:val="hybridMultilevel"/>
    <w:tmpl w:val="D9C872A6"/>
    <w:lvl w:ilvl="0" w:tplc="86BC44F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77C06345"/>
    <w:multiLevelType w:val="hybridMultilevel"/>
    <w:tmpl w:val="5A88A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95"/>
    <w:rsid w:val="00027C46"/>
    <w:rsid w:val="0003624E"/>
    <w:rsid w:val="00154648"/>
    <w:rsid w:val="002658AB"/>
    <w:rsid w:val="0029590E"/>
    <w:rsid w:val="00426210"/>
    <w:rsid w:val="004332EB"/>
    <w:rsid w:val="00465EDF"/>
    <w:rsid w:val="004D0078"/>
    <w:rsid w:val="005171B7"/>
    <w:rsid w:val="0060683A"/>
    <w:rsid w:val="00607F4C"/>
    <w:rsid w:val="006E30D2"/>
    <w:rsid w:val="00726A95"/>
    <w:rsid w:val="00797F91"/>
    <w:rsid w:val="007A6D26"/>
    <w:rsid w:val="007B187D"/>
    <w:rsid w:val="007D16E0"/>
    <w:rsid w:val="00861D7E"/>
    <w:rsid w:val="008B4A6B"/>
    <w:rsid w:val="00911DFF"/>
    <w:rsid w:val="009647D9"/>
    <w:rsid w:val="009834E0"/>
    <w:rsid w:val="00A10478"/>
    <w:rsid w:val="00AA1B06"/>
    <w:rsid w:val="00AF0CB1"/>
    <w:rsid w:val="00B04EB2"/>
    <w:rsid w:val="00B61AE2"/>
    <w:rsid w:val="00BE357F"/>
    <w:rsid w:val="00C70138"/>
    <w:rsid w:val="00C70139"/>
    <w:rsid w:val="00C7070B"/>
    <w:rsid w:val="00CB6D41"/>
    <w:rsid w:val="00CE3554"/>
    <w:rsid w:val="00CF292B"/>
    <w:rsid w:val="00CF6F0E"/>
    <w:rsid w:val="00D66D1A"/>
    <w:rsid w:val="00DF7970"/>
    <w:rsid w:val="00E638C0"/>
    <w:rsid w:val="00E67148"/>
    <w:rsid w:val="00EB4611"/>
    <w:rsid w:val="00F0055F"/>
    <w:rsid w:val="00F007E7"/>
    <w:rsid w:val="00F428F4"/>
    <w:rsid w:val="00F7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BCB74-79C0-4E85-A768-C8B9455B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292B"/>
    <w:pPr>
      <w:spacing w:after="200" w:line="276" w:lineRule="auto"/>
    </w:pPr>
    <w:rPr>
      <w:rFonts w:ascii="Times New Roman" w:hAnsi="Times New Roman"/>
      <w:color w:val="000000"/>
      <w:sz w:val="36"/>
      <w:szCs w:val="36"/>
    </w:rPr>
  </w:style>
  <w:style w:type="paragraph" w:styleId="1">
    <w:name w:val="heading 1"/>
    <w:basedOn w:val="a"/>
    <w:next w:val="a"/>
    <w:link w:val="10"/>
    <w:uiPriority w:val="99"/>
    <w:qFormat/>
    <w:rsid w:val="0060683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3">
    <w:name w:val="heading 3"/>
    <w:basedOn w:val="a"/>
    <w:next w:val="a"/>
    <w:link w:val="30"/>
    <w:uiPriority w:val="9"/>
    <w:semiHidden/>
    <w:unhideWhenUsed/>
    <w:qFormat/>
    <w:rsid w:val="00606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3"/>
    <w:next w:val="a"/>
    <w:link w:val="40"/>
    <w:uiPriority w:val="99"/>
    <w:qFormat/>
    <w:rsid w:val="0060683A"/>
    <w:pPr>
      <w:keepNext w:val="0"/>
      <w:keepLines w:val="0"/>
      <w:widowControl w:val="0"/>
      <w:autoSpaceDE w:val="0"/>
      <w:autoSpaceDN w:val="0"/>
      <w:adjustRightInd w:val="0"/>
      <w:spacing w:before="108" w:after="108" w:line="240" w:lineRule="auto"/>
      <w:jc w:val="center"/>
      <w:outlineLvl w:val="3"/>
    </w:pPr>
    <w:rPr>
      <w:rFonts w:ascii="Arial" w:eastAsiaTheme="minorEastAsia" w:hAnsi="Arial" w:cs="Arial"/>
      <w:b/>
      <w:bCs/>
      <w:color w:val="26282F"/>
      <w:sz w:val="26"/>
      <w:szCs w:val="26"/>
      <w:lang w:eastAsia="ru-RU"/>
    </w:rPr>
  </w:style>
  <w:style w:type="paragraph" w:styleId="5">
    <w:name w:val="heading 5"/>
    <w:basedOn w:val="a"/>
    <w:next w:val="a"/>
    <w:link w:val="50"/>
    <w:uiPriority w:val="9"/>
    <w:semiHidden/>
    <w:unhideWhenUsed/>
    <w:qFormat/>
    <w:rsid w:val="0060683A"/>
    <w:pPr>
      <w:widowControl w:val="0"/>
      <w:autoSpaceDE w:val="0"/>
      <w:autoSpaceDN w:val="0"/>
      <w:adjustRightInd w:val="0"/>
      <w:spacing w:before="240" w:after="60" w:line="240" w:lineRule="auto"/>
      <w:ind w:firstLine="720"/>
      <w:jc w:val="both"/>
      <w:outlineLvl w:val="4"/>
    </w:pPr>
    <w:rPr>
      <w:rFonts w:asciiTheme="minorHAnsi" w:eastAsiaTheme="minorEastAsia" w:hAnsiTheme="minorHAnsi" w:cs="Times New Roman"/>
      <w:b/>
      <w:bCs/>
      <w:i/>
      <w:iCs/>
      <w:color w:val="auto"/>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292B"/>
    <w:pPr>
      <w:spacing w:after="0" w:line="240" w:lineRule="auto"/>
    </w:pPr>
    <w:rPr>
      <w:sz w:val="20"/>
      <w:szCs w:val="20"/>
    </w:rPr>
  </w:style>
  <w:style w:type="character" w:customStyle="1" w:styleId="a4">
    <w:name w:val="Текст сноски Знак"/>
    <w:basedOn w:val="a0"/>
    <w:link w:val="a3"/>
    <w:uiPriority w:val="99"/>
    <w:semiHidden/>
    <w:rsid w:val="00CF292B"/>
    <w:rPr>
      <w:rFonts w:ascii="Times New Roman" w:hAnsi="Times New Roman"/>
      <w:color w:val="000000"/>
      <w:sz w:val="20"/>
      <w:szCs w:val="20"/>
    </w:rPr>
  </w:style>
  <w:style w:type="character" w:styleId="a5">
    <w:name w:val="footnote reference"/>
    <w:basedOn w:val="a0"/>
    <w:uiPriority w:val="99"/>
    <w:semiHidden/>
    <w:unhideWhenUsed/>
    <w:rsid w:val="00CF292B"/>
    <w:rPr>
      <w:vertAlign w:val="superscript"/>
    </w:rPr>
  </w:style>
  <w:style w:type="character" w:styleId="a6">
    <w:name w:val="Hyperlink"/>
    <w:basedOn w:val="a0"/>
    <w:uiPriority w:val="99"/>
    <w:semiHidden/>
    <w:unhideWhenUsed/>
    <w:rsid w:val="00CF292B"/>
    <w:rPr>
      <w:color w:val="0000FF"/>
      <w:u w:val="single"/>
    </w:rPr>
  </w:style>
  <w:style w:type="paragraph" w:customStyle="1" w:styleId="11">
    <w:name w:val="Без интервала1"/>
    <w:rsid w:val="004332EB"/>
    <w:pPr>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rsid w:val="00F75BF3"/>
    <w:pPr>
      <w:spacing w:after="0" w:line="360" w:lineRule="auto"/>
      <w:jc w:val="both"/>
    </w:pPr>
    <w:rPr>
      <w:rFonts w:eastAsia="Times New Roman" w:cs="Times New Roman"/>
      <w:color w:val="auto"/>
      <w:sz w:val="20"/>
      <w:szCs w:val="20"/>
      <w:lang w:eastAsia="ru-RU"/>
    </w:rPr>
  </w:style>
  <w:style w:type="character" w:customStyle="1" w:styleId="a8">
    <w:name w:val="Основной текст Знак"/>
    <w:basedOn w:val="a0"/>
    <w:link w:val="a7"/>
    <w:rsid w:val="00F75BF3"/>
    <w:rPr>
      <w:rFonts w:ascii="Times New Roman" w:eastAsia="Times New Roman" w:hAnsi="Times New Roman" w:cs="Times New Roman"/>
      <w:sz w:val="20"/>
      <w:szCs w:val="20"/>
      <w:lang w:eastAsia="ru-RU"/>
    </w:rPr>
  </w:style>
  <w:style w:type="paragraph" w:customStyle="1" w:styleId="consplusnormal">
    <w:name w:val="consplusnormal"/>
    <w:basedOn w:val="a"/>
    <w:rsid w:val="00F75BF3"/>
    <w:pPr>
      <w:spacing w:after="225" w:line="240" w:lineRule="auto"/>
      <w:jc w:val="both"/>
    </w:pPr>
    <w:rPr>
      <w:rFonts w:eastAsia="Times New Roman" w:cs="Times New Roman"/>
      <w:color w:val="auto"/>
      <w:sz w:val="24"/>
      <w:szCs w:val="24"/>
      <w:lang w:eastAsia="ru-RU"/>
    </w:rPr>
  </w:style>
  <w:style w:type="paragraph" w:customStyle="1" w:styleId="ConsPlusTitle">
    <w:name w:val="ConsPlusTitle"/>
    <w:rsid w:val="00F75BF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15464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54648"/>
    <w:rPr>
      <w:rFonts w:ascii="Segoe UI" w:hAnsi="Segoe UI" w:cs="Segoe UI"/>
      <w:color w:val="000000"/>
      <w:sz w:val="18"/>
      <w:szCs w:val="18"/>
    </w:rPr>
  </w:style>
  <w:style w:type="paragraph" w:styleId="ab">
    <w:name w:val="Normal (Web)"/>
    <w:basedOn w:val="a"/>
    <w:unhideWhenUsed/>
    <w:rsid w:val="00E67148"/>
    <w:pPr>
      <w:spacing w:before="100" w:beforeAutospacing="1" w:after="100" w:afterAutospacing="1" w:line="240" w:lineRule="auto"/>
    </w:pPr>
    <w:rPr>
      <w:rFonts w:eastAsia="Times New Roman" w:cs="Times New Roman"/>
      <w:color w:val="auto"/>
      <w:sz w:val="24"/>
      <w:szCs w:val="24"/>
      <w:lang w:eastAsia="ru-RU"/>
    </w:rPr>
  </w:style>
  <w:style w:type="character" w:customStyle="1" w:styleId="10">
    <w:name w:val="Заголовок 1 Знак"/>
    <w:basedOn w:val="a0"/>
    <w:link w:val="1"/>
    <w:uiPriority w:val="99"/>
    <w:rsid w:val="0060683A"/>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60683A"/>
    <w:rPr>
      <w:rFonts w:ascii="Arial" w:eastAsiaTheme="minorEastAsia" w:hAnsi="Arial" w:cs="Arial"/>
      <w:b/>
      <w:bCs/>
      <w:color w:val="26282F"/>
      <w:sz w:val="26"/>
      <w:szCs w:val="26"/>
      <w:lang w:eastAsia="ru-RU"/>
    </w:rPr>
  </w:style>
  <w:style w:type="character" w:customStyle="1" w:styleId="50">
    <w:name w:val="Заголовок 5 Знак"/>
    <w:basedOn w:val="a0"/>
    <w:link w:val="5"/>
    <w:uiPriority w:val="9"/>
    <w:semiHidden/>
    <w:rsid w:val="0060683A"/>
    <w:rPr>
      <w:rFonts w:eastAsiaTheme="minorEastAsia" w:cs="Times New Roman"/>
      <w:b/>
      <w:bCs/>
      <w:i/>
      <w:iCs/>
      <w:sz w:val="26"/>
      <w:szCs w:val="26"/>
      <w:lang w:eastAsia="ru-RU"/>
    </w:rPr>
  </w:style>
  <w:style w:type="character" w:customStyle="1" w:styleId="ac">
    <w:name w:val="Гипертекстовая ссылка"/>
    <w:basedOn w:val="a0"/>
    <w:uiPriority w:val="99"/>
    <w:rsid w:val="0060683A"/>
    <w:rPr>
      <w:rFonts w:cs="Times New Roman"/>
      <w:b w:val="0"/>
      <w:color w:val="106BBE"/>
    </w:rPr>
  </w:style>
  <w:style w:type="character" w:customStyle="1" w:styleId="30">
    <w:name w:val="Заголовок 3 Знак"/>
    <w:basedOn w:val="a0"/>
    <w:link w:val="3"/>
    <w:uiPriority w:val="9"/>
    <w:semiHidden/>
    <w:rsid w:val="0060683A"/>
    <w:rPr>
      <w:rFonts w:asciiTheme="majorHAnsi" w:eastAsiaTheme="majorEastAsia" w:hAnsiTheme="majorHAnsi" w:cstheme="majorBidi"/>
      <w:color w:val="1F4D78" w:themeColor="accent1" w:themeShade="7F"/>
      <w:sz w:val="24"/>
      <w:szCs w:val="24"/>
    </w:rPr>
  </w:style>
  <w:style w:type="character" w:styleId="ad">
    <w:name w:val="Strong"/>
    <w:basedOn w:val="a0"/>
    <w:qFormat/>
    <w:rsid w:val="005171B7"/>
    <w:rPr>
      <w:b/>
      <w:bCs/>
    </w:rPr>
  </w:style>
  <w:style w:type="paragraph" w:styleId="ae">
    <w:name w:val="List Paragraph"/>
    <w:basedOn w:val="a"/>
    <w:uiPriority w:val="34"/>
    <w:qFormat/>
    <w:rsid w:val="00D66D1A"/>
    <w:pPr>
      <w:ind w:left="720"/>
      <w:contextualSpacing/>
    </w:pPr>
    <w:rPr>
      <w:rFonts w:asciiTheme="minorHAnsi" w:hAnsiTheme="minorHAnsi"/>
      <w:color w:val="auto"/>
      <w:sz w:val="22"/>
      <w:szCs w:val="22"/>
    </w:rPr>
  </w:style>
  <w:style w:type="paragraph" w:customStyle="1" w:styleId="ConsPlusCell">
    <w:name w:val="ConsPlusCell"/>
    <w:uiPriority w:val="99"/>
    <w:rsid w:val="00B61AE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5649">
      <w:bodyDiv w:val="1"/>
      <w:marLeft w:val="0"/>
      <w:marRight w:val="0"/>
      <w:marTop w:val="0"/>
      <w:marBottom w:val="0"/>
      <w:divBdr>
        <w:top w:val="none" w:sz="0" w:space="0" w:color="auto"/>
        <w:left w:val="none" w:sz="0" w:space="0" w:color="auto"/>
        <w:bottom w:val="none" w:sz="0" w:space="0" w:color="auto"/>
        <w:right w:val="none" w:sz="0" w:space="0" w:color="auto"/>
      </w:divBdr>
      <w:divsChild>
        <w:div w:id="2144616933">
          <w:marLeft w:val="225"/>
          <w:marRight w:val="0"/>
          <w:marTop w:val="0"/>
          <w:marBottom w:val="105"/>
          <w:divBdr>
            <w:top w:val="none" w:sz="0" w:space="0" w:color="auto"/>
            <w:left w:val="none" w:sz="0" w:space="0" w:color="auto"/>
            <w:bottom w:val="none" w:sz="0" w:space="0" w:color="auto"/>
            <w:right w:val="none" w:sz="0" w:space="0" w:color="auto"/>
          </w:divBdr>
        </w:div>
        <w:div w:id="271784394">
          <w:marLeft w:val="225"/>
          <w:marRight w:val="0"/>
          <w:marTop w:val="0"/>
          <w:marBottom w:val="105"/>
          <w:divBdr>
            <w:top w:val="none" w:sz="0" w:space="0" w:color="auto"/>
            <w:left w:val="none" w:sz="0" w:space="0" w:color="auto"/>
            <w:bottom w:val="none" w:sz="0" w:space="0" w:color="auto"/>
            <w:right w:val="none" w:sz="0" w:space="0" w:color="auto"/>
          </w:divBdr>
        </w:div>
        <w:div w:id="2070417032">
          <w:marLeft w:val="225"/>
          <w:marRight w:val="0"/>
          <w:marTop w:val="0"/>
          <w:marBottom w:val="105"/>
          <w:divBdr>
            <w:top w:val="none" w:sz="0" w:space="0" w:color="auto"/>
            <w:left w:val="none" w:sz="0" w:space="0" w:color="auto"/>
            <w:bottom w:val="none" w:sz="0" w:space="0" w:color="auto"/>
            <w:right w:val="none" w:sz="0" w:space="0" w:color="auto"/>
          </w:divBdr>
        </w:div>
        <w:div w:id="1951930371">
          <w:marLeft w:val="225"/>
          <w:marRight w:val="0"/>
          <w:marTop w:val="0"/>
          <w:marBottom w:val="105"/>
          <w:divBdr>
            <w:top w:val="none" w:sz="0" w:space="0" w:color="auto"/>
            <w:left w:val="none" w:sz="0" w:space="0" w:color="auto"/>
            <w:bottom w:val="none" w:sz="0" w:space="0" w:color="auto"/>
            <w:right w:val="none" w:sz="0" w:space="0" w:color="auto"/>
          </w:divBdr>
        </w:div>
        <w:div w:id="1155147862">
          <w:marLeft w:val="225"/>
          <w:marRight w:val="0"/>
          <w:marTop w:val="0"/>
          <w:marBottom w:val="105"/>
          <w:divBdr>
            <w:top w:val="none" w:sz="0" w:space="0" w:color="auto"/>
            <w:left w:val="none" w:sz="0" w:space="0" w:color="auto"/>
            <w:bottom w:val="none" w:sz="0" w:space="0" w:color="auto"/>
            <w:right w:val="none" w:sz="0" w:space="0" w:color="auto"/>
          </w:divBdr>
        </w:div>
        <w:div w:id="181289693">
          <w:marLeft w:val="225"/>
          <w:marRight w:val="0"/>
          <w:marTop w:val="0"/>
          <w:marBottom w:val="105"/>
          <w:divBdr>
            <w:top w:val="none" w:sz="0" w:space="0" w:color="auto"/>
            <w:left w:val="none" w:sz="0" w:space="0" w:color="auto"/>
            <w:bottom w:val="none" w:sz="0" w:space="0" w:color="auto"/>
            <w:right w:val="none" w:sz="0" w:space="0" w:color="auto"/>
          </w:divBdr>
        </w:div>
        <w:div w:id="915746352">
          <w:marLeft w:val="225"/>
          <w:marRight w:val="0"/>
          <w:marTop w:val="0"/>
          <w:marBottom w:val="105"/>
          <w:divBdr>
            <w:top w:val="none" w:sz="0" w:space="0" w:color="auto"/>
            <w:left w:val="none" w:sz="0" w:space="0" w:color="auto"/>
            <w:bottom w:val="none" w:sz="0" w:space="0" w:color="auto"/>
            <w:right w:val="none" w:sz="0" w:space="0" w:color="auto"/>
          </w:divBdr>
        </w:div>
      </w:divsChild>
    </w:div>
    <w:div w:id="990258118">
      <w:bodyDiv w:val="1"/>
      <w:marLeft w:val="0"/>
      <w:marRight w:val="0"/>
      <w:marTop w:val="0"/>
      <w:marBottom w:val="0"/>
      <w:divBdr>
        <w:top w:val="none" w:sz="0" w:space="0" w:color="auto"/>
        <w:left w:val="none" w:sz="0" w:space="0" w:color="auto"/>
        <w:bottom w:val="none" w:sz="0" w:space="0" w:color="auto"/>
        <w:right w:val="none" w:sz="0" w:space="0" w:color="auto"/>
      </w:divBdr>
    </w:div>
    <w:div w:id="1165323270">
      <w:bodyDiv w:val="1"/>
      <w:marLeft w:val="0"/>
      <w:marRight w:val="0"/>
      <w:marTop w:val="0"/>
      <w:marBottom w:val="0"/>
      <w:divBdr>
        <w:top w:val="none" w:sz="0" w:space="0" w:color="auto"/>
        <w:left w:val="none" w:sz="0" w:space="0" w:color="auto"/>
        <w:bottom w:val="none" w:sz="0" w:space="0" w:color="auto"/>
        <w:right w:val="none" w:sz="0" w:space="0" w:color="auto"/>
      </w:divBdr>
    </w:div>
    <w:div w:id="1770351942">
      <w:bodyDiv w:val="1"/>
      <w:marLeft w:val="0"/>
      <w:marRight w:val="0"/>
      <w:marTop w:val="0"/>
      <w:marBottom w:val="0"/>
      <w:divBdr>
        <w:top w:val="none" w:sz="0" w:space="0" w:color="auto"/>
        <w:left w:val="none" w:sz="0" w:space="0" w:color="auto"/>
        <w:bottom w:val="none" w:sz="0" w:space="0" w:color="auto"/>
        <w:right w:val="none" w:sz="0" w:space="0" w:color="auto"/>
      </w:divBdr>
    </w:div>
    <w:div w:id="18731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5F314BC789CC4B53A395296C0605CA2D2DEDAC0008C1E9AB2191547AE3C7DDFe3R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5F314BC789CC4B53A394C9BD60C00AAD6D48DCF0F8E10CAE7464E1AF9e3R5J" TargetMode="External"/><Relationship Id="rId5" Type="http://schemas.openxmlformats.org/officeDocument/2006/relationships/footnotes" Target="footnotes.xml"/><Relationship Id="rId10" Type="http://schemas.openxmlformats.org/officeDocument/2006/relationships/hyperlink" Target="consultantplus://offline/ref=D5F314BC789CC4B53A394C9BD60C00AAD6DD83C802DE47C8B61340e1RFJ" TargetMode="External"/><Relationship Id="rId4" Type="http://schemas.openxmlformats.org/officeDocument/2006/relationships/webSettings" Target="webSettings.xml"/><Relationship Id="rId9" Type="http://schemas.openxmlformats.org/officeDocument/2006/relationships/hyperlink" Target="http://80.253.4.49/document?id=12064203&amp;sub=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2018-06-18T08:37:00Z</cp:lastPrinted>
  <dcterms:created xsi:type="dcterms:W3CDTF">2018-09-23T13:50:00Z</dcterms:created>
  <dcterms:modified xsi:type="dcterms:W3CDTF">2018-09-23T13:50:00Z</dcterms:modified>
</cp:coreProperties>
</file>