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29" w:rsidRDefault="00B40329" w:rsidP="00B40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720"/>
            <wp:effectExtent l="0" t="0" r="952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329" w:rsidRDefault="00B40329" w:rsidP="00B40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B40329" w:rsidRDefault="00B40329" w:rsidP="00B403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</w:p>
    <w:p w:rsidR="00B40329" w:rsidRDefault="00B40329" w:rsidP="00B40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B40329" w:rsidRDefault="00B40329" w:rsidP="00B403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B40329" w:rsidRDefault="00B40329" w:rsidP="00B40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40329" w:rsidRDefault="00B40329" w:rsidP="00B40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0329" w:rsidRDefault="00B40329" w:rsidP="00B40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17» января 2019 года                                                                         № 196/54</w:t>
      </w:r>
    </w:p>
    <w:p w:rsidR="00B40329" w:rsidRDefault="00B40329" w:rsidP="00B40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329" w:rsidRDefault="00B40329" w:rsidP="00B4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сельского поселения Курумоч                                            в сфере градостроительной деятельности                                            Администрации муниципального района Волжский Самарской области в 2019 году   </w:t>
      </w:r>
    </w:p>
    <w:p w:rsidR="00B40329" w:rsidRDefault="00B40329" w:rsidP="00B4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29" w:rsidRDefault="00B40329" w:rsidP="00B4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329" w:rsidRDefault="00B40329" w:rsidP="00B40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частью 4 статьи 15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решило:</w:t>
      </w:r>
    </w:p>
    <w:p w:rsidR="00B40329" w:rsidRDefault="00B40329" w:rsidP="00B40329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1. Передать Администрации муниципального района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осуществление полномочий по решению вопросов местного значения сельского поселения Курумоч в сфере градостроительной деятельности.</w:t>
      </w:r>
    </w:p>
    <w:p w:rsidR="00B40329" w:rsidRDefault="00B40329" w:rsidP="00B40329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sz w:val="28"/>
          <w:szCs w:val="28"/>
        </w:rPr>
        <w:t xml:space="preserve">2. Заключить соглашение с Администрацией муниципального района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о передаче муниципальному району </w:t>
      </w:r>
      <w:r>
        <w:rPr>
          <w:rFonts w:cs="Arial"/>
          <w:sz w:val="28"/>
          <w:szCs w:val="28"/>
        </w:rPr>
        <w:t>Волжский</w:t>
      </w:r>
      <w:r>
        <w:rPr>
          <w:rFonts w:ascii="inherit" w:hAnsi="inherit" w:cs="Arial"/>
          <w:sz w:val="28"/>
          <w:szCs w:val="28"/>
        </w:rPr>
        <w:t xml:space="preserve"> полномочий сельского поселения </w:t>
      </w:r>
      <w:r>
        <w:rPr>
          <w:rFonts w:cs="Arial"/>
          <w:sz w:val="28"/>
          <w:szCs w:val="28"/>
        </w:rPr>
        <w:t>Курумоч муниципального района Волжский в сфере градостроительной деятельности</w:t>
      </w:r>
      <w:r>
        <w:rPr>
          <w:rFonts w:ascii="inherit" w:hAnsi="inherit" w:cs="Arial"/>
          <w:sz w:val="28"/>
          <w:szCs w:val="28"/>
        </w:rPr>
        <w:t>.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 </w:t>
      </w:r>
    </w:p>
    <w:p w:rsidR="00B40329" w:rsidRDefault="00B40329" w:rsidP="00B40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 Установить, что реализация соглашения, указанного в пункте 1 настоящего решения, будет осуществляться за счет финансового обеспечения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межбюджетного трансферта из бюджета сельского поселения Курумоч муниципального района Волжский Самарской области в бюджет муниципального района Волжский Самарской области.</w:t>
      </w:r>
    </w:p>
    <w:p w:rsidR="00B40329" w:rsidRDefault="00B40329" w:rsidP="00B403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4. Подписание</w:t>
      </w:r>
      <w:bookmarkStart w:id="0" w:name="_GoBack"/>
      <w:bookmarkEnd w:id="0"/>
      <w:r>
        <w:rPr>
          <w:rFonts w:ascii="inherit" w:hAnsi="inherit" w:cs="Arial"/>
          <w:sz w:val="28"/>
          <w:szCs w:val="28"/>
        </w:rPr>
        <w:t xml:space="preserve">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О.Л. Катынскому</w:t>
      </w:r>
      <w:r>
        <w:rPr>
          <w:rFonts w:ascii="inherit" w:hAnsi="inherit" w:cs="Arial"/>
          <w:sz w:val="28"/>
          <w:szCs w:val="28"/>
        </w:rPr>
        <w:t>.</w:t>
      </w:r>
    </w:p>
    <w:p w:rsidR="00B40329" w:rsidRDefault="00B40329" w:rsidP="00B40329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B40329" w:rsidRDefault="00B40329" w:rsidP="00B40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Опубликовать настоящее решение в информационной телекоммуникационной сети Интернет и в ежемесячном информационном вестнике «Вести сельского поселения Курумоч».</w:t>
      </w:r>
    </w:p>
    <w:p w:rsidR="00B40329" w:rsidRDefault="00B40329" w:rsidP="00B40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 Настоящее решение вступает в силу со дня его официального опубликования.</w:t>
      </w:r>
    </w:p>
    <w:p w:rsidR="00B40329" w:rsidRDefault="00B40329" w:rsidP="00B40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распространяет свое действие на правоотношения, возникшие с 01.01.2019г.</w:t>
      </w:r>
    </w:p>
    <w:p w:rsidR="00B40329" w:rsidRDefault="00B40329" w:rsidP="00B4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329" w:rsidRDefault="00B40329" w:rsidP="00B4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329" w:rsidRDefault="00B40329" w:rsidP="00B4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Курумоч</w:t>
      </w:r>
    </w:p>
    <w:p w:rsidR="00B40329" w:rsidRDefault="00B40329" w:rsidP="00B4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B40329" w:rsidRDefault="00B40329" w:rsidP="00B4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О.Л. Катынский</w:t>
      </w:r>
    </w:p>
    <w:p w:rsidR="00B40329" w:rsidRDefault="00B40329" w:rsidP="00B4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329" w:rsidRDefault="00B40329" w:rsidP="00B4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329" w:rsidRDefault="00B40329" w:rsidP="00B4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40329" w:rsidRDefault="00B40329" w:rsidP="00B4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:rsidR="00B40329" w:rsidRDefault="00B40329" w:rsidP="00B4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B40329" w:rsidRDefault="00B40329" w:rsidP="00B4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 Богословская</w:t>
      </w:r>
    </w:p>
    <w:p w:rsidR="00B40329" w:rsidRDefault="00B40329" w:rsidP="00B4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329" w:rsidRDefault="00B40329"/>
    <w:sectPr w:rsidR="00B4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29"/>
    <w:rsid w:val="0022548D"/>
    <w:rsid w:val="0057023E"/>
    <w:rsid w:val="00B4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BED54-511E-4BE7-9D1B-758B5E21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3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2019-01-21T04:57:00Z</cp:lastPrinted>
  <dcterms:created xsi:type="dcterms:W3CDTF">2019-01-21T04:59:00Z</dcterms:created>
  <dcterms:modified xsi:type="dcterms:W3CDTF">2019-01-21T04:59:00Z</dcterms:modified>
</cp:coreProperties>
</file>