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708" w:rsidRDefault="00BE4708" w:rsidP="00BE4708">
      <w:pPr>
        <w:jc w:val="center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noProof/>
        </w:rPr>
        <w:drawing>
          <wp:inline distT="0" distB="0" distL="0" distR="0">
            <wp:extent cx="753745" cy="943610"/>
            <wp:effectExtent l="0" t="0" r="8255" b="8890"/>
            <wp:docPr id="1" name="Рисунок 1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943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08" w:rsidRDefault="00BE4708" w:rsidP="00BE4708">
      <w:pPr>
        <w:jc w:val="center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rFonts w:ascii="Times New Roman" w:hAnsi="Times New Roman"/>
          <w:b/>
          <w:bCs/>
          <w:caps/>
          <w:kern w:val="28"/>
          <w:sz w:val="28"/>
          <w:szCs w:val="28"/>
        </w:rPr>
        <w:t>АДМИНИСТРАЦИЯ</w:t>
      </w:r>
    </w:p>
    <w:p w:rsidR="00BE4708" w:rsidRDefault="00BE4708" w:rsidP="00BE4708">
      <w:pPr>
        <w:jc w:val="center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rFonts w:ascii="Times New Roman" w:hAnsi="Times New Roman"/>
          <w:b/>
          <w:bCs/>
          <w:caps/>
          <w:kern w:val="28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b/>
          <w:bCs/>
          <w:caps/>
          <w:noProof/>
          <w:kern w:val="28"/>
          <w:sz w:val="28"/>
          <w:szCs w:val="28"/>
        </w:rPr>
        <w:t>курумоч</w:t>
      </w:r>
      <w:r>
        <w:rPr>
          <w:rFonts w:ascii="Times New Roman" w:hAnsi="Times New Roman"/>
          <w:b/>
          <w:bCs/>
          <w:caps/>
          <w:kern w:val="28"/>
          <w:sz w:val="28"/>
          <w:szCs w:val="28"/>
        </w:rPr>
        <w:t xml:space="preserve"> </w:t>
      </w:r>
    </w:p>
    <w:p w:rsidR="00BE4708" w:rsidRDefault="00BE4708" w:rsidP="00BE4708">
      <w:pPr>
        <w:jc w:val="center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rFonts w:ascii="Times New Roman" w:hAnsi="Times New Roman"/>
          <w:b/>
          <w:bCs/>
          <w:caps/>
          <w:kern w:val="28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/>
          <w:bCs/>
          <w:caps/>
          <w:noProof/>
          <w:kern w:val="28"/>
          <w:sz w:val="28"/>
          <w:szCs w:val="28"/>
        </w:rPr>
        <w:t>Волжский</w:t>
      </w:r>
      <w:r>
        <w:rPr>
          <w:rFonts w:ascii="Times New Roman" w:hAnsi="Times New Roman"/>
          <w:b/>
          <w:bCs/>
          <w:caps/>
          <w:kern w:val="28"/>
          <w:sz w:val="28"/>
          <w:szCs w:val="28"/>
        </w:rPr>
        <w:t xml:space="preserve"> </w:t>
      </w:r>
    </w:p>
    <w:p w:rsidR="00BE4708" w:rsidRDefault="00BE4708" w:rsidP="00BE4708">
      <w:pPr>
        <w:jc w:val="center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rFonts w:ascii="Times New Roman" w:hAnsi="Times New Roman"/>
          <w:b/>
          <w:bCs/>
          <w:caps/>
          <w:kern w:val="28"/>
          <w:sz w:val="28"/>
          <w:szCs w:val="28"/>
        </w:rPr>
        <w:t>САМАРСКОЙ ОБЛАСТИ</w:t>
      </w:r>
    </w:p>
    <w:p w:rsidR="00BE4708" w:rsidRDefault="00BE4708" w:rsidP="00BE4708">
      <w:pPr>
        <w:rPr>
          <w:rFonts w:ascii="Times New Roman" w:hAnsi="Times New Roman"/>
          <w:b/>
          <w:bCs/>
          <w:sz w:val="28"/>
          <w:szCs w:val="28"/>
        </w:rPr>
      </w:pPr>
    </w:p>
    <w:p w:rsidR="00BE4708" w:rsidRDefault="00BE4708" w:rsidP="00BE4708">
      <w:pPr>
        <w:rPr>
          <w:rFonts w:ascii="Times New Roman" w:hAnsi="Times New Roman"/>
          <w:b/>
          <w:bCs/>
          <w:sz w:val="28"/>
          <w:szCs w:val="28"/>
        </w:rPr>
      </w:pPr>
    </w:p>
    <w:p w:rsidR="00BE4708" w:rsidRDefault="00BE4708" w:rsidP="00BE4708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BE4708" w:rsidRDefault="00BE4708" w:rsidP="00BE4708">
      <w:pPr>
        <w:jc w:val="center"/>
        <w:rPr>
          <w:rFonts w:ascii="Times New Roman" w:hAnsi="Times New Roman"/>
          <w:sz w:val="28"/>
          <w:szCs w:val="28"/>
        </w:rPr>
      </w:pPr>
    </w:p>
    <w:p w:rsidR="00BE4708" w:rsidRDefault="00BE4708" w:rsidP="00BE470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марта</w:t>
      </w:r>
      <w:r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года № </w:t>
      </w:r>
      <w:r w:rsidR="00D96B76">
        <w:rPr>
          <w:rFonts w:ascii="Times New Roman" w:hAnsi="Times New Roman"/>
          <w:b/>
          <w:sz w:val="28"/>
          <w:szCs w:val="28"/>
        </w:rPr>
        <w:t>128</w:t>
      </w:r>
    </w:p>
    <w:p w:rsidR="00BE4708" w:rsidRDefault="00BE4708" w:rsidP="00BE4708">
      <w:pPr>
        <w:jc w:val="center"/>
        <w:rPr>
          <w:rFonts w:ascii="Times New Roman" w:hAnsi="Times New Roman"/>
          <w:sz w:val="28"/>
          <w:szCs w:val="28"/>
        </w:rPr>
      </w:pPr>
    </w:p>
    <w:p w:rsidR="00BE4708" w:rsidRDefault="00BE4708" w:rsidP="00BE470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проведении публичных слушаний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по проекту внесения </w:t>
      </w:r>
      <w:r>
        <w:rPr>
          <w:rFonts w:ascii="Times New Roman" w:hAnsi="Times New Roman"/>
          <w:b/>
          <w:sz w:val="28"/>
          <w:szCs w:val="28"/>
        </w:rPr>
        <w:t>изменений в Генеральный план сельского поселения Курумоч муниципального района Волжский Самарской области</w:t>
      </w:r>
    </w:p>
    <w:p w:rsidR="00BE4708" w:rsidRDefault="00BE4708" w:rsidP="00BE4708">
      <w:pPr>
        <w:rPr>
          <w:rFonts w:ascii="Times New Roman" w:hAnsi="Times New Roman"/>
          <w:sz w:val="28"/>
          <w:szCs w:val="28"/>
        </w:rPr>
      </w:pP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 с частью 11 статьи 24, статьей 28 Градостроительного кодекса Российской Федерации, руководствуясь статьей 28 Федерального закона от 06.10.2003 № 131-ФЗ «Об общих принципах организации местного самоуправления в Российской Федерации», Уставом сельского поселения Курумоч муниципального района Волжский Самарской области, главой IV Правил землепользования и застройки сельского поселения Курумоч муниципального района Волжский Самарской области, утвержденных решением Собрания представителей сельского поселения Курумоч муниципального района Волжский Самарской области от 09.12.2013 № 103/45,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дминистрация сельского поселения Курумоч ПОСТАНОВЛЯЕТ: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Провести на территории сельского поселения Курумоч муниципального района </w:t>
      </w:r>
      <w:r>
        <w:rPr>
          <w:rFonts w:ascii="Times New Roman" w:hAnsi="Times New Roman"/>
          <w:noProof/>
          <w:sz w:val="28"/>
          <w:szCs w:val="28"/>
        </w:rPr>
        <w:t>Волжский</w:t>
      </w:r>
      <w:r>
        <w:rPr>
          <w:rFonts w:ascii="Times New Roman" w:hAnsi="Times New Roman"/>
          <w:sz w:val="28"/>
          <w:szCs w:val="28"/>
        </w:rPr>
        <w:t xml:space="preserve"> Самарской области публичные слушания по </w:t>
      </w:r>
      <w:r>
        <w:rPr>
          <w:rFonts w:ascii="Times New Roman" w:hAnsi="Times New Roman"/>
          <w:sz w:val="28"/>
          <w:szCs w:val="28"/>
          <w:lang w:eastAsia="ar-SA"/>
        </w:rPr>
        <w:t xml:space="preserve">проекту решения Собрания представителей сельского поселения </w:t>
      </w:r>
      <w:r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hAnsi="Times New Roman"/>
          <w:sz w:val="28"/>
          <w:szCs w:val="28"/>
          <w:lang w:eastAsia="ar-SA"/>
        </w:rPr>
        <w:t xml:space="preserve"> муниципального района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ar-SA"/>
        </w:rPr>
        <w:t>Волжский</w:t>
      </w:r>
      <w:r>
        <w:rPr>
          <w:rFonts w:ascii="Times New Roman" w:hAnsi="Times New Roman"/>
          <w:sz w:val="28"/>
          <w:szCs w:val="28"/>
          <w:lang w:eastAsia="ar-SA"/>
        </w:rPr>
        <w:t xml:space="preserve"> Самарской области «</w:t>
      </w:r>
      <w:r>
        <w:rPr>
          <w:rFonts w:ascii="Times New Roman" w:hAnsi="Times New Roman"/>
          <w:sz w:val="28"/>
          <w:szCs w:val="28"/>
        </w:rPr>
        <w:t xml:space="preserve">О внесении </w:t>
      </w:r>
      <w:r>
        <w:rPr>
          <w:rFonts w:ascii="Times New Roman" w:hAnsi="Times New Roman"/>
          <w:sz w:val="28"/>
          <w:szCs w:val="28"/>
        </w:rPr>
        <w:lastRenderedPageBreak/>
        <w:t>изменений в Генеральный план сельского поселения Курумоч муниципального района Волжский Самарской области</w:t>
      </w:r>
      <w:r>
        <w:rPr>
          <w:rFonts w:ascii="Times New Roman" w:hAnsi="Times New Roman"/>
          <w:sz w:val="28"/>
          <w:szCs w:val="28"/>
          <w:lang w:eastAsia="ar-SA"/>
        </w:rPr>
        <w:t>»</w:t>
      </w:r>
      <w:r>
        <w:rPr>
          <w:rFonts w:ascii="Times New Roman" w:hAnsi="Times New Roman"/>
          <w:sz w:val="28"/>
          <w:szCs w:val="28"/>
        </w:rPr>
        <w:t xml:space="preserve"> (далее – проект).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Срок проведения публичных слушаний по проекту – </w:t>
      </w:r>
      <w:r>
        <w:rPr>
          <w:rFonts w:ascii="Times New Roman" w:hAnsi="Times New Roman"/>
          <w:sz w:val="28"/>
          <w:szCs w:val="28"/>
          <w:lang w:eastAsia="ar-SA"/>
        </w:rPr>
        <w:t>с 2</w:t>
      </w:r>
      <w:r>
        <w:rPr>
          <w:rFonts w:ascii="Times New Roman" w:hAnsi="Times New Roman"/>
          <w:sz w:val="28"/>
          <w:szCs w:val="28"/>
          <w:lang w:eastAsia="ar-SA"/>
        </w:rPr>
        <w:t>5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марта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ar-SA"/>
        </w:rPr>
        <w:t>201</w:t>
      </w:r>
      <w:r>
        <w:rPr>
          <w:rFonts w:ascii="Times New Roman" w:hAnsi="Times New Roman"/>
          <w:noProof/>
          <w:sz w:val="28"/>
          <w:szCs w:val="28"/>
          <w:lang w:eastAsia="ar-SA"/>
        </w:rPr>
        <w:t>9</w:t>
      </w:r>
      <w:r>
        <w:rPr>
          <w:rFonts w:ascii="Times New Roman" w:hAnsi="Times New Roman"/>
          <w:noProof/>
          <w:sz w:val="28"/>
          <w:szCs w:val="28"/>
          <w:lang w:eastAsia="ar-SA"/>
        </w:rPr>
        <w:t xml:space="preserve"> года</w:t>
      </w:r>
      <w:r>
        <w:rPr>
          <w:rFonts w:ascii="Times New Roman" w:hAnsi="Times New Roman"/>
          <w:sz w:val="28"/>
          <w:szCs w:val="28"/>
          <w:lang w:eastAsia="ar-SA"/>
        </w:rPr>
        <w:t xml:space="preserve"> по 2</w:t>
      </w:r>
      <w:r w:rsidR="00CB53CA">
        <w:rPr>
          <w:rFonts w:ascii="Times New Roman" w:hAnsi="Times New Roman"/>
          <w:sz w:val="28"/>
          <w:szCs w:val="28"/>
          <w:lang w:eastAsia="ar-SA"/>
        </w:rPr>
        <w:t>3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B53CA">
        <w:rPr>
          <w:rFonts w:ascii="Times New Roman" w:hAnsi="Times New Roman"/>
          <w:sz w:val="28"/>
          <w:szCs w:val="28"/>
          <w:lang w:eastAsia="ar-SA"/>
        </w:rPr>
        <w:t>апреля</w:t>
      </w:r>
      <w:r>
        <w:rPr>
          <w:rFonts w:ascii="Times New Roman" w:hAnsi="Times New Roman"/>
          <w:sz w:val="28"/>
          <w:szCs w:val="28"/>
          <w:lang w:eastAsia="ar-SA"/>
        </w:rPr>
        <w:t xml:space="preserve"> 201</w:t>
      </w:r>
      <w:r w:rsidR="00CB53CA">
        <w:rPr>
          <w:rFonts w:ascii="Times New Roman" w:hAnsi="Times New Roman"/>
          <w:sz w:val="28"/>
          <w:szCs w:val="28"/>
          <w:lang w:eastAsia="ar-SA"/>
        </w:rPr>
        <w:t>9</w:t>
      </w:r>
      <w:r>
        <w:rPr>
          <w:rFonts w:ascii="Times New Roman" w:hAnsi="Times New Roman"/>
          <w:noProof/>
          <w:sz w:val="28"/>
          <w:szCs w:val="28"/>
          <w:lang w:eastAsia="ar-SA"/>
        </w:rPr>
        <w:t xml:space="preserve"> года включительно</w:t>
      </w:r>
      <w:r>
        <w:rPr>
          <w:rFonts w:ascii="Times New Roman" w:hAnsi="Times New Roman"/>
          <w:sz w:val="28"/>
          <w:szCs w:val="28"/>
        </w:rPr>
        <w:t>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Администрация сельского поселения Курумоч муниципального района </w:t>
      </w:r>
      <w:r>
        <w:rPr>
          <w:rFonts w:ascii="Times New Roman" w:hAnsi="Times New Roman"/>
          <w:noProof/>
          <w:sz w:val="28"/>
          <w:szCs w:val="28"/>
        </w:rPr>
        <w:t>Волжский</w:t>
      </w:r>
      <w:r>
        <w:rPr>
          <w:rFonts w:ascii="Times New Roman" w:hAnsi="Times New Roman"/>
          <w:sz w:val="28"/>
          <w:szCs w:val="28"/>
        </w:rPr>
        <w:t xml:space="preserve"> Самарской области (далее также – Администрация поселения).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Представление участниками публичных слушаний предложений и замечаний по проекту, а также их учет осуществляется в соответствии с главой IV Правил землепользования и застройки сельского поселения Курумоч муниципального района Волжский Самарской области, утвержденных решением Собрания представителей сельского поселения Курумоч муниципального района Волжский Самарской области от 31.12.2013 № 107/47.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Место проведения публичных слушаний (место ведения протокола публичных слушаний) в сельском поселении Курумоч муниципального района Волжский Самарской области: </w:t>
      </w:r>
      <w:r>
        <w:rPr>
          <w:rFonts w:ascii="Times New Roman" w:eastAsia="Arial Unicode MS" w:hAnsi="Times New Roman"/>
          <w:kern w:val="2"/>
          <w:sz w:val="28"/>
          <w:szCs w:val="28"/>
        </w:rPr>
        <w:t xml:space="preserve">443545, Самарская область, Волжский район, село </w:t>
      </w:r>
      <w:r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eastAsia="Arial Unicode MS" w:hAnsi="Times New Roman"/>
          <w:kern w:val="2"/>
          <w:sz w:val="28"/>
          <w:szCs w:val="28"/>
        </w:rPr>
        <w:t>, ул. Гаражная, д. 1</w:t>
      </w:r>
      <w:r>
        <w:rPr>
          <w:rFonts w:ascii="Times New Roman" w:hAnsi="Times New Roman"/>
          <w:sz w:val="28"/>
          <w:szCs w:val="28"/>
        </w:rPr>
        <w:t>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eastAsia="Arial Unicode MS" w:hAnsi="Times New Roman"/>
          <w:kern w:val="2"/>
          <w:sz w:val="28"/>
          <w:szCs w:val="28"/>
        </w:rPr>
      </w:pPr>
      <w:r>
        <w:rPr>
          <w:rFonts w:ascii="Times New Roman" w:eastAsia="Arial Unicode MS" w:hAnsi="Times New Roman"/>
          <w:kern w:val="2"/>
          <w:sz w:val="28"/>
          <w:szCs w:val="28"/>
        </w:rPr>
        <w:t xml:space="preserve">7. Провести мероприятие по информированию жителей поселения по вопросу публичных слушаний в сельском поселении </w:t>
      </w:r>
      <w:r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eastAsia="Arial Unicode MS" w:hAnsi="Times New Roman"/>
          <w:kern w:val="2"/>
          <w:sz w:val="28"/>
          <w:szCs w:val="28"/>
        </w:rPr>
        <w:t xml:space="preserve"> 29 </w:t>
      </w:r>
      <w:r w:rsidR="00B22B0C">
        <w:rPr>
          <w:rFonts w:ascii="Times New Roman" w:eastAsia="Arial Unicode MS" w:hAnsi="Times New Roman"/>
          <w:kern w:val="2"/>
          <w:sz w:val="28"/>
          <w:szCs w:val="28"/>
        </w:rPr>
        <w:t>марта</w:t>
      </w:r>
      <w:r>
        <w:rPr>
          <w:rFonts w:ascii="Times New Roman" w:eastAsia="Arial Unicode MS" w:hAnsi="Times New Roman"/>
          <w:kern w:val="2"/>
          <w:sz w:val="28"/>
          <w:szCs w:val="28"/>
        </w:rPr>
        <w:t xml:space="preserve"> 201</w:t>
      </w:r>
      <w:r w:rsidR="00B22B0C">
        <w:rPr>
          <w:rFonts w:ascii="Times New Roman" w:eastAsia="Arial Unicode MS" w:hAnsi="Times New Roman"/>
          <w:kern w:val="2"/>
          <w:sz w:val="28"/>
          <w:szCs w:val="28"/>
        </w:rPr>
        <w:t>8</w:t>
      </w:r>
      <w:r>
        <w:rPr>
          <w:rFonts w:ascii="Times New Roman" w:eastAsia="Arial Unicode MS" w:hAnsi="Times New Roman"/>
          <w:kern w:val="2"/>
          <w:sz w:val="28"/>
          <w:szCs w:val="28"/>
        </w:rPr>
        <w:t xml:space="preserve"> года в 18.00, по адресу: Самарская область, Волжский район, с. </w:t>
      </w:r>
      <w:r>
        <w:rPr>
          <w:rFonts w:ascii="Times New Roman" w:hAnsi="Times New Roman"/>
          <w:sz w:val="28"/>
          <w:szCs w:val="28"/>
        </w:rPr>
        <w:t>Курумоч</w:t>
      </w:r>
      <w:r>
        <w:rPr>
          <w:rFonts w:ascii="Times New Roman" w:eastAsia="Arial Unicode MS" w:hAnsi="Times New Roman"/>
          <w:kern w:val="2"/>
          <w:sz w:val="28"/>
          <w:szCs w:val="28"/>
        </w:rPr>
        <w:t>, ул. Гаражная, 1.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Администрации поселения в целях доведения до населения информации о содержании проекта обеспечить организацию выставок в местах проведения публичных слушаний (местах ведения протокола </w:t>
      </w:r>
      <w:r>
        <w:rPr>
          <w:rFonts w:ascii="Times New Roman" w:hAnsi="Times New Roman"/>
          <w:sz w:val="28"/>
          <w:szCs w:val="28"/>
        </w:rPr>
        <w:lastRenderedPageBreak/>
        <w:t>публичных слушаний) и месте проведения мероприятия по информированию жителей поселения по вопросу публичных слушаний.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Прием замечаний и предложений по проекту от жителей поселения и иных заинтересованных лиц осуществляется по адресу, указанному в пункте 6 настоящего постановления, в рабочие дни с 10 часов до 1</w:t>
      </w:r>
      <w:r w:rsidR="00487F4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часов, в выходные с 12 часов до 1</w:t>
      </w:r>
      <w:r w:rsidR="00F733B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часов.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Прием замечаний и предложений от жителей поселения и иных заинтересованных лиц по проекту прекращается 2</w:t>
      </w:r>
      <w:r w:rsidR="00B22B0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B22B0C">
        <w:rPr>
          <w:rFonts w:ascii="Times New Roman" w:hAnsi="Times New Roman"/>
          <w:sz w:val="28"/>
          <w:szCs w:val="28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201</w:t>
      </w:r>
      <w:r w:rsidR="00B22B0C">
        <w:rPr>
          <w:rFonts w:ascii="Times New Roman" w:hAnsi="Times New Roman"/>
          <w:noProof/>
          <w:sz w:val="28"/>
          <w:szCs w:val="28"/>
        </w:rPr>
        <w:t>9</w:t>
      </w:r>
      <w:r>
        <w:rPr>
          <w:rFonts w:ascii="Times New Roman" w:hAnsi="Times New Roman"/>
          <w:noProof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Назначить лицом, ответственным за ведение протокола публичных слушаний, протокола мероприятия по информированию жителей поселения по вопросу публичных слушаний, а также лицом, уполномоченным на проведение мероприятия по информированию жителей поселения по вопросам публичных слушаний, Н.Ю. Кулешевскую.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Опубликовать настоящее постановление в ежемесячном информационном вестнике «Вести сельского поселения Курумоч».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Администрации поселения в целях заблаговременного ознакомления жителей поселения и иных заинтересованных лиц с проектом обеспечить: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проекта на официальном сайте Администрации сельского поселения Курумоч муниципального района Волжский Самарской области в информационно-телекоммуникационной сети «Интернет» - http://sp-kurumoch.ru/.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BE4708" w:rsidRDefault="00BE4708" w:rsidP="00BE47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беспрепятственный доступ к ознакомлению с проектом в здании Администрации поселения (в соответствии с режимом работы Администрации поселения).</w:t>
      </w:r>
    </w:p>
    <w:p w:rsidR="00BE4708" w:rsidRDefault="00BE4708" w:rsidP="00BE47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В случае, если настоящее постановление будет опубликовано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предложений от жителей поселения и </w:t>
      </w:r>
      <w:r>
        <w:rPr>
          <w:rFonts w:ascii="Times New Roman" w:hAnsi="Times New Roman"/>
          <w:sz w:val="28"/>
          <w:szCs w:val="28"/>
        </w:rPr>
        <w:lastRenderedPageBreak/>
        <w:t>иных заинтересованных лиц, а также дата окончания публичных слушаний переносятся на соответствующее количество дней.</w:t>
      </w:r>
    </w:p>
    <w:p w:rsidR="00BE4708" w:rsidRDefault="00BE4708" w:rsidP="00BE4708">
      <w:pPr>
        <w:jc w:val="both"/>
        <w:rPr>
          <w:rFonts w:ascii="Times New Roman" w:hAnsi="Times New Roman"/>
          <w:sz w:val="28"/>
          <w:szCs w:val="28"/>
        </w:rPr>
      </w:pPr>
    </w:p>
    <w:p w:rsidR="00BE4708" w:rsidRDefault="00BE4708" w:rsidP="00BE4708">
      <w:pPr>
        <w:rPr>
          <w:rFonts w:ascii="Times New Roman" w:hAnsi="Times New Roman"/>
          <w:sz w:val="28"/>
          <w:szCs w:val="28"/>
        </w:rPr>
      </w:pPr>
    </w:p>
    <w:p w:rsidR="00BE4708" w:rsidRDefault="00BE4708" w:rsidP="00BE47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  <w:r>
        <w:rPr>
          <w:rFonts w:ascii="Times New Roman" w:hAnsi="Times New Roman"/>
          <w:sz w:val="28"/>
          <w:szCs w:val="28"/>
        </w:rPr>
        <w:br/>
        <w:t xml:space="preserve">муниципального района Волжский </w:t>
      </w:r>
      <w:r>
        <w:rPr>
          <w:rFonts w:ascii="Times New Roman" w:hAnsi="Times New Roman"/>
          <w:sz w:val="28"/>
          <w:szCs w:val="28"/>
        </w:rPr>
        <w:br/>
        <w:t>Самарской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О.Л. Катынский</w:t>
      </w: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lastRenderedPageBreak/>
        <w:t>Приложение</w:t>
      </w:r>
    </w:p>
    <w:p w:rsidR="009B4B70" w:rsidRPr="00C71BD4" w:rsidRDefault="009B4B70" w:rsidP="009B4B70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 xml:space="preserve">к постановлению </w:t>
      </w:r>
      <w:r>
        <w:rPr>
          <w:rFonts w:ascii="Times New Roman" w:hAnsi="Times New Roman"/>
        </w:rPr>
        <w:t xml:space="preserve">Администрации </w:t>
      </w:r>
      <w:r w:rsidRPr="00C71BD4">
        <w:rPr>
          <w:rFonts w:ascii="Times New Roman" w:hAnsi="Times New Roman"/>
        </w:rPr>
        <w:t xml:space="preserve"> сельского поселения Курумоч </w:t>
      </w:r>
      <w:r w:rsidRPr="00C71BD4">
        <w:rPr>
          <w:rFonts w:ascii="Times New Roman" w:hAnsi="Times New Roman"/>
        </w:rPr>
        <w:br/>
        <w:t>муниципального района Волжский Самарской области</w:t>
      </w:r>
    </w:p>
    <w:p w:rsidR="009B4B70" w:rsidRPr="00C71BD4" w:rsidRDefault="009B4B70" w:rsidP="009B4B70">
      <w:pPr>
        <w:ind w:left="5529"/>
        <w:jc w:val="center"/>
        <w:rPr>
          <w:rFonts w:ascii="Times New Roman" w:hAnsi="Times New Roman"/>
        </w:rPr>
      </w:pPr>
      <w:r w:rsidRPr="00C71BD4">
        <w:rPr>
          <w:rFonts w:ascii="Times New Roman" w:hAnsi="Times New Roman"/>
        </w:rPr>
        <w:t>от __________ № _____</w:t>
      </w:r>
    </w:p>
    <w:p w:rsidR="009B4B70" w:rsidRPr="00C71BD4" w:rsidRDefault="009B4B70" w:rsidP="009B4B70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B4B70" w:rsidRPr="00C71BD4" w:rsidRDefault="009B4B70" w:rsidP="009B4B70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B4B70" w:rsidRPr="00C71BD4" w:rsidRDefault="009B4B70" w:rsidP="009B4B70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СЕЛЬСКОГО ПОСЕЛЕНИЯ курумоч</w:t>
      </w: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МУНИЦИПАЛЬНОГО РАЙОНА Волжский</w:t>
      </w: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C71BD4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9B4B70" w:rsidRPr="00C71BD4" w:rsidRDefault="009B4B70" w:rsidP="009B4B7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РЕШЕНИЕ</w:t>
      </w:r>
    </w:p>
    <w:p w:rsidR="009B4B70" w:rsidRPr="00C71BD4" w:rsidRDefault="009B4B70" w:rsidP="009B4B70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>от __________________ № ________</w:t>
      </w:r>
    </w:p>
    <w:p w:rsidR="009B4B70" w:rsidRPr="00C71BD4" w:rsidRDefault="009B4B70" w:rsidP="009B4B70">
      <w:pPr>
        <w:jc w:val="both"/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jc w:val="both"/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8"/>
        </w:rPr>
        <w:t xml:space="preserve">О внесении изменений в Генеральный план </w:t>
      </w:r>
      <w:r w:rsidRPr="00C71BD4">
        <w:rPr>
          <w:rFonts w:ascii="Times New Roman" w:hAnsi="Times New Roman"/>
          <w:b/>
          <w:sz w:val="28"/>
          <w:szCs w:val="28"/>
        </w:rPr>
        <w:br/>
        <w:t xml:space="preserve">сельского поселения Курумоч муниципального района </w:t>
      </w:r>
      <w:r w:rsidRPr="00C71BD4">
        <w:rPr>
          <w:rFonts w:ascii="Times New Roman" w:hAnsi="Times New Roman"/>
          <w:b/>
          <w:sz w:val="28"/>
          <w:szCs w:val="28"/>
        </w:rPr>
        <w:br/>
        <w:t>Волжский Самарской области</w:t>
      </w:r>
    </w:p>
    <w:p w:rsidR="009B4B70" w:rsidRPr="00C71BD4" w:rsidRDefault="009B4B70" w:rsidP="009B4B7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от ___________, Собрание представителей сельского поселения Курумоч муниципального района Волжский Самарской области решило: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1. Внести следующие изменения в Генеральный план сельского поселения Курумоч муниципального района Волжский Самарской области, утвержденный решением Собрания представителей Курумоч муниципального района Волжский Самарской области </w:t>
      </w:r>
      <w:r w:rsidRPr="00C71BD4">
        <w:rPr>
          <w:rFonts w:ascii="Times New Roman" w:hAnsi="Times New Roman"/>
          <w:sz w:val="28"/>
          <w:szCs w:val="28"/>
          <w:lang w:eastAsia="ar-SA"/>
        </w:rPr>
        <w:t xml:space="preserve">от </w:t>
      </w:r>
      <w:r>
        <w:rPr>
          <w:rFonts w:ascii="Times New Roman" w:hAnsi="Times New Roman"/>
          <w:sz w:val="28"/>
          <w:szCs w:val="28"/>
          <w:lang w:eastAsia="ar-SA"/>
        </w:rPr>
        <w:t>16</w:t>
      </w:r>
      <w:r w:rsidRPr="00C71BD4">
        <w:rPr>
          <w:rFonts w:ascii="Times New Roman" w:hAnsi="Times New Roman"/>
          <w:sz w:val="28"/>
          <w:szCs w:val="28"/>
          <w:lang w:eastAsia="ar-SA"/>
        </w:rPr>
        <w:t>.1</w:t>
      </w:r>
      <w:r>
        <w:rPr>
          <w:rFonts w:ascii="Times New Roman" w:hAnsi="Times New Roman"/>
          <w:sz w:val="28"/>
          <w:szCs w:val="28"/>
          <w:lang w:eastAsia="ar-SA"/>
        </w:rPr>
        <w:t>1</w:t>
      </w:r>
      <w:r w:rsidRPr="00C71BD4">
        <w:rPr>
          <w:rFonts w:ascii="Times New Roman" w:hAnsi="Times New Roman"/>
          <w:sz w:val="28"/>
          <w:szCs w:val="28"/>
          <w:lang w:eastAsia="ar-SA"/>
        </w:rPr>
        <w:t>.201</w:t>
      </w:r>
      <w:r>
        <w:rPr>
          <w:rFonts w:ascii="Times New Roman" w:hAnsi="Times New Roman"/>
          <w:sz w:val="28"/>
          <w:szCs w:val="28"/>
          <w:lang w:eastAsia="ar-SA"/>
        </w:rPr>
        <w:t>5</w:t>
      </w:r>
      <w:r w:rsidRPr="00C71BD4">
        <w:rPr>
          <w:rFonts w:ascii="Times New Roman" w:hAnsi="Times New Roman"/>
          <w:sz w:val="28"/>
          <w:szCs w:val="28"/>
          <w:lang w:eastAsia="ar-SA"/>
        </w:rPr>
        <w:t xml:space="preserve"> № </w:t>
      </w:r>
      <w:r>
        <w:rPr>
          <w:rFonts w:ascii="Times New Roman" w:hAnsi="Times New Roman"/>
          <w:sz w:val="28"/>
          <w:szCs w:val="28"/>
          <w:lang w:eastAsia="ar-SA"/>
        </w:rPr>
        <w:t>15/4</w:t>
      </w:r>
      <w:r w:rsidRPr="00C71BD4">
        <w:rPr>
          <w:rFonts w:ascii="Times New Roman" w:hAnsi="Times New Roman"/>
          <w:sz w:val="28"/>
          <w:szCs w:val="28"/>
        </w:rPr>
        <w:t xml:space="preserve"> (далее также – Генеральный план), следующие изменения: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границ населенных пунктов, входящих в состав сельского поселения Курумоч муниципального района Волжский Самарской области </w:t>
      </w:r>
      <w:r w:rsidRPr="00C71BD4">
        <w:rPr>
          <w:rFonts w:ascii="Times New Roman" w:hAnsi="Times New Roman"/>
          <w:sz w:val="28"/>
          <w:szCs w:val="28"/>
        </w:rPr>
        <w:lastRenderedPageBreak/>
        <w:t>(М 1:25000), внести изменения согласно приложению № 1 к настоящему решению;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1:5000), внести изменения согласно приложению № 2 к настоящему решению;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(М 1:5000), внести изменения согласно приложению № 3 к настоящему решению;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1:5000), внести изменения согласно приложению № 4 к настоящему решению;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1:5000), внести изменения согласно приложению № 5 к настоящему решению;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приложению № 6 к настоящему решению;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2. Официально опубликовать настоящее решение, а также приложения № 1 - № 7 к настоящему решению в газете «Вести сельского поселения Курумоч».</w:t>
      </w:r>
    </w:p>
    <w:p w:rsidR="009B4B70" w:rsidRPr="00C71BD4" w:rsidRDefault="009B4B70" w:rsidP="009B4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9B4B70" w:rsidRPr="00C71BD4" w:rsidRDefault="009B4B70" w:rsidP="009B4B70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>Глава сельского поселения Курумоч</w:t>
      </w:r>
    </w:p>
    <w:p w:rsidR="009B4B70" w:rsidRPr="00C71BD4" w:rsidRDefault="009B4B70" w:rsidP="009B4B70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9B4B70" w:rsidRPr="00C71BD4" w:rsidRDefault="009B4B70" w:rsidP="009B4B70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  <w:t xml:space="preserve">   О.Л. Катынский</w:t>
      </w:r>
    </w:p>
    <w:p w:rsidR="009B4B70" w:rsidRPr="00C71BD4" w:rsidRDefault="009B4B70" w:rsidP="009B4B70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9B4B70" w:rsidRPr="00C71BD4" w:rsidRDefault="009B4B70" w:rsidP="009B4B70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9B4B70" w:rsidRPr="00C71BD4" w:rsidRDefault="009B4B70" w:rsidP="009B4B70">
      <w:pPr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Самарской области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  <w:t xml:space="preserve">                                                 Л.В. Богословская</w:t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</w:r>
      <w:r w:rsidRPr="00C71BD4">
        <w:rPr>
          <w:rFonts w:ascii="Times New Roman" w:hAnsi="Times New Roman"/>
          <w:sz w:val="28"/>
          <w:szCs w:val="28"/>
        </w:rPr>
        <w:tab/>
        <w:t xml:space="preserve">    </w:t>
      </w:r>
    </w:p>
    <w:p w:rsidR="009B4B70" w:rsidRPr="00C71BD4" w:rsidRDefault="009B4B70" w:rsidP="009B4B70">
      <w:pPr>
        <w:jc w:val="both"/>
        <w:rPr>
          <w:rFonts w:ascii="Times New Roman" w:hAnsi="Times New Roman"/>
          <w:sz w:val="28"/>
          <w:szCs w:val="28"/>
        </w:rPr>
        <w:sectPr w:rsidR="009B4B70" w:rsidRPr="00C71BD4" w:rsidSect="00885916">
          <w:headerReference w:type="even" r:id="rId6"/>
          <w:headerReference w:type="default" r:id="rId7"/>
          <w:headerReference w:type="first" r:id="rId8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</w:p>
    <w:p w:rsidR="009B4B70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Изменения </w:t>
      </w:r>
      <w:r w:rsidRPr="00C71BD4">
        <w:rPr>
          <w:rFonts w:ascii="Times New Roman" w:hAnsi="Times New Roman"/>
          <w:sz w:val="28"/>
          <w:szCs w:val="28"/>
        </w:rPr>
        <w:br/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 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064DBC1" wp14:editId="084F455F">
                  <wp:extent cx="2520000" cy="25054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4250136" wp14:editId="7AAC5B31">
                  <wp:extent cx="2520000" cy="2505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Default="009B4B70" w:rsidP="009B4B70">
      <w:pPr>
        <w:pStyle w:val="a8"/>
        <w:numPr>
          <w:ilvl w:val="0"/>
          <w:numId w:val="1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63:17:2403010:1147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>территории лесов,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9B4B70" w:rsidRPr="008A5733" w:rsidRDefault="009B4B70" w:rsidP="009B4B70">
      <w:pPr>
        <w:pStyle w:val="a8"/>
        <w:numPr>
          <w:ilvl w:val="0"/>
          <w:numId w:val="1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</w:t>
      </w:r>
      <w:r>
        <w:rPr>
          <w:rFonts w:ascii="Times New Roman" w:hAnsi="Times New Roman"/>
          <w:sz w:val="28"/>
          <w:szCs w:val="28"/>
        </w:rPr>
        <w:t>территории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0,3206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с функциональной зоны Сх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</w:t>
      </w:r>
      <w:r>
        <w:rPr>
          <w:rFonts w:ascii="Times New Roman" w:hAnsi="Times New Roman"/>
          <w:sz w:val="28"/>
          <w:szCs w:val="28"/>
        </w:rPr>
        <w:t>.</w:t>
      </w:r>
    </w:p>
    <w:p w:rsidR="009B4B70" w:rsidRDefault="009B4B70" w:rsidP="009B4B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1335A31" wp14:editId="6A17D926">
                  <wp:extent cx="2160000" cy="2133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FF26E5B" wp14:editId="028073F3">
                  <wp:extent cx="2160000" cy="2133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Pr="008A5733" w:rsidRDefault="009B4B70" w:rsidP="009B4B70">
      <w:pPr>
        <w:pStyle w:val="a8"/>
        <w:numPr>
          <w:ilvl w:val="0"/>
          <w:numId w:val="2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  <w:sectPr w:rsidR="009B4B70" w:rsidRPr="008A5733" w:rsidSect="00885916">
          <w:headerReference w:type="default" r:id="rId13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ж/д.ст Мастрюково (ЖГИЗ), ул. Центральная, дом № 11, с изменением функционального зонирования с территории лесов на функциональную зону </w:t>
      </w:r>
      <w:r w:rsidRPr="00AF341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2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</w:t>
      </w:r>
    </w:p>
    <w:p w:rsidR="009B4B70" w:rsidRPr="00C71BD4" w:rsidRDefault="009B4B70" w:rsidP="009B4B70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</w:t>
      </w: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4ECF16B" wp14:editId="60F65BEE">
                  <wp:extent cx="2520000" cy="25165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631A3EF" wp14:editId="196AE5F0">
                  <wp:extent cx="2520000" cy="25165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Default="009B4B70" w:rsidP="009B4B70">
      <w:pPr>
        <w:pStyle w:val="a8"/>
        <w:numPr>
          <w:ilvl w:val="0"/>
          <w:numId w:val="3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63:17:2403010:1147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>территории лесов,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9B4B70" w:rsidRDefault="009B4B70" w:rsidP="009B4B70">
      <w:pPr>
        <w:pStyle w:val="a8"/>
        <w:numPr>
          <w:ilvl w:val="0"/>
          <w:numId w:val="3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Курумоч территории, общей площадью 0,3206 га, с изменением функционального зонирования с функциональной зоны Сх</w:t>
      </w:r>
      <w:r>
        <w:rPr>
          <w:rFonts w:ascii="Times New Roman" w:hAnsi="Times New Roman"/>
          <w:sz w:val="28"/>
          <w:szCs w:val="28"/>
        </w:rPr>
        <w:t>(1)</w:t>
      </w:r>
      <w:r w:rsidRPr="008A5733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 на функциональную зону </w:t>
      </w:r>
      <w:r w:rsidRPr="00AF341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9B4B70" w:rsidRDefault="009B4B70" w:rsidP="009B4B70">
      <w:pPr>
        <w:pStyle w:val="a8"/>
        <w:numPr>
          <w:ilvl w:val="0"/>
          <w:numId w:val="3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9B4B70" w:rsidRPr="0057291F" w:rsidRDefault="009B4B70" w:rsidP="009B4B70">
      <w:pPr>
        <w:pStyle w:val="a8"/>
        <w:numPr>
          <w:ilvl w:val="0"/>
          <w:numId w:val="3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57291F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 xml:space="preserve">существующего </w:t>
      </w:r>
      <w:r w:rsidRPr="0057291F">
        <w:rPr>
          <w:rFonts w:ascii="Times New Roman" w:hAnsi="Times New Roman"/>
          <w:sz w:val="28"/>
          <w:szCs w:val="28"/>
        </w:rPr>
        <w:t>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57291F">
        <w:rPr>
          <w:rFonts w:ascii="Times New Roman" w:hAnsi="Times New Roman"/>
          <w:sz w:val="28"/>
          <w:szCs w:val="28"/>
        </w:rPr>
        <w:t>ОКС улично-дорожной сети в населенном пункте (дороги) 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км.</w:t>
      </w:r>
    </w:p>
    <w:p w:rsidR="009B4B70" w:rsidRDefault="009B4B70" w:rsidP="009B4B70">
      <w:pPr>
        <w:pStyle w:val="a8"/>
        <w:spacing w:before="240" w:after="240" w:line="276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B4B70" w:rsidRPr="001118E3" w:rsidRDefault="009B4B70" w:rsidP="009B4B70">
      <w:pPr>
        <w:pStyle w:val="a8"/>
        <w:spacing w:before="240" w:after="240" w:line="276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118E3">
        <w:rPr>
          <w:rFonts w:ascii="Times New Roman" w:hAnsi="Times New Roman"/>
          <w:sz w:val="28"/>
          <w:szCs w:val="28"/>
        </w:rPr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503E10F" wp14:editId="70DDD11E">
                  <wp:extent cx="2489638" cy="24896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8AC4F7B" wp14:editId="5571E498">
                  <wp:extent cx="2489638" cy="24896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Pr="008A5733" w:rsidRDefault="009B4B70" w:rsidP="009B4B70">
      <w:pPr>
        <w:pStyle w:val="a8"/>
        <w:numPr>
          <w:ilvl w:val="0"/>
          <w:numId w:val="8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6"/>
        </w:rPr>
        <w:sectPr w:rsidR="009B4B70" w:rsidRPr="008A5733" w:rsidSect="00885916">
          <w:headerReference w:type="default" r:id="rId18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ж/д.ст Мастрюково (ЖГИЗ), ул. Центральная, дом № 11, с изменением функционального зонирования с территории лесов на функциональную зону </w:t>
      </w:r>
      <w:r w:rsidRPr="00AF341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9B4B70" w:rsidRDefault="009B4B70" w:rsidP="009B4B70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в Карту планируемого размещения объектов местного значения сельского поселения Курумоч муниципального района Волжский Самарской области (М 1:5000) </w:t>
      </w:r>
    </w:p>
    <w:p w:rsidR="009B4B70" w:rsidRPr="00C71BD4" w:rsidRDefault="009B4B70" w:rsidP="009B4B70">
      <w:pPr>
        <w:spacing w:before="12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D5B7CEE" wp14:editId="09D4648C">
                  <wp:extent cx="2520000" cy="25165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421F72C" wp14:editId="16142230">
                  <wp:extent cx="2520000" cy="25165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Default="009B4B70" w:rsidP="009B4B70">
      <w:pPr>
        <w:pStyle w:val="a8"/>
        <w:numPr>
          <w:ilvl w:val="0"/>
          <w:numId w:val="4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63:17:2403010:1147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>территории лесов,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9B4B70" w:rsidRDefault="009B4B70" w:rsidP="009B4B70">
      <w:pPr>
        <w:pStyle w:val="a8"/>
        <w:numPr>
          <w:ilvl w:val="0"/>
          <w:numId w:val="4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</w:t>
      </w:r>
      <w:r>
        <w:rPr>
          <w:rFonts w:ascii="Times New Roman" w:hAnsi="Times New Roman"/>
          <w:sz w:val="28"/>
          <w:szCs w:val="28"/>
        </w:rPr>
        <w:t>территории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0,3206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с функциональной зоны Сх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</w:t>
      </w:r>
      <w:r>
        <w:rPr>
          <w:rFonts w:ascii="Times New Roman" w:hAnsi="Times New Roman"/>
          <w:sz w:val="28"/>
          <w:szCs w:val="28"/>
        </w:rPr>
        <w:t>.</w:t>
      </w:r>
    </w:p>
    <w:p w:rsidR="009B4B70" w:rsidRDefault="009B4B70" w:rsidP="009B4B70">
      <w:pPr>
        <w:pStyle w:val="a8"/>
        <w:numPr>
          <w:ilvl w:val="0"/>
          <w:numId w:val="4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9B4B70" w:rsidRPr="0057291F" w:rsidRDefault="009B4B70" w:rsidP="009B4B70">
      <w:pPr>
        <w:pStyle w:val="a8"/>
        <w:numPr>
          <w:ilvl w:val="0"/>
          <w:numId w:val="4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57291F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 xml:space="preserve">существующего </w:t>
      </w:r>
      <w:r w:rsidRPr="0057291F">
        <w:rPr>
          <w:rFonts w:ascii="Times New Roman" w:hAnsi="Times New Roman"/>
          <w:sz w:val="28"/>
          <w:szCs w:val="28"/>
        </w:rPr>
        <w:t>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57291F">
        <w:rPr>
          <w:rFonts w:ascii="Times New Roman" w:hAnsi="Times New Roman"/>
          <w:sz w:val="28"/>
          <w:szCs w:val="28"/>
        </w:rPr>
        <w:t>ОКС улично-дорожной сети в населенном пункте (дороги) 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км.</w:t>
      </w:r>
    </w:p>
    <w:p w:rsidR="009B4B70" w:rsidRDefault="009B4B70" w:rsidP="009B4B70">
      <w:pPr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D703EB1" wp14:editId="7621C911">
                  <wp:extent cx="2489638" cy="248963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92B76EF" wp14:editId="637E55B6">
                  <wp:extent cx="2489638" cy="24896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Pr="008A5733" w:rsidRDefault="009B4B70" w:rsidP="009B4B70">
      <w:pPr>
        <w:pStyle w:val="a8"/>
        <w:numPr>
          <w:ilvl w:val="0"/>
          <w:numId w:val="9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ж/д.ст Мастрюково (ЖГИЗ), ул. Центральная, дом № 11, с изменением функционального зонирования с территории лесов на функциональную зону </w:t>
      </w:r>
      <w:r w:rsidRPr="00AF341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9B4B70" w:rsidRPr="00C71BD4" w:rsidRDefault="009B4B70" w:rsidP="009B4B70">
      <w:pPr>
        <w:ind w:left="5670"/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ind w:left="5670"/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ind w:left="5670"/>
        <w:rPr>
          <w:rFonts w:ascii="Times New Roman" w:hAnsi="Times New Roman"/>
          <w:sz w:val="28"/>
          <w:szCs w:val="26"/>
        </w:rPr>
      </w:pPr>
    </w:p>
    <w:p w:rsidR="009B4B70" w:rsidRDefault="009B4B70" w:rsidP="009B4B70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9B4B70" w:rsidRPr="00C71BD4" w:rsidRDefault="009B4B70" w:rsidP="009B4B70">
      <w:pPr>
        <w:ind w:left="5670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Приложение № 4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9B4B70" w:rsidRDefault="009B4B70" w:rsidP="009B4B70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0AB0B60" wp14:editId="3CE016B3">
                  <wp:extent cx="2520000" cy="25165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BD3AD0A" wp14:editId="02A2400A">
                  <wp:extent cx="2520000" cy="25165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Default="009B4B70" w:rsidP="009B4B70">
      <w:pPr>
        <w:pStyle w:val="a8"/>
        <w:numPr>
          <w:ilvl w:val="0"/>
          <w:numId w:val="5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63:17:2403010:1147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>территории лесов,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9B4B70" w:rsidRDefault="009B4B70" w:rsidP="009B4B70">
      <w:pPr>
        <w:pStyle w:val="a8"/>
        <w:numPr>
          <w:ilvl w:val="0"/>
          <w:numId w:val="5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Курумоч территории, общей площадью 0,3206 га, с изменением функционального зонирования с функциональной зоны Сх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«Зона сельскохозяйственного использования»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8A5733">
        <w:rPr>
          <w:rFonts w:ascii="Times New Roman" w:hAnsi="Times New Roman"/>
          <w:sz w:val="28"/>
          <w:szCs w:val="28"/>
        </w:rPr>
        <w:t xml:space="preserve"> «Жилая зона».</w:t>
      </w:r>
      <w:r w:rsidRPr="008A5733">
        <w:rPr>
          <w:rFonts w:ascii="Times New Roman" w:hAnsi="Times New Roman"/>
          <w:sz w:val="28"/>
          <w:szCs w:val="28"/>
        </w:rPr>
        <w:br w:type="page"/>
      </w:r>
    </w:p>
    <w:p w:rsidR="009B4B70" w:rsidRDefault="009B4B70" w:rsidP="009B4B70">
      <w:pPr>
        <w:pStyle w:val="a8"/>
        <w:numPr>
          <w:ilvl w:val="0"/>
          <w:numId w:val="5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9B4B70" w:rsidRPr="008A5733" w:rsidRDefault="009B4B70" w:rsidP="009B4B70">
      <w:pPr>
        <w:pStyle w:val="a8"/>
        <w:numPr>
          <w:ilvl w:val="0"/>
          <w:numId w:val="5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</w:t>
      </w:r>
      <w:r w:rsidRPr="0057291F">
        <w:rPr>
          <w:rFonts w:ascii="Times New Roman" w:hAnsi="Times New Roman"/>
          <w:sz w:val="28"/>
          <w:szCs w:val="28"/>
        </w:rPr>
        <w:t xml:space="preserve">протяженности </w:t>
      </w:r>
      <w:r>
        <w:rPr>
          <w:rFonts w:ascii="Times New Roman" w:hAnsi="Times New Roman"/>
          <w:sz w:val="28"/>
          <w:szCs w:val="28"/>
        </w:rPr>
        <w:t xml:space="preserve">существующего объекта местного значения: </w:t>
      </w:r>
      <w:r>
        <w:rPr>
          <w:rFonts w:ascii="Times New Roman" w:hAnsi="Times New Roman"/>
          <w:sz w:val="28"/>
          <w:szCs w:val="28"/>
        </w:rPr>
        <w:br/>
        <w:t xml:space="preserve">ОКС </w:t>
      </w:r>
      <w:r w:rsidRPr="0057291F">
        <w:rPr>
          <w:rFonts w:ascii="Times New Roman" w:hAnsi="Times New Roman"/>
          <w:sz w:val="28"/>
          <w:szCs w:val="28"/>
        </w:rPr>
        <w:t xml:space="preserve">улично-дорожной сети в населенном пункте: основная улица </w:t>
      </w:r>
      <w:r>
        <w:rPr>
          <w:rFonts w:ascii="Times New Roman" w:hAnsi="Times New Roman"/>
          <w:sz w:val="28"/>
          <w:szCs w:val="28"/>
        </w:rPr>
        <w:t xml:space="preserve">в жилой застройке </w:t>
      </w:r>
      <w:r w:rsidRPr="0057291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291F">
        <w:rPr>
          <w:rFonts w:ascii="Times New Roman" w:hAnsi="Times New Roman"/>
          <w:sz w:val="28"/>
          <w:szCs w:val="28"/>
        </w:rPr>
        <w:t>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</w:t>
      </w: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 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57F6639" wp14:editId="23816118">
                  <wp:extent cx="2489638" cy="248963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5768BAB" wp14:editId="1FD8F092">
                  <wp:extent cx="2489638" cy="24896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Pr="008A5733" w:rsidRDefault="009B4B70" w:rsidP="009B4B70">
      <w:pPr>
        <w:pStyle w:val="a8"/>
        <w:numPr>
          <w:ilvl w:val="0"/>
          <w:numId w:val="10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ж/д.ст Мастрюково (ЖГИЗ), ул. Центральная, дом № 11, с изменением функционального зонирования с территории лесов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8A5733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9B4B70" w:rsidRDefault="009B4B70" w:rsidP="009B4B70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5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9B4B70" w:rsidRDefault="009B4B70" w:rsidP="009B4B70">
      <w:pPr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9B4B70" w:rsidRDefault="009B4B70" w:rsidP="009B4B70">
      <w:pPr>
        <w:jc w:val="center"/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1</w:t>
      </w:r>
    </w:p>
    <w:p w:rsidR="009B4B70" w:rsidRPr="00C71BD4" w:rsidRDefault="009B4B70" w:rsidP="009B4B70">
      <w:pPr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091D586" wp14:editId="55B95044">
                  <wp:extent cx="2520000" cy="25165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14931B2" wp14:editId="30045035">
                  <wp:extent cx="2520000" cy="25165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1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Default="009B4B70" w:rsidP="009B4B70">
      <w:pPr>
        <w:pStyle w:val="a8"/>
        <w:numPr>
          <w:ilvl w:val="0"/>
          <w:numId w:val="6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63:17:2403010:1147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>территории лесов,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зона».</w:t>
      </w:r>
    </w:p>
    <w:p w:rsidR="009B4B70" w:rsidRDefault="009B4B70" w:rsidP="009B4B70">
      <w:pPr>
        <w:pStyle w:val="a8"/>
        <w:numPr>
          <w:ilvl w:val="0"/>
          <w:numId w:val="6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</w:t>
      </w:r>
      <w:r>
        <w:rPr>
          <w:rFonts w:ascii="Times New Roman" w:hAnsi="Times New Roman"/>
          <w:sz w:val="28"/>
          <w:szCs w:val="28"/>
        </w:rPr>
        <w:t>территории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0,3206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с функциональной зоны Сх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 на функциональную зону 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«Жилая зона»</w:t>
      </w:r>
      <w:r>
        <w:rPr>
          <w:rFonts w:ascii="Times New Roman" w:hAnsi="Times New Roman"/>
          <w:sz w:val="28"/>
          <w:szCs w:val="28"/>
        </w:rPr>
        <w:t>.</w:t>
      </w:r>
    </w:p>
    <w:p w:rsidR="009B4B70" w:rsidRDefault="009B4B70" w:rsidP="009B4B70">
      <w:pPr>
        <w:pStyle w:val="a8"/>
        <w:numPr>
          <w:ilvl w:val="0"/>
          <w:numId w:val="6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9B4B70" w:rsidRPr="0057291F" w:rsidRDefault="009B4B70" w:rsidP="009B4B70">
      <w:pPr>
        <w:pStyle w:val="a8"/>
        <w:numPr>
          <w:ilvl w:val="0"/>
          <w:numId w:val="6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</w:t>
      </w:r>
      <w:r w:rsidRPr="0057291F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 xml:space="preserve">существующего </w:t>
      </w:r>
      <w:r w:rsidRPr="0057291F">
        <w:rPr>
          <w:rFonts w:ascii="Times New Roman" w:hAnsi="Times New Roman"/>
          <w:sz w:val="28"/>
          <w:szCs w:val="28"/>
        </w:rPr>
        <w:t>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57291F">
        <w:rPr>
          <w:rFonts w:ascii="Times New Roman" w:hAnsi="Times New Roman"/>
          <w:sz w:val="28"/>
          <w:szCs w:val="28"/>
        </w:rPr>
        <w:t>ОКС улично-дорожной сети в населенном пункте (дороги) на 0,0</w:t>
      </w:r>
      <w:r>
        <w:rPr>
          <w:rFonts w:ascii="Times New Roman" w:hAnsi="Times New Roman"/>
          <w:sz w:val="28"/>
          <w:szCs w:val="28"/>
        </w:rPr>
        <w:t>6</w:t>
      </w:r>
      <w:r w:rsidRPr="0057291F">
        <w:rPr>
          <w:rFonts w:ascii="Times New Roman" w:hAnsi="Times New Roman"/>
          <w:sz w:val="28"/>
          <w:szCs w:val="28"/>
        </w:rPr>
        <w:t xml:space="preserve"> км.</w:t>
      </w:r>
    </w:p>
    <w:p w:rsidR="009B4B70" w:rsidRPr="008A5733" w:rsidRDefault="009B4B70" w:rsidP="009B4B70">
      <w:pPr>
        <w:pStyle w:val="a8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B4B70" w:rsidRPr="00C71BD4" w:rsidRDefault="009B4B70" w:rsidP="009B4B70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ж.-д. станции Мастрюково</w:t>
            </w:r>
            <w:r w:rsidRPr="00C71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85D33A" wp14:editId="190526F9">
                  <wp:extent cx="2489638" cy="248963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5B4DC32" wp14:editId="36705DC8">
                  <wp:extent cx="2489638" cy="248963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8" cy="24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Pr="008A5733" w:rsidRDefault="009B4B70" w:rsidP="009B4B70">
      <w:pPr>
        <w:pStyle w:val="a8"/>
        <w:numPr>
          <w:ilvl w:val="0"/>
          <w:numId w:val="11"/>
        </w:numPr>
        <w:spacing w:before="120" w:line="276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8A5733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ж/д.ст Мастрюково (ЖГИЗ), ул. Центральная, дом № 11, с изменением функционального зонирования с территории лесов на функциональную зону </w:t>
      </w:r>
      <w:r w:rsidRPr="00AF341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«Жилая зона».</w:t>
      </w:r>
    </w:p>
    <w:p w:rsidR="009B4B70" w:rsidRPr="00C71BD4" w:rsidRDefault="009B4B70" w:rsidP="009B4B70">
      <w:pPr>
        <w:rPr>
          <w:rFonts w:ascii="Times New Roman" w:hAnsi="Times New Roman"/>
          <w:sz w:val="26"/>
          <w:szCs w:val="26"/>
        </w:rPr>
      </w:pPr>
    </w:p>
    <w:p w:rsidR="009B4B70" w:rsidRDefault="009B4B70" w:rsidP="009B4B70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6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>Изменения</w:t>
      </w:r>
    </w:p>
    <w:p w:rsidR="009B4B70" w:rsidRPr="00C71BD4" w:rsidRDefault="009B4B70" w:rsidP="009B4B70">
      <w:pPr>
        <w:jc w:val="center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9B4B70" w:rsidRPr="00C71BD4" w:rsidRDefault="009B4B70" w:rsidP="009B4B70">
      <w:pPr>
        <w:jc w:val="center"/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spacing w:after="12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Фрагмент №1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bookmarkStart w:id="0" w:name="_Hlk522803072"/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bookmarkEnd w:id="0"/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FCA7FA0" wp14:editId="668ED8EA">
                  <wp:extent cx="2520000" cy="250543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1248744" wp14:editId="4165F1A7">
                  <wp:extent cx="2520000" cy="25054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Default="009B4B70" w:rsidP="009B4B70">
      <w:pPr>
        <w:pStyle w:val="a8"/>
        <w:numPr>
          <w:ilvl w:val="0"/>
          <w:numId w:val="7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3414">
        <w:rPr>
          <w:rFonts w:ascii="Times New Roman" w:hAnsi="Times New Roman"/>
          <w:sz w:val="28"/>
          <w:szCs w:val="28"/>
        </w:rPr>
        <w:t xml:space="preserve">Включение в границы населенного пункта ж.-д. станции Курумоч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63:17:2403030:147, 63:17:2403010:1147</w:t>
      </w:r>
      <w:r w:rsidRPr="00AF3414">
        <w:rPr>
          <w:rFonts w:ascii="Times New Roman" w:hAnsi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/>
          <w:sz w:val="28"/>
          <w:szCs w:val="28"/>
        </w:rPr>
        <w:t>0,2155</w:t>
      </w:r>
      <w:r w:rsidRPr="00AF3414">
        <w:rPr>
          <w:rFonts w:ascii="Times New Roman" w:hAnsi="Times New Roman"/>
          <w:sz w:val="28"/>
          <w:szCs w:val="28"/>
        </w:rPr>
        <w:t xml:space="preserve"> га, с изменением функционального зонирования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AF3414">
        <w:rPr>
          <w:rFonts w:ascii="Times New Roman" w:hAnsi="Times New Roman"/>
          <w:sz w:val="28"/>
          <w:szCs w:val="28"/>
        </w:rPr>
        <w:t xml:space="preserve">территории лесов, на </w:t>
      </w:r>
      <w:r>
        <w:rPr>
          <w:rFonts w:ascii="Times New Roman" w:hAnsi="Times New Roman"/>
          <w:sz w:val="28"/>
          <w:szCs w:val="28"/>
        </w:rPr>
        <w:t>зону «Зона градостроительного использования».</w:t>
      </w:r>
    </w:p>
    <w:p w:rsidR="009B4B70" w:rsidRPr="008A5733" w:rsidRDefault="009B4B70" w:rsidP="009B4B70">
      <w:pPr>
        <w:pStyle w:val="a8"/>
        <w:numPr>
          <w:ilvl w:val="0"/>
          <w:numId w:val="7"/>
        </w:numPr>
        <w:spacing w:before="120" w:line="276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Курумоч территории, общей площадью 0,3206 га, с изменением функционального зонирования с функциональной зоны Сх</w:t>
      </w:r>
      <w:r>
        <w:rPr>
          <w:rFonts w:ascii="Times New Roman" w:hAnsi="Times New Roman"/>
          <w:sz w:val="28"/>
          <w:szCs w:val="28"/>
        </w:rPr>
        <w:t>(1)</w:t>
      </w:r>
      <w:r w:rsidRPr="00AF3414">
        <w:rPr>
          <w:rFonts w:ascii="Times New Roman" w:hAnsi="Times New Roman"/>
          <w:sz w:val="28"/>
          <w:szCs w:val="28"/>
        </w:rPr>
        <w:t xml:space="preserve"> </w:t>
      </w:r>
      <w:r w:rsidRPr="008A5733">
        <w:rPr>
          <w:rFonts w:ascii="Times New Roman" w:hAnsi="Times New Roman"/>
          <w:sz w:val="28"/>
          <w:szCs w:val="28"/>
        </w:rPr>
        <w:t>«Зона сельскохозяйственного использования» на функциональную зону «Зона градостроительного использования».</w:t>
      </w:r>
    </w:p>
    <w:p w:rsidR="009B4B70" w:rsidRDefault="009B4B70" w:rsidP="009B4B70">
      <w:pPr>
        <w:pStyle w:val="a8"/>
        <w:numPr>
          <w:ilvl w:val="0"/>
          <w:numId w:val="7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Уменьшение протяженности существующего объекта местного значения: ОКС внешнего автомобильного транспорта – Дорога обычного типа местного значения на 0,06 км.</w:t>
      </w:r>
    </w:p>
    <w:p w:rsidR="009B4B70" w:rsidRPr="00C71BD4" w:rsidRDefault="009B4B70" w:rsidP="009B4B70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71BD4"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71BD4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9B4B70" w:rsidRPr="00C71BD4" w:rsidTr="00CF155A">
        <w:tc>
          <w:tcPr>
            <w:tcW w:w="4675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EF4651D" wp14:editId="00D7F463">
                  <wp:extent cx="2186341" cy="21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B4B70" w:rsidRPr="00C71BD4" w:rsidRDefault="009B4B70" w:rsidP="00CF155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7C72E56" wp14:editId="2F49982C">
                  <wp:extent cx="2186342" cy="216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B70" w:rsidRPr="00C71BD4" w:rsidRDefault="009B4B70" w:rsidP="009B4B70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Изменения:</w:t>
      </w:r>
    </w:p>
    <w:p w:rsidR="009B4B70" w:rsidRPr="008A5733" w:rsidRDefault="009B4B70" w:rsidP="009B4B70">
      <w:pPr>
        <w:pStyle w:val="a8"/>
        <w:numPr>
          <w:ilvl w:val="0"/>
          <w:numId w:val="12"/>
        </w:numPr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  <w:sectPr w:rsidR="009B4B70" w:rsidRPr="008A5733" w:rsidSect="00885916">
          <w:headerReference w:type="default" r:id="rId29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5733">
        <w:rPr>
          <w:rFonts w:ascii="Times New Roman" w:hAnsi="Times New Roman"/>
          <w:sz w:val="28"/>
          <w:szCs w:val="28"/>
        </w:rPr>
        <w:t>Включение в границы населенного пункта ж.-д. станции Мастрюково земельного участка с кадастровым номером 63:32:1804010:600 общей площадью 0,1884 га, расположенного по адресу: Самарская область, Волжский район, сельское поселение Курумоч, ж/д.ст Мастрюково (ЖГИЗ), ул. Центральная, дом № 11, с изменением функционального зонирования с территории лесов на функциональную зону «Зона градостроительного использования».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7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  <w:r w:rsidRPr="00C71BD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:rsidR="009B4B70" w:rsidRPr="00C71BD4" w:rsidRDefault="009B4B70" w:rsidP="009B4B70">
      <w:pPr>
        <w:rPr>
          <w:rFonts w:ascii="Times New Roman" w:hAnsi="Times New Roman"/>
          <w:sz w:val="28"/>
          <w:szCs w:val="26"/>
        </w:rPr>
      </w:pPr>
    </w:p>
    <w:p w:rsidR="009B4B70" w:rsidRPr="00C71BD4" w:rsidRDefault="009B4B70" w:rsidP="009B4B70">
      <w:pPr>
        <w:pStyle w:val="a8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6"/>
        </w:rPr>
        <w:t xml:space="preserve">Изменения </w:t>
      </w:r>
      <w:r w:rsidRPr="00C71BD4">
        <w:rPr>
          <w:rFonts w:ascii="Times New Roman" w:hAnsi="Times New Roman"/>
          <w:b/>
          <w:sz w:val="28"/>
          <w:szCs w:val="26"/>
        </w:rPr>
        <w:br/>
        <w:t xml:space="preserve">в </w:t>
      </w:r>
      <w:r w:rsidRPr="00C71BD4">
        <w:rPr>
          <w:rFonts w:ascii="Times New Roman" w:hAnsi="Times New Roman"/>
          <w:b/>
          <w:sz w:val="28"/>
          <w:szCs w:val="28"/>
        </w:rPr>
        <w:t xml:space="preserve">Положение о территориальном планировании </w:t>
      </w:r>
      <w:r w:rsidRPr="00C71BD4">
        <w:rPr>
          <w:rFonts w:ascii="Times New Roman" w:hAnsi="Times New Roman"/>
          <w:b/>
          <w:sz w:val="28"/>
          <w:szCs w:val="28"/>
        </w:rPr>
        <w:br/>
        <w:t>сельского поселения Курумоч муниципального района Волжский Самарской области</w:t>
      </w:r>
    </w:p>
    <w:p w:rsidR="009B4B70" w:rsidRPr="00C71BD4" w:rsidRDefault="009B4B70" w:rsidP="009B4B70">
      <w:pPr>
        <w:pStyle w:val="a8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B4B70" w:rsidRDefault="009B4B70" w:rsidP="009B4B70">
      <w:pPr>
        <w:pStyle w:val="a8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разделе 2 «</w:t>
      </w:r>
      <w:r w:rsidRPr="00B3295D">
        <w:rPr>
          <w:rFonts w:ascii="Times New Roman" w:hAnsi="Times New Roman"/>
          <w:sz w:val="28"/>
          <w:szCs w:val="28"/>
        </w:rPr>
        <w:t>Сведения о видах, назначении и наименован</w:t>
      </w:r>
      <w:r>
        <w:rPr>
          <w:rFonts w:ascii="Times New Roman" w:hAnsi="Times New Roman"/>
          <w:sz w:val="28"/>
          <w:szCs w:val="28"/>
        </w:rPr>
        <w:t xml:space="preserve">иях планируемых для размещения </w:t>
      </w:r>
      <w:r w:rsidRPr="00B3295D">
        <w:rPr>
          <w:rFonts w:ascii="Times New Roman" w:hAnsi="Times New Roman"/>
          <w:sz w:val="28"/>
          <w:szCs w:val="28"/>
        </w:rPr>
        <w:t>объектов местного значения сельского поселения Курумоч мун</w:t>
      </w:r>
      <w:r>
        <w:rPr>
          <w:rFonts w:ascii="Times New Roman" w:hAnsi="Times New Roman"/>
          <w:sz w:val="28"/>
          <w:szCs w:val="28"/>
        </w:rPr>
        <w:t xml:space="preserve">иципального района Волжский </w:t>
      </w:r>
      <w:r w:rsidRPr="00B3295D">
        <w:rPr>
          <w:rFonts w:ascii="Times New Roman" w:hAnsi="Times New Roman"/>
          <w:sz w:val="28"/>
          <w:szCs w:val="28"/>
        </w:rPr>
        <w:t>Самарской области, их основные характеристики и местоположение</w:t>
      </w:r>
      <w:r>
        <w:rPr>
          <w:rFonts w:ascii="Times New Roman" w:hAnsi="Times New Roman"/>
          <w:sz w:val="28"/>
          <w:szCs w:val="28"/>
        </w:rPr>
        <w:t>»:</w:t>
      </w:r>
    </w:p>
    <w:p w:rsidR="009B4B70" w:rsidRDefault="009B4B70" w:rsidP="009B4B70">
      <w:pPr>
        <w:pStyle w:val="a8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подразделе 2.8 «Объекты местного значения в сфере транспортной инфраструктуры» в пункте 5 таблицы: </w:t>
      </w:r>
    </w:p>
    <w:p w:rsidR="009B4B70" w:rsidRDefault="009B4B70" w:rsidP="009B4B70">
      <w:pPr>
        <w:pStyle w:val="a8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протяженности улиц и автомобильных дорог местного значения в поселке Власть Труда, ул. Озерная заменить на 0,29;</w:t>
      </w:r>
    </w:p>
    <w:p w:rsidR="009B4B70" w:rsidRDefault="009B4B70" w:rsidP="009B4B70">
      <w:pPr>
        <w:pStyle w:val="a8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разделе 3 «</w:t>
      </w:r>
      <w:r w:rsidRPr="001F6305">
        <w:rPr>
          <w:rFonts w:ascii="Times New Roman" w:hAnsi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</w:t>
      </w:r>
      <w:r>
        <w:rPr>
          <w:rFonts w:ascii="Times New Roman" w:hAnsi="Times New Roman"/>
          <w:sz w:val="28"/>
          <w:szCs w:val="28"/>
        </w:rPr>
        <w:t>»: значение площади подзоны Ж(1) заменить на 599,70.</w:t>
      </w:r>
    </w:p>
    <w:p w:rsidR="009B4B70" w:rsidRPr="00C71BD4" w:rsidRDefault="009B4B70" w:rsidP="009B4B70">
      <w:pPr>
        <w:pStyle w:val="a8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9B4B70" w:rsidRDefault="009B4B70" w:rsidP="00BE4708">
      <w:pPr>
        <w:rPr>
          <w:rFonts w:ascii="Times New Roman" w:hAnsi="Times New Roman"/>
          <w:sz w:val="28"/>
          <w:szCs w:val="28"/>
        </w:rPr>
      </w:pPr>
    </w:p>
    <w:p w:rsidR="00BE4708" w:rsidRDefault="00BE4708"/>
    <w:sectPr w:rsidR="00BE4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Default="009B4B70" w:rsidP="00605F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A5733" w:rsidRDefault="009B4B7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9B4B70" w:rsidP="00605FDF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6238F7">
      <w:rPr>
        <w:rStyle w:val="a7"/>
        <w:rFonts w:ascii="Times New Roman" w:hAnsi="Times New Roman"/>
      </w:rPr>
      <w:fldChar w:fldCharType="begin"/>
    </w:r>
    <w:r w:rsidRPr="006238F7">
      <w:rPr>
        <w:rStyle w:val="a7"/>
        <w:rFonts w:ascii="Times New Roman" w:hAnsi="Times New Roman"/>
      </w:rPr>
      <w:instrText xml:space="preserve">PAGE  </w:instrText>
    </w:r>
    <w:r w:rsidRPr="006238F7">
      <w:rPr>
        <w:rStyle w:val="a7"/>
        <w:rFonts w:ascii="Times New Roman" w:hAnsi="Times New Roman"/>
      </w:rPr>
      <w:fldChar w:fldCharType="separate"/>
    </w:r>
    <w:r>
      <w:rPr>
        <w:rStyle w:val="a7"/>
        <w:rFonts w:ascii="Times New Roman" w:hAnsi="Times New Roman"/>
        <w:noProof/>
      </w:rPr>
      <w:t>3</w:t>
    </w:r>
    <w:r w:rsidRPr="006238F7">
      <w:rPr>
        <w:rStyle w:val="a7"/>
        <w:rFonts w:ascii="Times New Roman" w:hAnsi="Times New Roman"/>
      </w:rPr>
      <w:fldChar w:fldCharType="end"/>
    </w:r>
  </w:p>
  <w:p w:rsidR="008A5733" w:rsidRDefault="009B4B7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0623491"/>
      <w:docPartObj>
        <w:docPartGallery w:val="Page Numbers (Top of Page)"/>
        <w:docPartUnique/>
      </w:docPartObj>
    </w:sdtPr>
    <w:sdtEndPr/>
    <w:sdtContent>
      <w:p w:rsidR="007B63A8" w:rsidRDefault="009B4B7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B63A8" w:rsidRDefault="009B4B70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9B4B70" w:rsidP="00605FDF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6238F7">
      <w:rPr>
        <w:rStyle w:val="a7"/>
        <w:rFonts w:ascii="Times New Roman" w:hAnsi="Times New Roman"/>
      </w:rPr>
      <w:fldChar w:fldCharType="begin"/>
    </w:r>
    <w:r w:rsidRPr="006238F7">
      <w:rPr>
        <w:rStyle w:val="a7"/>
        <w:rFonts w:ascii="Times New Roman" w:hAnsi="Times New Roman"/>
      </w:rPr>
      <w:instrText xml:space="preserve">PAGE  </w:instrText>
    </w:r>
    <w:r w:rsidRPr="006238F7">
      <w:rPr>
        <w:rStyle w:val="a7"/>
        <w:rFonts w:ascii="Times New Roman" w:hAnsi="Times New Roman"/>
      </w:rPr>
      <w:fldChar w:fldCharType="separate"/>
    </w:r>
    <w:r>
      <w:rPr>
        <w:rStyle w:val="a7"/>
        <w:rFonts w:ascii="Times New Roman" w:hAnsi="Times New Roman"/>
        <w:noProof/>
      </w:rPr>
      <w:t>5</w:t>
    </w:r>
    <w:r w:rsidRPr="006238F7">
      <w:rPr>
        <w:rStyle w:val="a7"/>
        <w:rFonts w:ascii="Times New Roman" w:hAnsi="Times New Roman"/>
      </w:rPr>
      <w:fldChar w:fldCharType="end"/>
    </w:r>
  </w:p>
  <w:p w:rsidR="008A5733" w:rsidRDefault="009B4B70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9B4B70" w:rsidP="00605FDF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6238F7">
      <w:rPr>
        <w:rStyle w:val="a7"/>
        <w:rFonts w:ascii="Times New Roman" w:hAnsi="Times New Roman"/>
      </w:rPr>
      <w:fldChar w:fldCharType="begin"/>
    </w:r>
    <w:r w:rsidRPr="006238F7">
      <w:rPr>
        <w:rStyle w:val="a7"/>
        <w:rFonts w:ascii="Times New Roman" w:hAnsi="Times New Roman"/>
      </w:rPr>
      <w:instrText xml:space="preserve">PAGE  </w:instrText>
    </w:r>
    <w:r w:rsidRPr="006238F7">
      <w:rPr>
        <w:rStyle w:val="a7"/>
        <w:rFonts w:ascii="Times New Roman" w:hAnsi="Times New Roman"/>
      </w:rPr>
      <w:fldChar w:fldCharType="separate"/>
    </w:r>
    <w:r>
      <w:rPr>
        <w:rStyle w:val="a7"/>
        <w:rFonts w:ascii="Times New Roman" w:hAnsi="Times New Roman"/>
        <w:noProof/>
      </w:rPr>
      <w:t>6</w:t>
    </w:r>
    <w:r w:rsidRPr="006238F7">
      <w:rPr>
        <w:rStyle w:val="a7"/>
        <w:rFonts w:ascii="Times New Roman" w:hAnsi="Times New Roman"/>
      </w:rPr>
      <w:fldChar w:fldCharType="end"/>
    </w:r>
  </w:p>
  <w:p w:rsidR="008A5733" w:rsidRDefault="009B4B70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33" w:rsidRPr="006238F7" w:rsidRDefault="009B4B70" w:rsidP="00605FDF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6238F7">
      <w:rPr>
        <w:rStyle w:val="a7"/>
        <w:rFonts w:ascii="Times New Roman" w:hAnsi="Times New Roman"/>
      </w:rPr>
      <w:fldChar w:fldCharType="begin"/>
    </w:r>
    <w:r w:rsidRPr="006238F7">
      <w:rPr>
        <w:rStyle w:val="a7"/>
        <w:rFonts w:ascii="Times New Roman" w:hAnsi="Times New Roman"/>
      </w:rPr>
      <w:instrText xml:space="preserve">PAGE  </w:instrText>
    </w:r>
    <w:r w:rsidRPr="006238F7">
      <w:rPr>
        <w:rStyle w:val="a7"/>
        <w:rFonts w:ascii="Times New Roman" w:hAnsi="Times New Roman"/>
      </w:rPr>
      <w:fldChar w:fldCharType="separate"/>
    </w:r>
    <w:r>
      <w:rPr>
        <w:rStyle w:val="a7"/>
        <w:rFonts w:ascii="Times New Roman" w:hAnsi="Times New Roman"/>
        <w:noProof/>
      </w:rPr>
      <w:t>5</w:t>
    </w:r>
    <w:r w:rsidRPr="006238F7">
      <w:rPr>
        <w:rStyle w:val="a7"/>
        <w:rFonts w:ascii="Times New Roman" w:hAnsi="Times New Roman"/>
      </w:rPr>
      <w:fldChar w:fldCharType="end"/>
    </w:r>
  </w:p>
  <w:p w:rsidR="008A5733" w:rsidRDefault="009B4B7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17DF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20193D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11D7A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F6317C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249CC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E61B7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8DE5C4C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6743FF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E29B7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65DF5"/>
    <w:multiLevelType w:val="hybridMultilevel"/>
    <w:tmpl w:val="CC4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C30C2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9A91798"/>
    <w:multiLevelType w:val="hybridMultilevel"/>
    <w:tmpl w:val="E0B05CF8"/>
    <w:lvl w:ilvl="0" w:tplc="BA9A4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5"/>
  </w:num>
  <w:num w:numId="5">
    <w:abstractNumId w:val="10"/>
  </w:num>
  <w:num w:numId="6">
    <w:abstractNumId w:val="6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708"/>
    <w:rsid w:val="00487F42"/>
    <w:rsid w:val="00600BF6"/>
    <w:rsid w:val="009B4B70"/>
    <w:rsid w:val="00B22B0C"/>
    <w:rsid w:val="00BE4708"/>
    <w:rsid w:val="00CB53CA"/>
    <w:rsid w:val="00D96B76"/>
    <w:rsid w:val="00F7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4C7A0"/>
  <w15:chartTrackingRefBased/>
  <w15:docId w15:val="{A6149DF1-6A20-4784-8F5F-5D24DBA5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4708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70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4708"/>
    <w:rPr>
      <w:rFonts w:ascii="Segoe UI" w:eastAsia="MS Mincho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9B4B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4B70"/>
    <w:rPr>
      <w:rFonts w:ascii="Cambria" w:eastAsia="MS Mincho" w:hAnsi="Cambria" w:cs="Times New Roman"/>
      <w:sz w:val="24"/>
      <w:szCs w:val="24"/>
      <w:lang w:eastAsia="ru-RU"/>
    </w:rPr>
  </w:style>
  <w:style w:type="character" w:styleId="a7">
    <w:name w:val="page number"/>
    <w:uiPriority w:val="99"/>
    <w:semiHidden/>
    <w:unhideWhenUsed/>
    <w:rsid w:val="009B4B70"/>
  </w:style>
  <w:style w:type="paragraph" w:styleId="a8">
    <w:name w:val="List Paragraph"/>
    <w:basedOn w:val="a"/>
    <w:uiPriority w:val="72"/>
    <w:qFormat/>
    <w:rsid w:val="009B4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eader" Target="header2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3699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2019-03-21T10:26:00Z</cp:lastPrinted>
  <dcterms:created xsi:type="dcterms:W3CDTF">2019-03-21T07:54:00Z</dcterms:created>
  <dcterms:modified xsi:type="dcterms:W3CDTF">2019-03-21T10:51:00Z</dcterms:modified>
</cp:coreProperties>
</file>