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09" w:rsidRPr="008F0409" w:rsidRDefault="008F0409" w:rsidP="008F0409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-377190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0013550"/>
    </w:p>
    <w:p w:rsidR="008F0409" w:rsidRPr="008F0409" w:rsidRDefault="008F0409" w:rsidP="008F0409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8F0409" w:rsidRPr="008F0409" w:rsidRDefault="008F0409" w:rsidP="008F04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40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0409" w:rsidRDefault="008F0409" w:rsidP="008F04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</w:t>
      </w:r>
      <w:proofErr w:type="gramStart"/>
      <w:r>
        <w:rPr>
          <w:rFonts w:ascii="Times New Roman" w:hAnsi="Times New Roman"/>
          <w:b/>
          <w:sz w:val="28"/>
          <w:szCs w:val="28"/>
        </w:rPr>
        <w:t>« 0</w:t>
      </w:r>
      <w:r>
        <w:rPr>
          <w:rFonts w:ascii="Times New Roman" w:hAnsi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 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года   №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183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</w:t>
      </w:r>
    </w:p>
    <w:p w:rsidR="008F0409" w:rsidRDefault="008F0409" w:rsidP="008F040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Об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отмене  </w:t>
      </w:r>
      <w:r w:rsidRPr="0040559F">
        <w:rPr>
          <w:rFonts w:ascii="Times New Roman" w:hAnsi="Times New Roman"/>
          <w:b/>
          <w:color w:val="000000"/>
          <w:sz w:val="28"/>
          <w:szCs w:val="28"/>
        </w:rPr>
        <w:t>Административного</w:t>
      </w:r>
      <w:proofErr w:type="gramEnd"/>
      <w:r w:rsidRPr="0040559F">
        <w:rPr>
          <w:rFonts w:ascii="Times New Roman" w:hAnsi="Times New Roman"/>
          <w:b/>
          <w:color w:val="000000"/>
          <w:sz w:val="28"/>
          <w:szCs w:val="28"/>
        </w:rPr>
        <w:t xml:space="preserve"> регламента  по предоставлению муниципальной услуги </w:t>
      </w:r>
      <w:r w:rsidRPr="00E1098E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Выдача разрешения на проведение  внутрихозяйственных  работ, связанных с нарушением почвенного покрова</w:t>
      </w:r>
      <w:r w:rsidRPr="003C062F">
        <w:rPr>
          <w:rFonts w:ascii="Times New Roman" w:hAnsi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, утвержденного постановлением Администрации сельского поселения Курумоч муниципального района Волжский Самарской области от «07» апреля 2017 № 79/1</w:t>
      </w:r>
    </w:p>
    <w:bookmarkEnd w:id="0"/>
    <w:p w:rsidR="008F0409" w:rsidRDefault="008F0409" w:rsidP="00ED030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Pr="0040559F">
        <w:rPr>
          <w:rFonts w:ascii="Times New Roman" w:hAnsi="Times New Roman"/>
          <w:sz w:val="28"/>
          <w:szCs w:val="28"/>
        </w:rPr>
        <w:t xml:space="preserve">В соответствии 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4055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0559F">
        <w:rPr>
          <w:rFonts w:ascii="Times New Roman" w:hAnsi="Times New Roman"/>
          <w:sz w:val="28"/>
          <w:szCs w:val="28"/>
        </w:rPr>
        <w:t>, Федеральным законом № 210-ФЗ от 27.07.2010 г. «Об организации предоставления государственных и муниципальных услуг»,</w:t>
      </w:r>
      <w:r w:rsidRPr="00E1098E">
        <w:rPr>
          <w:sz w:val="28"/>
          <w:szCs w:val="28"/>
        </w:rPr>
        <w:t xml:space="preserve"> </w:t>
      </w:r>
      <w:r w:rsidRPr="0040559F">
        <w:rPr>
          <w:rFonts w:ascii="Times New Roman" w:hAnsi="Times New Roman"/>
          <w:sz w:val="28"/>
          <w:szCs w:val="28"/>
        </w:rPr>
        <w:t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Волжский С</w:t>
      </w:r>
      <w:bookmarkStart w:id="1" w:name="_GoBack"/>
      <w:bookmarkEnd w:id="1"/>
      <w:r w:rsidRPr="0040559F">
        <w:rPr>
          <w:rFonts w:ascii="Times New Roman" w:hAnsi="Times New Roman"/>
          <w:sz w:val="28"/>
          <w:szCs w:val="28"/>
        </w:rPr>
        <w:t>амарской области, ПОСТАНОВЛЯЕТ: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0409" w:rsidRPr="00ED030E" w:rsidRDefault="008F0409" w:rsidP="00ED030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Отменить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>Административн</w:t>
      </w:r>
      <w:r w:rsidR="00ED030E">
        <w:rPr>
          <w:rFonts w:ascii="Times New Roman" w:hAnsi="Times New Roman"/>
          <w:color w:val="000000"/>
          <w:sz w:val="28"/>
          <w:szCs w:val="28"/>
        </w:rPr>
        <w:t>ый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ED03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«Выдача разрешения на </w:t>
      </w:r>
      <w:proofErr w:type="gramStart"/>
      <w:r w:rsidR="00ED030E" w:rsidRPr="00ED030E">
        <w:rPr>
          <w:rFonts w:ascii="Times New Roman" w:hAnsi="Times New Roman"/>
          <w:color w:val="000000"/>
          <w:sz w:val="28"/>
          <w:szCs w:val="28"/>
        </w:rPr>
        <w:t>проведение  внутрихозяйственных</w:t>
      </w:r>
      <w:proofErr w:type="gramEnd"/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  работ, связанных с нарушением почвенного покрова</w:t>
      </w:r>
      <w:r w:rsidR="00ED030E" w:rsidRPr="00ED030E">
        <w:rPr>
          <w:rFonts w:ascii="Times New Roman" w:hAnsi="Times New Roman"/>
          <w:bCs/>
          <w:kern w:val="2"/>
          <w:sz w:val="28"/>
          <w:szCs w:val="28"/>
        </w:rPr>
        <w:t>»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ED030E" w:rsidRPr="00ED030E">
        <w:rPr>
          <w:rFonts w:ascii="Times New Roman" w:hAnsi="Times New Roman"/>
          <w:color w:val="000000"/>
          <w:sz w:val="28"/>
          <w:szCs w:val="28"/>
        </w:rPr>
        <w:lastRenderedPageBreak/>
        <w:t>Курумоч муниципального района Волжский Самарской области от «07» апреля 2017 № 79/1</w:t>
      </w:r>
      <w:r w:rsidR="00ED030E">
        <w:rPr>
          <w:rFonts w:ascii="Times New Roman" w:hAnsi="Times New Roman"/>
          <w:color w:val="000000"/>
          <w:sz w:val="28"/>
          <w:szCs w:val="28"/>
        </w:rPr>
        <w:t>.</w:t>
      </w:r>
    </w:p>
    <w:p w:rsidR="008F0409" w:rsidRDefault="00ED030E" w:rsidP="008F040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8F0409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="008F040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F040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F0409"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информационно- телекоммуникационной сети </w:t>
      </w:r>
      <w:r w:rsidR="008F0409">
        <w:rPr>
          <w:rFonts w:ascii="Times New Roman" w:hAnsi="Times New Roman"/>
          <w:sz w:val="28"/>
          <w:szCs w:val="28"/>
        </w:rPr>
        <w:t>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8F0409" w:rsidRDefault="00ED030E" w:rsidP="008F04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040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ального опубликования. </w:t>
      </w:r>
    </w:p>
    <w:p w:rsidR="008F0409" w:rsidRDefault="00ED030E" w:rsidP="008F040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F0409">
        <w:rPr>
          <w:rFonts w:ascii="Times New Roman" w:hAnsi="Times New Roman"/>
          <w:color w:val="000000"/>
          <w:sz w:val="28"/>
          <w:szCs w:val="28"/>
        </w:rPr>
        <w:t>.</w:t>
      </w:r>
      <w:r w:rsidR="008F0409">
        <w:rPr>
          <w:rFonts w:ascii="Times New Roman" w:hAnsi="Times New Roman"/>
          <w:color w:val="000000"/>
          <w:sz w:val="28"/>
          <w:szCs w:val="28"/>
        </w:rPr>
        <w:t xml:space="preserve">  Контроль за исполнением настоящего постановления оставляю за собой. </w:t>
      </w:r>
    </w:p>
    <w:p w:rsidR="008F0409" w:rsidRDefault="008F0409" w:rsidP="008F04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09" w:rsidRDefault="00ED030E" w:rsidP="008F040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F04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F0409">
        <w:rPr>
          <w:rFonts w:ascii="Times New Roman" w:hAnsi="Times New Roman"/>
          <w:sz w:val="28"/>
          <w:szCs w:val="28"/>
        </w:rPr>
        <w:t xml:space="preserve"> сельского </w:t>
      </w:r>
    </w:p>
    <w:p w:rsidR="008F0409" w:rsidRDefault="008F0409" w:rsidP="008F040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Курумоч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ED030E">
        <w:rPr>
          <w:rFonts w:ascii="Times New Roman" w:hAnsi="Times New Roman"/>
          <w:sz w:val="28"/>
          <w:szCs w:val="28"/>
        </w:rPr>
        <w:t>М.В. Кондратьева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0409" w:rsidRDefault="008F0409" w:rsidP="008F0409">
      <w:pPr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 w:rsidP="008F0409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</w:p>
    <w:p w:rsidR="008F0409" w:rsidRDefault="008F0409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pPr>
        <w:rPr>
          <w:rFonts w:ascii="Times New Roman" w:hAnsi="Times New Roman"/>
          <w:sz w:val="28"/>
          <w:szCs w:val="28"/>
        </w:rPr>
      </w:pPr>
    </w:p>
    <w:p w:rsidR="00ED030E" w:rsidRDefault="00ED030E">
      <w:r>
        <w:rPr>
          <w:rFonts w:ascii="Times New Roman" w:hAnsi="Times New Roman"/>
          <w:sz w:val="28"/>
          <w:szCs w:val="28"/>
        </w:rPr>
        <w:t xml:space="preserve">3021917 Кулешевская </w:t>
      </w:r>
    </w:p>
    <w:sectPr w:rsidR="00ED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09"/>
    <w:rsid w:val="008F0409"/>
    <w:rsid w:val="00E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B351"/>
  <w15:chartTrackingRefBased/>
  <w15:docId w15:val="{842AC087-D537-4DA7-A875-D8997DA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0409"/>
    <w:rPr>
      <w:color w:val="0000FF"/>
      <w:u w:val="single"/>
    </w:rPr>
  </w:style>
  <w:style w:type="character" w:customStyle="1" w:styleId="a4">
    <w:name w:val="Цветовое выделение"/>
    <w:rsid w:val="008F0409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2019-04-08T15:27:00Z</cp:lastPrinted>
  <dcterms:created xsi:type="dcterms:W3CDTF">2019-04-08T15:12:00Z</dcterms:created>
  <dcterms:modified xsi:type="dcterms:W3CDTF">2019-04-08T15:28:00Z</dcterms:modified>
</cp:coreProperties>
</file>