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0D2" w:rsidRDefault="00CA70D2" w:rsidP="00CA7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D02D74" wp14:editId="6B6C7B80">
            <wp:simplePos x="0" y="0"/>
            <wp:positionH relativeFrom="column">
              <wp:posOffset>2644140</wp:posOffset>
            </wp:positionH>
            <wp:positionV relativeFrom="paragraph">
              <wp:posOffset>-612775</wp:posOffset>
            </wp:positionV>
            <wp:extent cx="714375" cy="807720"/>
            <wp:effectExtent l="0" t="0" r="9525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0D2" w:rsidRDefault="00CA70D2" w:rsidP="00CA7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CA70D2" w:rsidRDefault="00CA70D2" w:rsidP="00CA70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t>Волжский</w:t>
      </w:r>
    </w:p>
    <w:p w:rsidR="00CA70D2" w:rsidRDefault="00CA70D2" w:rsidP="00CA7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CA70D2" w:rsidRDefault="00CA70D2" w:rsidP="00CA70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Курумоч</w:t>
      </w:r>
    </w:p>
    <w:p w:rsidR="00CA70D2" w:rsidRDefault="00CA70D2" w:rsidP="00CA7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CA70D2" w:rsidRDefault="00CA70D2" w:rsidP="00CA7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70D2" w:rsidRDefault="00CA70D2" w:rsidP="00CA7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«27» сентября 2019 года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№  229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/64</w:t>
      </w:r>
    </w:p>
    <w:p w:rsidR="00CA70D2" w:rsidRDefault="00CA70D2" w:rsidP="00CA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281E" w:rsidRPr="00257AA1" w:rsidRDefault="0090281E" w:rsidP="0090281E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57AA1">
        <w:rPr>
          <w:rFonts w:ascii="Times New Roman" w:hAnsi="Times New Roman" w:cs="Times New Roman"/>
          <w:sz w:val="28"/>
          <w:szCs w:val="28"/>
        </w:rPr>
        <w:t>О соглашени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7AA1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вопросам местного значения от органов местного самоуправления сельского поселения Курумоч муниципального района Волжский Самарской области органам местного самоуправления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</w:p>
    <w:p w:rsidR="0090281E" w:rsidRPr="0067307E" w:rsidRDefault="0090281E" w:rsidP="0090281E">
      <w:pPr>
        <w:pStyle w:val="ConsTitle"/>
        <w:suppressAutoHyphens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281E" w:rsidRPr="001A5342" w:rsidRDefault="0090281E" w:rsidP="0090281E">
      <w:pPr>
        <w:pStyle w:val="1"/>
        <w:widowControl w:val="0"/>
        <w:ind w:firstLine="540"/>
        <w:jc w:val="both"/>
        <w:rPr>
          <w:bCs/>
        </w:rPr>
      </w:pPr>
    </w:p>
    <w:p w:rsidR="0090281E" w:rsidRPr="0067307E" w:rsidRDefault="0090281E" w:rsidP="009028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02A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пунктом 4 статьи 15 Федерального закона от 6 октября 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 Волжский Самарской области</w:t>
      </w:r>
      <w:r w:rsidRPr="006570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07E">
        <w:rPr>
          <w:rFonts w:ascii="Times New Roman" w:hAnsi="Times New Roman" w:cs="Times New Roman"/>
          <w:sz w:val="28"/>
          <w:szCs w:val="28"/>
        </w:rPr>
        <w:t>Собрание Представителей Волжского района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7307E">
        <w:rPr>
          <w:rFonts w:ascii="Times New Roman" w:hAnsi="Times New Roman" w:cs="Times New Roman"/>
          <w:sz w:val="28"/>
          <w:szCs w:val="28"/>
        </w:rPr>
        <w:t>ЕШИЛО:</w:t>
      </w:r>
    </w:p>
    <w:p w:rsidR="0090281E" w:rsidRDefault="0090281E" w:rsidP="0090281E">
      <w:pPr>
        <w:pStyle w:val="ConsTitle"/>
        <w:suppressAutoHyphens/>
        <w:spacing w:line="360" w:lineRule="auto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Одобрить проект соглашения, заключаемого между Администрацией сельского поселения Курумоч муниципального района Волжский Самарской области и Администрацией муниципального района Волжский Самарской области, о передаче осуществления части полномочий по вопросам местного значения в 20</w:t>
      </w:r>
      <w:r w:rsidR="002F3F65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году, согласно приложению к настоящему решению.</w:t>
      </w:r>
    </w:p>
    <w:p w:rsidR="0090281E" w:rsidRPr="00B33585" w:rsidRDefault="0090281E" w:rsidP="0090281E">
      <w:pPr>
        <w:pStyle w:val="ConsTitle"/>
        <w:suppressAutoHyphens/>
        <w:spacing w:line="360" w:lineRule="auto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  Установить, что реализация передаваемых полномочий будет осуществляться за счет финансового обеспечения в виде межбюджетных трансфертов из бюджетов поселений в бюджет муниципального района Волжский Самарской области.</w:t>
      </w:r>
    </w:p>
    <w:p w:rsidR="00CA70D2" w:rsidRDefault="0090281E" w:rsidP="00CA70D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>3</w:t>
      </w:r>
      <w:r w:rsidR="00CA70D2" w:rsidRPr="000005F6">
        <w:rPr>
          <w:rFonts w:ascii="inherit" w:hAnsi="inherit" w:cs="Arial"/>
          <w:sz w:val="28"/>
          <w:szCs w:val="28"/>
        </w:rPr>
        <w:t xml:space="preserve">. Подписание соглашения поручить Главе сельского поселения </w:t>
      </w:r>
      <w:r w:rsidR="00CA70D2">
        <w:rPr>
          <w:rFonts w:cs="Arial"/>
          <w:sz w:val="28"/>
          <w:szCs w:val="28"/>
        </w:rPr>
        <w:t xml:space="preserve">Курумоч </w:t>
      </w:r>
      <w:r w:rsidR="00CA70D2" w:rsidRPr="000005F6">
        <w:rPr>
          <w:rFonts w:ascii="inherit" w:hAnsi="inherit" w:cs="Arial"/>
          <w:sz w:val="28"/>
          <w:szCs w:val="28"/>
        </w:rPr>
        <w:t xml:space="preserve">муниципального района </w:t>
      </w:r>
      <w:r w:rsidR="00CA70D2">
        <w:rPr>
          <w:rFonts w:cs="Arial"/>
          <w:sz w:val="28"/>
          <w:szCs w:val="28"/>
        </w:rPr>
        <w:t xml:space="preserve">Волжский Самарской области </w:t>
      </w:r>
      <w:r w:rsidR="00CA70D2">
        <w:rPr>
          <w:rFonts w:ascii="inherit" w:hAnsi="inherit" w:cs="Arial"/>
          <w:sz w:val="28"/>
          <w:szCs w:val="28"/>
        </w:rPr>
        <w:t>–</w:t>
      </w:r>
      <w:r w:rsidR="00CA70D2" w:rsidRPr="000005F6">
        <w:rPr>
          <w:rFonts w:ascii="inherit" w:hAnsi="inherit" w:cs="Arial"/>
          <w:sz w:val="28"/>
          <w:szCs w:val="28"/>
        </w:rPr>
        <w:t xml:space="preserve"> </w:t>
      </w:r>
      <w:r w:rsidR="00CA70D2">
        <w:rPr>
          <w:rFonts w:cs="Arial"/>
          <w:sz w:val="28"/>
          <w:szCs w:val="28"/>
        </w:rPr>
        <w:t>О.Л. Катынскому</w:t>
      </w:r>
      <w:r w:rsidR="00CA70D2" w:rsidRPr="000005F6">
        <w:rPr>
          <w:rFonts w:ascii="inherit" w:hAnsi="inherit" w:cs="Arial"/>
          <w:sz w:val="28"/>
          <w:szCs w:val="28"/>
        </w:rPr>
        <w:t>.</w:t>
      </w:r>
    </w:p>
    <w:p w:rsidR="00CA70D2" w:rsidRPr="000005F6" w:rsidRDefault="00CA70D2" w:rsidP="00CA70D2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</w:p>
    <w:p w:rsidR="00CA70D2" w:rsidRDefault="0090281E" w:rsidP="00CA7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A70D2">
        <w:rPr>
          <w:rFonts w:ascii="Times New Roman" w:hAnsi="Times New Roman" w:cs="Times New Roman"/>
          <w:sz w:val="28"/>
          <w:szCs w:val="28"/>
        </w:rPr>
        <w:t xml:space="preserve">. 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Курумоч </w:t>
      </w:r>
      <w:hyperlink r:id="rId5" w:history="1">
        <w:r w:rsidRPr="00A02558">
          <w:rPr>
            <w:rStyle w:val="a4"/>
            <w:rFonts w:ascii="Times New Roman" w:hAnsi="Times New Roman" w:cs="Times New Roman"/>
            <w:sz w:val="28"/>
            <w:szCs w:val="28"/>
          </w:rPr>
          <w:t>http://sp-kurumoch.ru/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0D2">
        <w:rPr>
          <w:rFonts w:ascii="Times New Roman" w:hAnsi="Times New Roman" w:cs="Times New Roman"/>
          <w:sz w:val="28"/>
          <w:szCs w:val="28"/>
        </w:rPr>
        <w:t>в информационной телекоммуникационной сети Интернет и в ежемесячном информационном вестнике «Вести сельского поселения Курумоч».</w:t>
      </w:r>
    </w:p>
    <w:p w:rsidR="00CA70D2" w:rsidRDefault="0090281E" w:rsidP="00CA7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70D2">
        <w:rPr>
          <w:rFonts w:ascii="Times New Roman" w:hAnsi="Times New Roman" w:cs="Times New Roman"/>
          <w:sz w:val="28"/>
          <w:szCs w:val="28"/>
        </w:rPr>
        <w:t>.  Настоящее решение вступает в силу со дня его официального опубликования.</w:t>
      </w:r>
    </w:p>
    <w:p w:rsidR="00CA70D2" w:rsidRDefault="00CA70D2" w:rsidP="00CA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0D2" w:rsidRDefault="00CA70D2" w:rsidP="00CA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0D2" w:rsidRDefault="00CA70D2" w:rsidP="00CA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0D2" w:rsidRDefault="00CA70D2" w:rsidP="00CA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0D2" w:rsidRDefault="00CA70D2" w:rsidP="00CA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Курумоч</w:t>
      </w:r>
    </w:p>
    <w:p w:rsidR="00CA70D2" w:rsidRDefault="00CA70D2" w:rsidP="00CA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CA70D2" w:rsidRDefault="00CA70D2" w:rsidP="00CA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О.Л. Катынский</w:t>
      </w:r>
    </w:p>
    <w:p w:rsidR="00CA70D2" w:rsidRDefault="00CA70D2" w:rsidP="00CA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0D2" w:rsidRDefault="00CA70D2" w:rsidP="00CA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0D2" w:rsidRDefault="00CA70D2" w:rsidP="00CA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0D2" w:rsidRDefault="00CA70D2" w:rsidP="00CA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CA70D2" w:rsidRDefault="00CA70D2" w:rsidP="00CA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</w:p>
    <w:p w:rsidR="00CA70D2" w:rsidRDefault="00CA70D2" w:rsidP="00CA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CA70D2" w:rsidRDefault="00CA70D2" w:rsidP="00CA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 Богословская</w:t>
      </w:r>
    </w:p>
    <w:p w:rsidR="00CA70D2" w:rsidRDefault="00CA70D2" w:rsidP="00CA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0D2" w:rsidRPr="009210FE" w:rsidRDefault="00CA70D2" w:rsidP="00CA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0D2" w:rsidRDefault="00CA70D2"/>
    <w:sectPr w:rsidR="00CA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D2"/>
    <w:rsid w:val="002F3F65"/>
    <w:rsid w:val="0090281E"/>
    <w:rsid w:val="0092117A"/>
    <w:rsid w:val="00C74A38"/>
    <w:rsid w:val="00C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73AB"/>
  <w15:chartTrackingRefBased/>
  <w15:docId w15:val="{4AAC3C8E-9287-4F0A-AF2F-FF41F36F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70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028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">
    <w:name w:val="Обычный1"/>
    <w:rsid w:val="0090281E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0281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2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-kurumoch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2019-09-30T06:52:00Z</cp:lastPrinted>
  <dcterms:created xsi:type="dcterms:W3CDTF">2019-09-28T14:21:00Z</dcterms:created>
  <dcterms:modified xsi:type="dcterms:W3CDTF">2019-09-30T06:52:00Z</dcterms:modified>
</cp:coreProperties>
</file>