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2A8" w:rsidRPr="008E1C8C" w:rsidRDefault="003F5AE1" w:rsidP="008E1C8C">
      <w:pPr>
        <w:jc w:val="both"/>
        <w:rPr>
          <w:rFonts w:ascii="Times New Roman" w:hAnsi="Times New Roman" w:cs="Times New Roman"/>
          <w:sz w:val="24"/>
          <w:szCs w:val="24"/>
        </w:rPr>
      </w:pPr>
      <w:r w:rsidRPr="008E1C8C">
        <w:rPr>
          <w:rFonts w:ascii="Times New Roman" w:hAnsi="Times New Roman" w:cs="Times New Roman"/>
          <w:sz w:val="24"/>
          <w:szCs w:val="24"/>
        </w:rPr>
        <w:t xml:space="preserve">Инспектора ДПС О </w:t>
      </w:r>
      <w:proofErr w:type="gramStart"/>
      <w:r w:rsidRPr="008E1C8C">
        <w:rPr>
          <w:rFonts w:ascii="Times New Roman" w:hAnsi="Times New Roman" w:cs="Times New Roman"/>
          <w:sz w:val="24"/>
          <w:szCs w:val="24"/>
        </w:rPr>
        <w:t>ГИБДД</w:t>
      </w:r>
      <w:proofErr w:type="gramEnd"/>
      <w:r w:rsidRPr="008E1C8C">
        <w:rPr>
          <w:rFonts w:ascii="Times New Roman" w:hAnsi="Times New Roman" w:cs="Times New Roman"/>
          <w:sz w:val="24"/>
          <w:szCs w:val="24"/>
        </w:rPr>
        <w:t xml:space="preserve"> О МВД России по Волжскому району пресекли факт незаконной транспортировки немаркированной алкогольной продукции. </w:t>
      </w:r>
    </w:p>
    <w:p w:rsidR="003F5AE1" w:rsidRPr="008E1C8C" w:rsidRDefault="003F5AE1" w:rsidP="008E1C8C">
      <w:pPr>
        <w:jc w:val="both"/>
        <w:rPr>
          <w:rFonts w:ascii="Times New Roman" w:hAnsi="Times New Roman" w:cs="Times New Roman"/>
          <w:sz w:val="24"/>
          <w:szCs w:val="24"/>
        </w:rPr>
      </w:pPr>
      <w:r w:rsidRPr="008E1C8C">
        <w:rPr>
          <w:rFonts w:ascii="Times New Roman" w:hAnsi="Times New Roman" w:cs="Times New Roman"/>
          <w:sz w:val="24"/>
          <w:szCs w:val="24"/>
        </w:rPr>
        <w:t>Днем 18 октября в ходе несения службы на 30 километре автодороги «</w:t>
      </w:r>
      <w:proofErr w:type="spellStart"/>
      <w:proofErr w:type="gramStart"/>
      <w:r w:rsidRPr="008E1C8C">
        <w:rPr>
          <w:rFonts w:ascii="Times New Roman" w:hAnsi="Times New Roman" w:cs="Times New Roman"/>
          <w:sz w:val="24"/>
          <w:szCs w:val="24"/>
        </w:rPr>
        <w:t>Самара-Большая</w:t>
      </w:r>
      <w:proofErr w:type="spellEnd"/>
      <w:proofErr w:type="gramEnd"/>
      <w:r w:rsidRPr="008E1C8C">
        <w:rPr>
          <w:rFonts w:ascii="Times New Roman" w:hAnsi="Times New Roman" w:cs="Times New Roman"/>
          <w:sz w:val="24"/>
          <w:szCs w:val="24"/>
        </w:rPr>
        <w:t xml:space="preserve"> Черниговка-Казахстан» сотрудниками </w:t>
      </w:r>
      <w:r w:rsidR="00A03724" w:rsidRPr="008E1C8C">
        <w:rPr>
          <w:rFonts w:ascii="Times New Roman" w:hAnsi="Times New Roman" w:cs="Times New Roman"/>
          <w:sz w:val="24"/>
          <w:szCs w:val="24"/>
        </w:rPr>
        <w:t>Госавтоинспекции</w:t>
      </w:r>
      <w:r w:rsidRPr="008E1C8C">
        <w:rPr>
          <w:rFonts w:ascii="Times New Roman" w:hAnsi="Times New Roman" w:cs="Times New Roman"/>
          <w:sz w:val="24"/>
          <w:szCs w:val="24"/>
        </w:rPr>
        <w:t xml:space="preserve"> </w:t>
      </w:r>
      <w:r w:rsidR="00054116" w:rsidRPr="008E1C8C">
        <w:rPr>
          <w:rFonts w:ascii="Times New Roman" w:hAnsi="Times New Roman" w:cs="Times New Roman"/>
          <w:sz w:val="24"/>
          <w:szCs w:val="24"/>
        </w:rPr>
        <w:t xml:space="preserve">для проверки был остановлен автомобиль </w:t>
      </w:r>
      <w:proofErr w:type="spellStart"/>
      <w:r w:rsidR="00054116" w:rsidRPr="008E1C8C">
        <w:rPr>
          <w:rFonts w:ascii="Times New Roman" w:hAnsi="Times New Roman" w:cs="Times New Roman"/>
          <w:sz w:val="24"/>
          <w:szCs w:val="24"/>
        </w:rPr>
        <w:t>Хендай</w:t>
      </w:r>
      <w:proofErr w:type="spellEnd"/>
      <w:r w:rsidR="00054116" w:rsidRPr="008E1C8C">
        <w:rPr>
          <w:rFonts w:ascii="Times New Roman" w:hAnsi="Times New Roman" w:cs="Times New Roman"/>
          <w:sz w:val="24"/>
          <w:szCs w:val="24"/>
        </w:rPr>
        <w:t xml:space="preserve">, за рулем которого находился 50-летний местный житель. </w:t>
      </w:r>
    </w:p>
    <w:p w:rsidR="00054116" w:rsidRPr="008E1C8C" w:rsidRDefault="00054116" w:rsidP="008E1C8C">
      <w:pPr>
        <w:jc w:val="both"/>
        <w:rPr>
          <w:rFonts w:ascii="Times New Roman" w:hAnsi="Times New Roman" w:cs="Times New Roman"/>
          <w:sz w:val="24"/>
          <w:szCs w:val="24"/>
        </w:rPr>
      </w:pPr>
      <w:r w:rsidRPr="008E1C8C">
        <w:rPr>
          <w:rFonts w:ascii="Times New Roman" w:hAnsi="Times New Roman" w:cs="Times New Roman"/>
          <w:sz w:val="24"/>
          <w:szCs w:val="24"/>
        </w:rPr>
        <w:t xml:space="preserve">При досмотре транспортного средства </w:t>
      </w:r>
      <w:r w:rsidR="00A03724" w:rsidRPr="008E1C8C">
        <w:rPr>
          <w:rFonts w:ascii="Times New Roman" w:hAnsi="Times New Roman" w:cs="Times New Roman"/>
          <w:sz w:val="24"/>
          <w:szCs w:val="24"/>
        </w:rPr>
        <w:t xml:space="preserve">сотрудники ДПС обнаружили в багажнике 23 бутылки водки «Триумфальная» емкостью 0,5 литров каждая, без соответствующих акцизных марок. </w:t>
      </w:r>
    </w:p>
    <w:p w:rsidR="00A03724" w:rsidRPr="008E1C8C" w:rsidRDefault="00A03724" w:rsidP="008E1C8C">
      <w:pPr>
        <w:jc w:val="both"/>
        <w:rPr>
          <w:rFonts w:ascii="Times New Roman" w:hAnsi="Times New Roman" w:cs="Times New Roman"/>
          <w:sz w:val="24"/>
          <w:szCs w:val="24"/>
        </w:rPr>
      </w:pPr>
      <w:r w:rsidRPr="008E1C8C">
        <w:rPr>
          <w:rFonts w:ascii="Times New Roman" w:hAnsi="Times New Roman" w:cs="Times New Roman"/>
          <w:sz w:val="24"/>
          <w:szCs w:val="24"/>
        </w:rPr>
        <w:t xml:space="preserve">В ходе дальнейших разбирательств было установлено, что указанная алкогольная продукция принадлежит </w:t>
      </w:r>
      <w:r w:rsidR="005D4212" w:rsidRPr="008E1C8C">
        <w:rPr>
          <w:rFonts w:ascii="Times New Roman" w:hAnsi="Times New Roman" w:cs="Times New Roman"/>
          <w:sz w:val="24"/>
          <w:szCs w:val="24"/>
        </w:rPr>
        <w:t xml:space="preserve">водителю. При опросе мужчина пояснил, что приобрел спиртосодержащую продукцию на рынке, для собственных нужд. </w:t>
      </w:r>
    </w:p>
    <w:p w:rsidR="008E1C8C" w:rsidRPr="008E1C8C" w:rsidRDefault="008E1C8C" w:rsidP="008E1C8C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E1C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действиях мужчины усматриваются признаки административного правонарушения, предусмотренного ст. 14.17.2 </w:t>
      </w:r>
      <w:proofErr w:type="spellStart"/>
      <w:r w:rsidRPr="008E1C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КоАП</w:t>
      </w:r>
      <w:proofErr w:type="spellEnd"/>
      <w:r w:rsidRPr="008E1C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РФ «Незаконное перемещение физическими лицами алкогольной продукции». Санкции данной статьи предусматривают наказание в виде административного </w:t>
      </w:r>
      <w:r w:rsidRPr="008E1C8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штрафа в размере от 3 до 5 тысяч рублей с конфискацией продукции</w:t>
      </w:r>
      <w:r w:rsidRPr="008E1C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8E1C8C" w:rsidRDefault="008E1C8C" w:rsidP="008E1C8C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E1C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Мероприятия, направленные на выявление и пресечение фактов незаконного оборота спиртосодержащей жидкости и алкогольной продукции на территории Волжского района проведены в рамках оперативно-профилактического мероприятия «Алкоголь». </w:t>
      </w:r>
    </w:p>
    <w:p w:rsidR="008E1C8C" w:rsidRDefault="008E1C8C" w:rsidP="008E1C8C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E1C8C" w:rsidRDefault="008E1C8C" w:rsidP="008E1C8C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Согласовано </w:t>
      </w:r>
    </w:p>
    <w:p w:rsidR="008E1C8C" w:rsidRDefault="008E1C8C" w:rsidP="008E1C8C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Старший инспектор (по ИАЗ) </w:t>
      </w:r>
    </w:p>
    <w:p w:rsidR="008E1C8C" w:rsidRDefault="008E1C8C" w:rsidP="008E1C8C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МВД России по Волжскому району</w:t>
      </w:r>
    </w:p>
    <w:p w:rsidR="008E1C8C" w:rsidRPr="008E1C8C" w:rsidRDefault="008E1C8C" w:rsidP="008E1C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Капитан полиции                                                                                                     Рашидова Г.Н</w:t>
      </w:r>
    </w:p>
    <w:sectPr w:rsidR="008E1C8C" w:rsidRPr="008E1C8C" w:rsidSect="00E522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5AE1"/>
    <w:rsid w:val="00054116"/>
    <w:rsid w:val="003F5AE1"/>
    <w:rsid w:val="005D4212"/>
    <w:rsid w:val="008E1C8C"/>
    <w:rsid w:val="00A03724"/>
    <w:rsid w:val="00E52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2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2019-10-22T08:08:00Z</dcterms:created>
  <dcterms:modified xsi:type="dcterms:W3CDTF">2019-10-22T11:48:00Z</dcterms:modified>
</cp:coreProperties>
</file>