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AC" w:rsidRDefault="00BF64AC" w:rsidP="00AA7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7D809A6" wp14:editId="35F72B81">
            <wp:simplePos x="0" y="0"/>
            <wp:positionH relativeFrom="column">
              <wp:posOffset>2653851</wp:posOffset>
            </wp:positionH>
            <wp:positionV relativeFrom="paragraph">
              <wp:posOffset>-453959</wp:posOffset>
            </wp:positionV>
            <wp:extent cx="568147" cy="710452"/>
            <wp:effectExtent l="0" t="0" r="381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3" cy="7121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3B" w:rsidRPr="00E344F0" w:rsidRDefault="00E8213B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A17725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0D7479">
        <w:rPr>
          <w:rFonts w:ascii="Times New Roman" w:hAnsi="Times New Roman"/>
          <w:b/>
          <w:noProof/>
          <w:sz w:val="28"/>
          <w:szCs w:val="28"/>
        </w:rPr>
        <w:t>Курумоч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0568C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0D7479">
        <w:rPr>
          <w:rFonts w:ascii="Times New Roman" w:hAnsi="Times New Roman"/>
          <w:b/>
          <w:noProof/>
          <w:sz w:val="28"/>
          <w:szCs w:val="28"/>
        </w:rPr>
        <w:t>Курумоч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0568C">
        <w:rPr>
          <w:rFonts w:ascii="Times New Roman" w:hAnsi="Times New Roman"/>
          <w:b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>Генеральный план</w:t>
      </w:r>
      <w:r w:rsidRPr="00AA7C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D7479">
        <w:rPr>
          <w:rFonts w:ascii="Times New Roman" w:hAnsi="Times New Roman"/>
          <w:b/>
          <w:noProof/>
          <w:sz w:val="28"/>
          <w:szCs w:val="28"/>
        </w:rPr>
        <w:t>Курумоч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0568C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023CDA" w:rsidRDefault="00023CD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213B" w:rsidRDefault="000D7479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067FD9">
        <w:rPr>
          <w:rFonts w:ascii="Times New Roman" w:hAnsi="Times New Roman"/>
          <w:sz w:val="28"/>
          <w:szCs w:val="28"/>
        </w:rPr>
        <w:t xml:space="preserve"> </w:t>
      </w:r>
      <w:r w:rsidR="00E8213B" w:rsidRPr="00E344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E8213B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E8213B" w:rsidRPr="00914901" w:rsidRDefault="00E8213B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8213B" w:rsidRPr="00664CFB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дата проведения публичных </w:t>
      </w:r>
      <w:r w:rsidRPr="00067FD9">
        <w:rPr>
          <w:rFonts w:ascii="Times New Roman" w:hAnsi="Times New Roman"/>
          <w:sz w:val="28"/>
          <w:szCs w:val="28"/>
        </w:rPr>
        <w:t xml:space="preserve">слушаний – </w:t>
      </w:r>
      <w:r w:rsidR="000D7479" w:rsidRPr="001D5B97">
        <w:rPr>
          <w:rFonts w:ascii="Times New Roman" w:hAnsi="Times New Roman"/>
          <w:sz w:val="28"/>
          <w:szCs w:val="28"/>
        </w:rPr>
        <w:t xml:space="preserve">с </w:t>
      </w:r>
      <w:r w:rsidR="000D7479" w:rsidRPr="001D5B97">
        <w:rPr>
          <w:rFonts w:ascii="Times New Roman" w:hAnsi="Times New Roman"/>
          <w:noProof/>
          <w:sz w:val="28"/>
          <w:szCs w:val="28"/>
        </w:rPr>
        <w:t>19.12.2019 года по 23.01.2020 года</w:t>
      </w:r>
      <w:r w:rsidRPr="00067FD9">
        <w:rPr>
          <w:rFonts w:ascii="Times New Roman" w:hAnsi="Times New Roman"/>
          <w:sz w:val="28"/>
          <w:szCs w:val="28"/>
        </w:rPr>
        <w:t>.</w:t>
      </w:r>
    </w:p>
    <w:p w:rsidR="00E8213B" w:rsidRPr="00664CFB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(место проведения экспозиции проекта) – </w:t>
      </w:r>
      <w:r w:rsidR="000D7479" w:rsidRPr="001D5B97">
        <w:rPr>
          <w:rFonts w:ascii="Times New Roman" w:hAnsi="Times New Roman"/>
          <w:noProof/>
          <w:sz w:val="28"/>
          <w:szCs w:val="28"/>
        </w:rPr>
        <w:t>443545, Самарская область, Волжский район, село Курумоч, ул. Гаражная, д. 1</w:t>
      </w:r>
      <w:r w:rsidR="00067FD9" w:rsidRPr="00067FD9">
        <w:rPr>
          <w:rFonts w:ascii="Times New Roman" w:hAnsi="Times New Roman"/>
          <w:sz w:val="28"/>
          <w:szCs w:val="28"/>
        </w:rPr>
        <w:t>.</w:t>
      </w:r>
    </w:p>
    <w:p w:rsidR="007B6C3C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</w:t>
      </w:r>
      <w:r w:rsidRPr="00664CFB">
        <w:rPr>
          <w:rFonts w:ascii="Times New Roman" w:hAnsi="Times New Roman"/>
          <w:noProof/>
          <w:sz w:val="28"/>
          <w:szCs w:val="28"/>
        </w:rPr>
        <w:t xml:space="preserve">Основание проведения публичных слушаний </w:t>
      </w:r>
      <w:r w:rsidR="00B122A7">
        <w:rPr>
          <w:rFonts w:ascii="Times New Roman" w:hAnsi="Times New Roman"/>
          <w:noProof/>
          <w:sz w:val="28"/>
          <w:szCs w:val="28"/>
        </w:rPr>
        <w:t xml:space="preserve">- </w:t>
      </w:r>
      <w:r w:rsidR="00B122A7" w:rsidRPr="00B122A7"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сельского поселения </w:t>
      </w:r>
      <w:r w:rsidR="000D7479">
        <w:rPr>
          <w:rFonts w:ascii="Times New Roman" w:hAnsi="Times New Roman"/>
          <w:noProof/>
          <w:sz w:val="28"/>
          <w:szCs w:val="28"/>
        </w:rPr>
        <w:t>Курумоч</w:t>
      </w:r>
      <w:r w:rsidR="00B122A7" w:rsidRPr="00B122A7">
        <w:rPr>
          <w:rFonts w:ascii="Times New Roman" w:hAnsi="Times New Roman"/>
          <w:noProof/>
          <w:sz w:val="28"/>
          <w:szCs w:val="28"/>
        </w:rPr>
        <w:t xml:space="preserve"> муниципального района Волжский Самарской области от </w:t>
      </w:r>
      <w:r w:rsidR="000D7479">
        <w:rPr>
          <w:rFonts w:ascii="Times New Roman" w:hAnsi="Times New Roman"/>
          <w:noProof/>
          <w:sz w:val="28"/>
          <w:szCs w:val="28"/>
        </w:rPr>
        <w:t>19</w:t>
      </w:r>
      <w:r w:rsidR="00B122A7" w:rsidRPr="00B122A7">
        <w:rPr>
          <w:rFonts w:ascii="Times New Roman" w:hAnsi="Times New Roman"/>
          <w:noProof/>
          <w:sz w:val="28"/>
          <w:szCs w:val="28"/>
        </w:rPr>
        <w:t>.1</w:t>
      </w:r>
      <w:r w:rsidR="000D7479">
        <w:rPr>
          <w:rFonts w:ascii="Times New Roman" w:hAnsi="Times New Roman"/>
          <w:noProof/>
          <w:sz w:val="28"/>
          <w:szCs w:val="28"/>
        </w:rPr>
        <w:t>2.2019 №</w:t>
      </w:r>
      <w:r w:rsidR="00BF64AC">
        <w:rPr>
          <w:rFonts w:ascii="Times New Roman" w:hAnsi="Times New Roman"/>
          <w:noProof/>
          <w:sz w:val="28"/>
          <w:szCs w:val="28"/>
        </w:rPr>
        <w:t xml:space="preserve"> </w:t>
      </w:r>
      <w:r w:rsidR="000D7479">
        <w:rPr>
          <w:rFonts w:ascii="Times New Roman" w:hAnsi="Times New Roman"/>
          <w:noProof/>
          <w:sz w:val="28"/>
          <w:szCs w:val="28"/>
        </w:rPr>
        <w:t>601</w:t>
      </w:r>
      <w:r w:rsidR="00B122A7" w:rsidRPr="00B122A7">
        <w:rPr>
          <w:rFonts w:ascii="Times New Roman" w:hAnsi="Times New Roman"/>
          <w:noProof/>
          <w:sz w:val="28"/>
          <w:szCs w:val="28"/>
        </w:rPr>
        <w:t xml:space="preserve"> «О проведении публичных </w:t>
      </w:r>
      <w:r w:rsidR="00B122A7" w:rsidRPr="000D7479">
        <w:rPr>
          <w:rFonts w:ascii="Times New Roman" w:hAnsi="Times New Roman"/>
          <w:noProof/>
          <w:sz w:val="28"/>
          <w:szCs w:val="28"/>
        </w:rPr>
        <w:t xml:space="preserve">слушаний по проекту изменений в Генеральный план сельского поселения </w:t>
      </w:r>
      <w:r w:rsidR="000D7479" w:rsidRPr="000D7479">
        <w:rPr>
          <w:rFonts w:ascii="Times New Roman" w:hAnsi="Times New Roman"/>
          <w:noProof/>
          <w:sz w:val="28"/>
          <w:szCs w:val="28"/>
        </w:rPr>
        <w:t>Курумоч</w:t>
      </w:r>
      <w:r w:rsidR="00B122A7" w:rsidRPr="000D7479">
        <w:rPr>
          <w:rFonts w:ascii="Times New Roman" w:hAnsi="Times New Roman"/>
          <w:noProof/>
          <w:sz w:val="28"/>
          <w:szCs w:val="28"/>
        </w:rPr>
        <w:t xml:space="preserve"> муниципального района Волжский Самарской области», опубликованное в газете «</w:t>
      </w:r>
      <w:r w:rsidR="000D7479" w:rsidRPr="000D7479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B122A7" w:rsidRPr="00615365">
        <w:rPr>
          <w:rFonts w:ascii="Times New Roman" w:hAnsi="Times New Roman"/>
          <w:noProof/>
          <w:sz w:val="28"/>
          <w:szCs w:val="28"/>
        </w:rPr>
        <w:t>» №</w:t>
      </w:r>
      <w:r w:rsidR="007B6C3C">
        <w:rPr>
          <w:rFonts w:ascii="Times New Roman" w:hAnsi="Times New Roman"/>
          <w:noProof/>
          <w:sz w:val="28"/>
          <w:szCs w:val="28"/>
        </w:rPr>
        <w:t>22(211) от 19.12.2019г.</w:t>
      </w:r>
    </w:p>
    <w:p w:rsidR="00E8213B" w:rsidRPr="00664CFB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Pr="00664CFB">
        <w:rPr>
          <w:rFonts w:ascii="Times New Roman" w:hAnsi="Times New Roman"/>
          <w:sz w:val="28"/>
          <w:szCs w:val="28"/>
          <w:lang w:eastAsia="ar-SA"/>
        </w:rPr>
        <w:t xml:space="preserve"> проект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0D7479">
        <w:rPr>
          <w:rFonts w:ascii="Times New Roman" w:hAnsi="Times New Roman"/>
          <w:noProof/>
          <w:sz w:val="28"/>
          <w:szCs w:val="28"/>
        </w:rPr>
        <w:t>Курумоч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0568C">
        <w:rPr>
          <w:rFonts w:ascii="Times New Roman" w:hAnsi="Times New Roman"/>
          <w:noProof/>
          <w:sz w:val="28"/>
          <w:szCs w:val="28"/>
        </w:rPr>
        <w:t>Волжский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0D7479">
        <w:rPr>
          <w:rFonts w:ascii="Times New Roman" w:hAnsi="Times New Roman"/>
          <w:noProof/>
          <w:sz w:val="28"/>
          <w:szCs w:val="28"/>
        </w:rPr>
        <w:t>Курумоч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0568C">
        <w:rPr>
          <w:rFonts w:ascii="Times New Roman" w:hAnsi="Times New Roman"/>
          <w:noProof/>
          <w:sz w:val="28"/>
          <w:szCs w:val="28"/>
        </w:rPr>
        <w:t>Волжский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64CFB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Генеральный план)</w:t>
      </w:r>
      <w:r w:rsidRPr="00664CFB">
        <w:rPr>
          <w:rFonts w:ascii="Times New Roman" w:hAnsi="Times New Roman"/>
          <w:sz w:val="28"/>
          <w:szCs w:val="28"/>
          <w:lang w:eastAsia="ar-SA"/>
        </w:rPr>
        <w:t>.</w:t>
      </w:r>
    </w:p>
    <w:p w:rsidR="00E8213B" w:rsidRPr="00782050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Собрания участников публичных слушаний в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0D7479" w:rsidRPr="00782050">
        <w:rPr>
          <w:rFonts w:ascii="Times New Roman" w:hAnsi="Times New Roman"/>
          <w:noProof/>
          <w:sz w:val="28"/>
          <w:szCs w:val="28"/>
        </w:rPr>
        <w:t>Курумоч</w:t>
      </w:r>
      <w:r w:rsidRPr="0078205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82050">
        <w:rPr>
          <w:rFonts w:ascii="Times New Roman" w:hAnsi="Times New Roman"/>
          <w:noProof/>
          <w:sz w:val="28"/>
          <w:szCs w:val="28"/>
        </w:rPr>
        <w:t>Волжский</w:t>
      </w:r>
      <w:r w:rsidRPr="00782050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782050" w:rsidRPr="00782050" w:rsidRDefault="00782050" w:rsidP="00045EA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050">
        <w:rPr>
          <w:rFonts w:ascii="Times New Roman" w:hAnsi="Times New Roman"/>
          <w:sz w:val="28"/>
          <w:szCs w:val="28"/>
        </w:rPr>
        <w:t>в поселке Власть Труда – 23.12.2019 г. в 16:00 по адресу: Школьная, д. 20;</w:t>
      </w:r>
    </w:p>
    <w:p w:rsidR="00782050" w:rsidRPr="00782050" w:rsidRDefault="00782050" w:rsidP="00045EA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050">
        <w:rPr>
          <w:rFonts w:ascii="Times New Roman" w:hAnsi="Times New Roman"/>
          <w:sz w:val="28"/>
          <w:szCs w:val="28"/>
        </w:rPr>
        <w:t>в селе Курумоч – 24.12.2019 г. в 16:00 по адресу: Гаражная, д. 1;</w:t>
      </w:r>
    </w:p>
    <w:p w:rsidR="00782050" w:rsidRPr="00782050" w:rsidRDefault="00782050" w:rsidP="00045EA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050">
        <w:rPr>
          <w:rFonts w:ascii="Times New Roman" w:hAnsi="Times New Roman"/>
          <w:sz w:val="28"/>
          <w:szCs w:val="28"/>
        </w:rPr>
        <w:t>на железнодорожной станции Курумоч – 25.12.2019 г. в 16:00 по адресу: ул. ново-Вокзальная, д 1;</w:t>
      </w:r>
    </w:p>
    <w:p w:rsidR="00E8213B" w:rsidRPr="00782050" w:rsidRDefault="00782050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050">
        <w:rPr>
          <w:rFonts w:ascii="Times New Roman" w:hAnsi="Times New Roman"/>
          <w:sz w:val="28"/>
          <w:szCs w:val="28"/>
        </w:rPr>
        <w:t xml:space="preserve">на железнодорожной станции Мастрюково – 26.12.2019 г. в 16:00 по адресу: Центральная, д. </w:t>
      </w:r>
      <w:r w:rsidRPr="00615365">
        <w:rPr>
          <w:rFonts w:ascii="Times New Roman" w:hAnsi="Times New Roman"/>
          <w:sz w:val="28"/>
          <w:szCs w:val="28"/>
        </w:rPr>
        <w:t>1</w:t>
      </w:r>
      <w:r w:rsidR="00E8213B" w:rsidRPr="00615365">
        <w:rPr>
          <w:rFonts w:ascii="Times New Roman" w:hAnsi="Times New Roman"/>
          <w:sz w:val="28"/>
          <w:szCs w:val="28"/>
        </w:rPr>
        <w:t>.</w:t>
      </w:r>
    </w:p>
    <w:p w:rsidR="00E8213B" w:rsidRPr="00E8213B" w:rsidRDefault="00E8213B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подготовлено на основании протокола публичных слушаний </w:t>
      </w:r>
      <w:r w:rsidRPr="00D03664">
        <w:rPr>
          <w:rFonts w:ascii="Times New Roman" w:hAnsi="Times New Roman"/>
          <w:noProof/>
          <w:sz w:val="28"/>
          <w:szCs w:val="28"/>
        </w:rPr>
        <w:t xml:space="preserve">от </w:t>
      </w:r>
      <w:r w:rsidR="00782050">
        <w:rPr>
          <w:rFonts w:ascii="Times New Roman" w:hAnsi="Times New Roman"/>
          <w:noProof/>
          <w:sz w:val="28"/>
          <w:szCs w:val="28"/>
        </w:rPr>
        <w:t>2</w:t>
      </w:r>
      <w:r w:rsidR="00D03664" w:rsidRPr="00D03664">
        <w:rPr>
          <w:rFonts w:ascii="Times New Roman" w:hAnsi="Times New Roman"/>
          <w:noProof/>
          <w:sz w:val="28"/>
          <w:szCs w:val="28"/>
        </w:rPr>
        <w:t>3</w:t>
      </w:r>
      <w:r w:rsidR="00782050">
        <w:rPr>
          <w:rFonts w:ascii="Times New Roman" w:hAnsi="Times New Roman"/>
          <w:noProof/>
          <w:sz w:val="28"/>
          <w:szCs w:val="28"/>
        </w:rPr>
        <w:t>.01</w:t>
      </w:r>
      <w:r w:rsidRPr="00D03664">
        <w:rPr>
          <w:rFonts w:ascii="Times New Roman" w:hAnsi="Times New Roman"/>
          <w:noProof/>
          <w:sz w:val="28"/>
          <w:szCs w:val="28"/>
        </w:rPr>
        <w:t>.20</w:t>
      </w:r>
      <w:r w:rsidR="00782050">
        <w:rPr>
          <w:rFonts w:ascii="Times New Roman" w:hAnsi="Times New Roman"/>
          <w:noProof/>
          <w:sz w:val="28"/>
          <w:szCs w:val="28"/>
        </w:rPr>
        <w:t>20</w:t>
      </w:r>
      <w:r w:rsidRPr="00D03664">
        <w:rPr>
          <w:rFonts w:ascii="Times New Roman" w:hAnsi="Times New Roman"/>
          <w:noProof/>
          <w:sz w:val="28"/>
          <w:szCs w:val="28"/>
        </w:rPr>
        <w:t>.</w:t>
      </w:r>
    </w:p>
    <w:p w:rsidR="00782050" w:rsidRPr="00757DFF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050" w:rsidRPr="00757DFF">
        <w:rPr>
          <w:rFonts w:ascii="Times New Roman" w:hAnsi="Times New Roman"/>
          <w:sz w:val="28"/>
          <w:szCs w:val="28"/>
        </w:rPr>
        <w:t>.</w:t>
      </w:r>
      <w:r w:rsidR="00782050">
        <w:rPr>
          <w:rFonts w:ascii="Times New Roman" w:hAnsi="Times New Roman"/>
          <w:sz w:val="28"/>
          <w:szCs w:val="28"/>
        </w:rPr>
        <w:t>1</w:t>
      </w:r>
      <w:r w:rsidR="00782050" w:rsidRPr="00757DFF">
        <w:rPr>
          <w:rFonts w:ascii="Times New Roman" w:hAnsi="Times New Roman"/>
          <w:sz w:val="28"/>
          <w:szCs w:val="28"/>
        </w:rPr>
        <w:t xml:space="preserve">. Участниками публичных слушаний и постоянно проживающими на территории </w:t>
      </w:r>
      <w:r w:rsidR="00782050">
        <w:rPr>
          <w:rFonts w:ascii="Times New Roman" w:hAnsi="Times New Roman"/>
          <w:sz w:val="28"/>
          <w:szCs w:val="28"/>
        </w:rPr>
        <w:t>сельского</w:t>
      </w:r>
      <w:r w:rsidR="00782050" w:rsidRPr="005C1CBA">
        <w:rPr>
          <w:rFonts w:ascii="Times New Roman" w:hAnsi="Times New Roman"/>
          <w:sz w:val="28"/>
          <w:szCs w:val="28"/>
        </w:rPr>
        <w:t xml:space="preserve"> поселения </w:t>
      </w:r>
      <w:r w:rsidR="00615365">
        <w:rPr>
          <w:rFonts w:ascii="Times New Roman" w:hAnsi="Times New Roman"/>
          <w:sz w:val="28"/>
          <w:szCs w:val="28"/>
        </w:rPr>
        <w:t>Курумоч</w:t>
      </w:r>
      <w:r w:rsidR="00782050" w:rsidRPr="008263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82050">
        <w:rPr>
          <w:rFonts w:ascii="Times New Roman" w:hAnsi="Times New Roman"/>
          <w:sz w:val="28"/>
          <w:szCs w:val="28"/>
        </w:rPr>
        <w:t xml:space="preserve">Волжский Самарской области </w:t>
      </w:r>
      <w:r w:rsidR="00782050" w:rsidRPr="00757DFF">
        <w:rPr>
          <w:rFonts w:ascii="Times New Roman" w:hAnsi="Times New Roman"/>
          <w:sz w:val="28"/>
          <w:szCs w:val="28"/>
        </w:rPr>
        <w:t xml:space="preserve">возражения по поводу нецелесообразности утверждения проекта 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782050">
        <w:rPr>
          <w:rFonts w:ascii="Times New Roman" w:hAnsi="Times New Roman"/>
          <w:sz w:val="28"/>
          <w:szCs w:val="28"/>
          <w:lang w:eastAsia="ar-SA"/>
        </w:rPr>
        <w:t>Г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782050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="00782050" w:rsidRPr="00757DFF">
        <w:rPr>
          <w:rFonts w:ascii="Times New Roman" w:hAnsi="Times New Roman"/>
          <w:sz w:val="28"/>
          <w:szCs w:val="28"/>
        </w:rPr>
        <w:t xml:space="preserve">. </w:t>
      </w:r>
    </w:p>
    <w:p w:rsidR="00782050" w:rsidRPr="00757DFF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050" w:rsidRPr="00826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82050" w:rsidRPr="008263F6">
        <w:rPr>
          <w:rFonts w:ascii="Times New Roman" w:hAnsi="Times New Roman"/>
          <w:sz w:val="28"/>
          <w:szCs w:val="28"/>
        </w:rPr>
        <w:t xml:space="preserve">. Участниками публичных слушаний и постоянно проживающими на территории </w:t>
      </w:r>
      <w:r w:rsidR="00782050">
        <w:rPr>
          <w:rFonts w:ascii="Times New Roman" w:hAnsi="Times New Roman"/>
          <w:sz w:val="28"/>
          <w:szCs w:val="28"/>
        </w:rPr>
        <w:t>сельского</w:t>
      </w:r>
      <w:r w:rsidR="00782050" w:rsidRPr="005C1CBA">
        <w:rPr>
          <w:rFonts w:ascii="Times New Roman" w:hAnsi="Times New Roman"/>
          <w:sz w:val="28"/>
          <w:szCs w:val="28"/>
        </w:rPr>
        <w:t xml:space="preserve"> поселения </w:t>
      </w:r>
      <w:r w:rsidR="00116415">
        <w:rPr>
          <w:rFonts w:ascii="Times New Roman" w:hAnsi="Times New Roman"/>
          <w:sz w:val="28"/>
          <w:szCs w:val="28"/>
        </w:rPr>
        <w:t>Курумоч</w:t>
      </w:r>
      <w:r w:rsidR="00782050" w:rsidRPr="008263F6">
        <w:rPr>
          <w:rFonts w:ascii="Times New Roman" w:hAnsi="Times New Roman"/>
          <w:sz w:val="28"/>
          <w:szCs w:val="28"/>
        </w:rPr>
        <w:t xml:space="preserve"> в количестве </w:t>
      </w:r>
      <w:r w:rsidR="006D6280">
        <w:rPr>
          <w:rFonts w:ascii="Times New Roman" w:hAnsi="Times New Roman"/>
          <w:sz w:val="28"/>
          <w:szCs w:val="28"/>
        </w:rPr>
        <w:t>1</w:t>
      </w:r>
      <w:r w:rsidR="00782050">
        <w:rPr>
          <w:rFonts w:ascii="Times New Roman" w:hAnsi="Times New Roman"/>
          <w:sz w:val="28"/>
          <w:szCs w:val="28"/>
        </w:rPr>
        <w:t xml:space="preserve"> (</w:t>
      </w:r>
      <w:r w:rsidR="006D6280">
        <w:rPr>
          <w:rFonts w:ascii="Times New Roman" w:hAnsi="Times New Roman"/>
          <w:sz w:val="28"/>
          <w:szCs w:val="28"/>
        </w:rPr>
        <w:t>одного</w:t>
      </w:r>
      <w:r w:rsidR="00782050">
        <w:rPr>
          <w:rFonts w:ascii="Times New Roman" w:hAnsi="Times New Roman"/>
          <w:sz w:val="28"/>
          <w:szCs w:val="28"/>
        </w:rPr>
        <w:t>) человек</w:t>
      </w:r>
      <w:r w:rsidR="006D6280">
        <w:rPr>
          <w:rFonts w:ascii="Times New Roman" w:hAnsi="Times New Roman"/>
          <w:sz w:val="28"/>
          <w:szCs w:val="28"/>
        </w:rPr>
        <w:t>а</w:t>
      </w:r>
      <w:r w:rsidR="00782050" w:rsidRPr="008263F6">
        <w:rPr>
          <w:rFonts w:ascii="Times New Roman" w:hAnsi="Times New Roman"/>
          <w:sz w:val="28"/>
          <w:szCs w:val="28"/>
        </w:rPr>
        <w:t xml:space="preserve"> высказаны мнения по поводу целесообразности утверждения проекта </w:t>
      </w:r>
      <w:r w:rsidR="00782050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782050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782050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="00782050"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янва</w:t>
      </w:r>
      <w:r w:rsidR="00782050">
        <w:rPr>
          <w:rFonts w:ascii="Times New Roman" w:hAnsi="Times New Roman"/>
          <w:sz w:val="28"/>
          <w:szCs w:val="28"/>
        </w:rPr>
        <w:t>ря</w:t>
      </w:r>
      <w:r w:rsidR="00782050" w:rsidRPr="00F74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782050" w:rsidRPr="00F74E81">
        <w:rPr>
          <w:rFonts w:ascii="Times New Roman" w:hAnsi="Times New Roman"/>
          <w:sz w:val="28"/>
          <w:szCs w:val="28"/>
        </w:rPr>
        <w:t xml:space="preserve"> года.</w:t>
      </w:r>
    </w:p>
    <w:p w:rsidR="00782050" w:rsidRPr="00757DFF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050" w:rsidRPr="00757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82050" w:rsidRPr="00757DFF">
        <w:rPr>
          <w:rFonts w:ascii="Times New Roman" w:hAnsi="Times New Roman"/>
          <w:sz w:val="28"/>
          <w:szCs w:val="28"/>
        </w:rPr>
        <w:t xml:space="preserve">. Иными участниками публичных слушаний мнения о целесообразности утверждения проекта 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782050">
        <w:rPr>
          <w:rFonts w:ascii="Times New Roman" w:hAnsi="Times New Roman"/>
          <w:sz w:val="28"/>
          <w:szCs w:val="28"/>
          <w:lang w:eastAsia="ar-SA"/>
        </w:rPr>
        <w:t>Г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782050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782050" w:rsidRPr="00757DFF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050" w:rsidRPr="00757DFF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жителями </w:t>
      </w:r>
      <w:r w:rsidR="00782050">
        <w:rPr>
          <w:rFonts w:ascii="Times New Roman" w:hAnsi="Times New Roman"/>
          <w:sz w:val="28"/>
          <w:szCs w:val="28"/>
        </w:rPr>
        <w:t>сельского</w:t>
      </w:r>
      <w:r w:rsidR="00782050" w:rsidRPr="005C1CBA">
        <w:rPr>
          <w:rFonts w:ascii="Times New Roman" w:hAnsi="Times New Roman"/>
          <w:sz w:val="28"/>
          <w:szCs w:val="28"/>
        </w:rPr>
        <w:t xml:space="preserve"> поселения </w:t>
      </w:r>
      <w:r w:rsidR="003E5D30">
        <w:rPr>
          <w:rFonts w:ascii="Times New Roman" w:hAnsi="Times New Roman"/>
          <w:sz w:val="28"/>
          <w:szCs w:val="28"/>
        </w:rPr>
        <w:t>Курумоч</w:t>
      </w:r>
      <w:r w:rsidR="00782050" w:rsidRPr="008263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82050">
        <w:rPr>
          <w:rFonts w:ascii="Times New Roman" w:hAnsi="Times New Roman"/>
          <w:sz w:val="28"/>
          <w:szCs w:val="28"/>
        </w:rPr>
        <w:t>Волжский</w:t>
      </w:r>
      <w:r w:rsidR="00782050"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проекта 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782050">
        <w:rPr>
          <w:rFonts w:ascii="Times New Roman" w:hAnsi="Times New Roman"/>
          <w:sz w:val="28"/>
          <w:szCs w:val="28"/>
          <w:lang w:eastAsia="ar-SA"/>
        </w:rPr>
        <w:t>Г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782050" w:rsidRPr="00757DFF">
        <w:rPr>
          <w:rFonts w:ascii="Times New Roman" w:hAnsi="Times New Roman"/>
          <w:sz w:val="28"/>
          <w:szCs w:val="28"/>
        </w:rPr>
        <w:t>:</w:t>
      </w:r>
    </w:p>
    <w:p w:rsidR="00782050" w:rsidRPr="00F74E81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050" w:rsidRPr="00757DFF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проекта решения </w:t>
      </w:r>
      <w:r w:rsidR="00782050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="00782050"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проекту 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782050">
        <w:rPr>
          <w:rFonts w:ascii="Times New Roman" w:hAnsi="Times New Roman"/>
          <w:sz w:val="28"/>
          <w:szCs w:val="28"/>
          <w:lang w:eastAsia="ar-SA"/>
        </w:rPr>
        <w:t>Г</w:t>
      </w:r>
      <w:r w:rsidR="00782050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782050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6D6280">
        <w:rPr>
          <w:rFonts w:ascii="Times New Roman" w:hAnsi="Times New Roman"/>
          <w:sz w:val="28"/>
          <w:szCs w:val="28"/>
        </w:rPr>
        <w:t>1</w:t>
      </w:r>
      <w:r w:rsidR="00782050">
        <w:rPr>
          <w:rFonts w:ascii="Times New Roman" w:hAnsi="Times New Roman"/>
          <w:sz w:val="28"/>
          <w:szCs w:val="28"/>
        </w:rPr>
        <w:t xml:space="preserve"> (</w:t>
      </w:r>
      <w:r w:rsidR="006D6280">
        <w:rPr>
          <w:rFonts w:ascii="Times New Roman" w:hAnsi="Times New Roman"/>
          <w:sz w:val="28"/>
          <w:szCs w:val="28"/>
        </w:rPr>
        <w:t>одного</w:t>
      </w:r>
      <w:r w:rsidR="00782050">
        <w:rPr>
          <w:rFonts w:ascii="Times New Roman" w:hAnsi="Times New Roman"/>
          <w:sz w:val="28"/>
          <w:szCs w:val="28"/>
        </w:rPr>
        <w:t>) человек</w:t>
      </w:r>
      <w:r w:rsidR="006D6280">
        <w:rPr>
          <w:rFonts w:ascii="Times New Roman" w:hAnsi="Times New Roman"/>
          <w:sz w:val="28"/>
          <w:szCs w:val="28"/>
        </w:rPr>
        <w:t>а</w:t>
      </w:r>
      <w:r w:rsidR="00782050">
        <w:rPr>
          <w:rFonts w:ascii="Times New Roman" w:hAnsi="Times New Roman"/>
          <w:sz w:val="28"/>
          <w:szCs w:val="28"/>
        </w:rPr>
        <w:t>.</w:t>
      </w:r>
    </w:p>
    <w:p w:rsidR="00782050" w:rsidRPr="00F74E81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050" w:rsidRPr="00F74E81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по проекту </w:t>
      </w:r>
      <w:r w:rsidR="00782050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782050" w:rsidRPr="00F74E81">
        <w:rPr>
          <w:rFonts w:ascii="Times New Roman" w:hAnsi="Times New Roman"/>
          <w:sz w:val="28"/>
          <w:szCs w:val="28"/>
        </w:rPr>
        <w:t>, участниками публичных слушаний не высказаны.</w:t>
      </w:r>
    </w:p>
    <w:p w:rsidR="00782050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050" w:rsidRPr="00A14C41">
        <w:rPr>
          <w:rFonts w:ascii="Times New Roman" w:hAnsi="Times New Roman"/>
          <w:sz w:val="28"/>
          <w:szCs w:val="28"/>
        </w:rPr>
        <w:t xml:space="preserve">.3. </w:t>
      </w:r>
      <w:r w:rsidR="00782050"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4820"/>
      </w:tblGrid>
      <w:tr w:rsidR="00782050" w:rsidRPr="00C93185" w:rsidTr="00040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78205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0" w:rsidRPr="00C93185" w:rsidRDefault="0078205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78205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78205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Мотивировка учета замечания или предложения</w:t>
            </w:r>
          </w:p>
        </w:tc>
      </w:tr>
      <w:tr w:rsidR="00782050" w:rsidRPr="00C93185" w:rsidTr="00040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78205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50" w:rsidRPr="00C93185" w:rsidRDefault="00045EA5" w:rsidP="00C93185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Включить в границы населенного пункта земельные участки с кадастровыми номерами 63:17:2405003:359, 63:17:2405003:372, 63:17:2405003:361, 63:17:2405003:368, 63:17:2405003:371, 63:26:1805018:42 с отнесением к зоне «Зоны сельскохозяйственного использования»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045EA5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ООО «Инфо» в лице директора В.Г. Силантьева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50" w:rsidRPr="00C93185" w:rsidRDefault="00045EA5" w:rsidP="00C93185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Данное замечание не представляется возможным принять к учету  в связи со следующим.</w:t>
            </w:r>
          </w:p>
          <w:p w:rsidR="00C93185" w:rsidRPr="00C93185" w:rsidRDefault="00C93185" w:rsidP="00C93185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 xml:space="preserve">В соответствии с ч. 2 ст. 25 </w:t>
            </w:r>
            <w:proofErr w:type="spellStart"/>
            <w:r w:rsidRPr="00C93185">
              <w:rPr>
                <w:rFonts w:ascii="Times New Roman" w:hAnsi="Times New Roman"/>
                <w:sz w:val="22"/>
                <w:szCs w:val="22"/>
              </w:rPr>
              <w:t>ГрК</w:t>
            </w:r>
            <w:proofErr w:type="spellEnd"/>
            <w:r w:rsidRPr="00C93185">
              <w:rPr>
                <w:rFonts w:ascii="Times New Roman" w:hAnsi="Times New Roman"/>
                <w:sz w:val="22"/>
                <w:szCs w:val="22"/>
              </w:rPr>
              <w:t xml:space="preserve"> РФ </w:t>
            </w:r>
            <w:r w:rsidRPr="00C93185">
              <w:rPr>
                <w:rStyle w:val="blk"/>
                <w:rFonts w:ascii="Times New Roman" w:hAnsi="Times New Roman"/>
                <w:sz w:val="22"/>
                <w:szCs w:val="22"/>
              </w:rPr>
              <w:t>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поселение, в случае, если</w:t>
            </w:r>
            <w:bookmarkStart w:id="1" w:name="dst2306"/>
            <w:bookmarkEnd w:id="1"/>
            <w:r w:rsidRPr="00C93185">
              <w:rPr>
                <w:rFonts w:ascii="Times New Roman" w:hAnsi="Times New Roman"/>
                <w:sz w:val="22"/>
                <w:szCs w:val="22"/>
              </w:rPr>
              <w:t xml:space="preserve"> проектом </w:t>
            </w:r>
            <w:r w:rsidRPr="00C93185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предусматривается включение в границы населенных пунктов, входящих в состав поселения, земельных участков из земель сельскохозяйственного назначения или </w:t>
            </w:r>
            <w:r w:rsidRPr="00C93185">
              <w:rPr>
                <w:rStyle w:val="blk"/>
                <w:rFonts w:ascii="Times New Roman" w:hAnsi="Times New Roman"/>
                <w:sz w:val="22"/>
                <w:szCs w:val="22"/>
              </w:rPr>
              <w:lastRenderedPageBreak/>
              <w:t>исключение из границ этих населенных пунктов земельных участков, которые планируется отнести к категории земель сельскохозяйственного назначения.</w:t>
            </w:r>
          </w:p>
          <w:p w:rsidR="007039D4" w:rsidRPr="00C93185" w:rsidRDefault="00C93185" w:rsidP="00C93185">
            <w:pPr>
              <w:ind w:firstLine="60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процессе согласования проекта изменений в Генеральный план уполномоченным органом было осуществлено направление проекта в профильные органы власти и организации (в том числе в </w:t>
            </w:r>
            <w:r w:rsidRPr="00C93185">
              <w:rPr>
                <w:rFonts w:ascii="Times New Roman" w:eastAsia="Calibri" w:hAnsi="Times New Roman"/>
                <w:sz w:val="22"/>
                <w:szCs w:val="22"/>
              </w:rPr>
              <w:t>Министерств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C9318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93185">
              <w:rPr>
                <w:rFonts w:ascii="Times New Roman" w:hAnsi="Times New Roman"/>
                <w:sz w:val="22"/>
                <w:szCs w:val="22"/>
              </w:rPr>
              <w:t>сельского хозяйства и продовольствия Самарской области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370C7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Согласно письму </w:t>
            </w:r>
            <w:r w:rsidR="00F370C7" w:rsidRPr="00C93185">
              <w:rPr>
                <w:rFonts w:ascii="Times New Roman" w:eastAsia="Calibri" w:hAnsi="Times New Roman"/>
                <w:sz w:val="22"/>
                <w:szCs w:val="22"/>
              </w:rPr>
              <w:t xml:space="preserve">Министерства </w:t>
            </w:r>
            <w:r w:rsidR="00F370C7" w:rsidRPr="00C93185">
              <w:rPr>
                <w:rFonts w:ascii="Times New Roman" w:hAnsi="Times New Roman"/>
                <w:sz w:val="22"/>
                <w:szCs w:val="22"/>
              </w:rPr>
              <w:t xml:space="preserve">сельского хозяйства и продовольствия Самарской области от 24.12.2019 № МСХ 2-4-1/3336 (представленному в порядке согласования проекта изменений в Генеральный план) </w:t>
            </w:r>
            <w:r w:rsidR="00F370C7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="00045EA5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емельные участки с кадастровыми номерами </w:t>
            </w:r>
            <w:r w:rsidR="00045EA5" w:rsidRPr="00C93185">
              <w:rPr>
                <w:rFonts w:ascii="Times New Roman" w:hAnsi="Times New Roman"/>
                <w:sz w:val="22"/>
                <w:szCs w:val="22"/>
              </w:rPr>
              <w:t>63:17:2405003:359, 63:17:2405003:372, 63:17:2405003:361, 63:17:2405003:368, 63:17:2405003:371, 63:26:1805018:42, о</w:t>
            </w:r>
            <w:r w:rsidR="00045EA5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тнесен</w:t>
            </w:r>
            <w:r w:rsidR="00F370C7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="00045EA5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 землям</w:t>
            </w:r>
            <w:r w:rsidR="00045EA5" w:rsidRPr="00C931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5EA5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F370C7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ельскохозяйственного назначения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045EA5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Согласно ст. 77 ЗК РФ землями сельскохозяйственного назначения признаются земли, находящиеся за границами населённого пункта и предоставленные для нужд сельского хозяйства, а также предназначенные для этих целей, в составе которых выделяются сельскохозяйственные угодья. Министерство полагает нецелесообразным включение вышеуказанных земельных участков в границы населенных пунктов ввиду того, что для земель сельскохозяйственного назначения установлен особый правовой режим в целях продовольственной безопасности России, что ведет к недопущению выведения указанных земель из сельскохозяйственного оборота, а также осуществления застройки.</w:t>
            </w:r>
          </w:p>
          <w:p w:rsidR="00F370C7" w:rsidRPr="00C93185" w:rsidRDefault="00F370C7" w:rsidP="00707EF6">
            <w:pPr>
              <w:ind w:firstLine="60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В связи с вышеизложенным, учет данного предложения не представляется возможным.</w:t>
            </w:r>
          </w:p>
        </w:tc>
      </w:tr>
      <w:tr w:rsidR="00F370C7" w:rsidRPr="00C93185" w:rsidTr="00040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C7" w:rsidRPr="00C93185" w:rsidRDefault="00F370C7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C7" w:rsidRPr="00C93185" w:rsidRDefault="00F370C7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Изменить зонирование земельного участка с кадастровым номером 63:17:2403018:1291 с зоны «Рекреационные зоны» на зону «Общественно-деловые зоны»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C7" w:rsidRPr="00C93185" w:rsidRDefault="00F370C7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ООО «Курумоч Сити» в лице директора О.В. Орловой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F6" w:rsidRPr="00C93185" w:rsidRDefault="00F370C7" w:rsidP="00707EF6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Данное предложение</w:t>
            </w:r>
            <w:r w:rsidR="00707EF6" w:rsidRPr="00C93185">
              <w:rPr>
                <w:rFonts w:ascii="Times New Roman" w:hAnsi="Times New Roman"/>
                <w:sz w:val="22"/>
                <w:szCs w:val="22"/>
              </w:rPr>
              <w:t xml:space="preserve"> не противоречит требованиям градостроительного и земельного законодательства и представляется возможным к учету.</w:t>
            </w:r>
          </w:p>
          <w:p w:rsidR="00F370C7" w:rsidRPr="00C93185" w:rsidRDefault="00F370C7" w:rsidP="00707EF6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7EF6" w:rsidRPr="00C93185" w:rsidTr="00040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F6" w:rsidRPr="00C93185" w:rsidRDefault="00707EF6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F6" w:rsidRPr="00C93185" w:rsidRDefault="00707EF6" w:rsidP="00707EF6">
            <w:pPr>
              <w:shd w:val="clear" w:color="auto" w:fill="FFFFFF"/>
              <w:ind w:hanging="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318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3.1. </w:t>
            </w:r>
            <w:r w:rsidR="006D6280" w:rsidRPr="00C93185">
              <w:rPr>
                <w:rFonts w:ascii="Times New Roman" w:hAnsi="Times New Roman"/>
                <w:sz w:val="22"/>
                <w:szCs w:val="22"/>
              </w:rPr>
              <w:t>Утвердить проект</w:t>
            </w:r>
            <w:r w:rsidRPr="00C931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6280" w:rsidRPr="00C9318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изменений в Генеральный план и </w:t>
            </w:r>
            <w:r w:rsidR="006D6280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становить применительно к земельному участку  63:26:1805018:215 зонирование «Рекреационные зоны» в целях приведения в соответствие с  изменениями в 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Генеральный план, утвержденными Решением Собрания Представителей сельского поселения Курумоч № 158/42 от 23.04.18 г.</w:t>
            </w:r>
          </w:p>
          <w:p w:rsidR="00707EF6" w:rsidRPr="00C93185" w:rsidRDefault="006D6280" w:rsidP="00E65A8F">
            <w:pPr>
              <w:ind w:hanging="2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3.2. </w:t>
            </w:r>
            <w:r w:rsidR="00707EF6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В отношении земельных участков с кадастровыми номерами 63:26:1805018:335, 63:26:1805018:334, 63:26:1805018:329, 63:26:1805018:328, 63:26:1805018:330, 63:26:1805018:6 установить функциональное зонирование «</w:t>
            </w:r>
            <w:r w:rsidR="0068304B">
              <w:rPr>
                <w:rFonts w:ascii="Times New Roman" w:hAnsi="Times New Roman"/>
                <w:color w:val="000000"/>
                <w:sz w:val="22"/>
                <w:szCs w:val="22"/>
              </w:rPr>
              <w:t>Жилые</w:t>
            </w:r>
            <w:r w:rsidR="00707EF6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зоны» в целях приведения в соответствие с  изменениями в Генеральный план, утвержденными Решением Собрания Представителей сельского поселения Курумоч № 149/39 от 01.03.18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F6" w:rsidRPr="00C93185" w:rsidRDefault="00707EF6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EF6" w:rsidRPr="00615365" w:rsidRDefault="00707EF6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EF6" w:rsidRPr="00C93185" w:rsidRDefault="006D628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365">
              <w:rPr>
                <w:rFonts w:ascii="Times New Roman" w:hAnsi="Times New Roman"/>
                <w:sz w:val="22"/>
                <w:szCs w:val="22"/>
              </w:rPr>
              <w:t>О.Л. Катынский</w:t>
            </w:r>
            <w:r w:rsidR="00C53042" w:rsidRPr="00615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80" w:rsidRPr="005A6FAD" w:rsidRDefault="005A6FAD" w:rsidP="006D628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  <w:r w:rsidRPr="005A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6280" w:rsidRPr="00C93185">
              <w:rPr>
                <w:rFonts w:ascii="Times New Roman" w:hAnsi="Times New Roman"/>
                <w:sz w:val="22"/>
                <w:szCs w:val="22"/>
              </w:rPr>
              <w:t xml:space="preserve">Данное предложение не противоречит </w:t>
            </w:r>
            <w:r w:rsidR="006D6280" w:rsidRPr="005A6FAD">
              <w:rPr>
                <w:rFonts w:ascii="Times New Roman" w:hAnsi="Times New Roman"/>
                <w:sz w:val="22"/>
                <w:szCs w:val="22"/>
              </w:rPr>
              <w:t>требованиям градостроительного и земельного законодательства и представляется возможным к учету.</w:t>
            </w:r>
          </w:p>
          <w:p w:rsidR="005A6FAD" w:rsidRPr="005A6FAD" w:rsidRDefault="005A6FAD" w:rsidP="006D628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6FAD">
              <w:rPr>
                <w:rFonts w:ascii="Times New Roman" w:hAnsi="Times New Roman"/>
                <w:sz w:val="22"/>
                <w:szCs w:val="22"/>
              </w:rPr>
              <w:t xml:space="preserve">3.2. Согласно ч. 7 ст. 9 </w:t>
            </w:r>
            <w:proofErr w:type="spellStart"/>
            <w:r w:rsidRPr="005A6FAD">
              <w:rPr>
                <w:rFonts w:ascii="Times New Roman" w:hAnsi="Times New Roman"/>
                <w:sz w:val="22"/>
                <w:szCs w:val="22"/>
              </w:rPr>
              <w:t>ГрК</w:t>
            </w:r>
            <w:proofErr w:type="spellEnd"/>
            <w:r w:rsidRPr="005A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5A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6FA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</w:t>
            </w:r>
            <w:r w:rsidRPr="005A6FA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      </w:r>
          </w:p>
          <w:p w:rsidR="005A6FAD" w:rsidRDefault="005A6FAD" w:rsidP="00040BF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Однако, указанный проект изменений в </w:t>
            </w:r>
            <w:r w:rsidR="00177F4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</w:t>
            </w:r>
            <w:r w:rsidR="00E65A8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план,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65A8F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</w:t>
            </w:r>
            <w:r w:rsidR="00E65A8F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="00E65A8F"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Решением Собрания Представителей сельского поселения Курумоч № 149/39 от 01.03.18</w:t>
            </w:r>
            <w:r w:rsidR="00E65A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177F4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не был размещен в ФГИС ТП</w:t>
            </w:r>
            <w:r w:rsidR="00040BF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Также </w:t>
            </w:r>
            <w:r w:rsidR="00177F4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отсутствует размещение утвержденного проекта изменений</w:t>
            </w:r>
            <w:r w:rsidR="00040BF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что противоречит требованиям ч. 9 ст. 9 </w:t>
            </w:r>
            <w:proofErr w:type="spellStart"/>
            <w:r w:rsidR="00040BF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ГрК</w:t>
            </w:r>
            <w:proofErr w:type="spellEnd"/>
            <w:r w:rsidR="00040BF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РФ)</w:t>
            </w:r>
            <w:r w:rsidR="00177F4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040BF0" w:rsidRDefault="00177F40" w:rsidP="00040BF0">
            <w:pPr>
              <w:pStyle w:val="db9fe9049761426654245bb2dd862eecmsonormal"/>
              <w:spacing w:before="0" w:beforeAutospacing="0" w:after="0" w:afterAutospacing="0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Кроме того, освоение указанной территории для жилищного строительства потребует возложения дополнительной нагрузки на  бюджет поселения </w:t>
            </w:r>
            <w:r w:rsidR="00040BF0">
              <w:rPr>
                <w:sz w:val="22"/>
                <w:szCs w:val="22"/>
                <w:shd w:val="clear" w:color="auto" w:fill="FFFFFF"/>
              </w:rPr>
              <w:t xml:space="preserve">в части необходимости обеспечения территории объектами социальной, инженерной и транспортной инфраструктуры в соответствии с нормативами </w:t>
            </w:r>
            <w:r w:rsidR="00040BF0" w:rsidRPr="00515810">
              <w:rPr>
                <w:sz w:val="22"/>
                <w:szCs w:val="22"/>
              </w:rPr>
              <w:t>градостроительного проектирования Самарской области, утвержденны</w:t>
            </w:r>
            <w:r w:rsidR="00040BF0">
              <w:rPr>
                <w:sz w:val="22"/>
                <w:szCs w:val="22"/>
              </w:rPr>
              <w:t>ми</w:t>
            </w:r>
            <w:r w:rsidR="00040BF0" w:rsidRPr="00515810">
              <w:rPr>
                <w:sz w:val="22"/>
                <w:szCs w:val="22"/>
              </w:rPr>
              <w:t xml:space="preserve"> Приказом Министерства Строительства Самарской области от 24.12.2014 № 526-п</w:t>
            </w:r>
            <w:r w:rsidR="00040BF0">
              <w:rPr>
                <w:sz w:val="22"/>
                <w:szCs w:val="22"/>
              </w:rPr>
              <w:t>.</w:t>
            </w:r>
          </w:p>
          <w:p w:rsidR="00040BF0" w:rsidRDefault="00040BF0" w:rsidP="00040BF0">
            <w:pPr>
              <w:pStyle w:val="db9fe9049761426654245bb2dd862eecmsonormal"/>
              <w:spacing w:before="0" w:beforeAutospacing="0" w:after="0" w:afterAutospacing="0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 с этим, данное предложение не представляется возможным к учету.</w:t>
            </w:r>
          </w:p>
          <w:p w:rsidR="00040BF0" w:rsidRPr="00515810" w:rsidRDefault="00040BF0" w:rsidP="00040BF0">
            <w:pPr>
              <w:pStyle w:val="db9fe9049761426654245bb2dd862eecmsonormal"/>
              <w:spacing w:before="0" w:beforeAutospacing="0" w:after="0" w:afterAutospacing="0"/>
              <w:ind w:firstLine="601"/>
              <w:jc w:val="both"/>
              <w:rPr>
                <w:sz w:val="22"/>
                <w:szCs w:val="22"/>
              </w:rPr>
            </w:pPr>
          </w:p>
          <w:p w:rsidR="00177F40" w:rsidRPr="005A6FAD" w:rsidRDefault="00177F40" w:rsidP="00040BF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304B" w:rsidRPr="00C93185" w:rsidRDefault="0068304B" w:rsidP="006D628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7EF6" w:rsidRPr="00C93185" w:rsidRDefault="00707EF6" w:rsidP="00707EF6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F0" w:rsidRPr="00C93185" w:rsidTr="00040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F0" w:rsidRPr="00C93185" w:rsidRDefault="00040BF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F0" w:rsidRPr="00C93185" w:rsidRDefault="00040BF0" w:rsidP="00C53042">
            <w:pPr>
              <w:shd w:val="clear" w:color="auto" w:fill="FFFFFF"/>
              <w:ind w:hanging="2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Утвердить проект изменений в Генеральный план без учета предложения</w:t>
            </w:r>
            <w:r w:rsidR="00C5304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установ</w:t>
            </w:r>
            <w:r w:rsidR="00C5304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лении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отношении земельных участков с кадастровыми номерами 63:26:1805018:335, 63:26:1805018:334, 63:26:1805018:329, 63:26:1805018:328, 63:26:1805018:330, 63:26:1805018:6 функционально</w:t>
            </w:r>
            <w:r w:rsidR="00C53042">
              <w:rPr>
                <w:rFonts w:ascii="Times New Roman" w:hAnsi="Times New Roman"/>
                <w:color w:val="000000"/>
                <w:sz w:val="22"/>
                <w:szCs w:val="22"/>
              </w:rPr>
              <w:t>го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зонировани</w:t>
            </w:r>
            <w:r w:rsidR="00C53042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Жилые</w:t>
            </w:r>
            <w:r w:rsidRPr="00C931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F0" w:rsidRPr="007F6652" w:rsidRDefault="00040BF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652">
              <w:rPr>
                <w:rFonts w:ascii="Times New Roman" w:hAnsi="Times New Roman"/>
                <w:sz w:val="22"/>
                <w:szCs w:val="22"/>
              </w:rPr>
              <w:t>Администраци</w:t>
            </w:r>
            <w:r w:rsidR="007F6652">
              <w:rPr>
                <w:rFonts w:ascii="Times New Roman" w:hAnsi="Times New Roman"/>
                <w:sz w:val="22"/>
                <w:szCs w:val="22"/>
              </w:rPr>
              <w:t>я</w:t>
            </w:r>
            <w:r w:rsidRPr="007F6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6652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7F6652">
              <w:rPr>
                <w:rFonts w:ascii="Times New Roman" w:hAnsi="Times New Roman"/>
                <w:sz w:val="22"/>
                <w:szCs w:val="22"/>
              </w:rPr>
              <w:t>. Волжский Самарской области</w:t>
            </w:r>
          </w:p>
          <w:p w:rsidR="00040BF0" w:rsidRPr="00C93185" w:rsidRDefault="00040BF0" w:rsidP="00707E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F0" w:rsidRPr="005A6FAD" w:rsidRDefault="00040BF0" w:rsidP="00040BF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  <w:r w:rsidRPr="005A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185">
              <w:rPr>
                <w:rFonts w:ascii="Times New Roman" w:hAnsi="Times New Roman"/>
                <w:sz w:val="22"/>
                <w:szCs w:val="22"/>
              </w:rPr>
              <w:t xml:space="preserve">Данное предложение не противоречит </w:t>
            </w:r>
            <w:r w:rsidRPr="005A6FAD">
              <w:rPr>
                <w:rFonts w:ascii="Times New Roman" w:hAnsi="Times New Roman"/>
                <w:sz w:val="22"/>
                <w:szCs w:val="22"/>
              </w:rPr>
              <w:t>требованиям градостроительного и земельного законодательства и представляется возможным к учету.</w:t>
            </w:r>
          </w:p>
          <w:p w:rsidR="00040BF0" w:rsidRDefault="00040BF0" w:rsidP="006D6280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2050" w:rsidRDefault="007039D4" w:rsidP="00045EA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2050">
        <w:rPr>
          <w:rFonts w:ascii="Times New Roman" w:hAnsi="Times New Roman"/>
          <w:sz w:val="28"/>
          <w:szCs w:val="28"/>
        </w:rPr>
        <w:t xml:space="preserve">. </w:t>
      </w:r>
      <w:r w:rsidR="00782050" w:rsidRPr="00664CFB">
        <w:rPr>
          <w:rFonts w:ascii="Times New Roman" w:hAnsi="Times New Roman"/>
          <w:sz w:val="28"/>
          <w:szCs w:val="28"/>
        </w:rPr>
        <w:t>По результатам публичных слушаний, с учетом выраженных мнений о целесообразности утверждения проекта изменений в Генеральный план</w:t>
      </w:r>
      <w:r w:rsidR="00782050">
        <w:rPr>
          <w:rFonts w:ascii="Times New Roman" w:hAnsi="Times New Roman"/>
          <w:sz w:val="28"/>
          <w:szCs w:val="28"/>
        </w:rPr>
        <w:t xml:space="preserve">, </w:t>
      </w:r>
      <w:r w:rsidR="00782050" w:rsidRPr="00664CFB">
        <w:rPr>
          <w:rFonts w:ascii="Times New Roman" w:hAnsi="Times New Roman"/>
          <w:sz w:val="28"/>
          <w:szCs w:val="28"/>
        </w:rPr>
        <w:t>рекомендуется утвердить проект изменений в Генеральный план</w:t>
      </w:r>
      <w:r w:rsidR="00782050">
        <w:rPr>
          <w:rFonts w:ascii="Times New Roman" w:hAnsi="Times New Roman"/>
          <w:sz w:val="28"/>
          <w:szCs w:val="28"/>
        </w:rPr>
        <w:t xml:space="preserve"> с учетом замечаний и предложений, содержащихся в пункт</w:t>
      </w:r>
      <w:r>
        <w:rPr>
          <w:rFonts w:ascii="Times New Roman" w:hAnsi="Times New Roman"/>
          <w:sz w:val="28"/>
          <w:szCs w:val="28"/>
        </w:rPr>
        <w:t>е</w:t>
      </w:r>
      <w:r w:rsidR="00782050">
        <w:rPr>
          <w:rFonts w:ascii="Times New Roman" w:hAnsi="Times New Roman"/>
          <w:sz w:val="28"/>
          <w:szCs w:val="28"/>
        </w:rPr>
        <w:t xml:space="preserve">  п. </w:t>
      </w:r>
      <w:r>
        <w:rPr>
          <w:rFonts w:ascii="Times New Roman" w:hAnsi="Times New Roman"/>
          <w:sz w:val="28"/>
          <w:szCs w:val="28"/>
        </w:rPr>
        <w:t xml:space="preserve">8.3 </w:t>
      </w:r>
      <w:r w:rsidR="00782050">
        <w:rPr>
          <w:rFonts w:ascii="Times New Roman" w:hAnsi="Times New Roman"/>
          <w:sz w:val="28"/>
          <w:szCs w:val="28"/>
        </w:rPr>
        <w:t>настоящего заключения.</w:t>
      </w:r>
    </w:p>
    <w:p w:rsidR="00E8213B" w:rsidRDefault="00E8213B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050" w:rsidRPr="001D5B97" w:rsidRDefault="00782050" w:rsidP="00782050">
      <w:pPr>
        <w:jc w:val="both"/>
        <w:rPr>
          <w:rFonts w:ascii="Times New Roman" w:hAnsi="Times New Roman"/>
          <w:bCs/>
          <w:sz w:val="28"/>
          <w:szCs w:val="28"/>
        </w:rPr>
      </w:pPr>
      <w:r w:rsidRPr="001D5B97">
        <w:rPr>
          <w:rFonts w:ascii="Times New Roman" w:hAnsi="Times New Roman"/>
          <w:bCs/>
          <w:sz w:val="28"/>
          <w:szCs w:val="28"/>
        </w:rPr>
        <w:t xml:space="preserve">Глава сельского </w:t>
      </w:r>
    </w:p>
    <w:p w:rsidR="00E8213B" w:rsidRDefault="00782050" w:rsidP="007039D4">
      <w:pPr>
        <w:jc w:val="both"/>
        <w:rPr>
          <w:rFonts w:ascii="Times New Roman" w:hAnsi="Times New Roman"/>
          <w:sz w:val="28"/>
          <w:szCs w:val="28"/>
        </w:rPr>
      </w:pPr>
      <w:r w:rsidRPr="001D5B97">
        <w:rPr>
          <w:rFonts w:ascii="Times New Roman" w:hAnsi="Times New Roman"/>
          <w:bCs/>
          <w:sz w:val="28"/>
          <w:szCs w:val="28"/>
        </w:rPr>
        <w:t>поселения</w:t>
      </w:r>
      <w:r w:rsidRPr="001D5B97">
        <w:rPr>
          <w:rFonts w:ascii="Times New Roman" w:hAnsi="Times New Roman"/>
          <w:bCs/>
          <w:sz w:val="28"/>
          <w:szCs w:val="28"/>
        </w:rPr>
        <w:tab/>
        <w:t>Курумоч                                                                  О.Л. Катынский</w:t>
      </w:r>
    </w:p>
    <w:sectPr w:rsidR="00E8213B" w:rsidSect="007039D4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DA" w:rsidRDefault="00383EDA" w:rsidP="00640111">
      <w:r>
        <w:separator/>
      </w:r>
    </w:p>
  </w:endnote>
  <w:endnote w:type="continuationSeparator" w:id="0">
    <w:p w:rsidR="00383EDA" w:rsidRDefault="00383ED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DA" w:rsidRDefault="00383EDA" w:rsidP="00640111">
      <w:r>
        <w:separator/>
      </w:r>
    </w:p>
  </w:footnote>
  <w:footnote w:type="continuationSeparator" w:id="0">
    <w:p w:rsidR="00383EDA" w:rsidRDefault="00383ED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9" w:rsidRDefault="00FE622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E6229" w:rsidRDefault="00FE62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9" w:rsidRPr="00632C8A" w:rsidRDefault="00FE622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F6652">
      <w:rPr>
        <w:rStyle w:val="a9"/>
        <w:rFonts w:ascii="Times New Roman" w:hAnsi="Times New Roman"/>
        <w:noProof/>
      </w:rPr>
      <w:t>4</w:t>
    </w:r>
    <w:r w:rsidRPr="00632C8A">
      <w:rPr>
        <w:rStyle w:val="a9"/>
        <w:rFonts w:ascii="Times New Roman" w:hAnsi="Times New Roman"/>
      </w:rPr>
      <w:fldChar w:fldCharType="end"/>
    </w:r>
  </w:p>
  <w:p w:rsidR="00FE6229" w:rsidRDefault="00FE62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03E0"/>
    <w:rsid w:val="00003320"/>
    <w:rsid w:val="00004AC6"/>
    <w:rsid w:val="00023B15"/>
    <w:rsid w:val="00023CDA"/>
    <w:rsid w:val="00027887"/>
    <w:rsid w:val="000316E4"/>
    <w:rsid w:val="00040BF0"/>
    <w:rsid w:val="0004440B"/>
    <w:rsid w:val="00045EA5"/>
    <w:rsid w:val="000510D7"/>
    <w:rsid w:val="000566CB"/>
    <w:rsid w:val="00067FD9"/>
    <w:rsid w:val="00072F27"/>
    <w:rsid w:val="000811EC"/>
    <w:rsid w:val="00081400"/>
    <w:rsid w:val="000823DB"/>
    <w:rsid w:val="00083303"/>
    <w:rsid w:val="00086BCC"/>
    <w:rsid w:val="000A3111"/>
    <w:rsid w:val="000A3432"/>
    <w:rsid w:val="000C7940"/>
    <w:rsid w:val="000D6936"/>
    <w:rsid w:val="000D7479"/>
    <w:rsid w:val="000D7FAC"/>
    <w:rsid w:val="000F16A0"/>
    <w:rsid w:val="000F6B63"/>
    <w:rsid w:val="000F6CED"/>
    <w:rsid w:val="00111FB4"/>
    <w:rsid w:val="00116415"/>
    <w:rsid w:val="00146E1E"/>
    <w:rsid w:val="00153E67"/>
    <w:rsid w:val="001543FD"/>
    <w:rsid w:val="0016333C"/>
    <w:rsid w:val="001744DA"/>
    <w:rsid w:val="00177F40"/>
    <w:rsid w:val="00181592"/>
    <w:rsid w:val="001912C6"/>
    <w:rsid w:val="0019769D"/>
    <w:rsid w:val="001A306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277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03754"/>
    <w:rsid w:val="003268C1"/>
    <w:rsid w:val="003431B1"/>
    <w:rsid w:val="003805AF"/>
    <w:rsid w:val="00383EDA"/>
    <w:rsid w:val="003A20D1"/>
    <w:rsid w:val="003A521D"/>
    <w:rsid w:val="003A6951"/>
    <w:rsid w:val="003B2B6A"/>
    <w:rsid w:val="003B31A4"/>
    <w:rsid w:val="003C1EBC"/>
    <w:rsid w:val="003D6D97"/>
    <w:rsid w:val="003E45CB"/>
    <w:rsid w:val="003E5844"/>
    <w:rsid w:val="003E5D30"/>
    <w:rsid w:val="003F11DB"/>
    <w:rsid w:val="003F14D3"/>
    <w:rsid w:val="00401A9B"/>
    <w:rsid w:val="0041297D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F4741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70F72"/>
    <w:rsid w:val="00584493"/>
    <w:rsid w:val="005A6C4F"/>
    <w:rsid w:val="005A6FAD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13DAC"/>
    <w:rsid w:val="00615365"/>
    <w:rsid w:val="00622E1E"/>
    <w:rsid w:val="00631A26"/>
    <w:rsid w:val="00632C8A"/>
    <w:rsid w:val="00640111"/>
    <w:rsid w:val="0064368D"/>
    <w:rsid w:val="00646E04"/>
    <w:rsid w:val="00664AFD"/>
    <w:rsid w:val="00664CFB"/>
    <w:rsid w:val="00675BC5"/>
    <w:rsid w:val="0068304B"/>
    <w:rsid w:val="00696ABD"/>
    <w:rsid w:val="006A33F0"/>
    <w:rsid w:val="006B30B7"/>
    <w:rsid w:val="006B436A"/>
    <w:rsid w:val="006B7DD8"/>
    <w:rsid w:val="006B7F94"/>
    <w:rsid w:val="006C511C"/>
    <w:rsid w:val="006D3E1A"/>
    <w:rsid w:val="006D6280"/>
    <w:rsid w:val="006D7AF2"/>
    <w:rsid w:val="006E3971"/>
    <w:rsid w:val="006E5BE2"/>
    <w:rsid w:val="006F7835"/>
    <w:rsid w:val="006F7D3B"/>
    <w:rsid w:val="007039D4"/>
    <w:rsid w:val="00707EF6"/>
    <w:rsid w:val="00714CE2"/>
    <w:rsid w:val="0072109C"/>
    <w:rsid w:val="00722633"/>
    <w:rsid w:val="00731BDC"/>
    <w:rsid w:val="007628D3"/>
    <w:rsid w:val="00770ED8"/>
    <w:rsid w:val="00773F03"/>
    <w:rsid w:val="00782050"/>
    <w:rsid w:val="007834C3"/>
    <w:rsid w:val="00786E91"/>
    <w:rsid w:val="0079361B"/>
    <w:rsid w:val="00797BBB"/>
    <w:rsid w:val="007A08B5"/>
    <w:rsid w:val="007B6C3C"/>
    <w:rsid w:val="007C4F37"/>
    <w:rsid w:val="007D0649"/>
    <w:rsid w:val="007D3C36"/>
    <w:rsid w:val="007F6652"/>
    <w:rsid w:val="00802B96"/>
    <w:rsid w:val="008262B1"/>
    <w:rsid w:val="00833ED8"/>
    <w:rsid w:val="00845CDF"/>
    <w:rsid w:val="00850589"/>
    <w:rsid w:val="008549AD"/>
    <w:rsid w:val="008566A9"/>
    <w:rsid w:val="008574ED"/>
    <w:rsid w:val="008847BA"/>
    <w:rsid w:val="00894014"/>
    <w:rsid w:val="00895B58"/>
    <w:rsid w:val="008B1E1D"/>
    <w:rsid w:val="008C15EA"/>
    <w:rsid w:val="008F5B32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A1892"/>
    <w:rsid w:val="009B5239"/>
    <w:rsid w:val="009D0D70"/>
    <w:rsid w:val="009E0B7C"/>
    <w:rsid w:val="009E2515"/>
    <w:rsid w:val="009F6E98"/>
    <w:rsid w:val="009F781C"/>
    <w:rsid w:val="00A0099A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D1E62"/>
    <w:rsid w:val="00AD732A"/>
    <w:rsid w:val="00B02C7A"/>
    <w:rsid w:val="00B0479E"/>
    <w:rsid w:val="00B10A23"/>
    <w:rsid w:val="00B122A7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0A07"/>
    <w:rsid w:val="00B57C24"/>
    <w:rsid w:val="00B57DC0"/>
    <w:rsid w:val="00B71884"/>
    <w:rsid w:val="00B7217C"/>
    <w:rsid w:val="00B726B0"/>
    <w:rsid w:val="00B746CF"/>
    <w:rsid w:val="00B77893"/>
    <w:rsid w:val="00B85B85"/>
    <w:rsid w:val="00B878D8"/>
    <w:rsid w:val="00B90C75"/>
    <w:rsid w:val="00BA4029"/>
    <w:rsid w:val="00BB0906"/>
    <w:rsid w:val="00BB337E"/>
    <w:rsid w:val="00BC7593"/>
    <w:rsid w:val="00BD0F8C"/>
    <w:rsid w:val="00BD5342"/>
    <w:rsid w:val="00BD655B"/>
    <w:rsid w:val="00BE0929"/>
    <w:rsid w:val="00BE3A0F"/>
    <w:rsid w:val="00BE5E72"/>
    <w:rsid w:val="00BE67C4"/>
    <w:rsid w:val="00BF64AC"/>
    <w:rsid w:val="00BF77D2"/>
    <w:rsid w:val="00C02A6A"/>
    <w:rsid w:val="00C03AE8"/>
    <w:rsid w:val="00C12DC4"/>
    <w:rsid w:val="00C267E1"/>
    <w:rsid w:val="00C32FB9"/>
    <w:rsid w:val="00C34421"/>
    <w:rsid w:val="00C525F8"/>
    <w:rsid w:val="00C53042"/>
    <w:rsid w:val="00C72919"/>
    <w:rsid w:val="00C90E5C"/>
    <w:rsid w:val="00C91823"/>
    <w:rsid w:val="00C93185"/>
    <w:rsid w:val="00CA37F6"/>
    <w:rsid w:val="00CA59DE"/>
    <w:rsid w:val="00CD1057"/>
    <w:rsid w:val="00CE5DF3"/>
    <w:rsid w:val="00CF13AE"/>
    <w:rsid w:val="00D02906"/>
    <w:rsid w:val="00D03664"/>
    <w:rsid w:val="00D1174D"/>
    <w:rsid w:val="00D26083"/>
    <w:rsid w:val="00D30EB2"/>
    <w:rsid w:val="00D565D5"/>
    <w:rsid w:val="00D92F8A"/>
    <w:rsid w:val="00DB0164"/>
    <w:rsid w:val="00DB082A"/>
    <w:rsid w:val="00DB0EC4"/>
    <w:rsid w:val="00DB12DC"/>
    <w:rsid w:val="00DB5E1F"/>
    <w:rsid w:val="00DE3361"/>
    <w:rsid w:val="00DE5309"/>
    <w:rsid w:val="00DE6598"/>
    <w:rsid w:val="00DF3F67"/>
    <w:rsid w:val="00E00ABF"/>
    <w:rsid w:val="00E00D92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65A8F"/>
    <w:rsid w:val="00E72AB8"/>
    <w:rsid w:val="00E807A6"/>
    <w:rsid w:val="00E8213B"/>
    <w:rsid w:val="00E83120"/>
    <w:rsid w:val="00E90339"/>
    <w:rsid w:val="00E97B26"/>
    <w:rsid w:val="00EA1783"/>
    <w:rsid w:val="00EA47F7"/>
    <w:rsid w:val="00EA5B49"/>
    <w:rsid w:val="00EB116E"/>
    <w:rsid w:val="00EB6790"/>
    <w:rsid w:val="00EE666F"/>
    <w:rsid w:val="00F16C60"/>
    <w:rsid w:val="00F370C7"/>
    <w:rsid w:val="00F41B59"/>
    <w:rsid w:val="00F46336"/>
    <w:rsid w:val="00F57DDC"/>
    <w:rsid w:val="00F7435A"/>
    <w:rsid w:val="00FA481F"/>
    <w:rsid w:val="00FB72A9"/>
    <w:rsid w:val="00FE618B"/>
    <w:rsid w:val="00FE6229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17EFE"/>
  <w14:defaultImageDpi w14:val="300"/>
  <w15:docId w15:val="{F612D5FF-63E9-416B-8EFD-10F0B62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782050"/>
    <w:rPr>
      <w:color w:val="0000FF"/>
      <w:u w:val="single"/>
    </w:rPr>
  </w:style>
  <w:style w:type="character" w:customStyle="1" w:styleId="blk">
    <w:name w:val="blk"/>
    <w:basedOn w:val="a0"/>
    <w:rsid w:val="00C93185"/>
  </w:style>
  <w:style w:type="paragraph" w:styleId="af7">
    <w:name w:val="No Spacing"/>
    <w:uiPriority w:val="1"/>
    <w:qFormat/>
    <w:rsid w:val="00C93185"/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40BF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2020-01-28T07:16:00Z</cp:lastPrinted>
  <dcterms:created xsi:type="dcterms:W3CDTF">2020-01-28T07:18:00Z</dcterms:created>
  <dcterms:modified xsi:type="dcterms:W3CDTF">2020-01-28T10:44:00Z</dcterms:modified>
</cp:coreProperties>
</file>