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4E" w:rsidRPr="006F0E24" w:rsidRDefault="00817EFE" w:rsidP="00F84F49">
      <w:pPr>
        <w:jc w:val="both"/>
        <w:rPr>
          <w:rFonts w:ascii="Times New Roman" w:hAnsi="Times New Roman" w:cs="Times New Roman"/>
          <w:sz w:val="24"/>
          <w:szCs w:val="24"/>
        </w:rPr>
      </w:pPr>
      <w:r w:rsidRPr="006F0E24">
        <w:rPr>
          <w:rFonts w:ascii="Times New Roman" w:hAnsi="Times New Roman" w:cs="Times New Roman"/>
          <w:sz w:val="24"/>
          <w:szCs w:val="24"/>
        </w:rPr>
        <w:t>Сотрудники правоохранительных органов провели профилактическое мероприятие в школе Волжского района</w:t>
      </w:r>
    </w:p>
    <w:p w:rsidR="00817EFE" w:rsidRPr="006F0E24" w:rsidRDefault="00F84F49" w:rsidP="00F84F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17EFE"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ероприятие по профилактике наркомании, пропаганде здорового образа </w:t>
      </w:r>
      <w:proofErr w:type="gramStart"/>
      <w:r w:rsidR="00817EFE"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proofErr w:type="gramEnd"/>
      <w:r w:rsidR="00817EFE"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профориентаци</w:t>
      </w:r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подрастающего поколения проведены сотрудниками отдела МВД России по Волжскому району в средней общеобразовательной школе «Образовательный центр «Южный город». </w:t>
      </w:r>
      <w:r w:rsid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организована по инициативе Общественного совета при территориальном органе. </w:t>
      </w:r>
    </w:p>
    <w:p w:rsidR="00F84F49" w:rsidRPr="006F0E24" w:rsidRDefault="00DE16D2" w:rsidP="00F84F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начальника отдела уголовного розыска</w:t>
      </w:r>
      <w:proofErr w:type="gramStart"/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МВД России по Волжскому району </w:t>
      </w:r>
      <w:r w:rsidR="006F0E24"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Вяхирев Евгений Викторович </w:t>
      </w:r>
      <w:r w:rsidR="00F84F49"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обсудил с учащимися 10-х  классов  наиболее волнующие темы: о соблюдении здорового образа жизни, о недопустимости употребления психотропных и наркотических веществ, и о предупреждении распространения наркомании среди несовершеннолетних.</w:t>
      </w:r>
      <w:r w:rsidR="009A6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Подполковник полиции</w:t>
      </w:r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 ребятам об административной и уголовной ответственности, которая  грозит за хранение и распространение наркотиков, о манипуляциях, которые используют наркоторговцы с целью вовлечения подростков в незаконный оборот запрещенных веществ. В ходе лекции ребята принимали активное участие и задавали интересующие их вопросы.</w:t>
      </w:r>
    </w:p>
    <w:p w:rsidR="00DE16D2" w:rsidRPr="006F0E24" w:rsidRDefault="006F0E24" w:rsidP="00F84F49">
      <w:pPr>
        <w:jc w:val="both"/>
        <w:rPr>
          <w:rFonts w:ascii="Times New Roman" w:hAnsi="Times New Roman" w:cs="Times New Roman"/>
          <w:sz w:val="24"/>
          <w:szCs w:val="24"/>
        </w:rPr>
      </w:pPr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встречи перед школьниками выступил руководитель кадрового подразделения территориального органа </w:t>
      </w:r>
      <w:proofErr w:type="spellStart"/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Ларгин</w:t>
      </w:r>
      <w:proofErr w:type="spellEnd"/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Павлович. Майор внутренней службы рассказал собравшимся основные требования для поступления в высшие учебные заведения МВД России, обратил внимание подростков, что обучение происходит за счет средств федерального бюджета, на курсантов распространяются все социальные гарантии, предусмотренные для сотрудников полиции. </w:t>
      </w:r>
      <w:r w:rsidR="009A6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представитель правопорядка отметил, что о</w:t>
      </w:r>
      <w:r w:rsidRPr="006F0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бучение в образовательных организациях системы МВД России дает молодым гражданам возможность получить качественное, современное и востребованное образование с последующим трудоустройством на службу в органы внутренних дел. </w:t>
      </w:r>
    </w:p>
    <w:sectPr w:rsidR="00DE16D2" w:rsidRPr="006F0E24" w:rsidSect="0021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7EFE"/>
    <w:rsid w:val="0021024E"/>
    <w:rsid w:val="006F0E24"/>
    <w:rsid w:val="00817EFE"/>
    <w:rsid w:val="009A6717"/>
    <w:rsid w:val="00DE16D2"/>
    <w:rsid w:val="00F8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2020-02-18T06:38:00Z</dcterms:created>
  <dcterms:modified xsi:type="dcterms:W3CDTF">2020-02-18T07:24:00Z</dcterms:modified>
</cp:coreProperties>
</file>