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F44761D" w14:textId="0D4EA507" w:rsidR="006B2EC6" w:rsidRDefault="00E37A65" w:rsidP="006B2EC6">
      <w:pPr>
        <w:tabs>
          <w:tab w:val="left" w:pos="1260"/>
          <w:tab w:val="right" w:pos="9638"/>
        </w:tabs>
        <w:rPr>
          <w:sz w:val="28"/>
          <w:szCs w:val="28"/>
          <w:lang w:val="en-US" w:eastAsia="en-US" w:bidi="ar-SA"/>
        </w:rPr>
      </w:pPr>
      <w:r w:rsidRPr="006B2EC6">
        <w:rPr>
          <w:rFonts w:ascii="Calibri" w:eastAsia="Calibri" w:hAnsi="Calibri" w:cs="Times New Roman"/>
          <w:noProof/>
          <w:kern w:val="0"/>
          <w:sz w:val="26"/>
          <w:szCs w:val="22"/>
          <w:lang w:eastAsia="ru-RU" w:bidi="ar-SA"/>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7BCEDE32" wp14:editId="598DA3B3">
            <wp:simplePos x="0" y="0"/>
            <wp:positionH relativeFrom="column">
              <wp:posOffset>2816860</wp:posOffset>
            </wp:positionH>
            <wp:positionV relativeFrom="paragraph">
              <wp:posOffset>29845</wp:posOffset>
            </wp:positionV>
            <wp:extent cx="753110" cy="937895"/>
            <wp:effectExtent l="0" t="0" r="8890" b="0"/>
            <wp:wrapNone/>
            <wp:docPr id="2" name="Рисунок 2"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B2EC6">
        <w:rPr>
          <w:sz w:val="28"/>
          <w:szCs w:val="28"/>
          <w:lang w:val="en-US" w:eastAsia="en-US" w:bidi="ar-SA"/>
        </w:rPr>
        <w:tab/>
      </w:r>
    </w:p>
    <w:p w14:paraId="3074322B" w14:textId="77777777" w:rsidR="006B2EC6" w:rsidRDefault="006B2EC6" w:rsidP="006B2EC6">
      <w:pPr>
        <w:tabs>
          <w:tab w:val="left" w:pos="1260"/>
          <w:tab w:val="right" w:pos="9638"/>
        </w:tabs>
        <w:rPr>
          <w:sz w:val="28"/>
          <w:szCs w:val="28"/>
          <w:lang w:val="en-US" w:eastAsia="en-US" w:bidi="ar-SA"/>
        </w:rPr>
      </w:pPr>
    </w:p>
    <w:p w14:paraId="74B56A5E" w14:textId="7E6272D8" w:rsidR="006B2EC6" w:rsidRPr="00FC7A8C" w:rsidRDefault="00900200" w:rsidP="00900200">
      <w:pPr>
        <w:tabs>
          <w:tab w:val="left" w:pos="8145"/>
        </w:tabs>
        <w:rPr>
          <w:b/>
          <w:color w:val="FF0000"/>
          <w:sz w:val="28"/>
          <w:szCs w:val="28"/>
          <w:lang w:eastAsia="en-US" w:bidi="ar-SA"/>
        </w:rPr>
      </w:pPr>
      <w:r>
        <w:rPr>
          <w:sz w:val="28"/>
          <w:szCs w:val="28"/>
          <w:lang w:val="en-US" w:eastAsia="en-US" w:bidi="ar-SA"/>
        </w:rPr>
        <w:tab/>
      </w:r>
    </w:p>
    <w:p w14:paraId="6EBE94AD" w14:textId="12B38DAB" w:rsidR="006B2EC6" w:rsidRPr="006B2EC6" w:rsidRDefault="006B2EC6" w:rsidP="006B2EC6">
      <w:pPr>
        <w:widowControl/>
        <w:suppressAutoHyphens w:val="0"/>
        <w:spacing w:after="200" w:line="276" w:lineRule="auto"/>
        <w:jc w:val="center"/>
        <w:rPr>
          <w:rFonts w:ascii="Calibri" w:eastAsia="Calibri" w:hAnsi="Calibri" w:cs="Times New Roman"/>
          <w:kern w:val="0"/>
          <w:sz w:val="26"/>
          <w:szCs w:val="22"/>
          <w:lang w:eastAsia="en-US" w:bidi="ar-SA"/>
          <w14:shadow w14:blurRad="50800" w14:dist="38100" w14:dir="2700000" w14:sx="100000" w14:sy="100000" w14:kx="0" w14:ky="0" w14:algn="tl">
            <w14:srgbClr w14:val="000000">
              <w14:alpha w14:val="60000"/>
            </w14:srgbClr>
          </w14:shadow>
        </w:rPr>
      </w:pPr>
    </w:p>
    <w:p w14:paraId="51A618B6" w14:textId="5BF13114" w:rsidR="006B2EC6" w:rsidRPr="006B2EC6" w:rsidRDefault="006B2EC6" w:rsidP="00E37A65">
      <w:pPr>
        <w:widowControl/>
        <w:suppressAutoHyphens w:val="0"/>
        <w:spacing w:after="200" w:line="276" w:lineRule="auto"/>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proofErr w:type="gramStart"/>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АДМИНИСТРАЦИ</w:t>
      </w:r>
      <w:r w:rsidR="00E37A65">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Я</w:t>
      </w: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СЕЛЬСКОГО</w:t>
      </w:r>
      <w:proofErr w:type="gramEnd"/>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ПОСЕЛЕНИЯ КУРУМОЧ</w:t>
      </w:r>
    </w:p>
    <w:p w14:paraId="6C0EDF12" w14:textId="77777777" w:rsidR="006B2EC6" w:rsidRPr="006B2EC6" w:rsidRDefault="006B2EC6" w:rsidP="00E37A65">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 xml:space="preserve"> МУНИЦИПАЛЬНОГО РАЙОНА </w:t>
      </w:r>
    </w:p>
    <w:p w14:paraId="1190B765" w14:textId="77777777" w:rsidR="006B2EC6" w:rsidRPr="006B2EC6" w:rsidRDefault="006B2EC6" w:rsidP="00E37A65">
      <w:pPr>
        <w:widowControl/>
        <w:suppressAutoHyphens w:val="0"/>
        <w:spacing w:after="200"/>
        <w:jc w:val="center"/>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pPr>
      <w:r w:rsidRPr="006B2EC6">
        <w:rPr>
          <w:rFonts w:eastAsia="Calibri" w:cs="Times New Roman"/>
          <w:b/>
          <w:bCs/>
          <w:kern w:val="0"/>
          <w:sz w:val="28"/>
          <w:szCs w:val="28"/>
          <w:lang w:eastAsia="en-US" w:bidi="ar-SA"/>
          <w14:shadow w14:blurRad="50800" w14:dist="38100" w14:dir="2700000" w14:sx="100000" w14:sy="100000" w14:kx="0" w14:ky="0" w14:algn="tl">
            <w14:srgbClr w14:val="000000">
              <w14:alpha w14:val="60000"/>
            </w14:srgbClr>
          </w14:shadow>
        </w:rPr>
        <w:t>ВОЛЖСКИЙ САМАРСКОЙ ОБЛАСТИ</w:t>
      </w:r>
    </w:p>
    <w:p w14:paraId="77768020" w14:textId="5E78A0F3" w:rsidR="00E37A65" w:rsidRPr="007B0317" w:rsidRDefault="00E37A65" w:rsidP="007B0317">
      <w:pPr>
        <w:widowControl/>
        <w:suppressAutoHyphens w:val="0"/>
        <w:spacing w:after="200" w:line="276" w:lineRule="auto"/>
        <w:jc w:val="right"/>
        <w:rPr>
          <w:rFonts w:eastAsia="Calibri" w:cs="Times New Roman"/>
          <w:b/>
          <w:i/>
          <w:iCs/>
          <w:kern w:val="0"/>
          <w:sz w:val="28"/>
          <w:szCs w:val="28"/>
          <w:u w:val="single"/>
          <w:lang w:eastAsia="en-US" w:bidi="ar-SA"/>
        </w:rPr>
      </w:pPr>
      <w:r w:rsidRPr="007B0317">
        <w:rPr>
          <w:rFonts w:eastAsia="Calibri" w:cs="Times New Roman"/>
          <w:b/>
          <w:i/>
          <w:iCs/>
          <w:kern w:val="0"/>
          <w:sz w:val="28"/>
          <w:szCs w:val="28"/>
          <w:u w:val="single"/>
          <w:lang w:eastAsia="en-US" w:bidi="ar-SA"/>
        </w:rPr>
        <w:t xml:space="preserve">ПРОЕКТ № 03-05-20 от </w:t>
      </w:r>
      <w:r w:rsidR="007B0317" w:rsidRPr="007B0317">
        <w:rPr>
          <w:rFonts w:eastAsia="Calibri" w:cs="Times New Roman"/>
          <w:b/>
          <w:i/>
          <w:iCs/>
          <w:kern w:val="0"/>
          <w:sz w:val="28"/>
          <w:szCs w:val="28"/>
          <w:u w:val="single"/>
          <w:lang w:eastAsia="en-US" w:bidi="ar-SA"/>
        </w:rPr>
        <w:t>25.05.2020г</w:t>
      </w:r>
    </w:p>
    <w:p w14:paraId="77D848EC" w14:textId="582DF46E"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ПОСТАНОВЛЕНИЕ</w:t>
      </w:r>
    </w:p>
    <w:p w14:paraId="3F727E85" w14:textId="77777777" w:rsidR="006B2EC6" w:rsidRPr="006B2EC6" w:rsidRDefault="006B2EC6" w:rsidP="006B2EC6">
      <w:pPr>
        <w:widowControl/>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 xml:space="preserve">        от </w:t>
      </w:r>
      <w:proofErr w:type="gramStart"/>
      <w:r w:rsidRPr="006B2EC6">
        <w:rPr>
          <w:rFonts w:eastAsia="Calibri" w:cs="Times New Roman"/>
          <w:b/>
          <w:kern w:val="0"/>
          <w:sz w:val="28"/>
          <w:szCs w:val="28"/>
          <w:lang w:eastAsia="en-US" w:bidi="ar-SA"/>
        </w:rPr>
        <w:t>«</w:t>
      </w:r>
      <w:r w:rsidR="00900200">
        <w:rPr>
          <w:rFonts w:eastAsia="Calibri" w:cs="Times New Roman"/>
          <w:b/>
          <w:kern w:val="0"/>
          <w:sz w:val="28"/>
          <w:szCs w:val="28"/>
          <w:lang w:eastAsia="en-US" w:bidi="ar-SA"/>
        </w:rPr>
        <w:t xml:space="preserve">  </w:t>
      </w:r>
      <w:proofErr w:type="gramEnd"/>
      <w:r w:rsidR="00900200">
        <w:rPr>
          <w:rFonts w:eastAsia="Calibri" w:cs="Times New Roman"/>
          <w:b/>
          <w:kern w:val="0"/>
          <w:sz w:val="28"/>
          <w:szCs w:val="28"/>
          <w:lang w:eastAsia="en-US" w:bidi="ar-SA"/>
        </w:rPr>
        <w:t xml:space="preserve"> </w:t>
      </w:r>
      <w:r w:rsidRPr="006B2EC6">
        <w:rPr>
          <w:rFonts w:eastAsia="Calibri" w:cs="Times New Roman"/>
          <w:b/>
          <w:kern w:val="0"/>
          <w:sz w:val="28"/>
          <w:szCs w:val="28"/>
          <w:lang w:eastAsia="en-US" w:bidi="ar-SA"/>
        </w:rPr>
        <w:t xml:space="preserve">»  </w:t>
      </w:r>
      <w:r w:rsidR="00900200">
        <w:rPr>
          <w:rFonts w:eastAsia="Calibri" w:cs="Times New Roman"/>
          <w:b/>
          <w:kern w:val="0"/>
          <w:sz w:val="28"/>
          <w:szCs w:val="28"/>
          <w:lang w:eastAsia="en-US" w:bidi="ar-SA"/>
        </w:rPr>
        <w:t>мая</w:t>
      </w:r>
      <w:r w:rsidRPr="006B2EC6">
        <w:rPr>
          <w:rFonts w:eastAsia="Calibri" w:cs="Times New Roman"/>
          <w:b/>
          <w:kern w:val="0"/>
          <w:sz w:val="28"/>
          <w:szCs w:val="28"/>
          <w:lang w:eastAsia="en-US" w:bidi="ar-SA"/>
        </w:rPr>
        <w:t xml:space="preserve">  20</w:t>
      </w:r>
      <w:r w:rsidR="00900200">
        <w:rPr>
          <w:rFonts w:eastAsia="Calibri" w:cs="Times New Roman"/>
          <w:b/>
          <w:kern w:val="0"/>
          <w:sz w:val="28"/>
          <w:szCs w:val="28"/>
          <w:lang w:eastAsia="en-US" w:bidi="ar-SA"/>
        </w:rPr>
        <w:t>20</w:t>
      </w:r>
      <w:r w:rsidRPr="006B2EC6">
        <w:rPr>
          <w:rFonts w:eastAsia="Calibri" w:cs="Times New Roman"/>
          <w:b/>
          <w:kern w:val="0"/>
          <w:sz w:val="28"/>
          <w:szCs w:val="28"/>
          <w:lang w:eastAsia="en-US" w:bidi="ar-SA"/>
        </w:rPr>
        <w:t xml:space="preserve">  года   № </w:t>
      </w:r>
      <w:r w:rsidR="00900200">
        <w:rPr>
          <w:rFonts w:eastAsia="Calibri" w:cs="Times New Roman"/>
          <w:b/>
          <w:kern w:val="0"/>
          <w:sz w:val="28"/>
          <w:szCs w:val="28"/>
          <w:lang w:eastAsia="en-US" w:bidi="ar-SA"/>
        </w:rPr>
        <w:t>____</w:t>
      </w:r>
      <w:r w:rsidRPr="006B2EC6">
        <w:rPr>
          <w:rFonts w:eastAsia="Calibri" w:cs="Times New Roman"/>
          <w:b/>
          <w:kern w:val="0"/>
          <w:sz w:val="28"/>
          <w:szCs w:val="28"/>
          <w:lang w:eastAsia="en-US" w:bidi="ar-SA"/>
        </w:rPr>
        <w:t xml:space="preserve"> </w:t>
      </w:r>
      <w:r w:rsidRPr="006B2EC6">
        <w:rPr>
          <w:rFonts w:eastAsia="Calibri" w:cs="Times New Roman"/>
          <w:b/>
          <w:noProof/>
          <w:kern w:val="0"/>
          <w:sz w:val="28"/>
          <w:szCs w:val="28"/>
          <w:lang w:eastAsia="en-US" w:bidi="ar-SA"/>
        </w:rPr>
        <w:t xml:space="preserve">                                                                              </w:t>
      </w:r>
    </w:p>
    <w:p w14:paraId="266C86AA" w14:textId="77777777" w:rsidR="006B2EC6" w:rsidRPr="006B2EC6" w:rsidRDefault="006B2EC6" w:rsidP="00900200">
      <w:pPr>
        <w:widowControl/>
        <w:shd w:val="clear" w:color="auto" w:fill="FFFFFF"/>
        <w:suppressAutoHyphens w:val="0"/>
        <w:spacing w:after="200" w:line="276" w:lineRule="auto"/>
        <w:jc w:val="center"/>
        <w:rPr>
          <w:rFonts w:eastAsia="Calibri" w:cs="Times New Roman"/>
          <w:b/>
          <w:kern w:val="0"/>
          <w:sz w:val="28"/>
          <w:szCs w:val="28"/>
          <w:lang w:eastAsia="en-US" w:bidi="ar-SA"/>
        </w:rPr>
      </w:pPr>
      <w:r w:rsidRPr="006B2EC6">
        <w:rPr>
          <w:rFonts w:eastAsia="Calibri" w:cs="Times New Roman"/>
          <w:b/>
          <w:kern w:val="0"/>
          <w:sz w:val="28"/>
          <w:szCs w:val="28"/>
          <w:lang w:eastAsia="en-US" w:bidi="ar-SA"/>
        </w:rPr>
        <w:t xml:space="preserve">Об утверждении Административного </w:t>
      </w:r>
      <w:proofErr w:type="gramStart"/>
      <w:r w:rsidRPr="006B2EC6">
        <w:rPr>
          <w:rFonts w:eastAsia="Calibri" w:cs="Times New Roman"/>
          <w:b/>
          <w:kern w:val="0"/>
          <w:sz w:val="28"/>
          <w:szCs w:val="28"/>
          <w:lang w:eastAsia="en-US" w:bidi="ar-SA"/>
        </w:rPr>
        <w:t>регламента  по</w:t>
      </w:r>
      <w:proofErr w:type="gramEnd"/>
      <w:r w:rsidRPr="006B2EC6">
        <w:rPr>
          <w:rFonts w:eastAsia="Calibri" w:cs="Times New Roman"/>
          <w:b/>
          <w:kern w:val="0"/>
          <w:sz w:val="28"/>
          <w:szCs w:val="28"/>
          <w:lang w:eastAsia="en-US" w:bidi="ar-SA"/>
        </w:rPr>
        <w:t xml:space="preserve"> предоставлению муниципальной услуги «</w:t>
      </w:r>
      <w:r w:rsidR="00900200" w:rsidRPr="00900200">
        <w:rPr>
          <w:rFonts w:eastAsia="Calibri" w:cs="Times New Roman"/>
          <w:b/>
          <w:kern w:val="0"/>
          <w:sz w:val="28"/>
          <w:szCs w:val="28"/>
          <w:lang w:eastAsia="en-US" w:bidi="ar-SA"/>
        </w:rPr>
        <w:t>Предоставление порубочного билета и (или) разрешения на пересадку деревьев и кустарников на территории</w:t>
      </w:r>
      <w:r w:rsidRPr="006B2EC6">
        <w:rPr>
          <w:rFonts w:eastAsia="Calibri" w:cs="Times New Roman"/>
          <w:b/>
          <w:kern w:val="0"/>
          <w:sz w:val="28"/>
          <w:szCs w:val="28"/>
          <w:lang w:eastAsia="en-US" w:bidi="ar-SA"/>
        </w:rPr>
        <w:t xml:space="preserve"> сельского поселения Курумоч</w:t>
      </w:r>
      <w:r w:rsidRPr="006B2EC6">
        <w:rPr>
          <w:rFonts w:eastAsia="Calibri" w:cs="Times New Roman"/>
          <w:bCs/>
          <w:color w:val="000080"/>
          <w:kern w:val="0"/>
          <w:sz w:val="28"/>
          <w:szCs w:val="28"/>
          <w:lang w:eastAsia="en-US" w:bidi="ar-SA"/>
        </w:rPr>
        <w:t>»</w:t>
      </w:r>
      <w:r w:rsidRPr="006B2EC6">
        <w:rPr>
          <w:rFonts w:eastAsia="Calibri" w:cs="Times New Roman"/>
          <w:b/>
          <w:kern w:val="0"/>
          <w:sz w:val="28"/>
          <w:szCs w:val="28"/>
          <w:lang w:eastAsia="en-US" w:bidi="ar-SA"/>
        </w:rPr>
        <w:t xml:space="preserve">                                                  </w:t>
      </w:r>
    </w:p>
    <w:p w14:paraId="2C76F323"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b/>
          <w:kern w:val="0"/>
          <w:sz w:val="28"/>
          <w:szCs w:val="28"/>
          <w:lang w:eastAsia="en-US" w:bidi="ar-SA"/>
        </w:rPr>
        <w:t xml:space="preserve">     </w:t>
      </w:r>
      <w:r w:rsidRPr="006B2EC6">
        <w:rPr>
          <w:rFonts w:eastAsia="Calibri" w:cs="Times New Roman"/>
          <w:b/>
          <w:kern w:val="0"/>
          <w:sz w:val="28"/>
          <w:szCs w:val="28"/>
          <w:lang w:eastAsia="en-US" w:bidi="ar-SA"/>
        </w:rPr>
        <w:tab/>
      </w:r>
      <w:r w:rsidRPr="006B2EC6">
        <w:rPr>
          <w:rFonts w:eastAsia="Calibri" w:cs="Times New Roman"/>
          <w:kern w:val="0"/>
          <w:sz w:val="28"/>
          <w:szCs w:val="28"/>
          <w:lang w:eastAsia="en-US"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 210-ФЗ от 27.07.2010 г. «Об организации предоставления государственных и муниципальных услуг»,</w:t>
      </w:r>
      <w:r w:rsidRPr="006B2EC6">
        <w:rPr>
          <w:rFonts w:eastAsia="Calibri" w:cs="Times New Roman"/>
          <w:b/>
          <w:kern w:val="0"/>
          <w:sz w:val="28"/>
          <w:szCs w:val="28"/>
          <w:lang w:eastAsia="en-US" w:bidi="ar-SA"/>
        </w:rPr>
        <w:t xml:space="preserve"> </w:t>
      </w:r>
      <w:r w:rsidRPr="006B2EC6">
        <w:rPr>
          <w:rFonts w:eastAsia="Calibri" w:cs="Times New Roman"/>
          <w:kern w:val="0"/>
          <w:sz w:val="28"/>
          <w:szCs w:val="28"/>
          <w:lang w:eastAsia="en-US" w:bidi="ar-SA"/>
        </w:rPr>
        <w:t>Федеральным законом от 10.01.2002 №7-ФЗ «Об охране окружающей среды»</w:t>
      </w:r>
      <w:r w:rsidR="00900200">
        <w:rPr>
          <w:rFonts w:eastAsia="Calibri" w:cs="Times New Roman"/>
          <w:b/>
          <w:kern w:val="0"/>
          <w:sz w:val="28"/>
          <w:szCs w:val="28"/>
          <w:lang w:eastAsia="en-US" w:bidi="ar-SA"/>
        </w:rPr>
        <w:t xml:space="preserve">, </w:t>
      </w:r>
      <w:r w:rsidR="00900200" w:rsidRPr="00900200">
        <w:rPr>
          <w:rFonts w:eastAsia="Calibri" w:cs="Times New Roman"/>
          <w:kern w:val="0"/>
          <w:sz w:val="28"/>
          <w:szCs w:val="28"/>
          <w:lang w:eastAsia="en-US" w:bidi="ar-SA"/>
        </w:rPr>
        <w:t>Приказом министерства строительства Самарской области от 12.04.2019 № 57-п «Об утверждении порядка предоставления порубочного билета и (или) разрешения на пересадку деревьев и кустарников»</w:t>
      </w:r>
      <w:r w:rsidR="00900200">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14:paraId="6A5A5536"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w:t>
      </w:r>
      <w:r w:rsidRPr="006B2EC6">
        <w:rPr>
          <w:rFonts w:eastAsia="Calibri" w:cs="Times New Roman"/>
          <w:kern w:val="0"/>
          <w:sz w:val="28"/>
          <w:szCs w:val="28"/>
          <w:lang w:eastAsia="en-US" w:bidi="ar-SA"/>
        </w:rPr>
        <w:tab/>
        <w:t xml:space="preserve">1.Утвердить Административный регламент предоставления муниципальной </w:t>
      </w:r>
      <w:proofErr w:type="gramStart"/>
      <w:r w:rsidRPr="006B2EC6">
        <w:rPr>
          <w:rFonts w:eastAsia="Calibri" w:cs="Times New Roman"/>
          <w:kern w:val="0"/>
          <w:sz w:val="28"/>
          <w:szCs w:val="28"/>
          <w:lang w:eastAsia="en-US" w:bidi="ar-SA"/>
        </w:rPr>
        <w:t>услуги  «</w:t>
      </w:r>
      <w:proofErr w:type="gramEnd"/>
      <w:r w:rsidR="00900200" w:rsidRPr="00900200">
        <w:rPr>
          <w:rFonts w:eastAsia="Calibri" w:cs="Times New Roman"/>
          <w:kern w:val="0"/>
          <w:sz w:val="28"/>
          <w:szCs w:val="28"/>
          <w:lang w:eastAsia="en-US" w:bidi="ar-SA"/>
        </w:rPr>
        <w:t xml:space="preserve">Предоставление порубочного билета и (или) </w:t>
      </w:r>
      <w:r w:rsidR="00900200" w:rsidRPr="00900200">
        <w:rPr>
          <w:rFonts w:eastAsia="Calibri" w:cs="Times New Roman"/>
          <w:kern w:val="0"/>
          <w:sz w:val="28"/>
          <w:szCs w:val="28"/>
          <w:lang w:eastAsia="en-US" w:bidi="ar-SA"/>
        </w:rPr>
        <w:lastRenderedPageBreak/>
        <w:t>разрешения на пересадку деревьев и кустарников на территории сельского поселения Курумоч</w:t>
      </w:r>
      <w:r w:rsidRPr="006B2EC6">
        <w:rPr>
          <w:rFonts w:eastAsia="Calibri" w:cs="Times New Roman"/>
          <w:bCs/>
          <w:color w:val="000080"/>
          <w:kern w:val="0"/>
          <w:sz w:val="28"/>
          <w:szCs w:val="28"/>
          <w:lang w:eastAsia="en-US" w:bidi="ar-SA"/>
        </w:rPr>
        <w:t>»  (далее-административный регламент)</w:t>
      </w:r>
      <w:r w:rsidRPr="006B2EC6">
        <w:rPr>
          <w:rFonts w:eastAsia="Calibri" w:cs="Times New Roman"/>
          <w:b/>
          <w:bCs/>
          <w:color w:val="000080"/>
          <w:kern w:val="0"/>
          <w:sz w:val="28"/>
          <w:szCs w:val="28"/>
          <w:lang w:eastAsia="en-US" w:bidi="ar-SA"/>
        </w:rPr>
        <w:t xml:space="preserve"> </w:t>
      </w:r>
      <w:r w:rsidRPr="006B2EC6">
        <w:rPr>
          <w:rFonts w:eastAsia="Calibri" w:cs="Times New Roman"/>
          <w:kern w:val="0"/>
          <w:sz w:val="28"/>
          <w:szCs w:val="28"/>
          <w:lang w:eastAsia="en-US" w:bidi="ar-SA"/>
        </w:rPr>
        <w:t>(прилагается).</w:t>
      </w:r>
    </w:p>
    <w:p w14:paraId="2683EE1B"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2. Внедрить административный регламент в течение трех месяцев со дня </w:t>
      </w:r>
      <w:proofErr w:type="gramStart"/>
      <w:r w:rsidRPr="006B2EC6">
        <w:rPr>
          <w:rFonts w:eastAsia="Calibri" w:cs="Times New Roman"/>
          <w:kern w:val="0"/>
          <w:sz w:val="28"/>
          <w:szCs w:val="28"/>
          <w:lang w:eastAsia="en-US" w:bidi="ar-SA"/>
        </w:rPr>
        <w:t>вступления  в</w:t>
      </w:r>
      <w:proofErr w:type="gramEnd"/>
      <w:r w:rsidRPr="006B2EC6">
        <w:rPr>
          <w:rFonts w:eastAsia="Calibri" w:cs="Times New Roman"/>
          <w:kern w:val="0"/>
          <w:sz w:val="28"/>
          <w:szCs w:val="28"/>
          <w:lang w:eastAsia="en-US" w:bidi="ar-SA"/>
        </w:rPr>
        <w:t xml:space="preserve"> силу настоящего постановления.</w:t>
      </w:r>
    </w:p>
    <w:p w14:paraId="2E525475"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3. Привести должностные инструкции сотрудников, </w:t>
      </w:r>
      <w:proofErr w:type="gramStart"/>
      <w:r w:rsidRPr="006B2EC6">
        <w:rPr>
          <w:rFonts w:eastAsia="Calibri" w:cs="Times New Roman"/>
          <w:kern w:val="0"/>
          <w:sz w:val="28"/>
          <w:szCs w:val="28"/>
          <w:lang w:eastAsia="en-US" w:bidi="ar-SA"/>
        </w:rPr>
        <w:t>участвующих  в</w:t>
      </w:r>
      <w:proofErr w:type="gramEnd"/>
      <w:r w:rsidRPr="006B2EC6">
        <w:rPr>
          <w:rFonts w:eastAsia="Calibri" w:cs="Times New Roman"/>
          <w:kern w:val="0"/>
          <w:sz w:val="28"/>
          <w:szCs w:val="28"/>
          <w:lang w:eastAsia="en-US" w:bidi="ar-SA"/>
        </w:rPr>
        <w:t xml:space="preserve">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14:paraId="277ECD65" w14:textId="77777777" w:rsidR="006B2EC6" w:rsidRPr="006B2EC6" w:rsidRDefault="006B2EC6" w:rsidP="006B2EC6">
      <w:pPr>
        <w:widowControl/>
        <w:shd w:val="clear" w:color="auto" w:fill="FFFFFF"/>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8" w:history="1">
        <w:r w:rsidRPr="006B2EC6">
          <w:rPr>
            <w:rFonts w:eastAsia="Calibri" w:cs="Times New Roman"/>
            <w:color w:val="0000FF"/>
            <w:kern w:val="0"/>
            <w:sz w:val="28"/>
            <w:szCs w:val="28"/>
            <w:u w:val="single"/>
            <w:lang w:val="en-US" w:eastAsia="en-US" w:bidi="ar-SA"/>
          </w:rPr>
          <w:t>www</w:t>
        </w:r>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sp</w:t>
        </w:r>
        <w:proofErr w:type="spellEnd"/>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kurumoch</w:t>
        </w:r>
        <w:proofErr w:type="spellEnd"/>
        <w:r w:rsidRPr="006B2EC6">
          <w:rPr>
            <w:rFonts w:eastAsia="Calibri" w:cs="Times New Roman"/>
            <w:color w:val="0000FF"/>
            <w:kern w:val="0"/>
            <w:sz w:val="28"/>
            <w:szCs w:val="28"/>
            <w:u w:val="single"/>
            <w:lang w:eastAsia="en-US" w:bidi="ar-SA"/>
          </w:rPr>
          <w:t>.</w:t>
        </w:r>
        <w:proofErr w:type="spellStart"/>
        <w:r w:rsidRPr="006B2EC6">
          <w:rPr>
            <w:rFonts w:eastAsia="Calibri" w:cs="Times New Roman"/>
            <w:color w:val="0000FF"/>
            <w:kern w:val="0"/>
            <w:sz w:val="28"/>
            <w:szCs w:val="28"/>
            <w:u w:val="single"/>
            <w:lang w:val="en-US" w:eastAsia="en-US" w:bidi="ar-SA"/>
          </w:rPr>
          <w:t>ru</w:t>
        </w:r>
        <w:proofErr w:type="spellEnd"/>
      </w:hyperlink>
      <w:r w:rsidRPr="006B2EC6">
        <w:rPr>
          <w:rFonts w:eastAsia="Calibri" w:cs="Times New Roman"/>
          <w:kern w:val="0"/>
          <w:sz w:val="28"/>
          <w:szCs w:val="28"/>
          <w:u w:val="single"/>
          <w:lang w:eastAsia="en-US" w:bidi="ar-SA"/>
        </w:rPr>
        <w:t xml:space="preserve"> в </w:t>
      </w:r>
      <w:r w:rsidRPr="006B2EC6">
        <w:rPr>
          <w:rFonts w:eastAsia="Calibri" w:cs="Times New Roman"/>
          <w:kern w:val="0"/>
          <w:sz w:val="28"/>
          <w:szCs w:val="28"/>
          <w:lang w:eastAsia="en-US" w:bidi="ar-SA"/>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14:paraId="469A5AB5"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 5. Настоящее постановление вступает в силу со дня его официального опубликования. </w:t>
      </w:r>
    </w:p>
    <w:p w14:paraId="2A96A261" w14:textId="77777777" w:rsidR="006B2EC6" w:rsidRPr="006B2EC6" w:rsidRDefault="00900200" w:rsidP="006B2EC6">
      <w:pPr>
        <w:widowControl/>
        <w:suppressAutoHyphens w:val="0"/>
        <w:spacing w:after="200" w:line="276" w:lineRule="auto"/>
        <w:jc w:val="both"/>
        <w:rPr>
          <w:rFonts w:eastAsia="Calibri" w:cs="Times New Roman"/>
          <w:kern w:val="0"/>
          <w:sz w:val="28"/>
          <w:szCs w:val="28"/>
          <w:lang w:eastAsia="en-US" w:bidi="ar-SA"/>
        </w:rPr>
      </w:pPr>
      <w:r>
        <w:rPr>
          <w:rFonts w:eastAsia="Calibri" w:cs="Times New Roman"/>
          <w:kern w:val="0"/>
          <w:sz w:val="28"/>
          <w:szCs w:val="28"/>
          <w:lang w:eastAsia="en-US" w:bidi="ar-SA"/>
        </w:rPr>
        <w:t>6</w:t>
      </w:r>
      <w:r w:rsidR="006B2EC6" w:rsidRPr="006B2EC6">
        <w:rPr>
          <w:rFonts w:eastAsia="Calibri" w:cs="Times New Roman"/>
          <w:kern w:val="0"/>
          <w:sz w:val="28"/>
          <w:szCs w:val="28"/>
          <w:lang w:eastAsia="en-US" w:bidi="ar-SA"/>
        </w:rPr>
        <w:t xml:space="preserve">.  Контроль за исполнением настоящего постановления оставляю за собой. </w:t>
      </w:r>
    </w:p>
    <w:p w14:paraId="6FE027CC" w14:textId="77777777" w:rsidR="006B2EC6" w:rsidRPr="006B2EC6" w:rsidRDefault="006B2EC6" w:rsidP="006B2EC6">
      <w:pPr>
        <w:widowControl/>
        <w:suppressAutoHyphens w:val="0"/>
        <w:autoSpaceDE w:val="0"/>
        <w:autoSpaceDN w:val="0"/>
        <w:adjustRightInd w:val="0"/>
        <w:spacing w:after="200" w:line="276" w:lineRule="auto"/>
        <w:ind w:firstLine="540"/>
        <w:jc w:val="both"/>
        <w:rPr>
          <w:rFonts w:eastAsia="Calibri" w:cs="Times New Roman"/>
          <w:kern w:val="0"/>
          <w:sz w:val="28"/>
          <w:szCs w:val="28"/>
          <w:lang w:eastAsia="en-US" w:bidi="ar-SA"/>
        </w:rPr>
      </w:pPr>
    </w:p>
    <w:p w14:paraId="05639EAC" w14:textId="77777777" w:rsidR="006B2EC6" w:rsidRPr="006B2EC6" w:rsidRDefault="006B2EC6" w:rsidP="006B2EC6">
      <w:pPr>
        <w:widowControl/>
        <w:suppressAutoHyphens w:val="0"/>
        <w:autoSpaceDE w:val="0"/>
        <w:autoSpaceDN w:val="0"/>
        <w:adjustRightInd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 xml:space="preserve">Глава сельского </w:t>
      </w:r>
    </w:p>
    <w:p w14:paraId="59CACCC7" w14:textId="77777777" w:rsidR="006B2EC6" w:rsidRPr="006B2EC6" w:rsidRDefault="006B2EC6" w:rsidP="006B2EC6">
      <w:pPr>
        <w:widowControl/>
        <w:suppressAutoHyphens w:val="0"/>
        <w:spacing w:after="200" w:line="276" w:lineRule="auto"/>
        <w:jc w:val="both"/>
        <w:rPr>
          <w:rFonts w:eastAsia="Calibri" w:cs="Times New Roman"/>
          <w:kern w:val="0"/>
          <w:sz w:val="28"/>
          <w:szCs w:val="28"/>
          <w:lang w:eastAsia="en-US" w:bidi="ar-SA"/>
        </w:rPr>
      </w:pPr>
      <w:r w:rsidRPr="006B2EC6">
        <w:rPr>
          <w:rFonts w:eastAsia="Calibri" w:cs="Times New Roman"/>
          <w:kern w:val="0"/>
          <w:sz w:val="28"/>
          <w:szCs w:val="28"/>
          <w:lang w:eastAsia="en-US" w:bidi="ar-SA"/>
        </w:rPr>
        <w:t>поселения Курумоч</w:t>
      </w:r>
      <w:r w:rsidRPr="006B2EC6">
        <w:rPr>
          <w:rFonts w:eastAsia="Calibri" w:cs="Times New Roman"/>
          <w:kern w:val="0"/>
          <w:sz w:val="28"/>
          <w:szCs w:val="28"/>
          <w:lang w:eastAsia="en-US" w:bidi="ar-SA"/>
        </w:rPr>
        <w:tab/>
        <w:t xml:space="preserve">                                                       </w:t>
      </w:r>
      <w:proofErr w:type="spellStart"/>
      <w:r w:rsidRPr="006B2EC6">
        <w:rPr>
          <w:rFonts w:eastAsia="Calibri" w:cs="Times New Roman"/>
          <w:kern w:val="0"/>
          <w:sz w:val="28"/>
          <w:szCs w:val="28"/>
          <w:lang w:eastAsia="en-US" w:bidi="ar-SA"/>
        </w:rPr>
        <w:t>О.Л.Катынский</w:t>
      </w:r>
      <w:proofErr w:type="spellEnd"/>
    </w:p>
    <w:p w14:paraId="541ED325" w14:textId="77777777" w:rsidR="006B2EC6" w:rsidRPr="006B2EC6" w:rsidRDefault="006B2EC6" w:rsidP="006B2EC6">
      <w:pPr>
        <w:tabs>
          <w:tab w:val="left" w:pos="1260"/>
          <w:tab w:val="right" w:pos="9638"/>
        </w:tabs>
        <w:rPr>
          <w:sz w:val="28"/>
          <w:szCs w:val="28"/>
          <w:lang w:eastAsia="en-US" w:bidi="ar-SA"/>
        </w:rPr>
      </w:pPr>
    </w:p>
    <w:p w14:paraId="3D971F03" w14:textId="77777777" w:rsidR="006B2EC6" w:rsidRPr="006B2EC6" w:rsidRDefault="006B2EC6" w:rsidP="006B2EC6">
      <w:pPr>
        <w:tabs>
          <w:tab w:val="left" w:pos="1260"/>
          <w:tab w:val="right" w:pos="9638"/>
        </w:tabs>
        <w:rPr>
          <w:sz w:val="28"/>
          <w:szCs w:val="28"/>
          <w:lang w:eastAsia="en-US" w:bidi="ar-SA"/>
        </w:rPr>
      </w:pPr>
    </w:p>
    <w:p w14:paraId="698D977F" w14:textId="77777777" w:rsidR="006B2EC6" w:rsidRPr="006B2EC6" w:rsidRDefault="006B2EC6" w:rsidP="006B2EC6">
      <w:pPr>
        <w:tabs>
          <w:tab w:val="left" w:pos="1260"/>
          <w:tab w:val="right" w:pos="9638"/>
        </w:tabs>
        <w:rPr>
          <w:sz w:val="28"/>
          <w:szCs w:val="28"/>
          <w:lang w:eastAsia="en-US" w:bidi="ar-SA"/>
        </w:rPr>
      </w:pPr>
    </w:p>
    <w:p w14:paraId="77F9C211" w14:textId="77777777" w:rsidR="006B2EC6" w:rsidRPr="006B2EC6" w:rsidRDefault="006B2EC6" w:rsidP="006B2EC6">
      <w:pPr>
        <w:tabs>
          <w:tab w:val="left" w:pos="1260"/>
          <w:tab w:val="right" w:pos="9638"/>
        </w:tabs>
        <w:rPr>
          <w:sz w:val="28"/>
          <w:szCs w:val="28"/>
          <w:lang w:eastAsia="en-US" w:bidi="ar-SA"/>
        </w:rPr>
      </w:pPr>
    </w:p>
    <w:p w14:paraId="43970BB3" w14:textId="77777777" w:rsidR="006B2EC6" w:rsidRPr="006B2EC6" w:rsidRDefault="006B2EC6" w:rsidP="006B2EC6">
      <w:pPr>
        <w:tabs>
          <w:tab w:val="left" w:pos="1260"/>
          <w:tab w:val="right" w:pos="9638"/>
        </w:tabs>
        <w:rPr>
          <w:sz w:val="28"/>
          <w:szCs w:val="28"/>
          <w:lang w:eastAsia="en-US" w:bidi="ar-SA"/>
        </w:rPr>
      </w:pPr>
    </w:p>
    <w:p w14:paraId="14A89FE1" w14:textId="77777777" w:rsidR="006B2EC6" w:rsidRPr="006B2EC6" w:rsidRDefault="006B2EC6" w:rsidP="006B2EC6">
      <w:pPr>
        <w:tabs>
          <w:tab w:val="left" w:pos="1260"/>
          <w:tab w:val="right" w:pos="9638"/>
        </w:tabs>
        <w:rPr>
          <w:sz w:val="28"/>
          <w:szCs w:val="28"/>
          <w:lang w:eastAsia="en-US" w:bidi="ar-SA"/>
        </w:rPr>
      </w:pPr>
    </w:p>
    <w:p w14:paraId="240A4A04" w14:textId="77777777" w:rsidR="006B2EC6" w:rsidRPr="006B2EC6" w:rsidRDefault="006B2EC6" w:rsidP="006B2EC6">
      <w:pPr>
        <w:tabs>
          <w:tab w:val="left" w:pos="1260"/>
          <w:tab w:val="right" w:pos="9638"/>
        </w:tabs>
        <w:rPr>
          <w:sz w:val="28"/>
          <w:szCs w:val="28"/>
          <w:lang w:eastAsia="en-US" w:bidi="ar-SA"/>
        </w:rPr>
      </w:pPr>
    </w:p>
    <w:p w14:paraId="39C635AC" w14:textId="77777777" w:rsidR="006B2EC6" w:rsidRPr="006B2EC6" w:rsidRDefault="006B2EC6" w:rsidP="006B2EC6">
      <w:pPr>
        <w:tabs>
          <w:tab w:val="left" w:pos="1260"/>
          <w:tab w:val="right" w:pos="9638"/>
        </w:tabs>
        <w:rPr>
          <w:sz w:val="28"/>
          <w:szCs w:val="28"/>
          <w:lang w:eastAsia="en-US" w:bidi="ar-SA"/>
        </w:rPr>
      </w:pPr>
    </w:p>
    <w:p w14:paraId="0405E67F" w14:textId="77777777" w:rsidR="006B2EC6" w:rsidRPr="006B2EC6" w:rsidRDefault="006B2EC6" w:rsidP="006B2EC6">
      <w:pPr>
        <w:tabs>
          <w:tab w:val="left" w:pos="1260"/>
          <w:tab w:val="right" w:pos="9638"/>
        </w:tabs>
        <w:rPr>
          <w:sz w:val="28"/>
          <w:szCs w:val="28"/>
          <w:lang w:eastAsia="en-US" w:bidi="ar-SA"/>
        </w:rPr>
      </w:pPr>
    </w:p>
    <w:p w14:paraId="716855E6" w14:textId="77777777" w:rsidR="006B2EC6" w:rsidRPr="006B2EC6" w:rsidRDefault="006B2EC6" w:rsidP="006B2EC6">
      <w:pPr>
        <w:tabs>
          <w:tab w:val="left" w:pos="1260"/>
          <w:tab w:val="right" w:pos="9638"/>
        </w:tabs>
        <w:rPr>
          <w:sz w:val="28"/>
          <w:szCs w:val="28"/>
          <w:lang w:eastAsia="en-US" w:bidi="ar-SA"/>
        </w:rPr>
      </w:pPr>
    </w:p>
    <w:p w14:paraId="4AB4487F" w14:textId="77777777" w:rsidR="006B2EC6" w:rsidRPr="006B2EC6" w:rsidRDefault="006B2EC6" w:rsidP="006B2EC6">
      <w:pPr>
        <w:tabs>
          <w:tab w:val="left" w:pos="1260"/>
          <w:tab w:val="right" w:pos="9638"/>
        </w:tabs>
        <w:rPr>
          <w:sz w:val="28"/>
          <w:szCs w:val="28"/>
          <w:lang w:eastAsia="en-US" w:bidi="ar-SA"/>
        </w:rPr>
      </w:pPr>
    </w:p>
    <w:p w14:paraId="014E185E" w14:textId="77777777" w:rsidR="006B2EC6" w:rsidRPr="006B2EC6" w:rsidRDefault="006B2EC6" w:rsidP="006B2EC6">
      <w:pPr>
        <w:tabs>
          <w:tab w:val="left" w:pos="1260"/>
          <w:tab w:val="right" w:pos="9638"/>
        </w:tabs>
        <w:rPr>
          <w:sz w:val="28"/>
          <w:szCs w:val="28"/>
          <w:lang w:eastAsia="en-US" w:bidi="ar-SA"/>
        </w:rPr>
      </w:pPr>
    </w:p>
    <w:p w14:paraId="2C0974AA" w14:textId="77777777" w:rsidR="006B2EC6" w:rsidRPr="006B2EC6" w:rsidRDefault="006B2EC6" w:rsidP="006B2EC6">
      <w:pPr>
        <w:tabs>
          <w:tab w:val="left" w:pos="1260"/>
          <w:tab w:val="right" w:pos="9638"/>
        </w:tabs>
        <w:rPr>
          <w:sz w:val="28"/>
          <w:szCs w:val="28"/>
          <w:lang w:eastAsia="en-US" w:bidi="ar-SA"/>
        </w:rPr>
      </w:pPr>
    </w:p>
    <w:p w14:paraId="01CD5F2D" w14:textId="77777777" w:rsidR="00351089" w:rsidRPr="00900200" w:rsidRDefault="00900200" w:rsidP="00900200">
      <w:pPr>
        <w:tabs>
          <w:tab w:val="left" w:pos="1260"/>
          <w:tab w:val="right" w:pos="9638"/>
        </w:tabs>
        <w:rPr>
          <w:sz w:val="28"/>
          <w:szCs w:val="28"/>
          <w:lang w:eastAsia="en-US" w:bidi="ar-SA"/>
        </w:rPr>
      </w:pPr>
      <w:r>
        <w:rPr>
          <w:sz w:val="28"/>
          <w:szCs w:val="28"/>
          <w:lang w:eastAsia="en-US" w:bidi="ar-SA"/>
        </w:rPr>
        <w:t>Катынская 3021917</w:t>
      </w:r>
    </w:p>
    <w:p w14:paraId="3EC8EFEA"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lastRenderedPageBreak/>
        <w:t>Утвержден</w:t>
      </w:r>
    </w:p>
    <w:p w14:paraId="3DA8CCCC" w14:textId="77777777" w:rsidR="00351089" w:rsidRDefault="0036314C">
      <w:pPr>
        <w:suppressAutoHyphens w:val="0"/>
        <w:jc w:val="right"/>
      </w:pPr>
      <w:r>
        <w:rPr>
          <w:rFonts w:eastAsia="Times New Roman" w:cs="Times New Roman"/>
          <w:bCs/>
          <w:kern w:val="0"/>
          <w:lang w:eastAsia="ru-RU" w:bidi="ar-SA"/>
        </w:rPr>
        <w:t xml:space="preserve">постановлением Администрации </w:t>
      </w:r>
    </w:p>
    <w:p w14:paraId="0FC58CAC" w14:textId="77777777" w:rsidR="00351089" w:rsidRDefault="0036314C">
      <w:pPr>
        <w:suppressAutoHyphens w:val="0"/>
        <w:jc w:val="right"/>
        <w:rPr>
          <w:rFonts w:eastAsia="Times New Roman" w:cs="Times New Roman"/>
          <w:bCs/>
          <w:kern w:val="0"/>
          <w:lang w:eastAsia="ru-RU" w:bidi="ar-SA"/>
        </w:rPr>
      </w:pPr>
      <w:r>
        <w:rPr>
          <w:rFonts w:eastAsia="Times New Roman" w:cs="Times New Roman"/>
          <w:bCs/>
          <w:kern w:val="0"/>
          <w:lang w:eastAsia="ru-RU" w:bidi="ar-SA"/>
        </w:rPr>
        <w:t>сельского поселения Курумоч</w:t>
      </w:r>
    </w:p>
    <w:p w14:paraId="28B25ECE" w14:textId="77777777" w:rsidR="00351089" w:rsidRDefault="0036314C">
      <w:pPr>
        <w:suppressAutoHyphens w:val="0"/>
        <w:jc w:val="right"/>
        <w:rPr>
          <w:rFonts w:eastAsia="Times New Roman" w:cs="Times New Roman"/>
          <w:kern w:val="0"/>
          <w:sz w:val="28"/>
          <w:szCs w:val="28"/>
          <w:lang w:eastAsia="ru-RU" w:bidi="ar-SA"/>
        </w:rPr>
      </w:pPr>
      <w:r>
        <w:rPr>
          <w:rFonts w:eastAsia="Times New Roman" w:cs="Times New Roman"/>
          <w:bCs/>
          <w:kern w:val="0"/>
          <w:lang w:eastAsia="ru-RU" w:bidi="ar-SA"/>
        </w:rPr>
        <w:t xml:space="preserve">от        </w:t>
      </w:r>
      <w:proofErr w:type="gramStart"/>
      <w:r>
        <w:rPr>
          <w:rFonts w:eastAsia="Times New Roman" w:cs="Times New Roman"/>
          <w:bCs/>
          <w:kern w:val="0"/>
          <w:lang w:eastAsia="ru-RU" w:bidi="ar-SA"/>
        </w:rPr>
        <w:t>мая  2020</w:t>
      </w:r>
      <w:proofErr w:type="gramEnd"/>
      <w:r>
        <w:rPr>
          <w:rFonts w:eastAsia="Times New Roman" w:cs="Times New Roman"/>
          <w:bCs/>
          <w:kern w:val="0"/>
          <w:lang w:eastAsia="ru-RU" w:bidi="ar-SA"/>
        </w:rPr>
        <w:t xml:space="preserve"> г. №___ </w:t>
      </w:r>
    </w:p>
    <w:p w14:paraId="5DEBC0C7" w14:textId="77777777" w:rsidR="00351089" w:rsidRDefault="00351089">
      <w:pPr>
        <w:rPr>
          <w:rFonts w:eastAsia="Times New Roman" w:cs="Times New Roman"/>
          <w:b/>
          <w:kern w:val="0"/>
          <w:sz w:val="28"/>
          <w:szCs w:val="28"/>
          <w:lang w:eastAsia="ru-RU" w:bidi="ar-SA"/>
        </w:rPr>
      </w:pPr>
    </w:p>
    <w:p w14:paraId="384F781F" w14:textId="77777777" w:rsidR="00351089" w:rsidRDefault="0036314C">
      <w:pPr>
        <w:jc w:val="center"/>
        <w:rPr>
          <w:rFonts w:cs="Times New Roman"/>
          <w:b/>
          <w:sz w:val="28"/>
          <w:szCs w:val="28"/>
        </w:rPr>
      </w:pPr>
      <w:r>
        <w:rPr>
          <w:rFonts w:eastAsia="Times New Roman" w:cs="Times New Roman"/>
          <w:b/>
          <w:color w:val="000000"/>
          <w:sz w:val="28"/>
          <w:szCs w:val="36"/>
        </w:rPr>
        <w:t xml:space="preserve">    </w:t>
      </w:r>
    </w:p>
    <w:p w14:paraId="5BC01154" w14:textId="77777777" w:rsidR="00351089" w:rsidRDefault="0036314C">
      <w:pPr>
        <w:jc w:val="center"/>
        <w:rPr>
          <w:rFonts w:cs="Times New Roman"/>
          <w:b/>
          <w:sz w:val="28"/>
          <w:szCs w:val="28"/>
        </w:rPr>
      </w:pPr>
      <w:r>
        <w:rPr>
          <w:rFonts w:cs="Times New Roman"/>
          <w:b/>
          <w:sz w:val="28"/>
          <w:szCs w:val="28"/>
        </w:rPr>
        <w:t>Административный регламент</w:t>
      </w:r>
    </w:p>
    <w:p w14:paraId="7265BC13" w14:textId="77777777" w:rsidR="00351089" w:rsidRDefault="0036314C">
      <w:pPr>
        <w:jc w:val="center"/>
      </w:pPr>
      <w:r>
        <w:rPr>
          <w:rFonts w:cs="Times New Roman"/>
          <w:b/>
          <w:sz w:val="28"/>
          <w:szCs w:val="28"/>
        </w:rPr>
        <w:t>предоставления муниципальной услуги «П</w:t>
      </w:r>
      <w:r>
        <w:rPr>
          <w:rFonts w:cs="Times New Roman"/>
          <w:b/>
          <w:bCs/>
          <w:sz w:val="28"/>
          <w:szCs w:val="28"/>
        </w:rPr>
        <w:t xml:space="preserve">редоставление порубочного билета и (или) разрешения на пересадку деревьев и кустарников на </w:t>
      </w:r>
      <w:proofErr w:type="gramStart"/>
      <w:r>
        <w:rPr>
          <w:rFonts w:cs="Times New Roman"/>
          <w:b/>
          <w:bCs/>
          <w:sz w:val="28"/>
          <w:szCs w:val="28"/>
        </w:rPr>
        <w:t>территории</w:t>
      </w:r>
      <w:r>
        <w:rPr>
          <w:rFonts w:cs="Times New Roman"/>
          <w:b/>
          <w:sz w:val="28"/>
          <w:szCs w:val="28"/>
        </w:rPr>
        <w:t xml:space="preserve">  сельского</w:t>
      </w:r>
      <w:proofErr w:type="gramEnd"/>
      <w:r>
        <w:rPr>
          <w:rFonts w:cs="Times New Roman"/>
          <w:b/>
          <w:sz w:val="28"/>
          <w:szCs w:val="28"/>
        </w:rPr>
        <w:t xml:space="preserve"> </w:t>
      </w:r>
      <w:r>
        <w:rPr>
          <w:rFonts w:cs="Times New Roman"/>
          <w:b/>
          <w:bCs/>
          <w:color w:val="000000"/>
          <w:sz w:val="28"/>
          <w:szCs w:val="28"/>
        </w:rPr>
        <w:t>поселения Курумоч муниципального района Волжский Самарской области</w:t>
      </w:r>
      <w:r>
        <w:rPr>
          <w:rFonts w:cs="Times New Roman"/>
          <w:b/>
          <w:sz w:val="28"/>
          <w:szCs w:val="28"/>
        </w:rPr>
        <w:t>»</w:t>
      </w:r>
    </w:p>
    <w:p w14:paraId="43ED08B5" w14:textId="77777777" w:rsidR="00351089" w:rsidRDefault="00351089">
      <w:pPr>
        <w:jc w:val="center"/>
        <w:rPr>
          <w:rFonts w:cs="Times New Roman"/>
          <w:b/>
          <w:sz w:val="28"/>
          <w:szCs w:val="28"/>
        </w:rPr>
      </w:pPr>
    </w:p>
    <w:p w14:paraId="7773DF7E" w14:textId="77777777" w:rsidR="00351089" w:rsidRDefault="0036314C">
      <w:pPr>
        <w:jc w:val="center"/>
        <w:rPr>
          <w:rFonts w:cs="Times New Roman"/>
          <w:sz w:val="28"/>
          <w:szCs w:val="28"/>
        </w:rPr>
      </w:pPr>
      <w:r>
        <w:rPr>
          <w:rFonts w:cs="Times New Roman"/>
          <w:b/>
          <w:sz w:val="28"/>
          <w:szCs w:val="28"/>
        </w:rPr>
        <w:t>I.</w:t>
      </w:r>
      <w:r>
        <w:rPr>
          <w:rFonts w:cs="Times New Roman"/>
          <w:b/>
          <w:sz w:val="28"/>
          <w:szCs w:val="28"/>
        </w:rPr>
        <w:tab/>
        <w:t>Общие положения</w:t>
      </w:r>
    </w:p>
    <w:p w14:paraId="3351D983" w14:textId="77777777" w:rsidR="00351089" w:rsidRDefault="00351089">
      <w:pPr>
        <w:jc w:val="center"/>
        <w:rPr>
          <w:rFonts w:cs="Times New Roman"/>
          <w:sz w:val="28"/>
          <w:szCs w:val="28"/>
        </w:rPr>
      </w:pPr>
    </w:p>
    <w:p w14:paraId="6612506D" w14:textId="77777777" w:rsidR="00351089" w:rsidRDefault="0036314C">
      <w:pPr>
        <w:ind w:firstLine="709"/>
        <w:jc w:val="both"/>
      </w:pPr>
      <w:r>
        <w:rPr>
          <w:rFonts w:cs="Times New Roman"/>
          <w:sz w:val="28"/>
          <w:szCs w:val="28"/>
        </w:rPr>
        <w:t xml:space="preserve">1.1. Административный регламент предоставления администрацией сельского поселения Курумоч муниципального района Волжский Самарской области муниципальной услуги «Предоставление порубочного билета и (или) разрешения на пересадку деревьев и кустарников на территории </w:t>
      </w:r>
      <w:r w:rsidRPr="0036314C">
        <w:rPr>
          <w:rFonts w:cs="Times New Roman"/>
          <w:sz w:val="28"/>
          <w:szCs w:val="28"/>
        </w:rPr>
        <w:t>сельского поселения Курумоч</w:t>
      </w:r>
      <w:r>
        <w:rPr>
          <w:rFonts w:cs="Times New Roman"/>
          <w:color w:val="000000"/>
          <w:sz w:val="28"/>
          <w:szCs w:val="28"/>
        </w:rPr>
        <w:t xml:space="preserve"> муниципального района Волжский Самарской области</w:t>
      </w:r>
      <w:r>
        <w:rPr>
          <w:rFonts w:cs="Times New Roman"/>
          <w:sz w:val="28"/>
          <w:szCs w:val="28"/>
        </w:rPr>
        <w:t xml:space="preserve">» (далее – муниципальная услуга), определяет порядок, сроки и последовательность действий (административных процедур) местной администрации (далее также – администрация) в отношении заявителей, указанных в пункте 1.2 настоящего Административного регламента, а также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14:paraId="67A45DA1" w14:textId="77777777" w:rsidR="00351089" w:rsidRDefault="0036314C">
      <w:pPr>
        <w:ind w:firstLine="709"/>
        <w:jc w:val="both"/>
        <w:rPr>
          <w:rFonts w:cs="Times New Roman"/>
          <w:sz w:val="28"/>
          <w:szCs w:val="28"/>
        </w:rPr>
      </w:pPr>
      <w:r>
        <w:rPr>
          <w:rFonts w:cs="Times New Roman"/>
          <w:sz w:val="28"/>
          <w:szCs w:val="28"/>
        </w:rPr>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14:paraId="27A8E93E" w14:textId="77777777" w:rsidR="00351089" w:rsidRDefault="0036314C">
      <w:pPr>
        <w:ind w:firstLine="709"/>
        <w:jc w:val="both"/>
        <w:rPr>
          <w:rFonts w:cs="Times New Roman"/>
          <w:sz w:val="28"/>
          <w:szCs w:val="28"/>
        </w:rPr>
      </w:pPr>
      <w:r>
        <w:rPr>
          <w:rFonts w:cs="Times New Roman"/>
          <w:sz w:val="28"/>
          <w:szCs w:val="28"/>
        </w:rPr>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14:paraId="1608BDC0" w14:textId="77777777" w:rsidR="00351089" w:rsidRPr="00C268C1" w:rsidRDefault="0036314C" w:rsidP="00C268C1">
      <w:pPr>
        <w:ind w:firstLine="709"/>
        <w:jc w:val="both"/>
        <w:rPr>
          <w:rFonts w:cs="Times New Roman"/>
          <w:color w:val="000000"/>
          <w:sz w:val="28"/>
          <w:szCs w:val="28"/>
        </w:rPr>
      </w:pPr>
      <w:r>
        <w:rPr>
          <w:rFonts w:cs="Times New Roman"/>
          <w:sz w:val="28"/>
          <w:szCs w:val="28"/>
        </w:rPr>
        <w:lastRenderedPageBreak/>
        <w:t>1.2. Получателями муниципальной услуги являются физические и  юридические лица, желающие осуществить снос зеленых насаждений в соответствии с</w:t>
      </w:r>
      <w:r w:rsidR="00C268C1" w:rsidRPr="00C268C1">
        <w:t xml:space="preserve"> </w:t>
      </w:r>
      <w:r w:rsidR="00C268C1" w:rsidRPr="00C268C1">
        <w:rPr>
          <w:rFonts w:cs="Times New Roman"/>
          <w:sz w:val="28"/>
          <w:szCs w:val="28"/>
        </w:rPr>
        <w:t>Правила</w:t>
      </w:r>
      <w:r w:rsidR="00C268C1">
        <w:rPr>
          <w:rFonts w:cs="Times New Roman"/>
          <w:sz w:val="28"/>
          <w:szCs w:val="28"/>
        </w:rPr>
        <w:t>ми</w:t>
      </w:r>
      <w:r w:rsidR="00C268C1" w:rsidRPr="00C268C1">
        <w:rPr>
          <w:rFonts w:cs="Times New Roman"/>
          <w:sz w:val="28"/>
          <w:szCs w:val="28"/>
        </w:rPr>
        <w:t xml:space="preserve"> благоустройства на территории сельского поселения Курумоч муниципального района Волжский Самарской области</w:t>
      </w:r>
      <w:r w:rsidR="00C268C1">
        <w:rPr>
          <w:rFonts w:cs="Times New Roman"/>
          <w:sz w:val="28"/>
          <w:szCs w:val="28"/>
        </w:rPr>
        <w:t xml:space="preserve">, утвержденные </w:t>
      </w:r>
      <w:r>
        <w:rPr>
          <w:rFonts w:cs="Times New Roman"/>
          <w:sz w:val="28"/>
          <w:szCs w:val="28"/>
        </w:rPr>
        <w:t xml:space="preserve"> </w:t>
      </w:r>
      <w:r w:rsidR="00C268C1">
        <w:rPr>
          <w:rFonts w:cs="Times New Roman"/>
          <w:color w:val="000000"/>
          <w:sz w:val="28"/>
          <w:szCs w:val="28"/>
        </w:rPr>
        <w:t xml:space="preserve">Решением Собрания представителей сельского  поселения Курумоч муниципального района </w:t>
      </w:r>
      <w:r w:rsidR="00C268C1" w:rsidRPr="00C268C1">
        <w:rPr>
          <w:rFonts w:cs="Times New Roman"/>
          <w:color w:val="000000"/>
          <w:sz w:val="28"/>
          <w:szCs w:val="28"/>
        </w:rPr>
        <w:t>Волжского райо</w:t>
      </w:r>
      <w:r w:rsidR="00C268C1">
        <w:rPr>
          <w:rFonts w:cs="Times New Roman"/>
          <w:color w:val="000000"/>
          <w:sz w:val="28"/>
          <w:szCs w:val="28"/>
        </w:rPr>
        <w:t>на Самарской области от «28» марта 2019г.  № 209/57</w:t>
      </w:r>
      <w:r>
        <w:rPr>
          <w:rFonts w:cs="Times New Roman"/>
          <w:sz w:val="28"/>
          <w:szCs w:val="28"/>
        </w:rPr>
        <w:t xml:space="preserve">.  </w:t>
      </w:r>
    </w:p>
    <w:p w14:paraId="68643A80" w14:textId="77777777" w:rsidR="00351089" w:rsidRDefault="0036314C">
      <w:pPr>
        <w:ind w:firstLine="709"/>
        <w:jc w:val="both"/>
        <w:rPr>
          <w:rFonts w:cs="Times New Roman"/>
          <w:sz w:val="28"/>
          <w:szCs w:val="28"/>
        </w:rPr>
      </w:pPr>
      <w:r>
        <w:rPr>
          <w:rFonts w:cs="Times New Roman"/>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p>
    <w:p w14:paraId="682532D7" w14:textId="77777777" w:rsidR="00351089" w:rsidRDefault="0036314C">
      <w:pPr>
        <w:ind w:firstLine="709"/>
        <w:jc w:val="both"/>
        <w:rPr>
          <w:rFonts w:cs="Times New Roman"/>
          <w:color w:val="000000"/>
          <w:sz w:val="28"/>
          <w:szCs w:val="28"/>
        </w:rPr>
      </w:pPr>
      <w:r>
        <w:rPr>
          <w:rFonts w:cs="Times New Roman"/>
          <w:sz w:val="28"/>
          <w:szCs w:val="28"/>
        </w:rPr>
        <w:t>1.3. Порядок информирования о правилах предоставления муниципальной услуги.</w:t>
      </w:r>
    </w:p>
    <w:p w14:paraId="761C42F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Самарской области.</w:t>
      </w:r>
    </w:p>
    <w:p w14:paraId="3542B86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Самарской области (далее – Региональный портал) можно получить в администрации:</w:t>
      </w:r>
    </w:p>
    <w:p w14:paraId="5BAA299A" w14:textId="77777777" w:rsidR="00351089" w:rsidRDefault="0036314C">
      <w:pPr>
        <w:spacing w:line="100" w:lineRule="atLeast"/>
        <w:ind w:firstLine="567"/>
        <w:jc w:val="both"/>
      </w:pPr>
      <w:r>
        <w:rPr>
          <w:rFonts w:cs="Times New Roman"/>
          <w:color w:val="000000"/>
          <w:sz w:val="28"/>
          <w:szCs w:val="28"/>
        </w:rPr>
        <w:t>- в устной форме при личном обращении;</w:t>
      </w:r>
    </w:p>
    <w:p w14:paraId="2A0AEA63" w14:textId="77777777" w:rsidR="00351089" w:rsidRDefault="0036314C">
      <w:pPr>
        <w:spacing w:line="100" w:lineRule="atLeast"/>
        <w:ind w:firstLine="567"/>
        <w:jc w:val="both"/>
      </w:pPr>
      <w:r>
        <w:rPr>
          <w:rFonts w:cs="Times New Roman"/>
          <w:color w:val="000000"/>
          <w:sz w:val="28"/>
          <w:szCs w:val="28"/>
        </w:rPr>
        <w:t>- с использованием телефонной связи;</w:t>
      </w:r>
    </w:p>
    <w:p w14:paraId="7FCEB1F3" w14:textId="77777777" w:rsidR="00351089" w:rsidRDefault="0036314C">
      <w:pPr>
        <w:spacing w:line="100" w:lineRule="atLeast"/>
        <w:ind w:firstLine="567"/>
        <w:jc w:val="both"/>
      </w:pPr>
      <w:r>
        <w:rPr>
          <w:rFonts w:cs="Times New Roman"/>
          <w:color w:val="000000"/>
          <w:sz w:val="28"/>
          <w:szCs w:val="28"/>
        </w:rPr>
        <w:t>- в форме электронного документа посредством направления на адрес электронной почты;</w:t>
      </w:r>
    </w:p>
    <w:p w14:paraId="378DBD40" w14:textId="77777777" w:rsidR="00351089" w:rsidRDefault="0036314C">
      <w:pPr>
        <w:spacing w:line="100" w:lineRule="atLeast"/>
        <w:ind w:firstLine="567"/>
        <w:jc w:val="both"/>
      </w:pPr>
      <w:r>
        <w:rPr>
          <w:rFonts w:cs="Times New Roman"/>
          <w:color w:val="000000"/>
          <w:sz w:val="28"/>
          <w:szCs w:val="28"/>
        </w:rPr>
        <w:t>- по письменным обращениям.</w:t>
      </w:r>
    </w:p>
    <w:p w14:paraId="53A21165" w14:textId="77777777" w:rsidR="00351089" w:rsidRDefault="0036314C">
      <w:pPr>
        <w:spacing w:line="100" w:lineRule="atLeast"/>
        <w:ind w:firstLine="567"/>
        <w:jc w:val="both"/>
        <w:rPr>
          <w:rFonts w:cs="Times New Roman"/>
          <w:sz w:val="28"/>
          <w:szCs w:val="28"/>
        </w:rPr>
      </w:pPr>
      <w:r>
        <w:rPr>
          <w:rFonts w:cs="Times New Roman"/>
          <w:color w:val="000000"/>
          <w:sz w:val="28"/>
          <w:szCs w:val="28"/>
        </w:rPr>
        <w:t xml:space="preserve">1.3.3. На официальном интернет-сайте </w:t>
      </w:r>
      <w:proofErr w:type="gramStart"/>
      <w:r>
        <w:rPr>
          <w:rFonts w:cs="Times New Roman"/>
          <w:color w:val="000000"/>
          <w:sz w:val="28"/>
          <w:szCs w:val="28"/>
        </w:rPr>
        <w:t xml:space="preserve">Администрации  </w:t>
      </w:r>
      <w:r w:rsidR="00C268C1" w:rsidRPr="00C268C1">
        <w:rPr>
          <w:rStyle w:val="InternetLink"/>
          <w:color w:val="000000"/>
          <w:sz w:val="28"/>
          <w:szCs w:val="28"/>
          <w:shd w:val="clear" w:color="auto" w:fill="FFFFFF"/>
        </w:rPr>
        <w:t>www.sp-kurumoch.ru</w:t>
      </w:r>
      <w:proofErr w:type="gramEnd"/>
    </w:p>
    <w:p w14:paraId="0B824508" w14:textId="77777777" w:rsidR="00351089" w:rsidRDefault="0036314C">
      <w:pPr>
        <w:spacing w:line="100" w:lineRule="atLeast"/>
        <w:ind w:firstLine="567"/>
        <w:jc w:val="both"/>
      </w:pPr>
      <w:r>
        <w:rPr>
          <w:rFonts w:cs="Times New Roman"/>
          <w:color w:val="000000"/>
          <w:sz w:val="28"/>
          <w:szCs w:val="28"/>
        </w:rPr>
        <w:t xml:space="preserve">1.3.4. В информационно-телекоммуникационной сети «Интернет» на Едином </w:t>
      </w:r>
      <w:proofErr w:type="gramStart"/>
      <w:r>
        <w:rPr>
          <w:rFonts w:cs="Times New Roman"/>
          <w:color w:val="000000"/>
          <w:sz w:val="28"/>
          <w:szCs w:val="28"/>
        </w:rPr>
        <w:t>портале  и</w:t>
      </w:r>
      <w:proofErr w:type="gramEnd"/>
      <w:r>
        <w:rPr>
          <w:rFonts w:cs="Times New Roman"/>
          <w:color w:val="000000"/>
          <w:sz w:val="28"/>
          <w:szCs w:val="28"/>
        </w:rPr>
        <w:t xml:space="preserve"> (или) Региональном портале -  </w:t>
      </w:r>
      <w:r>
        <w:rPr>
          <w:rFonts w:cs="Times New Roman"/>
          <w:color w:val="000000"/>
          <w:sz w:val="28"/>
          <w:szCs w:val="28"/>
          <w:u w:val="single"/>
        </w:rPr>
        <w:t>pgu.samregion.ru</w:t>
      </w:r>
      <w:r>
        <w:rPr>
          <w:rFonts w:cs="Times New Roman"/>
          <w:color w:val="000000"/>
          <w:sz w:val="28"/>
          <w:szCs w:val="28"/>
        </w:rPr>
        <w:t xml:space="preserve"> (далее - Единый и Региональный портал).  </w:t>
      </w:r>
    </w:p>
    <w:p w14:paraId="1F9F089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На Едином и Региональном портале размещена следующая информация:</w:t>
      </w:r>
    </w:p>
    <w:p w14:paraId="331A5E8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5A945A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2) круг заявителей;</w:t>
      </w:r>
    </w:p>
    <w:p w14:paraId="19E2AF2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 срок предоставления муниципальной услуги;</w:t>
      </w:r>
    </w:p>
    <w:p w14:paraId="2866329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4) результаты предоставления муниципальной услуги, порядок представления документа, являющегося результатом предоставления </w:t>
      </w:r>
      <w:r>
        <w:rPr>
          <w:rFonts w:cs="Times New Roman"/>
          <w:color w:val="000000"/>
          <w:sz w:val="28"/>
          <w:szCs w:val="28"/>
        </w:rPr>
        <w:lastRenderedPageBreak/>
        <w:t>муниципальной услуги;</w:t>
      </w:r>
    </w:p>
    <w:p w14:paraId="73AF0F3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5) размер государственной пошлины, взимаемой за предоставление муниципальной услуги;</w:t>
      </w:r>
    </w:p>
    <w:p w14:paraId="1DE7745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6) исчерпывающий перечень оснований для приостановления или отказа в предоставлении муниципальной услуги;</w:t>
      </w:r>
    </w:p>
    <w:p w14:paraId="536712D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344A5E6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8) формы заявлений (уведомлений, сообщений), используемые при предоставлении муниципальной услуги.</w:t>
      </w:r>
    </w:p>
    <w:p w14:paraId="24156EC4" w14:textId="77777777" w:rsidR="00351089" w:rsidRDefault="0036314C">
      <w:pPr>
        <w:spacing w:line="100" w:lineRule="atLeast"/>
        <w:ind w:firstLine="567"/>
        <w:jc w:val="both"/>
      </w:pPr>
      <w:r>
        <w:rPr>
          <w:rFonts w:cs="Times New Roman"/>
          <w:color w:val="000000"/>
          <w:sz w:val="28"/>
          <w:szCs w:val="28"/>
        </w:rPr>
        <w:t>1.3.5. 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Самарской области», предоставляется заявителю бесплатно.</w:t>
      </w:r>
    </w:p>
    <w:p w14:paraId="65470FA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23020DA"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1.3.6. На информационных стендах в Администрации.</w:t>
      </w:r>
    </w:p>
    <w:p w14:paraId="3B694B53" w14:textId="77777777" w:rsidR="00351089" w:rsidRDefault="0036314C">
      <w:pPr>
        <w:spacing w:line="100" w:lineRule="atLeast"/>
        <w:ind w:firstLine="567"/>
        <w:jc w:val="both"/>
      </w:pPr>
      <w:r>
        <w:rPr>
          <w:rFonts w:eastAsia="Times New Roman" w:cs="Times New Roman"/>
          <w:color w:val="000000"/>
          <w:sz w:val="28"/>
          <w:szCs w:val="28"/>
        </w:rPr>
        <w:tab/>
      </w:r>
      <w:r>
        <w:rPr>
          <w:rFonts w:cs="Times New Roman"/>
          <w:color w:val="000000"/>
          <w:sz w:val="28"/>
          <w:szCs w:val="28"/>
        </w:rPr>
        <w:t xml:space="preserve">На информационных стендах в Администрации, а также в сети Интернет на официальном сайте </w:t>
      </w:r>
      <w:proofErr w:type="gramStart"/>
      <w:r>
        <w:rPr>
          <w:rFonts w:cs="Times New Roman"/>
          <w:color w:val="000000"/>
          <w:sz w:val="28"/>
          <w:szCs w:val="28"/>
        </w:rPr>
        <w:t>Администрации  размещены</w:t>
      </w:r>
      <w:proofErr w:type="gramEnd"/>
      <w:r>
        <w:rPr>
          <w:rFonts w:cs="Times New Roman"/>
          <w:color w:val="000000"/>
          <w:sz w:val="28"/>
          <w:szCs w:val="28"/>
        </w:rPr>
        <w:t xml:space="preserve"> следующие информационные материалы:</w:t>
      </w:r>
    </w:p>
    <w:p w14:paraId="517B7A0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090463D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0875E82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2E58B00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сведения о предоставляемой муниципальной услуге;</w:t>
      </w:r>
    </w:p>
    <w:p w14:paraId="1B65164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перечень документов, которые заявитель должен представить для предоставления муниципальной услуги;</w:t>
      </w:r>
    </w:p>
    <w:p w14:paraId="10140AD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образцы заполнения документов;</w:t>
      </w:r>
    </w:p>
    <w:p w14:paraId="6BF1AA2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перечень оснований для отказа в приеме документов, приостановления и отказа в предоставлении муниципальной услуги;</w:t>
      </w:r>
    </w:p>
    <w:p w14:paraId="3119B39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w:t>
      </w:r>
      <w:r>
        <w:rPr>
          <w:rFonts w:cs="Times New Roman"/>
          <w:color w:val="000000"/>
          <w:sz w:val="28"/>
          <w:szCs w:val="28"/>
        </w:rPr>
        <w:lastRenderedPageBreak/>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20CB49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7C79499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На официальном сайте </w:t>
      </w:r>
      <w:proofErr w:type="gramStart"/>
      <w:r>
        <w:rPr>
          <w:rFonts w:cs="Times New Roman"/>
          <w:color w:val="000000"/>
          <w:sz w:val="28"/>
          <w:szCs w:val="28"/>
        </w:rPr>
        <w:t>Администрации  информация</w:t>
      </w:r>
      <w:proofErr w:type="gramEnd"/>
      <w:r>
        <w:rPr>
          <w:rFonts w:cs="Times New Roman"/>
          <w:color w:val="000000"/>
          <w:sz w:val="28"/>
          <w:szCs w:val="28"/>
        </w:rPr>
        <w:t xml:space="preserve"> размещена в разделе, предусмотренном для размещения информации о муниципальных услугах.</w:t>
      </w:r>
    </w:p>
    <w:p w14:paraId="540A0BC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Консультирование по вопросам предоставления муниципальной услуги осуществляется бесплатно.</w:t>
      </w:r>
    </w:p>
    <w:p w14:paraId="207312AF"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9A0964B"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20B2A978"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11C1B91"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Рекомендуемое время для телефонного разговора – не более 10 минут, личного устного информирования – не более 20 минут.</w:t>
      </w:r>
    </w:p>
    <w:p w14:paraId="2E5A3B48"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6A0F613" w14:textId="77777777" w:rsidR="00351089" w:rsidRDefault="0036314C">
      <w:pPr>
        <w:ind w:firstLine="709"/>
        <w:jc w:val="both"/>
        <w:rPr>
          <w:rFonts w:cs="Times New Roman"/>
          <w:sz w:val="28"/>
          <w:szCs w:val="28"/>
        </w:rPr>
      </w:pPr>
      <w:r>
        <w:rPr>
          <w:rFonts w:cs="Times New Roman"/>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80D0FBA" w14:textId="77777777" w:rsidR="00351089" w:rsidRDefault="00351089">
      <w:pPr>
        <w:jc w:val="center"/>
        <w:rPr>
          <w:rFonts w:cs="Times New Roman"/>
          <w:sz w:val="28"/>
          <w:szCs w:val="28"/>
        </w:rPr>
      </w:pPr>
    </w:p>
    <w:p w14:paraId="28214C68" w14:textId="77777777" w:rsidR="00351089" w:rsidRDefault="0036314C">
      <w:pPr>
        <w:jc w:val="center"/>
        <w:rPr>
          <w:rFonts w:cs="Times New Roman"/>
          <w:sz w:val="28"/>
          <w:szCs w:val="28"/>
        </w:rPr>
      </w:pPr>
      <w:r>
        <w:rPr>
          <w:rFonts w:cs="Times New Roman"/>
          <w:b/>
          <w:sz w:val="28"/>
          <w:szCs w:val="28"/>
        </w:rPr>
        <w:t>I</w:t>
      </w:r>
      <w:r>
        <w:rPr>
          <w:rFonts w:cs="Times New Roman"/>
          <w:b/>
          <w:sz w:val="28"/>
          <w:szCs w:val="28"/>
          <w:lang w:val="en-US"/>
        </w:rPr>
        <w:t>I</w:t>
      </w:r>
      <w:r>
        <w:rPr>
          <w:rFonts w:cs="Times New Roman"/>
          <w:b/>
          <w:sz w:val="28"/>
          <w:szCs w:val="28"/>
        </w:rPr>
        <w:t>.</w:t>
      </w:r>
      <w:r>
        <w:rPr>
          <w:rFonts w:cs="Times New Roman"/>
          <w:b/>
          <w:sz w:val="28"/>
          <w:szCs w:val="28"/>
        </w:rPr>
        <w:tab/>
        <w:t>Стандарт предоставления муниципальной услуги</w:t>
      </w:r>
    </w:p>
    <w:p w14:paraId="207CF2BF" w14:textId="77777777" w:rsidR="00351089" w:rsidRDefault="00351089">
      <w:pPr>
        <w:jc w:val="both"/>
        <w:rPr>
          <w:rFonts w:cs="Times New Roman"/>
          <w:sz w:val="28"/>
          <w:szCs w:val="28"/>
        </w:rPr>
      </w:pPr>
    </w:p>
    <w:p w14:paraId="74794F5E" w14:textId="77777777" w:rsidR="00351089" w:rsidRDefault="0036314C">
      <w:pPr>
        <w:ind w:firstLine="709"/>
        <w:jc w:val="both"/>
        <w:rPr>
          <w:rFonts w:eastAsia="Times New Roman" w:cs="Times New Roman"/>
          <w:sz w:val="28"/>
          <w:szCs w:val="28"/>
        </w:rPr>
      </w:pPr>
      <w:r>
        <w:rPr>
          <w:rFonts w:cs="Times New Roman"/>
          <w:sz w:val="28"/>
          <w:szCs w:val="28"/>
        </w:rPr>
        <w:t>2.1. Наименование муниципальной услуги – П</w:t>
      </w:r>
      <w:r>
        <w:rPr>
          <w:rFonts w:eastAsia="Times New Roman" w:cs="Times New Roman"/>
          <w:color w:val="000000"/>
          <w:sz w:val="28"/>
          <w:szCs w:val="28"/>
        </w:rPr>
        <w:t xml:space="preserve">редоставление порубочного билета и (или) разрешения на пересадку </w:t>
      </w:r>
      <w:proofErr w:type="gramStart"/>
      <w:r>
        <w:rPr>
          <w:rFonts w:eastAsia="Times New Roman" w:cs="Times New Roman"/>
          <w:color w:val="000000"/>
          <w:sz w:val="28"/>
          <w:szCs w:val="28"/>
        </w:rPr>
        <w:t>деревьев  и</w:t>
      </w:r>
      <w:proofErr w:type="gramEnd"/>
      <w:r>
        <w:rPr>
          <w:rFonts w:eastAsia="Times New Roman" w:cs="Times New Roman"/>
          <w:color w:val="000000"/>
          <w:sz w:val="28"/>
          <w:szCs w:val="28"/>
        </w:rPr>
        <w:t xml:space="preserve"> кустарников на территории </w:t>
      </w:r>
      <w:r w:rsidR="00C268C1">
        <w:rPr>
          <w:rFonts w:eastAsia="Times New Roman" w:cs="Times New Roman"/>
          <w:color w:val="000000"/>
          <w:sz w:val="28"/>
          <w:szCs w:val="28"/>
        </w:rPr>
        <w:t>сельского</w:t>
      </w:r>
      <w:r>
        <w:rPr>
          <w:rFonts w:cs="Times New Roman"/>
          <w:sz w:val="28"/>
          <w:szCs w:val="28"/>
        </w:rPr>
        <w:t xml:space="preserve"> поселения </w:t>
      </w:r>
      <w:r w:rsidR="00C268C1">
        <w:rPr>
          <w:rFonts w:cs="Times New Roman"/>
          <w:sz w:val="28"/>
          <w:szCs w:val="28"/>
        </w:rPr>
        <w:t>Курумоч</w:t>
      </w:r>
      <w:r>
        <w:rPr>
          <w:rFonts w:cs="Times New Roman"/>
          <w:color w:val="000000"/>
          <w:sz w:val="28"/>
          <w:szCs w:val="28"/>
        </w:rPr>
        <w:t xml:space="preserve"> </w:t>
      </w:r>
      <w:r>
        <w:rPr>
          <w:rFonts w:eastAsia="Times New Roman" w:cs="Times New Roman"/>
          <w:color w:val="000000"/>
          <w:sz w:val="28"/>
          <w:szCs w:val="28"/>
        </w:rPr>
        <w:t>муниципального района Волжский Самарской области.</w:t>
      </w:r>
    </w:p>
    <w:p w14:paraId="6CE6BC03" w14:textId="77777777" w:rsidR="00351089" w:rsidRDefault="0036314C">
      <w:pPr>
        <w:spacing w:line="100" w:lineRule="atLeast"/>
        <w:ind w:firstLine="567"/>
        <w:jc w:val="both"/>
      </w:pPr>
      <w:r>
        <w:rPr>
          <w:rFonts w:eastAsia="Times New Roman" w:cs="Times New Roman"/>
          <w:sz w:val="28"/>
          <w:szCs w:val="28"/>
          <w:lang w:eastAsia="ar-SA" w:bidi="ar-SA"/>
        </w:rPr>
        <w:t xml:space="preserve">2.2. Муниципальная услуга предоставляется администрацией </w:t>
      </w:r>
      <w:r w:rsidR="00C268C1" w:rsidRPr="00C268C1">
        <w:rPr>
          <w:rFonts w:cs="Times New Roman"/>
          <w:sz w:val="28"/>
          <w:szCs w:val="28"/>
        </w:rPr>
        <w:t>сельского поселения Курумоч</w:t>
      </w:r>
      <w:r>
        <w:rPr>
          <w:rFonts w:eastAsia="Times New Roman" w:cs="Times New Roman"/>
          <w:sz w:val="28"/>
          <w:szCs w:val="28"/>
          <w:lang w:eastAsia="ar-SA" w:bidi="ar-SA"/>
        </w:rPr>
        <w:t xml:space="preserve"> муниципального района Волжский Самарской области (далее – администрация).</w:t>
      </w:r>
    </w:p>
    <w:p w14:paraId="6AC7AA76"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2.2.1.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8E355F3" w14:textId="77777777" w:rsidR="00351089" w:rsidRDefault="0036314C">
      <w:pPr>
        <w:ind w:firstLine="709"/>
        <w:jc w:val="both"/>
        <w:rPr>
          <w:rFonts w:cs="Times New Roman"/>
          <w:sz w:val="28"/>
          <w:szCs w:val="28"/>
        </w:rPr>
      </w:pPr>
      <w:r>
        <w:rPr>
          <w:rFonts w:cs="Times New Roman"/>
          <w:sz w:val="28"/>
          <w:szCs w:val="28"/>
        </w:rPr>
        <w:t>2.3. Конечным результатом предоставления муниципальной услуги являются:</w:t>
      </w:r>
    </w:p>
    <w:p w14:paraId="1465001B" w14:textId="77777777" w:rsidR="00351089" w:rsidRDefault="0036314C">
      <w:pPr>
        <w:ind w:firstLine="709"/>
        <w:jc w:val="both"/>
      </w:pPr>
      <w:r>
        <w:rPr>
          <w:rFonts w:cs="Times New Roman"/>
          <w:sz w:val="28"/>
          <w:szCs w:val="28"/>
        </w:rPr>
        <w:lastRenderedPageBreak/>
        <w:t xml:space="preserve">- выдача порубочного билета или разрешения на пересадку деревьев и кустарников; </w:t>
      </w:r>
    </w:p>
    <w:p w14:paraId="01C1C176" w14:textId="77777777" w:rsidR="00351089" w:rsidRDefault="0036314C">
      <w:pPr>
        <w:ind w:firstLine="709"/>
        <w:jc w:val="both"/>
      </w:pPr>
      <w:r>
        <w:rPr>
          <w:rFonts w:cs="Times New Roman"/>
          <w:sz w:val="28"/>
          <w:szCs w:val="28"/>
        </w:rPr>
        <w:t>- письменное уведомление об отказе в выдаче порубочного билета или разрешения на пересадку деревьев и кустарников.</w:t>
      </w:r>
    </w:p>
    <w:p w14:paraId="01278172" w14:textId="77777777" w:rsidR="00351089" w:rsidRDefault="0036314C">
      <w:pPr>
        <w:jc w:val="both"/>
        <w:rPr>
          <w:rFonts w:cs="Times New Roman"/>
          <w:sz w:val="28"/>
          <w:szCs w:val="28"/>
        </w:rPr>
      </w:pPr>
      <w:r>
        <w:rPr>
          <w:rFonts w:cs="Times New Roman"/>
          <w:sz w:val="28"/>
          <w:szCs w:val="28"/>
        </w:rPr>
        <w:tab/>
        <w:t>2.4.</w:t>
      </w:r>
      <w:r>
        <w:rPr>
          <w:rFonts w:cs="Times New Roman"/>
          <w:sz w:val="28"/>
          <w:szCs w:val="28"/>
        </w:rPr>
        <w:tab/>
        <w:t>Срок предоставления муниципальной услуги составляет не более 15 (пятнадцати) рабочих дней со дня регистрации заявления о предоставлении муниципальной услуги и прилагаемых к нему документов в администрации.</w:t>
      </w:r>
    </w:p>
    <w:p w14:paraId="639DA105" w14:textId="77777777" w:rsidR="00351089" w:rsidRDefault="0036314C">
      <w:pPr>
        <w:spacing w:line="100" w:lineRule="atLeast"/>
        <w:ind w:firstLine="709"/>
        <w:jc w:val="both"/>
        <w:rPr>
          <w:rFonts w:eastAsia="Times New Roman" w:cs="Times New Roman"/>
          <w:sz w:val="28"/>
          <w:szCs w:val="28"/>
          <w:lang w:eastAsia="ar-SA" w:bidi="ar-SA"/>
        </w:rPr>
      </w:pPr>
      <w:r>
        <w:rPr>
          <w:rFonts w:eastAsia="Times New Roman" w:cs="Times New Roman"/>
          <w:sz w:val="28"/>
          <w:szCs w:val="28"/>
          <w:lang w:eastAsia="ar-SA" w:bidi="ar-SA"/>
        </w:rPr>
        <w:t xml:space="preserve">2.5. </w:t>
      </w:r>
      <w:r>
        <w:rPr>
          <w:rFonts w:eastAsia="Times New Roman" w:cs="Times New Roman"/>
          <w:color w:val="000000"/>
          <w:sz w:val="28"/>
          <w:szCs w:val="28"/>
          <w:lang w:eastAsia="ar-SA" w:bidi="ar-SA"/>
        </w:rPr>
        <w:t>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31372CE8" w14:textId="77777777" w:rsidR="00351089" w:rsidRDefault="0036314C">
      <w:pPr>
        <w:ind w:firstLine="709"/>
        <w:jc w:val="both"/>
        <w:rPr>
          <w:rFonts w:cs="Times New Roman"/>
          <w:color w:val="000000"/>
          <w:sz w:val="28"/>
          <w:szCs w:val="28"/>
        </w:rPr>
      </w:pPr>
      <w:r>
        <w:rPr>
          <w:rFonts w:cs="Times New Roman"/>
          <w:sz w:val="28"/>
          <w:szCs w:val="28"/>
        </w:rPr>
        <w:t>2.6. Исчерпывающий перечень документов, необходимых для предоставления муниципальной услуги.</w:t>
      </w:r>
    </w:p>
    <w:p w14:paraId="2CC27CD3" w14:textId="77777777" w:rsidR="00351089" w:rsidRDefault="0036314C">
      <w:pPr>
        <w:spacing w:line="100" w:lineRule="atLeast"/>
        <w:jc w:val="both"/>
        <w:rPr>
          <w:rFonts w:cs="Times New Roman"/>
          <w:sz w:val="28"/>
          <w:szCs w:val="28"/>
        </w:rPr>
      </w:pPr>
      <w:r>
        <w:rPr>
          <w:rFonts w:cs="Times New Roman"/>
          <w:color w:val="000000"/>
          <w:sz w:val="28"/>
          <w:szCs w:val="28"/>
        </w:rPr>
        <w:tab/>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3C3B7B80" w14:textId="77777777" w:rsidR="00351089" w:rsidRDefault="0036314C">
      <w:pPr>
        <w:tabs>
          <w:tab w:val="left" w:pos="426"/>
        </w:tabs>
        <w:ind w:firstLine="709"/>
        <w:jc w:val="both"/>
        <w:rPr>
          <w:rFonts w:cs="Times New Roman"/>
          <w:color w:val="000000"/>
          <w:sz w:val="28"/>
          <w:szCs w:val="28"/>
        </w:rPr>
      </w:pPr>
      <w:r>
        <w:rPr>
          <w:rFonts w:cs="Times New Roman"/>
          <w:sz w:val="28"/>
          <w:szCs w:val="28"/>
        </w:rPr>
        <w:t>Для предоставления муниципальной услуги заявитель предоставляет в администрацию или посредством Единого портала или Портала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14:paraId="50FDB6F7" w14:textId="77777777" w:rsidR="00351089" w:rsidRDefault="0036314C">
      <w:pPr>
        <w:numPr>
          <w:ilvl w:val="2"/>
          <w:numId w:val="1"/>
        </w:numPr>
        <w:ind w:left="0" w:firstLine="709"/>
        <w:jc w:val="both"/>
        <w:rPr>
          <w:rFonts w:cs="Times New Roman"/>
          <w:color w:val="000000"/>
          <w:sz w:val="28"/>
          <w:szCs w:val="28"/>
        </w:rPr>
      </w:pPr>
      <w:r>
        <w:rPr>
          <w:rFonts w:cs="Times New Roman"/>
          <w:color w:val="000000"/>
          <w:sz w:val="28"/>
          <w:szCs w:val="28"/>
        </w:rPr>
        <w:t>копию документа, удостоверяющего права (полномочия) представителя гражданина или юридического лица, если с заявлением обращается представитель заявителя;</w:t>
      </w:r>
    </w:p>
    <w:p w14:paraId="3060F6ED" w14:textId="77777777" w:rsidR="00351089" w:rsidRDefault="0036314C">
      <w:pPr>
        <w:numPr>
          <w:ilvl w:val="2"/>
          <w:numId w:val="1"/>
        </w:numPr>
        <w:ind w:left="0" w:firstLine="709"/>
        <w:jc w:val="both"/>
        <w:rPr>
          <w:rFonts w:cs="Times New Roman"/>
          <w:color w:val="000000"/>
          <w:sz w:val="28"/>
          <w:szCs w:val="28"/>
        </w:rPr>
      </w:pPr>
      <w:r>
        <w:rPr>
          <w:rFonts w:cs="Times New Roman"/>
          <w:color w:val="000000"/>
          <w:sz w:val="28"/>
          <w:szCs w:val="28"/>
        </w:rPr>
        <w:t>копию документа, удостоверяющего личность заявителя, являющегося гражданином, либо личность представителя гражданина или юридического лица;</w:t>
      </w:r>
    </w:p>
    <w:p w14:paraId="12EDA9BB" w14:textId="77777777" w:rsidR="00351089" w:rsidRDefault="0036314C">
      <w:pPr>
        <w:jc w:val="both"/>
        <w:rPr>
          <w:rFonts w:cs="Times New Roman"/>
          <w:color w:val="000000"/>
          <w:sz w:val="28"/>
          <w:szCs w:val="28"/>
        </w:rPr>
      </w:pPr>
      <w:r>
        <w:rPr>
          <w:rFonts w:cs="Times New Roman"/>
          <w:color w:val="000000"/>
          <w:sz w:val="28"/>
          <w:szCs w:val="28"/>
        </w:rPr>
        <w:tab/>
        <w:t>3) схема благоустройства и озеленения земельного участка, на котором находится (находятся) предполагаемое (</w:t>
      </w:r>
      <w:proofErr w:type="spellStart"/>
      <w:r>
        <w:rPr>
          <w:rFonts w:cs="Times New Roman"/>
          <w:color w:val="000000"/>
          <w:sz w:val="28"/>
          <w:szCs w:val="28"/>
        </w:rPr>
        <w:t>ые</w:t>
      </w:r>
      <w:proofErr w:type="spellEnd"/>
      <w:r>
        <w:rPr>
          <w:rFonts w:cs="Times New Roman"/>
          <w:color w:val="000000"/>
          <w:sz w:val="28"/>
          <w:szCs w:val="28"/>
        </w:rPr>
        <w:t xml:space="preserve">) к удалению дерево (деревья) и (или) кустарник (кустарники), с графиком проведения работ по такому удалению и (или) их пересадке, работ по благоустройству и озеленению. Требования к схеме благоустройства земельного участка устанавливаются правилами благоустройства; </w:t>
      </w:r>
    </w:p>
    <w:p w14:paraId="42953749" w14:textId="77777777" w:rsidR="00351089" w:rsidRDefault="0036314C">
      <w:pPr>
        <w:jc w:val="both"/>
        <w:rPr>
          <w:rFonts w:cs="Times New Roman"/>
          <w:color w:val="000000"/>
          <w:sz w:val="28"/>
          <w:szCs w:val="28"/>
        </w:rPr>
      </w:pPr>
      <w:r>
        <w:rPr>
          <w:rFonts w:cs="Times New Roman"/>
          <w:color w:val="000000"/>
          <w:sz w:val="28"/>
          <w:szCs w:val="28"/>
        </w:rPr>
        <w:tab/>
        <w:t>4) схема размещения предполагаемого (</w:t>
      </w:r>
      <w:proofErr w:type="spellStart"/>
      <w:r>
        <w:rPr>
          <w:rFonts w:cs="Times New Roman"/>
          <w:color w:val="000000"/>
          <w:sz w:val="28"/>
          <w:szCs w:val="28"/>
        </w:rPr>
        <w:t>ых</w:t>
      </w:r>
      <w:proofErr w:type="spellEnd"/>
      <w:r>
        <w:rPr>
          <w:rFonts w:cs="Times New Roman"/>
          <w:color w:val="000000"/>
          <w:sz w:val="28"/>
          <w:szCs w:val="28"/>
        </w:rPr>
        <w:t xml:space="preserve">) к удалению дерева (деревьев) и (или) кустарника (кустарников) (ситуационный план); </w:t>
      </w:r>
    </w:p>
    <w:p w14:paraId="7176C8E1" w14:textId="77777777" w:rsidR="00351089" w:rsidRDefault="0036314C">
      <w:pPr>
        <w:jc w:val="both"/>
        <w:rPr>
          <w:rFonts w:cs="Times New Roman"/>
          <w:sz w:val="28"/>
          <w:szCs w:val="28"/>
        </w:rPr>
      </w:pPr>
      <w:r>
        <w:rPr>
          <w:rFonts w:cs="Times New Roman"/>
          <w:color w:val="000000"/>
          <w:sz w:val="28"/>
          <w:szCs w:val="28"/>
        </w:rPr>
        <w:tab/>
        <w:t>5) положительное решение общего собрания собственников помещений многоквартирного дома, проведенного в порядке, установленном жилищным законодательством, на рубку и (или) пересадку деревьев и кустарников на земельном участке,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14:paraId="75054603" w14:textId="77777777" w:rsidR="00351089" w:rsidRDefault="0036314C">
      <w:pPr>
        <w:tabs>
          <w:tab w:val="left" w:pos="426"/>
        </w:tabs>
        <w:ind w:firstLine="709"/>
        <w:jc w:val="both"/>
        <w:rPr>
          <w:rFonts w:cs="Times New Roman"/>
          <w:sz w:val="28"/>
          <w:szCs w:val="28"/>
        </w:rPr>
      </w:pPr>
      <w:r>
        <w:rPr>
          <w:rFonts w:cs="Times New Roman"/>
          <w:sz w:val="28"/>
          <w:szCs w:val="28"/>
        </w:rPr>
        <w:t xml:space="preserve">2.6.2. </w:t>
      </w:r>
      <w:r>
        <w:rPr>
          <w:rFonts w:cs="Times New Roman"/>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Pr>
          <w:rFonts w:cs="Times New Roman"/>
          <w:color w:val="000000"/>
          <w:sz w:val="28"/>
          <w:szCs w:val="28"/>
        </w:rPr>
        <w:lastRenderedPageBreak/>
        <w:t>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665BDF0B" w14:textId="77777777" w:rsidR="00351089" w:rsidRDefault="0036314C">
      <w:pPr>
        <w:ind w:firstLine="709"/>
        <w:jc w:val="both"/>
      </w:pPr>
      <w:r>
        <w:rPr>
          <w:rFonts w:cs="Times New Roman"/>
          <w:sz w:val="28"/>
          <w:szCs w:val="28"/>
        </w:rPr>
        <w:t xml:space="preserve">1) </w:t>
      </w:r>
      <w:r>
        <w:rPr>
          <w:rFonts w:cs="Times New Roman"/>
          <w:color w:val="000000"/>
          <w:sz w:val="28"/>
          <w:szCs w:val="28"/>
        </w:rPr>
        <w:t>выписку из единого государственного реестра юридических лиц или единого государственного реестра индивидуальных предпринимателей (в отношении соответствующего юридического лица или индивидуального предпринимателя);</w:t>
      </w:r>
    </w:p>
    <w:p w14:paraId="6D888FDF" w14:textId="77777777" w:rsidR="00351089" w:rsidRDefault="0036314C">
      <w:pPr>
        <w:jc w:val="both"/>
        <w:rPr>
          <w:rFonts w:cs="Times New Roman"/>
          <w:color w:val="000000"/>
          <w:sz w:val="28"/>
          <w:szCs w:val="28"/>
        </w:rPr>
      </w:pPr>
      <w:r>
        <w:rPr>
          <w:rFonts w:cs="Times New Roman"/>
          <w:color w:val="000000"/>
          <w:sz w:val="28"/>
          <w:szCs w:val="28"/>
        </w:rPr>
        <w:tab/>
        <w:t>2) копия правоустанавливающего документа на земельный участок, на котором находится (находятся) предполагаемое (</w:t>
      </w:r>
      <w:proofErr w:type="spellStart"/>
      <w:r>
        <w:rPr>
          <w:rFonts w:cs="Times New Roman"/>
          <w:color w:val="000000"/>
          <w:sz w:val="28"/>
          <w:szCs w:val="28"/>
        </w:rPr>
        <w:t>ые</w:t>
      </w:r>
      <w:proofErr w:type="spellEnd"/>
      <w:r>
        <w:rPr>
          <w:rFonts w:cs="Times New Roman"/>
          <w:color w:val="000000"/>
          <w:sz w:val="28"/>
          <w:szCs w:val="28"/>
        </w:rPr>
        <w:t>) к удалению дерево (деревья) и (или) кустарник (кустарники), включая соглашение об установлении сервитута (если оно заключалось);</w:t>
      </w:r>
    </w:p>
    <w:p w14:paraId="2B0446EA" w14:textId="77777777" w:rsidR="00351089" w:rsidRDefault="0036314C">
      <w:pPr>
        <w:jc w:val="both"/>
        <w:rPr>
          <w:rFonts w:cs="Times New Roman"/>
          <w:color w:val="000000"/>
          <w:sz w:val="28"/>
          <w:szCs w:val="28"/>
        </w:rPr>
      </w:pPr>
      <w:r>
        <w:rPr>
          <w:rFonts w:cs="Times New Roman"/>
          <w:color w:val="000000"/>
          <w:sz w:val="28"/>
          <w:szCs w:val="28"/>
        </w:rPr>
        <w:tab/>
        <w:t xml:space="preserve">3) копия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 </w:t>
      </w:r>
    </w:p>
    <w:p w14:paraId="5E213DDF" w14:textId="77777777" w:rsidR="00351089" w:rsidRDefault="0036314C">
      <w:pPr>
        <w:ind w:firstLine="709"/>
        <w:jc w:val="both"/>
        <w:rPr>
          <w:rFonts w:cs="Times New Roman"/>
          <w:sz w:val="28"/>
          <w:szCs w:val="28"/>
        </w:rPr>
      </w:pPr>
      <w:r>
        <w:rPr>
          <w:rFonts w:cs="Times New Roman"/>
          <w:color w:val="000000"/>
          <w:sz w:val="28"/>
          <w:szCs w:val="28"/>
        </w:rPr>
        <w:t>4) копию разрешения на строительство, реконструкцию объекта капитального строительства (в случае если законодательством установлена обязанность получения заявителем разрешения на строительство и (или) реконструкцию объекта капитального строительства);</w:t>
      </w:r>
    </w:p>
    <w:p w14:paraId="3C4F7D10" w14:textId="77777777" w:rsidR="00351089" w:rsidRDefault="0036314C">
      <w:pPr>
        <w:ind w:firstLine="709"/>
        <w:jc w:val="both"/>
        <w:rPr>
          <w:rFonts w:cs="Times New Roman"/>
          <w:sz w:val="28"/>
          <w:szCs w:val="28"/>
        </w:rPr>
      </w:pPr>
      <w:r>
        <w:rPr>
          <w:rFonts w:cs="Times New Roman"/>
          <w:sz w:val="28"/>
          <w:szCs w:val="28"/>
        </w:rPr>
        <w:t xml:space="preserve">5) </w:t>
      </w:r>
      <w:r>
        <w:rPr>
          <w:rFonts w:cs="Times New Roman"/>
          <w:color w:val="000000"/>
          <w:sz w:val="28"/>
          <w:szCs w:val="28"/>
        </w:rPr>
        <w:t xml:space="preserve">предписание органа государственного санитарно-эпидемиологического надзора в случае, если удаление дерева (деревьев) и (или) кустарника (кустарников)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w:t>
      </w:r>
    </w:p>
    <w:p w14:paraId="507D9B9D" w14:textId="77777777" w:rsidR="00351089" w:rsidRDefault="0036314C">
      <w:pPr>
        <w:ind w:firstLine="709"/>
        <w:jc w:val="both"/>
        <w:rPr>
          <w:rFonts w:cs="Times New Roman"/>
          <w:sz w:val="28"/>
          <w:szCs w:val="28"/>
        </w:rPr>
      </w:pPr>
      <w:r>
        <w:rPr>
          <w:rFonts w:cs="Times New Roman"/>
          <w:sz w:val="28"/>
          <w:szCs w:val="28"/>
        </w:rPr>
        <w:t>6) документ (информация, содержащаяся в нем),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w:t>
      </w:r>
    </w:p>
    <w:p w14:paraId="7DC7B6D7" w14:textId="77777777" w:rsidR="00351089" w:rsidRDefault="0036314C">
      <w:pPr>
        <w:ind w:firstLine="709"/>
        <w:jc w:val="both"/>
        <w:rPr>
          <w:rFonts w:cs="Times New Roman"/>
          <w:sz w:val="28"/>
          <w:szCs w:val="28"/>
        </w:rPr>
      </w:pPr>
      <w:r>
        <w:rPr>
          <w:rFonts w:cs="Times New Roman"/>
          <w:sz w:val="28"/>
          <w:szCs w:val="28"/>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14:paraId="71BE4A04" w14:textId="77777777" w:rsidR="00351089" w:rsidRDefault="0036314C">
      <w:pPr>
        <w:tabs>
          <w:tab w:val="left" w:pos="426"/>
        </w:tabs>
        <w:ind w:firstLine="709"/>
        <w:jc w:val="both"/>
        <w:rPr>
          <w:rFonts w:cs="Times New Roman"/>
          <w:sz w:val="28"/>
          <w:szCs w:val="28"/>
        </w:rPr>
      </w:pPr>
      <w:r>
        <w:rPr>
          <w:rFonts w:cs="Times New Roman"/>
          <w:sz w:val="28"/>
          <w:szCs w:val="28"/>
        </w:rPr>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Едином портале и Портале.</w:t>
      </w:r>
    </w:p>
    <w:p w14:paraId="2C2A7BA8" w14:textId="77777777" w:rsidR="00351089" w:rsidRDefault="0036314C">
      <w:pPr>
        <w:ind w:firstLine="709"/>
        <w:jc w:val="both"/>
        <w:rPr>
          <w:rFonts w:cs="Times New Roman"/>
          <w:sz w:val="28"/>
          <w:szCs w:val="28"/>
        </w:rPr>
      </w:pPr>
      <w:r>
        <w:rPr>
          <w:rFonts w:cs="Times New Roman"/>
          <w:sz w:val="28"/>
          <w:szCs w:val="28"/>
        </w:rPr>
        <w:t>Заявление и документы, указанные в пункте 2.6.1 настоящего Административного регламента, могут быть поданы в администрацию:</w:t>
      </w:r>
    </w:p>
    <w:p w14:paraId="74D6ADC6" w14:textId="77777777" w:rsidR="00351089" w:rsidRDefault="0036314C">
      <w:pPr>
        <w:ind w:firstLine="709"/>
        <w:jc w:val="both"/>
      </w:pPr>
      <w:r>
        <w:rPr>
          <w:rFonts w:cs="Times New Roman"/>
          <w:sz w:val="28"/>
          <w:szCs w:val="28"/>
        </w:rPr>
        <w:lastRenderedPageBreak/>
        <w:t>- лично получателем муниципальной услуги либо его представителем;</w:t>
      </w:r>
    </w:p>
    <w:p w14:paraId="6AD58BA6" w14:textId="77777777" w:rsidR="00351089" w:rsidRDefault="0036314C">
      <w:pPr>
        <w:ind w:firstLine="709"/>
        <w:jc w:val="both"/>
      </w:pPr>
      <w:r>
        <w:rPr>
          <w:rFonts w:cs="Times New Roman"/>
          <w:sz w:val="28"/>
          <w:szCs w:val="28"/>
        </w:rPr>
        <w:t>- в письменном виде по почте;</w:t>
      </w:r>
    </w:p>
    <w:p w14:paraId="1D5B4FED" w14:textId="77777777" w:rsidR="00351089" w:rsidRDefault="0036314C">
      <w:pPr>
        <w:ind w:firstLine="709"/>
        <w:jc w:val="both"/>
      </w:pPr>
      <w:r>
        <w:rPr>
          <w:rFonts w:cs="Times New Roman"/>
          <w:sz w:val="28"/>
          <w:szCs w:val="28"/>
        </w:rPr>
        <w:t>- в электронной форме посредством Единого портала или Портала.</w:t>
      </w:r>
    </w:p>
    <w:p w14:paraId="5315EADF" w14:textId="77777777" w:rsidR="00351089" w:rsidRDefault="0036314C">
      <w:pPr>
        <w:ind w:firstLine="709"/>
        <w:jc w:val="both"/>
        <w:rPr>
          <w:sz w:val="28"/>
          <w:szCs w:val="28"/>
        </w:rPr>
      </w:pPr>
      <w:r>
        <w:rPr>
          <w:rFonts w:cs="Times New Roman"/>
          <w:sz w:val="28"/>
          <w:szCs w:val="28"/>
        </w:rPr>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AE05A8F" w14:textId="77777777" w:rsidR="00351089" w:rsidRDefault="0036314C">
      <w:pPr>
        <w:ind w:firstLine="709"/>
        <w:jc w:val="both"/>
      </w:pPr>
      <w:r>
        <w:rPr>
          <w:sz w:val="28"/>
          <w:szCs w:val="28"/>
        </w:rPr>
        <w:t xml:space="preserve">2.6.4. </w:t>
      </w:r>
      <w:proofErr w:type="gramStart"/>
      <w:r>
        <w:rPr>
          <w:rFonts w:eastAsia="Times New Roman"/>
          <w:sz w:val="28"/>
          <w:szCs w:val="28"/>
        </w:rPr>
        <w:t>Администрация  не</w:t>
      </w:r>
      <w:proofErr w:type="gramEnd"/>
      <w:r>
        <w:rPr>
          <w:rFonts w:eastAsia="Times New Roman"/>
          <w:sz w:val="28"/>
          <w:szCs w:val="28"/>
        </w:rPr>
        <w:t xml:space="preserve"> вправе требовать от заявителя:</w:t>
      </w:r>
    </w:p>
    <w:p w14:paraId="5BFEE8DA"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D37E94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4FD532F"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456D1EB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406139"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EDE7C28"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Pr>
          <w:rFonts w:eastAsia="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84DEA10" w14:textId="77777777" w:rsidR="00351089" w:rsidRDefault="0036314C">
      <w:pPr>
        <w:tabs>
          <w:tab w:val="left" w:pos="567"/>
        </w:tabs>
        <w:spacing w:line="200" w:lineRule="atLeast"/>
        <w:ind w:firstLine="567"/>
        <w:jc w:val="both"/>
        <w:rPr>
          <w:rFonts w:eastAsia="Times New Roman"/>
          <w:sz w:val="28"/>
          <w:szCs w:val="28"/>
        </w:rPr>
      </w:pPr>
      <w:r>
        <w:rPr>
          <w:rFonts w:eastAsia="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19586F" w14:textId="77777777" w:rsidR="00351089" w:rsidRDefault="0036314C">
      <w:pPr>
        <w:tabs>
          <w:tab w:val="left" w:pos="567"/>
        </w:tabs>
        <w:spacing w:line="200" w:lineRule="atLeast"/>
        <w:ind w:firstLine="567"/>
        <w:jc w:val="both"/>
        <w:rPr>
          <w:rFonts w:eastAsia="Times New Roman" w:cs="Times New Roman"/>
          <w:color w:val="000000"/>
          <w:sz w:val="28"/>
          <w:szCs w:val="28"/>
        </w:rPr>
      </w:pPr>
      <w:r>
        <w:rPr>
          <w:rFonts w:eastAsia="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7624E07" w14:textId="77777777" w:rsidR="00351089" w:rsidRDefault="0036314C">
      <w:pPr>
        <w:ind w:firstLine="709"/>
        <w:jc w:val="both"/>
        <w:rPr>
          <w:rFonts w:eastAsia="Times New Roman" w:cs="Times New Roman"/>
        </w:rPr>
      </w:pPr>
      <w:r>
        <w:rPr>
          <w:rFonts w:eastAsia="Times New Roman" w:cs="Times New Roman"/>
          <w:color w:val="000000"/>
          <w:sz w:val="28"/>
          <w:szCs w:val="28"/>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14:paraId="515822C1" w14:textId="77777777" w:rsidR="00351089" w:rsidRDefault="0036314C">
      <w:pPr>
        <w:ind w:firstLine="567"/>
        <w:jc w:val="both"/>
      </w:pPr>
      <w:r>
        <w:rPr>
          <w:rFonts w:eastAsia="Times New Roman" w:cs="Times New Roman"/>
        </w:rPr>
        <w:t xml:space="preserve"> </w:t>
      </w:r>
      <w:r>
        <w:rPr>
          <w:rFonts w:eastAsia="Times New Roman" w:cs="Times New Roman"/>
        </w:rPr>
        <w:tab/>
      </w:r>
      <w:r>
        <w:rPr>
          <w:rFonts w:eastAsia="Times New Roman" w:cs="Times New Roman"/>
          <w:sz w:val="28"/>
          <w:szCs w:val="28"/>
        </w:rPr>
        <w:t xml:space="preserve">2.6.5. </w:t>
      </w:r>
      <w:r>
        <w:rPr>
          <w:rFonts w:eastAsia="Times New Roman" w:cs="Times New Roman"/>
          <w:color w:val="000000"/>
          <w:sz w:val="28"/>
          <w:szCs w:val="28"/>
        </w:rPr>
        <w:t>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3D3A3981"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color w:val="000000"/>
          <w:sz w:val="28"/>
          <w:szCs w:val="28"/>
          <w:lang w:eastAsia="ar-SA" w:bidi="ar-SA"/>
        </w:rPr>
        <w:tab/>
        <w:t>2.6.6.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Должностное лицо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w:t>
      </w:r>
    </w:p>
    <w:p w14:paraId="7DBCD935" w14:textId="77777777" w:rsidR="00351089" w:rsidRDefault="0036314C">
      <w:pPr>
        <w:jc w:val="both"/>
        <w:rPr>
          <w:rFonts w:eastAsia="Times New Roman" w:cs="Times New Roman"/>
          <w:sz w:val="28"/>
          <w:szCs w:val="28"/>
        </w:rPr>
      </w:pPr>
      <w:r>
        <w:rPr>
          <w:rFonts w:cs="Times New Roman"/>
          <w:sz w:val="28"/>
          <w:szCs w:val="28"/>
        </w:rPr>
        <w:tab/>
        <w:t xml:space="preserve">2.7. </w:t>
      </w:r>
      <w:r>
        <w:rPr>
          <w:rFonts w:eastAsia="Times New Roman" w:cs="Times New Roman"/>
          <w:sz w:val="28"/>
          <w:szCs w:val="28"/>
        </w:rPr>
        <w:t>Исчерпывающий перечень оснований для отказа в приеме документов</w:t>
      </w:r>
      <w:r>
        <w:rPr>
          <w:rFonts w:cs="Times New Roman"/>
          <w:sz w:val="28"/>
          <w:szCs w:val="28"/>
        </w:rPr>
        <w:t>:</w:t>
      </w:r>
    </w:p>
    <w:p w14:paraId="50E5D42B"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1) заявление и приложенные к нему документы не соответствуют требованиям, установленным пунктом 2.6.1 настоящего административного регламента;</w:t>
      </w:r>
    </w:p>
    <w:p w14:paraId="1C0950A9"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lastRenderedPageBreak/>
        <w:t>2) текст заявления о предоставлении муниципальной услуги не поддается прочтению;</w:t>
      </w:r>
    </w:p>
    <w:p w14:paraId="2C683179" w14:textId="77777777" w:rsidR="00351089" w:rsidRDefault="0036314C">
      <w:pPr>
        <w:spacing w:line="100" w:lineRule="atLeast"/>
        <w:ind w:firstLine="567"/>
        <w:jc w:val="both"/>
        <w:rPr>
          <w:rFonts w:ascii="Arial" w:eastAsia="Times New Roman" w:hAnsi="Arial" w:cs="Arial"/>
          <w:sz w:val="28"/>
          <w:szCs w:val="28"/>
          <w:lang w:eastAsia="ar-SA" w:bidi="ar-SA"/>
        </w:rPr>
      </w:pPr>
      <w:r>
        <w:rPr>
          <w:rFonts w:eastAsia="Times New Roman" w:cs="Times New Roman"/>
          <w:sz w:val="28"/>
          <w:szCs w:val="28"/>
          <w:lang w:eastAsia="ar-SA" w:bidi="ar-SA"/>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343EACC6" w14:textId="77777777" w:rsidR="00351089" w:rsidRDefault="0036314C">
      <w:pPr>
        <w:jc w:val="both"/>
        <w:rPr>
          <w:rFonts w:cs="Times New Roman"/>
          <w:sz w:val="28"/>
          <w:szCs w:val="28"/>
        </w:rPr>
      </w:pPr>
      <w:r>
        <w:rPr>
          <w:sz w:val="28"/>
          <w:szCs w:val="28"/>
        </w:rPr>
        <w:tab/>
        <w:t>4) несоответствие лица, от имени которого было подано заявление о предоставлении муниципальной услуги, требованиям пункта 1.2 настоящего Административного регламента;</w:t>
      </w:r>
    </w:p>
    <w:p w14:paraId="6376FC26" w14:textId="77777777" w:rsidR="00351089" w:rsidRDefault="0036314C">
      <w:pPr>
        <w:ind w:firstLine="709"/>
        <w:jc w:val="both"/>
        <w:rPr>
          <w:rFonts w:eastAsia="Times New Roman" w:cs="Times New Roman"/>
          <w:sz w:val="28"/>
          <w:szCs w:val="28"/>
        </w:rPr>
      </w:pPr>
      <w:r>
        <w:rPr>
          <w:rFonts w:cs="Times New Roman"/>
          <w:sz w:val="28"/>
          <w:szCs w:val="28"/>
        </w:rPr>
        <w:t xml:space="preserve">5) </w:t>
      </w:r>
      <w:r>
        <w:rPr>
          <w:rFonts w:cs="Times New Roman"/>
          <w:color w:val="000000"/>
          <w:sz w:val="28"/>
          <w:szCs w:val="28"/>
        </w:rPr>
        <w:t>несоблюдение установленных условий признания действительности квалифицированной подписи, в случае подачи заявителем запроса в электронном виде.</w:t>
      </w:r>
    </w:p>
    <w:p w14:paraId="66B41DF0" w14:textId="77777777" w:rsidR="00351089" w:rsidRDefault="0036314C">
      <w:pPr>
        <w:numPr>
          <w:ilvl w:val="1"/>
          <w:numId w:val="2"/>
        </w:numPr>
        <w:ind w:left="0" w:firstLine="709"/>
        <w:jc w:val="both"/>
        <w:rPr>
          <w:rFonts w:eastAsia="Times New Roman" w:cs="Times New Roman"/>
          <w:sz w:val="28"/>
          <w:szCs w:val="28"/>
        </w:rPr>
      </w:pPr>
      <w:r>
        <w:rPr>
          <w:rFonts w:eastAsia="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6ED5BC0" w14:textId="77777777" w:rsidR="00351089" w:rsidRDefault="0036314C">
      <w:pPr>
        <w:spacing w:line="100" w:lineRule="atLeast"/>
        <w:ind w:firstLine="567"/>
        <w:jc w:val="both"/>
        <w:rPr>
          <w:rFonts w:eastAsia="Times New Roman" w:cs="Times New Roman"/>
          <w:sz w:val="28"/>
          <w:szCs w:val="28"/>
          <w:lang w:eastAsia="ar-SA" w:bidi="ar-SA"/>
        </w:rPr>
      </w:pPr>
      <w:r>
        <w:rPr>
          <w:rFonts w:eastAsia="Times New Roman" w:cs="Times New Roman"/>
          <w:sz w:val="28"/>
          <w:szCs w:val="28"/>
          <w:lang w:eastAsia="ar-SA" w:bidi="ar-SA"/>
        </w:rPr>
        <w:tab/>
        <w:t>2.8.1. Оснований для приостановления предоставления муниципальной услуги законодательством Российской Федерации не предусмотрено.</w:t>
      </w:r>
    </w:p>
    <w:p w14:paraId="7AE5AD3D"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sz w:val="28"/>
          <w:szCs w:val="28"/>
          <w:lang w:eastAsia="ar-SA" w:bidi="ar-SA"/>
        </w:rPr>
        <w:tab/>
        <w:t>2.8.2. Исчерпывающий перечень оснований для отказа в предоставлении муниципальной услуги:</w:t>
      </w:r>
    </w:p>
    <w:p w14:paraId="5833EADB" w14:textId="77777777" w:rsidR="00351089" w:rsidRDefault="0036314C">
      <w:pPr>
        <w:spacing w:line="100" w:lineRule="atLeast"/>
        <w:ind w:firstLine="567"/>
        <w:jc w:val="both"/>
        <w:rPr>
          <w:rFonts w:cs="Times New Roman"/>
          <w:color w:val="000000"/>
          <w:sz w:val="28"/>
          <w:szCs w:val="28"/>
        </w:rPr>
      </w:pPr>
      <w:bookmarkStart w:id="0" w:name="p_44"/>
      <w:bookmarkEnd w:id="0"/>
      <w:r>
        <w:rPr>
          <w:rFonts w:eastAsia="Times New Roman" w:cs="Times New Roman"/>
          <w:color w:val="000000"/>
          <w:sz w:val="28"/>
          <w:szCs w:val="28"/>
        </w:rPr>
        <w:t>1) обращение в орган, не уполномоченный на принятие решения о предоставления порубочного билета и (или) разрешения на пересадку деревьев и кустарников;</w:t>
      </w:r>
    </w:p>
    <w:p w14:paraId="5AC5AA66" w14:textId="77777777" w:rsidR="00351089" w:rsidRDefault="0036314C">
      <w:pPr>
        <w:widowControl/>
        <w:spacing w:line="100" w:lineRule="atLeast"/>
        <w:jc w:val="both"/>
        <w:rPr>
          <w:rFonts w:cs="Times New Roman"/>
          <w:color w:val="000000"/>
          <w:sz w:val="28"/>
          <w:szCs w:val="28"/>
        </w:rPr>
      </w:pPr>
      <w:bookmarkStart w:id="1" w:name="p_45"/>
      <w:bookmarkEnd w:id="1"/>
      <w:r>
        <w:rPr>
          <w:rFonts w:cs="Times New Roman"/>
          <w:color w:val="000000"/>
          <w:sz w:val="28"/>
          <w:szCs w:val="28"/>
        </w:rPr>
        <w:tab/>
        <w:t>2) не предоставление документов, предусмотренных п. 2.6.1 настоящего Регламента;</w:t>
      </w:r>
    </w:p>
    <w:p w14:paraId="6C26F8E6" w14:textId="77777777" w:rsidR="00351089" w:rsidRDefault="0036314C">
      <w:pPr>
        <w:widowControl/>
        <w:spacing w:line="100" w:lineRule="atLeast"/>
        <w:jc w:val="both"/>
        <w:rPr>
          <w:rFonts w:cs="Times New Roman"/>
          <w:color w:val="000000"/>
          <w:sz w:val="28"/>
          <w:szCs w:val="28"/>
        </w:rPr>
      </w:pPr>
      <w:bookmarkStart w:id="2" w:name="p_46"/>
      <w:bookmarkEnd w:id="2"/>
      <w:r>
        <w:rPr>
          <w:rFonts w:cs="Times New Roman"/>
          <w:color w:val="000000"/>
          <w:sz w:val="28"/>
          <w:szCs w:val="28"/>
        </w:rPr>
        <w:tab/>
        <w:t xml:space="preserve">3) отсутствие у заявителя оснований по использованию земли или земельного участка, </w:t>
      </w:r>
      <w:proofErr w:type="gramStart"/>
      <w:r>
        <w:rPr>
          <w:rFonts w:cs="Times New Roman"/>
          <w:color w:val="000000"/>
          <w:sz w:val="28"/>
          <w:szCs w:val="28"/>
        </w:rPr>
        <w:t>на которых согласно заявлению</w:t>
      </w:r>
      <w:proofErr w:type="gramEnd"/>
      <w:r>
        <w:rPr>
          <w:rFonts w:cs="Times New Roman"/>
          <w:color w:val="000000"/>
          <w:sz w:val="28"/>
          <w:szCs w:val="28"/>
        </w:rPr>
        <w:t xml:space="preserve"> предполагается удаление (пересадка) деревьев и (или) кустарников;</w:t>
      </w:r>
    </w:p>
    <w:p w14:paraId="2E277456" w14:textId="77777777" w:rsidR="00351089" w:rsidRDefault="0036314C">
      <w:pPr>
        <w:widowControl/>
        <w:spacing w:line="100" w:lineRule="atLeast"/>
        <w:jc w:val="both"/>
        <w:rPr>
          <w:rFonts w:cs="Times New Roman"/>
          <w:color w:val="000000"/>
          <w:sz w:val="28"/>
          <w:szCs w:val="28"/>
        </w:rPr>
      </w:pPr>
      <w:bookmarkStart w:id="3" w:name="p_47"/>
      <w:bookmarkEnd w:id="3"/>
      <w:r>
        <w:rPr>
          <w:rFonts w:cs="Times New Roman"/>
          <w:color w:val="000000"/>
          <w:sz w:val="28"/>
          <w:szCs w:val="28"/>
        </w:rPr>
        <w:tab/>
        <w:t>4) удаление (пересадка) деревьев и (или) кустарников не требует предоставления порубочного билета и (или) разрешения на пересадку деревьев и кустарников;</w:t>
      </w:r>
    </w:p>
    <w:p w14:paraId="3AA6C68F" w14:textId="77777777" w:rsidR="00351089" w:rsidRDefault="0036314C">
      <w:pPr>
        <w:widowControl/>
        <w:spacing w:line="100" w:lineRule="atLeast"/>
        <w:jc w:val="both"/>
        <w:rPr>
          <w:rFonts w:cs="Times New Roman"/>
          <w:color w:val="000000"/>
          <w:sz w:val="28"/>
          <w:szCs w:val="28"/>
        </w:rPr>
      </w:pPr>
      <w:bookmarkStart w:id="4" w:name="p_48"/>
      <w:bookmarkEnd w:id="4"/>
      <w:r>
        <w:rPr>
          <w:rFonts w:cs="Times New Roman"/>
          <w:color w:val="000000"/>
          <w:sz w:val="28"/>
          <w:szCs w:val="28"/>
        </w:rPr>
        <w:tab/>
        <w:t>5) получение порубочного билета и (или) разрешения на пересадку деревьев и кустарников предполагается для целей, не предусмотренных настоящим Регламентом;</w:t>
      </w:r>
    </w:p>
    <w:p w14:paraId="2B1C2215" w14:textId="77777777" w:rsidR="00351089" w:rsidRDefault="0036314C">
      <w:pPr>
        <w:widowControl/>
        <w:spacing w:line="100" w:lineRule="atLeast"/>
        <w:jc w:val="both"/>
        <w:rPr>
          <w:rFonts w:cs="Times New Roman"/>
          <w:color w:val="000000"/>
          <w:sz w:val="28"/>
          <w:szCs w:val="28"/>
        </w:rPr>
      </w:pPr>
      <w:bookmarkStart w:id="5" w:name="p_49"/>
      <w:bookmarkEnd w:id="5"/>
      <w:r>
        <w:rPr>
          <w:rFonts w:cs="Times New Roman"/>
          <w:color w:val="000000"/>
          <w:sz w:val="28"/>
          <w:szCs w:val="28"/>
        </w:rPr>
        <w:tab/>
        <w:t>6) предлагаемые заявителем к сносу (произрастающие в естественных условиях) объекты растительного мира, занесенные в Красную книгу Российской Федерации и (или) Красную книгу Самарской области;</w:t>
      </w:r>
    </w:p>
    <w:p w14:paraId="71545A11" w14:textId="77777777" w:rsidR="00351089" w:rsidRDefault="0036314C">
      <w:pPr>
        <w:widowControl/>
        <w:spacing w:line="100" w:lineRule="atLeast"/>
        <w:jc w:val="both"/>
        <w:rPr>
          <w:color w:val="000000"/>
          <w:sz w:val="28"/>
          <w:szCs w:val="28"/>
        </w:rPr>
      </w:pPr>
      <w:bookmarkStart w:id="6" w:name="p_50"/>
      <w:bookmarkEnd w:id="6"/>
      <w:r>
        <w:rPr>
          <w:rFonts w:cs="Times New Roman"/>
          <w:color w:val="000000"/>
          <w:sz w:val="28"/>
          <w:szCs w:val="28"/>
        </w:rPr>
        <w:tab/>
        <w:t xml:space="preserve">7) </w:t>
      </w:r>
      <w:r>
        <w:rPr>
          <w:rFonts w:eastAsia="Times New Roman" w:cs="Times New Roman"/>
          <w:color w:val="000000"/>
          <w:sz w:val="28"/>
          <w:szCs w:val="28"/>
        </w:rPr>
        <w:t>неоплата восстановительной стоимости в случае, когда такая восстановительная стоимость должна быть оплачена.</w:t>
      </w:r>
    </w:p>
    <w:p w14:paraId="4C10213B" w14:textId="77777777" w:rsidR="00351089" w:rsidRDefault="0036314C">
      <w:pPr>
        <w:jc w:val="both"/>
        <w:rPr>
          <w:rFonts w:eastAsia="Times New Roman" w:cs="Times New Roman"/>
          <w:color w:val="000000"/>
          <w:sz w:val="28"/>
          <w:szCs w:val="28"/>
        </w:rPr>
      </w:pPr>
      <w:r>
        <w:rPr>
          <w:color w:val="000000"/>
          <w:sz w:val="28"/>
          <w:szCs w:val="28"/>
        </w:rPr>
        <w:tab/>
        <w:t xml:space="preserve">2.8.3. Письменное решение об отказе в предоставлении муниципальной услуги подписывается главой </w:t>
      </w:r>
      <w:r w:rsidR="00FD7DE9" w:rsidRPr="00FD7DE9">
        <w:rPr>
          <w:rFonts w:cs="Times New Roman"/>
          <w:sz w:val="28"/>
          <w:szCs w:val="28"/>
        </w:rPr>
        <w:t>сельского поселения Курумоч</w:t>
      </w:r>
      <w:r>
        <w:rPr>
          <w:rFonts w:eastAsia="Times New Roman" w:cs="Times New Roman"/>
          <w:color w:val="000000"/>
          <w:sz w:val="28"/>
          <w:szCs w:val="28"/>
        </w:rPr>
        <w:t xml:space="preserve"> муниципального района Волжский Самарской области</w:t>
      </w:r>
      <w:r>
        <w:rPr>
          <w:i/>
          <w:iCs/>
          <w:color w:val="000000"/>
          <w:sz w:val="28"/>
          <w:szCs w:val="28"/>
        </w:rPr>
        <w:t xml:space="preserve"> </w:t>
      </w:r>
      <w:r>
        <w:rPr>
          <w:color w:val="000000"/>
          <w:sz w:val="28"/>
          <w:szCs w:val="28"/>
        </w:rPr>
        <w:t>и выдается заявителю с указанием причин отказа.</w:t>
      </w:r>
    </w:p>
    <w:p w14:paraId="21D7B35F" w14:textId="77777777" w:rsidR="00351089" w:rsidRDefault="0036314C">
      <w:pPr>
        <w:ind w:firstLine="567"/>
        <w:jc w:val="both"/>
        <w:rPr>
          <w:rFonts w:cs="Times New Roman"/>
          <w:sz w:val="28"/>
          <w:szCs w:val="28"/>
        </w:rPr>
      </w:pPr>
      <w:r>
        <w:rPr>
          <w:rFonts w:eastAsia="Times New Roman" w:cs="Times New Roman"/>
          <w:color w:val="000000"/>
          <w:sz w:val="28"/>
          <w:szCs w:val="28"/>
        </w:rPr>
        <w:tab/>
        <w:t xml:space="preserve">По требованию заявителя решение об отказе в предоставлении муниципальной услуги может предоставляться в электронной форме с использованием Портала государственных и муниципальных услуг (функций) </w:t>
      </w:r>
      <w:r>
        <w:rPr>
          <w:rFonts w:eastAsia="Times New Roman" w:cs="Times New Roman"/>
          <w:color w:val="000000"/>
          <w:sz w:val="28"/>
          <w:szCs w:val="28"/>
        </w:rPr>
        <w:lastRenderedPageBreak/>
        <w:t xml:space="preserve">Самарской области, Единого портала государственных и муниципальных услуг (функций), выдаваться лично в администрации </w:t>
      </w:r>
      <w:r w:rsidR="00FD7DE9" w:rsidRPr="00FD7DE9">
        <w:rPr>
          <w:rFonts w:cs="Times New Roman"/>
          <w:sz w:val="28"/>
          <w:szCs w:val="28"/>
        </w:rPr>
        <w:t>сельского поселения Курумоч</w:t>
      </w:r>
      <w:r>
        <w:rPr>
          <w:rFonts w:eastAsia="Times New Roman" w:cs="Times New Roman"/>
          <w:color w:val="000000"/>
          <w:sz w:val="28"/>
          <w:szCs w:val="28"/>
        </w:rPr>
        <w:t xml:space="preserve"> муниципального района Волжский Самарской области, а также направляться заказным почтовым отправлением с уведомлением о вручении.</w:t>
      </w:r>
    </w:p>
    <w:p w14:paraId="6B08FC4E" w14:textId="77777777" w:rsidR="00351089" w:rsidRDefault="0036314C">
      <w:pPr>
        <w:ind w:firstLine="709"/>
        <w:jc w:val="both"/>
        <w:rPr>
          <w:rFonts w:cs="Times New Roman"/>
          <w:sz w:val="28"/>
          <w:szCs w:val="28"/>
        </w:rPr>
      </w:pPr>
      <w:r>
        <w:rPr>
          <w:rFonts w:cs="Times New Roman"/>
          <w:sz w:val="28"/>
          <w:szCs w:val="28"/>
        </w:rPr>
        <w:t>2.9. 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14:paraId="52C43066" w14:textId="77777777" w:rsidR="00351089" w:rsidRDefault="0036314C">
      <w:pPr>
        <w:ind w:firstLine="709"/>
        <w:jc w:val="both"/>
        <w:rPr>
          <w:color w:val="000000"/>
          <w:sz w:val="28"/>
          <w:szCs w:val="28"/>
        </w:rPr>
      </w:pPr>
      <w:r>
        <w:rPr>
          <w:rFonts w:cs="Times New Roman"/>
          <w:sz w:val="28"/>
          <w:szCs w:val="28"/>
        </w:rPr>
        <w:t xml:space="preserve">2.10. </w:t>
      </w:r>
      <w:r>
        <w:rPr>
          <w:rFonts w:cs="Times New Roman"/>
          <w:color w:val="000000"/>
          <w:sz w:val="28"/>
          <w:szCs w:val="28"/>
        </w:rPr>
        <w:t>Порядок, размер и основания взимания платы, взимаемой за предоставление муниципальной услуги.</w:t>
      </w:r>
    </w:p>
    <w:p w14:paraId="4B81A0D4" w14:textId="77777777" w:rsidR="00351089" w:rsidRDefault="0036314C">
      <w:pPr>
        <w:ind w:firstLine="709"/>
        <w:jc w:val="both"/>
        <w:rPr>
          <w:color w:val="000000"/>
          <w:sz w:val="28"/>
          <w:szCs w:val="28"/>
        </w:rPr>
      </w:pPr>
      <w:r>
        <w:rPr>
          <w:color w:val="000000"/>
          <w:sz w:val="28"/>
          <w:szCs w:val="28"/>
        </w:rPr>
        <w:t>2.10.1. Муниципальная услуга предоставляется бесплатно.</w:t>
      </w:r>
    </w:p>
    <w:p w14:paraId="4703D4CF" w14:textId="77777777" w:rsidR="00351089" w:rsidRDefault="0036314C">
      <w:pPr>
        <w:jc w:val="both"/>
        <w:rPr>
          <w:rFonts w:cs="Times New Roman"/>
          <w:sz w:val="28"/>
          <w:szCs w:val="28"/>
        </w:rPr>
      </w:pPr>
      <w:r>
        <w:rPr>
          <w:color w:val="000000"/>
          <w:sz w:val="28"/>
          <w:szCs w:val="28"/>
        </w:rPr>
        <w:tab/>
        <w:t xml:space="preserve">2.10.2. При предоставлении муниципальной услуги взимается компенсационная стоимость за вырубку (снос) зеленых насаждений в случаях и порядке, установленном </w:t>
      </w:r>
      <w:r>
        <w:rPr>
          <w:rFonts w:cs="Times New Roman"/>
          <w:i/>
          <w:iCs/>
          <w:color w:val="C5000B"/>
          <w:sz w:val="28"/>
          <w:szCs w:val="28"/>
        </w:rPr>
        <w:t xml:space="preserve"> </w:t>
      </w:r>
      <w:r>
        <w:rPr>
          <w:rFonts w:cs="Times New Roman"/>
          <w:color w:val="C5000B"/>
          <w:sz w:val="28"/>
          <w:szCs w:val="28"/>
        </w:rPr>
        <w:t xml:space="preserve"> </w:t>
      </w:r>
      <w:r w:rsidR="00FD7DE9" w:rsidRPr="00FD7DE9">
        <w:rPr>
          <w:rFonts w:cs="Times New Roman"/>
          <w:color w:val="000000"/>
          <w:sz w:val="28"/>
          <w:szCs w:val="28"/>
        </w:rPr>
        <w:t>Правилами благоустройства на территории сельского поселения Курумоч муниципального района Волжский Самарской области, утвержденные  Решением Собрания представителей сельского  поселения Курумоч муниципального района Волжского района Самарской области от «28» марта 2019г.  № 209/57</w:t>
      </w:r>
      <w:r>
        <w:rPr>
          <w:rFonts w:cs="Times New Roman"/>
          <w:color w:val="000000"/>
          <w:sz w:val="28"/>
          <w:szCs w:val="28"/>
        </w:rPr>
        <w:t>.</w:t>
      </w:r>
    </w:p>
    <w:p w14:paraId="7907E356" w14:textId="77777777" w:rsidR="00351089" w:rsidRDefault="0036314C">
      <w:pPr>
        <w:ind w:firstLine="709"/>
        <w:jc w:val="both"/>
        <w:rPr>
          <w:rFonts w:cs="Times New Roman"/>
          <w:sz w:val="28"/>
          <w:szCs w:val="28"/>
        </w:rPr>
      </w:pPr>
      <w:r>
        <w:rPr>
          <w:rFonts w:cs="Times New Roman"/>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14:paraId="3EA947CA" w14:textId="77777777" w:rsidR="00351089" w:rsidRDefault="0036314C">
      <w:pPr>
        <w:ind w:firstLine="709"/>
        <w:jc w:val="both"/>
      </w:pPr>
      <w:r>
        <w:rPr>
          <w:rFonts w:cs="Times New Roman"/>
          <w:sz w:val="28"/>
          <w:szCs w:val="28"/>
        </w:rPr>
        <w:t>2.12.</w:t>
      </w:r>
      <w:r>
        <w:rPr>
          <w:rFonts w:cs="Times New Roman"/>
          <w:sz w:val="28"/>
          <w:szCs w:val="28"/>
        </w:rPr>
        <w:tab/>
      </w:r>
      <w:r>
        <w:rPr>
          <w:rFonts w:eastAsia="Times New Roman" w:cs="Times New Roman"/>
          <w:color w:val="000000"/>
          <w:sz w:val="28"/>
          <w:szCs w:val="28"/>
        </w:rPr>
        <w:t>Максимальный срок регистрации заявления о предоставлении муниципальной услуги:</w:t>
      </w:r>
    </w:p>
    <w:p w14:paraId="7F33D96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- 1 рабочий день;</w:t>
      </w:r>
    </w:p>
    <w:p w14:paraId="03297B5A" w14:textId="77777777" w:rsidR="00351089" w:rsidRDefault="0036314C">
      <w:pPr>
        <w:ind w:firstLine="709"/>
        <w:jc w:val="both"/>
        <w:rPr>
          <w:rFonts w:cs="Times New Roman"/>
          <w:sz w:val="28"/>
          <w:szCs w:val="28"/>
        </w:rPr>
      </w:pPr>
      <w:r>
        <w:rPr>
          <w:rFonts w:eastAsia="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696DE144" w14:textId="77777777" w:rsidR="00351089" w:rsidRDefault="0036314C">
      <w:pPr>
        <w:ind w:right="-1" w:firstLine="709"/>
        <w:jc w:val="both"/>
      </w:pPr>
      <w:r>
        <w:rPr>
          <w:rFonts w:cs="Times New Roman"/>
          <w:sz w:val="28"/>
          <w:szCs w:val="28"/>
        </w:rPr>
        <w:t xml:space="preserve">2.13. </w:t>
      </w:r>
      <w:r>
        <w:rPr>
          <w:rFonts w:eastAsia="Times New Roman" w:cs="Times New Roman"/>
          <w:color w:val="000000"/>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767E90A"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2863EE5D"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1CBC3570"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Вход в здание должен быть оборудован информационной табличкой </w:t>
      </w:r>
      <w:r>
        <w:rPr>
          <w:rFonts w:eastAsia="Times New Roman" w:cs="Times New Roman"/>
          <w:color w:val="000000"/>
          <w:sz w:val="28"/>
          <w:szCs w:val="28"/>
        </w:rPr>
        <w:lastRenderedPageBreak/>
        <w:t>(вывеской),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B5AC062"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393605E" w14:textId="77777777" w:rsidR="00351089" w:rsidRDefault="0036314C">
      <w:pPr>
        <w:spacing w:line="100" w:lineRule="atLeast"/>
        <w:ind w:firstLine="709"/>
        <w:jc w:val="both"/>
      </w:pPr>
      <w:r>
        <w:rPr>
          <w:rFonts w:eastAsia="Times New Roman" w:cs="Times New Roman"/>
          <w:color w:val="000000"/>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14:paraId="27E4DE3A" w14:textId="77777777" w:rsidR="00351089" w:rsidRDefault="0036314C">
      <w:pPr>
        <w:spacing w:line="100" w:lineRule="atLeast"/>
        <w:ind w:firstLine="709"/>
        <w:jc w:val="both"/>
      </w:pPr>
      <w:r>
        <w:rPr>
          <w:rFonts w:eastAsia="Times New Roman" w:cs="Times New Roman"/>
          <w:color w:val="000000"/>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22E1603" w14:textId="77777777" w:rsidR="00351089" w:rsidRDefault="0036314C">
      <w:pPr>
        <w:spacing w:line="100" w:lineRule="atLeast"/>
        <w:ind w:firstLine="709"/>
        <w:jc w:val="both"/>
      </w:pPr>
      <w:r>
        <w:rPr>
          <w:rFonts w:eastAsia="Times New Roman" w:cs="Times New Roman"/>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D0F3ABF" w14:textId="77777777" w:rsidR="00351089" w:rsidRDefault="0036314C">
      <w:pPr>
        <w:spacing w:line="100" w:lineRule="atLeast"/>
        <w:ind w:firstLine="709"/>
        <w:jc w:val="both"/>
      </w:pPr>
      <w:r>
        <w:rPr>
          <w:rFonts w:eastAsia="Times New Roman" w:cs="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C4D7A12" w14:textId="77777777" w:rsidR="00351089" w:rsidRDefault="0036314C">
      <w:pPr>
        <w:spacing w:line="100" w:lineRule="atLeast"/>
        <w:ind w:firstLine="709"/>
        <w:jc w:val="both"/>
      </w:pPr>
      <w:r>
        <w:rPr>
          <w:rFonts w:eastAsia="Times New Roman" w:cs="Times New Roman"/>
          <w:color w:val="000000"/>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Pr>
          <w:rFonts w:eastAsia="Times New Roman" w:cs="Times New Roman"/>
          <w:color w:val="000000"/>
          <w:sz w:val="28"/>
          <w:szCs w:val="28"/>
        </w:rPr>
        <w:t>тифлосурдопереводчика</w:t>
      </w:r>
      <w:proofErr w:type="spellEnd"/>
      <w:r>
        <w:rPr>
          <w:rFonts w:eastAsia="Times New Roman" w:cs="Times New Roman"/>
          <w:color w:val="000000"/>
          <w:sz w:val="28"/>
          <w:szCs w:val="28"/>
        </w:rPr>
        <w:t>;</w:t>
      </w:r>
    </w:p>
    <w:p w14:paraId="6350BF5B" w14:textId="77777777" w:rsidR="00351089" w:rsidRDefault="0036314C">
      <w:pPr>
        <w:spacing w:line="100" w:lineRule="atLeast"/>
        <w:ind w:firstLine="709"/>
        <w:jc w:val="both"/>
      </w:pPr>
      <w:r>
        <w:rPr>
          <w:rFonts w:eastAsia="Times New Roman" w:cs="Times New Roman"/>
          <w:color w:val="000000"/>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2BC9F674" w14:textId="77777777" w:rsidR="00351089" w:rsidRDefault="0036314C">
      <w:pPr>
        <w:spacing w:line="100" w:lineRule="atLeast"/>
        <w:ind w:firstLine="709"/>
        <w:jc w:val="both"/>
      </w:pPr>
      <w:r>
        <w:rPr>
          <w:rFonts w:eastAsia="Times New Roman" w:cs="Times New Roman"/>
          <w:color w:val="000000"/>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7E00854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506A78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14:paraId="1B569847"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641C9D5A"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lastRenderedPageBreak/>
        <w:t>Информационные стенды размещаются на видном, доступном месте.</w:t>
      </w:r>
    </w:p>
    <w:p w14:paraId="38CD836D"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Оформление информационных листов осуществляется удобным для чтения шрифтом – </w:t>
      </w:r>
      <w:proofErr w:type="spellStart"/>
      <w:r>
        <w:rPr>
          <w:rFonts w:eastAsia="Times New Roman" w:cs="Times New Roman"/>
          <w:color w:val="000000"/>
          <w:sz w:val="28"/>
          <w:szCs w:val="28"/>
        </w:rPr>
        <w:t>Times</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New</w:t>
      </w:r>
      <w:proofErr w:type="spellEnd"/>
      <w:r>
        <w:rPr>
          <w:rFonts w:eastAsia="Times New Roman" w:cs="Times New Roman"/>
          <w:color w:val="000000"/>
          <w:sz w:val="28"/>
          <w:szCs w:val="28"/>
        </w:rPr>
        <w:t xml:space="preserve"> </w:t>
      </w:r>
      <w:proofErr w:type="spellStart"/>
      <w:r>
        <w:rPr>
          <w:rFonts w:eastAsia="Times New Roman" w:cs="Times New Roman"/>
          <w:color w:val="000000"/>
          <w:sz w:val="28"/>
          <w:szCs w:val="28"/>
        </w:rPr>
        <w:t>Roman</w:t>
      </w:r>
      <w:proofErr w:type="spellEnd"/>
      <w:r>
        <w:rPr>
          <w:rFonts w:eastAsia="Times New Roman" w:cs="Times New Roman"/>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F37BE7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5893D611" w14:textId="77777777" w:rsidR="00351089" w:rsidRDefault="0036314C">
      <w:pPr>
        <w:spacing w:line="100" w:lineRule="atLeast"/>
        <w:ind w:firstLine="709"/>
        <w:jc w:val="both"/>
      </w:pPr>
      <w:r>
        <w:rPr>
          <w:rFonts w:eastAsia="Times New Roman" w:cs="Times New Roman"/>
          <w:color w:val="000000"/>
          <w:sz w:val="28"/>
          <w:szCs w:val="28"/>
        </w:rPr>
        <w:t>- комфортное расположение заявителя и должностного лица уполномоченного органа;</w:t>
      </w:r>
    </w:p>
    <w:p w14:paraId="3A883267" w14:textId="77777777" w:rsidR="00351089" w:rsidRDefault="0036314C">
      <w:pPr>
        <w:spacing w:line="100" w:lineRule="atLeast"/>
        <w:ind w:firstLine="709"/>
        <w:jc w:val="both"/>
      </w:pPr>
      <w:r>
        <w:rPr>
          <w:rFonts w:eastAsia="Times New Roman" w:cs="Times New Roman"/>
          <w:color w:val="000000"/>
          <w:sz w:val="28"/>
          <w:szCs w:val="28"/>
        </w:rPr>
        <w:t>- возможность и удобство оформления заявителем письменного обращения;</w:t>
      </w:r>
    </w:p>
    <w:p w14:paraId="1602664C" w14:textId="77777777" w:rsidR="00351089" w:rsidRDefault="0036314C">
      <w:pPr>
        <w:spacing w:line="100" w:lineRule="atLeast"/>
        <w:ind w:firstLine="709"/>
        <w:jc w:val="both"/>
      </w:pPr>
      <w:r>
        <w:rPr>
          <w:rFonts w:eastAsia="Times New Roman" w:cs="Times New Roman"/>
          <w:color w:val="000000"/>
          <w:sz w:val="28"/>
          <w:szCs w:val="28"/>
        </w:rPr>
        <w:t>- телефонную связь;</w:t>
      </w:r>
    </w:p>
    <w:p w14:paraId="751B3305" w14:textId="77777777" w:rsidR="00351089" w:rsidRDefault="0036314C">
      <w:pPr>
        <w:spacing w:line="100" w:lineRule="atLeast"/>
        <w:ind w:firstLine="709"/>
        <w:jc w:val="both"/>
      </w:pPr>
      <w:r>
        <w:rPr>
          <w:rFonts w:eastAsia="Times New Roman" w:cs="Times New Roman"/>
          <w:color w:val="000000"/>
          <w:sz w:val="28"/>
          <w:szCs w:val="28"/>
        </w:rPr>
        <w:t>- возможность копирования документов;</w:t>
      </w:r>
    </w:p>
    <w:p w14:paraId="2F81369C" w14:textId="77777777" w:rsidR="00351089" w:rsidRDefault="0036314C">
      <w:pPr>
        <w:spacing w:line="100" w:lineRule="atLeast"/>
        <w:ind w:firstLine="709"/>
        <w:jc w:val="both"/>
      </w:pPr>
      <w:r>
        <w:rPr>
          <w:rFonts w:eastAsia="Times New Roman" w:cs="Times New Roman"/>
          <w:color w:val="000000"/>
          <w:sz w:val="28"/>
          <w:szCs w:val="28"/>
        </w:rPr>
        <w:t>- доступ к нормативным правовым актам, регулирующим предоставление муниципальной услуги;</w:t>
      </w:r>
    </w:p>
    <w:p w14:paraId="0B18D8D0" w14:textId="77777777" w:rsidR="00351089" w:rsidRDefault="0036314C">
      <w:pPr>
        <w:spacing w:line="100" w:lineRule="atLeast"/>
        <w:ind w:firstLine="709"/>
        <w:jc w:val="both"/>
      </w:pPr>
      <w:r>
        <w:rPr>
          <w:rFonts w:eastAsia="Times New Roman" w:cs="Times New Roman"/>
          <w:color w:val="000000"/>
          <w:sz w:val="28"/>
          <w:szCs w:val="28"/>
        </w:rPr>
        <w:t>- наличие письменных принадлежностей и бумаги формата A4.</w:t>
      </w:r>
    </w:p>
    <w:p w14:paraId="53426AB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605EA4B"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1BFA0EF9"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31D241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FFFA5E8"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eastAsia="Times New Roman" w:cs="Times New Roman"/>
          <w:color w:val="000000"/>
          <w:sz w:val="28"/>
          <w:szCs w:val="28"/>
        </w:rPr>
        <w:t>бэйджами</w:t>
      </w:r>
      <w:proofErr w:type="spellEnd"/>
      <w:r>
        <w:rPr>
          <w:rFonts w:eastAsia="Times New Roman" w:cs="Times New Roman"/>
          <w:color w:val="000000"/>
          <w:sz w:val="28"/>
          <w:szCs w:val="28"/>
        </w:rPr>
        <w:t>) и (или) настольными табличками.</w:t>
      </w:r>
    </w:p>
    <w:p w14:paraId="3D8C9DA8"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2.13.8. Требования к обеспечению доступности предоставления муниципальной услуги </w:t>
      </w:r>
      <w:proofErr w:type="gramStart"/>
      <w:r>
        <w:rPr>
          <w:rFonts w:eastAsia="Times New Roman" w:cs="Times New Roman"/>
          <w:color w:val="000000"/>
          <w:sz w:val="28"/>
          <w:szCs w:val="28"/>
          <w:lang w:eastAsia="ar-SA" w:bidi="ar-SA"/>
        </w:rPr>
        <w:t>для  инвалидов</w:t>
      </w:r>
      <w:proofErr w:type="gramEnd"/>
      <w:r>
        <w:rPr>
          <w:rFonts w:eastAsia="Times New Roman" w:cs="Times New Roman"/>
          <w:color w:val="000000"/>
          <w:sz w:val="28"/>
          <w:szCs w:val="28"/>
          <w:lang w:eastAsia="ar-SA" w:bidi="ar-SA"/>
        </w:rPr>
        <w:t>.</w:t>
      </w:r>
    </w:p>
    <w:p w14:paraId="568910EB"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Уполномоченным органом, предоставляющим муниципальную услугу, </w:t>
      </w:r>
      <w:r>
        <w:rPr>
          <w:rFonts w:eastAsia="Times New Roman" w:cs="Times New Roman"/>
          <w:color w:val="000000"/>
          <w:sz w:val="28"/>
          <w:szCs w:val="28"/>
          <w:lang w:eastAsia="ar-SA" w:bidi="ar-SA"/>
        </w:rPr>
        <w:lastRenderedPageBreak/>
        <w:t>обеспечивается создание инвалидам следующих условий доступности:</w:t>
      </w:r>
    </w:p>
    <w:p w14:paraId="635AEDD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а) возможность беспрепятственного входа в помещения уполномоченного органа и выхода из них;</w:t>
      </w:r>
    </w:p>
    <w:p w14:paraId="3264706F"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Pr>
          <w:rFonts w:eastAsia="Times New Roman" w:cs="Times New Roman"/>
          <w:color w:val="000000"/>
          <w:sz w:val="28"/>
          <w:szCs w:val="28"/>
          <w:lang w:eastAsia="ar-SA" w:bidi="ar-SA"/>
        </w:rPr>
        <w:t>ассистивных</w:t>
      </w:r>
      <w:proofErr w:type="spellEnd"/>
      <w:r>
        <w:rPr>
          <w:rFonts w:eastAsia="Times New Roman" w:cs="Times New Roman"/>
          <w:color w:val="000000"/>
          <w:sz w:val="28"/>
          <w:szCs w:val="28"/>
          <w:lang w:eastAsia="ar-SA" w:bidi="ar-SA"/>
        </w:rPr>
        <w:t xml:space="preserve"> и вспомогательных технологий, а также сменного кресла-коляски;</w:t>
      </w:r>
    </w:p>
    <w:p w14:paraId="523A25CB"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1BC8C3ED"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00111326"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2A184730"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Pr>
          <w:rFonts w:eastAsia="Times New Roman" w:cs="Times New Roman"/>
          <w:color w:val="000000"/>
          <w:sz w:val="28"/>
          <w:szCs w:val="28"/>
          <w:lang w:eastAsia="ar-SA" w:bidi="ar-SA"/>
        </w:rPr>
        <w:t>тифлосурдопереводчика</w:t>
      </w:r>
      <w:proofErr w:type="spellEnd"/>
      <w:r>
        <w:rPr>
          <w:rFonts w:eastAsia="Times New Roman" w:cs="Times New Roman"/>
          <w:color w:val="000000"/>
          <w:sz w:val="28"/>
          <w:szCs w:val="28"/>
          <w:lang w:eastAsia="ar-SA" w:bidi="ar-SA"/>
        </w:rPr>
        <w:t>;</w:t>
      </w:r>
    </w:p>
    <w:p w14:paraId="006FC0A1" w14:textId="77777777" w:rsidR="00351089" w:rsidRDefault="0036314C">
      <w:pPr>
        <w:spacing w:line="100" w:lineRule="atLeast"/>
        <w:ind w:firstLine="567"/>
        <w:jc w:val="both"/>
        <w:rPr>
          <w:rFonts w:eastAsia="Times New Roman" w:cs="Times New Roman"/>
          <w:color w:val="000000"/>
          <w:sz w:val="28"/>
          <w:szCs w:val="28"/>
          <w:lang w:eastAsia="ar-SA" w:bidi="ar-SA"/>
        </w:rPr>
      </w:pPr>
      <w:r>
        <w:rPr>
          <w:rFonts w:eastAsia="Times New Roman" w:cs="Times New Roman"/>
          <w:color w:val="000000"/>
          <w:sz w:val="28"/>
          <w:szCs w:val="28"/>
          <w:lang w:eastAsia="ar-SA" w:bidi="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5A3D867A" w14:textId="77777777" w:rsidR="00351089" w:rsidRDefault="0036314C">
      <w:pPr>
        <w:ind w:right="-1" w:firstLine="709"/>
        <w:jc w:val="both"/>
        <w:rPr>
          <w:sz w:val="28"/>
          <w:szCs w:val="28"/>
        </w:rPr>
      </w:pPr>
      <w:r>
        <w:rPr>
          <w:rFonts w:eastAsia="Times New Roman" w:cs="Times New Roman"/>
          <w:color w:val="000000"/>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055CD3B0" w14:textId="77777777" w:rsidR="00351089" w:rsidRDefault="0036314C">
      <w:pPr>
        <w:ind w:firstLine="720"/>
        <w:jc w:val="both"/>
        <w:rPr>
          <w:rFonts w:eastAsia="Times New Roman" w:cs="Times New Roman"/>
          <w:color w:val="000000"/>
          <w:sz w:val="28"/>
          <w:szCs w:val="28"/>
        </w:rPr>
      </w:pPr>
      <w:r>
        <w:rPr>
          <w:sz w:val="28"/>
          <w:szCs w:val="28"/>
        </w:rPr>
        <w:t>2.14.</w:t>
      </w:r>
      <w:r>
        <w:rPr>
          <w:sz w:val="28"/>
          <w:szCs w:val="28"/>
        </w:rPr>
        <w:tab/>
        <w:t>Показателями доступности и качества муниципальной услуги.</w:t>
      </w:r>
    </w:p>
    <w:p w14:paraId="5531ABF3"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2.14.1. Основными показателями доступности и качества муниципальной услуги являются:</w:t>
      </w:r>
    </w:p>
    <w:p w14:paraId="6D9E7F23" w14:textId="77777777" w:rsidR="00351089" w:rsidRDefault="0036314C">
      <w:pPr>
        <w:spacing w:line="100" w:lineRule="atLeast"/>
        <w:ind w:firstLine="709"/>
        <w:jc w:val="both"/>
      </w:pPr>
      <w:r>
        <w:rPr>
          <w:rFonts w:eastAsia="Times New Roman" w:cs="Times New Roman"/>
          <w:color w:val="000000"/>
          <w:sz w:val="28"/>
          <w:szCs w:val="28"/>
        </w:rPr>
        <w:t>-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4805733" w14:textId="77777777" w:rsidR="00351089" w:rsidRDefault="0036314C">
      <w:pPr>
        <w:spacing w:line="100" w:lineRule="atLeast"/>
        <w:ind w:firstLine="709"/>
        <w:jc w:val="both"/>
      </w:pPr>
      <w:r>
        <w:rPr>
          <w:rFonts w:eastAsia="Times New Roman" w:cs="Times New Roman"/>
          <w:color w:val="000000"/>
          <w:sz w:val="28"/>
          <w:szCs w:val="28"/>
        </w:rPr>
        <w:t xml:space="preserve">- 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proofErr w:type="gramStart"/>
      <w:r>
        <w:rPr>
          <w:rFonts w:eastAsia="Times New Roman" w:cs="Times New Roman"/>
          <w:color w:val="000000"/>
          <w:sz w:val="28"/>
          <w:szCs w:val="28"/>
        </w:rPr>
        <w:t>Единого  портала</w:t>
      </w:r>
      <w:proofErr w:type="gramEnd"/>
      <w:r>
        <w:rPr>
          <w:rFonts w:eastAsia="Times New Roman" w:cs="Times New Roman"/>
          <w:color w:val="000000"/>
          <w:sz w:val="28"/>
          <w:szCs w:val="28"/>
        </w:rPr>
        <w:t xml:space="preserve"> и Регионального портала;</w:t>
      </w:r>
    </w:p>
    <w:p w14:paraId="7A9E3889" w14:textId="77777777" w:rsidR="00351089" w:rsidRDefault="0036314C">
      <w:pPr>
        <w:spacing w:line="100" w:lineRule="atLeast"/>
        <w:ind w:firstLine="709"/>
        <w:jc w:val="both"/>
      </w:pPr>
      <w:r>
        <w:rPr>
          <w:rFonts w:eastAsia="Times New Roman" w:cs="Times New Roman"/>
          <w:color w:val="000000"/>
          <w:sz w:val="28"/>
          <w:szCs w:val="28"/>
        </w:rPr>
        <w:t>- установление должностных лиц, ответственных за предоставление муниципальной услуги;</w:t>
      </w:r>
    </w:p>
    <w:p w14:paraId="22EBC719" w14:textId="77777777" w:rsidR="00351089" w:rsidRDefault="0036314C">
      <w:pPr>
        <w:spacing w:line="100" w:lineRule="atLeast"/>
        <w:ind w:firstLine="709"/>
        <w:jc w:val="both"/>
      </w:pPr>
      <w:r>
        <w:rPr>
          <w:rFonts w:eastAsia="Times New Roman" w:cs="Times New Roman"/>
          <w:color w:val="000000"/>
          <w:sz w:val="28"/>
          <w:szCs w:val="28"/>
        </w:rPr>
        <w:lastRenderedPageBreak/>
        <w:t>- установление и соблюдение требований к помещениям, в которых предоставляется услуга;</w:t>
      </w:r>
    </w:p>
    <w:p w14:paraId="4A41D024" w14:textId="77777777" w:rsidR="00351089" w:rsidRDefault="0036314C">
      <w:pPr>
        <w:spacing w:line="100" w:lineRule="atLeast"/>
        <w:ind w:firstLine="709"/>
        <w:jc w:val="both"/>
      </w:pPr>
      <w:r>
        <w:rPr>
          <w:rFonts w:eastAsia="Times New Roman" w:cs="Times New Roman"/>
          <w:color w:val="000000"/>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9DAC88C" w14:textId="77777777" w:rsidR="00351089" w:rsidRDefault="0036314C">
      <w:pPr>
        <w:spacing w:line="100" w:lineRule="atLeast"/>
        <w:ind w:firstLine="709"/>
        <w:jc w:val="both"/>
      </w:pPr>
      <w:r>
        <w:rPr>
          <w:rFonts w:eastAsia="Times New Roman" w:cs="Times New Roman"/>
          <w:color w:val="000000"/>
          <w:sz w:val="28"/>
          <w:szCs w:val="28"/>
        </w:rPr>
        <w:t xml:space="preserve">- количество заявлений, принятых с использованием информационно-телекоммуникационной сети общего пользования, в том числе посредством </w:t>
      </w:r>
      <w:proofErr w:type="gramStart"/>
      <w:r>
        <w:rPr>
          <w:rFonts w:eastAsia="Times New Roman" w:cs="Times New Roman"/>
          <w:color w:val="000000"/>
          <w:sz w:val="28"/>
          <w:szCs w:val="28"/>
        </w:rPr>
        <w:t>Единого  портала</w:t>
      </w:r>
      <w:proofErr w:type="gramEnd"/>
      <w:r>
        <w:rPr>
          <w:rFonts w:eastAsia="Times New Roman" w:cs="Times New Roman"/>
          <w:color w:val="000000"/>
          <w:sz w:val="28"/>
          <w:szCs w:val="28"/>
        </w:rPr>
        <w:t xml:space="preserve"> и Регионального портала.</w:t>
      </w:r>
    </w:p>
    <w:p w14:paraId="394C8A09"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2.14.2. Взаимодействие заявителя (его представителя) с должностными лицами уполномоченного органа при предоставлении муниципальной  услуги осуществляется два раза - при представлении в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уполномоченного органа осуществляется два раза - при представлении в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уполномоченного органа при предоставлении муниципальной услуги не превышает 15 минут.</w:t>
      </w:r>
    </w:p>
    <w:p w14:paraId="485859AE" w14:textId="77777777" w:rsidR="00351089" w:rsidRDefault="0036314C">
      <w:pPr>
        <w:spacing w:line="100" w:lineRule="atLeast"/>
        <w:ind w:firstLine="709"/>
        <w:jc w:val="both"/>
        <w:rPr>
          <w:rFonts w:cs="Times New Roman"/>
          <w:sz w:val="28"/>
          <w:szCs w:val="28"/>
        </w:rPr>
      </w:pPr>
      <w:r>
        <w:rPr>
          <w:rFonts w:eastAsia="Times New Roman" w:cs="Times New Roman"/>
          <w:color w:val="000000"/>
          <w:sz w:val="28"/>
          <w:szCs w:val="28"/>
        </w:rPr>
        <w:t>Заявителям обеспечивается возможность оценить доступность и качество муниципальной услуги на Едином портале.</w:t>
      </w:r>
    </w:p>
    <w:p w14:paraId="00753CF6" w14:textId="77777777" w:rsidR="00351089" w:rsidRDefault="0036314C">
      <w:pPr>
        <w:spacing w:line="100" w:lineRule="atLeast"/>
        <w:ind w:firstLine="709"/>
        <w:jc w:val="both"/>
      </w:pPr>
      <w:r>
        <w:rPr>
          <w:rFonts w:eastAsia="Times New Roman" w:cs="Times New Roman"/>
          <w:sz w:val="28"/>
          <w:szCs w:val="28"/>
          <w:lang w:eastAsia="ar-SA" w:bidi="ar-SA"/>
        </w:rPr>
        <w:t xml:space="preserve">2.15. </w:t>
      </w:r>
      <w:r>
        <w:rPr>
          <w:rFonts w:eastAsia="Times New Roman" w:cs="Times New Roman"/>
          <w:color w:val="000000"/>
          <w:sz w:val="28"/>
          <w:szCs w:val="28"/>
          <w:lang w:eastAsia="ar-SA" w:bidi="ar-SA"/>
        </w:rPr>
        <w:t>Иные требования, в том числе учитывающие особенности предоставления муниципальной услуги в электронной форме</w:t>
      </w:r>
    </w:p>
    <w:p w14:paraId="2CB04731"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1A7E185" w14:textId="77777777" w:rsidR="00351089" w:rsidRDefault="0036314C">
      <w:pPr>
        <w:spacing w:line="100" w:lineRule="atLeast"/>
        <w:ind w:firstLine="709"/>
        <w:jc w:val="both"/>
      </w:pPr>
      <w:r>
        <w:rPr>
          <w:rFonts w:eastAsia="Times New Roman" w:cs="Times New Roman"/>
          <w:color w:val="000000"/>
          <w:sz w:val="28"/>
          <w:szCs w:val="28"/>
        </w:rPr>
        <w:t>- в уполномоченный орган;</w:t>
      </w:r>
    </w:p>
    <w:p w14:paraId="20836B92" w14:textId="77777777" w:rsidR="00351089" w:rsidRDefault="0036314C">
      <w:pPr>
        <w:spacing w:line="100" w:lineRule="atLeast"/>
        <w:ind w:firstLine="709"/>
        <w:jc w:val="both"/>
      </w:pPr>
      <w:r>
        <w:rPr>
          <w:rFonts w:eastAsia="Times New Roman" w:cs="Times New Roman"/>
          <w:color w:val="000000"/>
          <w:sz w:val="28"/>
          <w:szCs w:val="28"/>
        </w:rPr>
        <w:t xml:space="preserve">- 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w:t>
      </w:r>
      <w:r>
        <w:rPr>
          <w:rFonts w:eastAsia="Times New Roman" w:cs="Times New Roman"/>
          <w:color w:val="000000"/>
          <w:sz w:val="28"/>
          <w:szCs w:val="28"/>
        </w:rPr>
        <w:lastRenderedPageBreak/>
        <w:t>услуг» (далее – электронная подпись).</w:t>
      </w:r>
    </w:p>
    <w:p w14:paraId="6CC27D5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7C506B1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42A545C"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14:paraId="56F32E01"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4A38BB5F"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D7911A3"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8A68A29" w14:textId="77777777" w:rsidR="00351089" w:rsidRDefault="0036314C">
      <w:pPr>
        <w:spacing w:line="100" w:lineRule="atLeast"/>
        <w:ind w:firstLine="709"/>
        <w:jc w:val="both"/>
      </w:pPr>
      <w:r>
        <w:rPr>
          <w:rFonts w:eastAsia="Times New Roman" w:cs="Times New Roman"/>
          <w:color w:val="000000"/>
          <w:sz w:val="28"/>
          <w:szCs w:val="28"/>
        </w:rPr>
        <w:t>- 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180F08C2" w14:textId="77777777" w:rsidR="00351089" w:rsidRDefault="0036314C">
      <w:pPr>
        <w:spacing w:line="100" w:lineRule="atLeast"/>
        <w:ind w:firstLine="709"/>
        <w:jc w:val="both"/>
      </w:pPr>
      <w:r>
        <w:rPr>
          <w:rFonts w:eastAsia="Times New Roman" w:cs="Times New Roman"/>
          <w:color w:val="000000"/>
          <w:sz w:val="28"/>
          <w:szCs w:val="28"/>
        </w:rPr>
        <w:t>- для оформления документов посредством сети «Интернет» заявителю необходимо пройти процедуру авторизации на Едином и Региональном портале;</w:t>
      </w:r>
    </w:p>
    <w:p w14:paraId="13CFC75B" w14:textId="77777777" w:rsidR="00351089" w:rsidRDefault="0036314C">
      <w:pPr>
        <w:spacing w:line="100" w:lineRule="atLeast"/>
        <w:ind w:firstLine="709"/>
        <w:jc w:val="both"/>
      </w:pPr>
      <w:r>
        <w:rPr>
          <w:rFonts w:eastAsia="Times New Roman" w:cs="Times New Roman"/>
          <w:color w:val="000000"/>
          <w:sz w:val="28"/>
          <w:szCs w:val="28"/>
        </w:rPr>
        <w:t xml:space="preserve">-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14:paraId="251FAF79" w14:textId="77777777" w:rsidR="00351089" w:rsidRDefault="0036314C">
      <w:pPr>
        <w:spacing w:line="100" w:lineRule="atLeast"/>
        <w:ind w:firstLine="709"/>
        <w:jc w:val="both"/>
      </w:pPr>
      <w:r>
        <w:rPr>
          <w:rFonts w:eastAsia="Times New Roman" w:cs="Times New Roman"/>
          <w:color w:val="000000"/>
          <w:sz w:val="28"/>
          <w:szCs w:val="28"/>
        </w:rPr>
        <w:lastRenderedPageBreak/>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4B9B7E63" w14:textId="77777777" w:rsidR="00351089" w:rsidRDefault="0036314C">
      <w:pPr>
        <w:spacing w:line="100" w:lineRule="atLeast"/>
        <w:ind w:firstLine="709"/>
        <w:jc w:val="both"/>
      </w:pPr>
      <w:r>
        <w:rPr>
          <w:rFonts w:eastAsia="Times New Roman" w:cs="Times New Roman"/>
          <w:color w:val="000000"/>
          <w:sz w:val="28"/>
          <w:szCs w:val="28"/>
        </w:rPr>
        <w:t xml:space="preserve">-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274C761B"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3B5BB0FE" w14:textId="77777777" w:rsidR="00351089" w:rsidRDefault="0036314C">
      <w:pPr>
        <w:spacing w:line="100" w:lineRule="atLeast"/>
        <w:ind w:firstLine="709"/>
        <w:jc w:val="both"/>
        <w:rPr>
          <w:rFonts w:eastAsia="Times New Roman" w:cs="Times New Roman"/>
          <w:color w:val="000000"/>
          <w:sz w:val="28"/>
          <w:szCs w:val="28"/>
        </w:rPr>
      </w:pPr>
      <w:r>
        <w:rPr>
          <w:rFonts w:eastAsia="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47A1C92E" w14:textId="77777777" w:rsidR="00351089" w:rsidRDefault="0036314C">
      <w:pPr>
        <w:spacing w:line="100" w:lineRule="atLeast"/>
        <w:ind w:firstLine="709"/>
        <w:jc w:val="both"/>
        <w:rPr>
          <w:rFonts w:cs="Times New Roman"/>
          <w:sz w:val="28"/>
          <w:szCs w:val="28"/>
        </w:rPr>
      </w:pPr>
      <w:r>
        <w:rPr>
          <w:rFonts w:eastAsia="Times New Roman" w:cs="Times New Roman"/>
          <w:color w:val="000000"/>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14:paraId="24AFB970" w14:textId="77777777" w:rsidR="00351089" w:rsidRDefault="00351089">
      <w:pPr>
        <w:ind w:right="-1" w:firstLine="709"/>
        <w:jc w:val="both"/>
        <w:rPr>
          <w:rFonts w:cs="Times New Roman"/>
          <w:sz w:val="28"/>
          <w:szCs w:val="28"/>
        </w:rPr>
      </w:pPr>
    </w:p>
    <w:p w14:paraId="0469BB5C" w14:textId="77777777" w:rsidR="00351089" w:rsidRDefault="0036314C">
      <w:pPr>
        <w:ind w:right="-1"/>
        <w:jc w:val="center"/>
      </w:pPr>
      <w:r>
        <w:rPr>
          <w:rFonts w:cs="Times New Roman"/>
          <w:b/>
          <w:sz w:val="28"/>
          <w:szCs w:val="28"/>
          <w:lang w:val="en-US"/>
        </w:rPr>
        <w:t>III</w:t>
      </w:r>
      <w:r>
        <w:rPr>
          <w:rFonts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67455857" w14:textId="77777777" w:rsidR="00351089" w:rsidRDefault="0036314C">
      <w:pPr>
        <w:ind w:right="-1"/>
        <w:jc w:val="center"/>
        <w:rPr>
          <w:rFonts w:cs="Times New Roman"/>
          <w:sz w:val="28"/>
          <w:szCs w:val="28"/>
        </w:rPr>
      </w:pPr>
      <w:r>
        <w:rPr>
          <w:rFonts w:cs="Times New Roman"/>
          <w:b/>
          <w:sz w:val="28"/>
          <w:szCs w:val="28"/>
        </w:rPr>
        <w:t>в электронной форме</w:t>
      </w:r>
    </w:p>
    <w:p w14:paraId="6A5AE9FA" w14:textId="77777777" w:rsidR="00351089" w:rsidRDefault="00351089">
      <w:pPr>
        <w:ind w:firstLine="708"/>
        <w:jc w:val="both"/>
        <w:rPr>
          <w:rFonts w:cs="Times New Roman"/>
          <w:sz w:val="28"/>
          <w:szCs w:val="28"/>
        </w:rPr>
      </w:pPr>
    </w:p>
    <w:p w14:paraId="3CCF1CFF" w14:textId="77777777" w:rsidR="00351089" w:rsidRDefault="0036314C">
      <w:pPr>
        <w:ind w:firstLine="709"/>
        <w:jc w:val="both"/>
        <w:rPr>
          <w:rFonts w:cs="Times New Roman"/>
          <w:sz w:val="28"/>
          <w:szCs w:val="28"/>
        </w:rPr>
      </w:pPr>
      <w:r>
        <w:rPr>
          <w:rFonts w:cs="Times New Roman"/>
          <w:sz w:val="28"/>
          <w:szCs w:val="28"/>
        </w:rPr>
        <w:t>3.1.</w:t>
      </w:r>
      <w:r>
        <w:rPr>
          <w:rFonts w:cs="Times New Roman"/>
          <w:sz w:val="28"/>
          <w:szCs w:val="28"/>
        </w:rPr>
        <w:tab/>
        <w:t>Предоставление муниципальной услуги включает в себя следующие административные процедуры:</w:t>
      </w:r>
    </w:p>
    <w:p w14:paraId="7098422B" w14:textId="77777777" w:rsidR="00351089" w:rsidRDefault="0036314C">
      <w:pPr>
        <w:spacing w:line="100" w:lineRule="atLeast"/>
        <w:ind w:firstLine="720"/>
        <w:jc w:val="both"/>
      </w:pPr>
      <w:r>
        <w:rPr>
          <w:rFonts w:eastAsia="Times New Roman" w:cs="Times New Roman"/>
          <w:sz w:val="28"/>
          <w:szCs w:val="28"/>
          <w:lang w:eastAsia="ar-SA" w:bidi="ar-SA"/>
        </w:rPr>
        <w:t>- приём и регистрация заявления и прилагаемых к нему документов;</w:t>
      </w:r>
    </w:p>
    <w:p w14:paraId="1C2F5C2A" w14:textId="77777777" w:rsidR="00351089" w:rsidRDefault="0036314C">
      <w:pPr>
        <w:spacing w:line="100" w:lineRule="atLeast"/>
        <w:ind w:firstLine="720"/>
        <w:jc w:val="both"/>
      </w:pPr>
      <w:r>
        <w:rPr>
          <w:rFonts w:eastAsia="Times New Roman" w:cs="Times New Roman"/>
          <w:sz w:val="28"/>
          <w:szCs w:val="28"/>
          <w:lang w:eastAsia="ar-SA" w:bidi="ar-SA"/>
        </w:rPr>
        <w:t>- рассмотрение заявления и проверка прилагаемых к нему документов, принятие решения об отказе в приёме документов;</w:t>
      </w:r>
    </w:p>
    <w:p w14:paraId="5FEF8A80" w14:textId="77777777" w:rsidR="00351089" w:rsidRDefault="0036314C">
      <w:pPr>
        <w:spacing w:line="100" w:lineRule="atLeast"/>
        <w:ind w:firstLine="720"/>
        <w:jc w:val="both"/>
      </w:pPr>
      <w:r>
        <w:rPr>
          <w:rFonts w:eastAsia="Times New Roman" w:cs="Times New Roman"/>
          <w:sz w:val="28"/>
          <w:szCs w:val="28"/>
          <w:lang w:eastAsia="ar-SA" w:bidi="ar-SA"/>
        </w:rPr>
        <w:t>- направление межведомственных запросов в органы, участвующие в предоставлении муниципальной услуги;</w:t>
      </w:r>
    </w:p>
    <w:p w14:paraId="03A14923" w14:textId="77777777" w:rsidR="00351089" w:rsidRDefault="0036314C">
      <w:pPr>
        <w:ind w:firstLine="709"/>
        <w:jc w:val="both"/>
      </w:pPr>
      <w:r>
        <w:rPr>
          <w:rFonts w:cs="Times New Roman"/>
          <w:sz w:val="28"/>
          <w:szCs w:val="28"/>
        </w:rPr>
        <w:t>- принятие решения об отказе в предоставлении муниципальной услуги;</w:t>
      </w:r>
    </w:p>
    <w:p w14:paraId="5D7F881F" w14:textId="77777777" w:rsidR="00351089" w:rsidRDefault="0036314C">
      <w:pPr>
        <w:ind w:firstLine="709"/>
        <w:jc w:val="both"/>
        <w:rPr>
          <w:rFonts w:cs="Times New Roman"/>
          <w:color w:val="000000"/>
          <w:sz w:val="28"/>
          <w:szCs w:val="28"/>
        </w:rPr>
      </w:pPr>
      <w:r>
        <w:rPr>
          <w:rFonts w:cs="Times New Roman"/>
          <w:sz w:val="28"/>
          <w:szCs w:val="28"/>
        </w:rPr>
        <w:t>- принятие решения о предоставлении муниципальной услуги и выдача решения о предоставлении муниципальной услуги.</w:t>
      </w:r>
    </w:p>
    <w:p w14:paraId="00960740" w14:textId="77777777" w:rsidR="00351089" w:rsidRDefault="0036314C">
      <w:pPr>
        <w:tabs>
          <w:tab w:val="left" w:pos="284"/>
        </w:tabs>
        <w:spacing w:line="100" w:lineRule="atLeast"/>
        <w:ind w:firstLine="426"/>
        <w:jc w:val="both"/>
        <w:rPr>
          <w:rFonts w:cs="Times New Roman"/>
          <w:sz w:val="28"/>
          <w:szCs w:val="28"/>
        </w:rPr>
      </w:pPr>
      <w:r>
        <w:rPr>
          <w:rFonts w:cs="Times New Roman"/>
          <w:color w:val="000000"/>
          <w:sz w:val="28"/>
          <w:szCs w:val="28"/>
        </w:rPr>
        <w:tab/>
        <w:t>3.1.1. Заявитель имеет право отозвать свое заявление о предоставлении муниципальной услуги, обратившись в орган, предоставляющий муниципальную услугу, в том числе в электронной форме.</w:t>
      </w:r>
    </w:p>
    <w:p w14:paraId="16A0CAA4" w14:textId="77777777" w:rsidR="00351089" w:rsidRDefault="0036314C">
      <w:pPr>
        <w:ind w:firstLine="709"/>
        <w:jc w:val="both"/>
        <w:rPr>
          <w:rFonts w:cs="Times New Roman"/>
          <w:sz w:val="28"/>
          <w:szCs w:val="28"/>
        </w:rPr>
      </w:pPr>
      <w:r>
        <w:rPr>
          <w:rFonts w:cs="Times New Roman"/>
          <w:sz w:val="28"/>
          <w:szCs w:val="28"/>
        </w:rPr>
        <w:t xml:space="preserve">3.2. Приём и регистрация заявления и прилагаемых к нему документов. </w:t>
      </w:r>
    </w:p>
    <w:p w14:paraId="318AA562" w14:textId="77777777" w:rsidR="00351089" w:rsidRDefault="0036314C">
      <w:pPr>
        <w:ind w:firstLine="709"/>
        <w:jc w:val="both"/>
        <w:rPr>
          <w:rFonts w:cs="Times New Roman"/>
          <w:sz w:val="28"/>
          <w:szCs w:val="28"/>
        </w:rPr>
      </w:pPr>
      <w:r>
        <w:rPr>
          <w:rFonts w:cs="Times New Roman"/>
          <w:sz w:val="28"/>
          <w:szCs w:val="28"/>
        </w:rPr>
        <w:t>3.2.1. Основанием для начала административной процедуры является поступление в администрацию заявления и прилагаемых к нему документов.</w:t>
      </w:r>
    </w:p>
    <w:p w14:paraId="2EF78199"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3.2.2. Ответственным за выполнение административной процедуры является специалист администрации, уполномоченный на прием заявлений (далее – специалист, уполномоченный на прием заявлений).</w:t>
      </w:r>
    </w:p>
    <w:p w14:paraId="6833965F"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lastRenderedPageBreak/>
        <w:t>3.2.3. Специалист, уполномоченный на прием заявлений, в установленном порядке регистрирует заявление о предоставлении муниципальной услуги.</w:t>
      </w:r>
    </w:p>
    <w:p w14:paraId="1E1C9D28"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3.2.4. Критерием принятия решения является поступление заявления в администрацию.</w:t>
      </w:r>
    </w:p>
    <w:p w14:paraId="4AC5D33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3.2.5. Результатом выполнения административной процедуры является приём заявления и прилагаемых к нему документов специалистом, уполномоченным на прием заявлений.</w:t>
      </w:r>
    </w:p>
    <w:p w14:paraId="224483A1"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3.2.6. Способом фиксации результата административной процедуры является регистрация заявления и передача заявления и прилагаемых к нему документов специалисту администрации, ответственному за подготовку проекта решения (далее – специалист, ответственный за подготовку проекта решения).</w:t>
      </w:r>
    </w:p>
    <w:p w14:paraId="397A7621" w14:textId="77777777" w:rsidR="00351089" w:rsidRDefault="0036314C">
      <w:pPr>
        <w:ind w:firstLine="720"/>
        <w:jc w:val="both"/>
        <w:rPr>
          <w:rFonts w:cs="Times New Roman"/>
          <w:sz w:val="28"/>
          <w:szCs w:val="28"/>
        </w:rPr>
      </w:pPr>
      <w:r>
        <w:rPr>
          <w:rFonts w:cs="Times New Roman"/>
          <w:sz w:val="28"/>
          <w:szCs w:val="28"/>
        </w:rPr>
        <w:t>3.2.7. Максимальный срок выполнения процедуры – 1 рабочий день.</w:t>
      </w:r>
    </w:p>
    <w:p w14:paraId="2A12A422" w14:textId="77777777" w:rsidR="00351089" w:rsidRDefault="0036314C">
      <w:pPr>
        <w:ind w:firstLine="709"/>
        <w:jc w:val="both"/>
        <w:rPr>
          <w:rFonts w:cs="Times New Roman"/>
          <w:sz w:val="28"/>
          <w:szCs w:val="28"/>
        </w:rPr>
      </w:pPr>
      <w:r>
        <w:rPr>
          <w:rFonts w:cs="Times New Roman"/>
          <w:sz w:val="28"/>
          <w:szCs w:val="28"/>
        </w:rPr>
        <w:t>3.3. Рассмотрение заявления и проверка прилагаемых к нему документов, принятие решения об отказе в приёме документов.</w:t>
      </w:r>
    </w:p>
    <w:p w14:paraId="282F858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3.3.1. Основанием для начала административной процедуры является получение заявления и прилагаемых к нему документов специалистом, ответственным за подготовку проекта решения.</w:t>
      </w:r>
    </w:p>
    <w:p w14:paraId="4221F8A3" w14:textId="77777777" w:rsidR="00351089" w:rsidRDefault="0036314C">
      <w:pPr>
        <w:spacing w:line="100" w:lineRule="atLeast"/>
        <w:ind w:firstLine="720"/>
        <w:jc w:val="both"/>
      </w:pPr>
      <w:r>
        <w:rPr>
          <w:rFonts w:eastAsia="Times New Roman" w:cs="Times New Roman"/>
          <w:sz w:val="28"/>
          <w:szCs w:val="28"/>
          <w:lang w:eastAsia="ar-SA" w:bidi="ar-SA"/>
        </w:rPr>
        <w:t xml:space="preserve">3.3.2. Ответственным за выполнение административной процедуры является руководитель </w:t>
      </w:r>
      <w:r>
        <w:rPr>
          <w:rFonts w:eastAsia="Times New Roman" w:cs="Times New Roman"/>
          <w:color w:val="000000"/>
          <w:sz w:val="28"/>
          <w:szCs w:val="28"/>
          <w:lang w:eastAsia="ar-SA" w:bidi="ar-SA"/>
        </w:rPr>
        <w:t xml:space="preserve">структурного подразделения, </w:t>
      </w:r>
      <w:r>
        <w:rPr>
          <w:rFonts w:eastAsia="Times New Roman" w:cs="Times New Roman"/>
          <w:sz w:val="28"/>
          <w:szCs w:val="28"/>
          <w:lang w:eastAsia="ar-SA" w:bidi="ar-SA"/>
        </w:rPr>
        <w:t>ответственного за подготовку проекта решения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решения).</w:t>
      </w:r>
    </w:p>
    <w:p w14:paraId="2C4C5D5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3.3.3. Руководитель, ответственный за подготовку проекта решения, в течение 2 рабочих дней рассматривает </w:t>
      </w:r>
      <w:proofErr w:type="gramStart"/>
      <w:r>
        <w:rPr>
          <w:rFonts w:eastAsia="Times New Roman" w:cs="Times New Roman"/>
          <w:sz w:val="28"/>
          <w:szCs w:val="28"/>
          <w:lang w:eastAsia="ar-SA" w:bidi="ar-SA"/>
        </w:rPr>
        <w:t>обращение  и</w:t>
      </w:r>
      <w:proofErr w:type="gramEnd"/>
      <w:r>
        <w:rPr>
          <w:rFonts w:eastAsia="Times New Roman" w:cs="Times New Roman"/>
          <w:sz w:val="28"/>
          <w:szCs w:val="28"/>
          <w:lang w:eastAsia="ar-SA" w:bidi="ar-SA"/>
        </w:rPr>
        <w:t xml:space="preserve"> прилагаемые к нему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w:t>
      </w:r>
    </w:p>
    <w:p w14:paraId="08A550BC"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3.3.4. Специалист, ответственный за подготовку проекта решения, проверяет заявление и прилагаемые к нему документы. </w:t>
      </w:r>
    </w:p>
    <w:p w14:paraId="49170161"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3.3.5. В случае наличия оснований для отказа в приёме документов, предусмотренных пунктом 2.7 настоящего Регламента, специалист, ответственный за подготовку проекта решения, готовить проект уведомления об отказе в приёме документов с указанием соответствующих оснований.</w:t>
      </w:r>
    </w:p>
    <w:p w14:paraId="129CD237"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3.3.6. Специалист, ответственный за подготовку проекта решения, передаёт проект уведомления об отказе в приёме документов на визирование руководителю, ответственному за подготовку проекта решения, а затем – на подписание главе администрации.</w:t>
      </w:r>
    </w:p>
    <w:p w14:paraId="253931A4" w14:textId="77777777" w:rsidR="00351089" w:rsidRDefault="0036314C">
      <w:pPr>
        <w:ind w:firstLine="720"/>
        <w:jc w:val="both"/>
        <w:rPr>
          <w:rFonts w:cs="Times New Roman"/>
          <w:color w:val="000000"/>
          <w:sz w:val="28"/>
          <w:szCs w:val="28"/>
        </w:rPr>
      </w:pPr>
      <w:r>
        <w:rPr>
          <w:rFonts w:cs="Times New Roman"/>
          <w:sz w:val="28"/>
          <w:szCs w:val="28"/>
        </w:rPr>
        <w:t xml:space="preserve">3.3.7. </w:t>
      </w:r>
      <w:r>
        <w:rPr>
          <w:rFonts w:cs="Times New Roman"/>
          <w:color w:val="000000"/>
          <w:sz w:val="28"/>
          <w:szCs w:val="28"/>
        </w:rPr>
        <w:t>Критерием принятия решения является наличие или отсутствие оснований для отказа в приёме документов, предусмотренных пунктом 2.7 настоящего Регламента</w:t>
      </w:r>
      <w:r>
        <w:rPr>
          <w:rFonts w:cs="Times New Roman"/>
          <w:sz w:val="28"/>
          <w:szCs w:val="28"/>
        </w:rPr>
        <w:t>.</w:t>
      </w:r>
    </w:p>
    <w:p w14:paraId="1E323A1F" w14:textId="77777777" w:rsidR="00351089" w:rsidRDefault="0036314C">
      <w:pPr>
        <w:ind w:firstLine="720"/>
        <w:jc w:val="both"/>
      </w:pPr>
      <w:r>
        <w:rPr>
          <w:rFonts w:cs="Times New Roman"/>
          <w:color w:val="000000"/>
          <w:sz w:val="28"/>
          <w:szCs w:val="28"/>
        </w:rPr>
        <w:t>3.3.8.</w:t>
      </w:r>
      <w:r>
        <w:rPr>
          <w:rFonts w:cs="Times New Roman"/>
          <w:sz w:val="28"/>
          <w:szCs w:val="28"/>
        </w:rPr>
        <w:t xml:space="preserve"> Результатом выполнения административной процедуры является направление заявителю уведомления об отказе в приёме документов по почте, по электронной почте при наличии адреса электронной почты, или посредством Единого портала или Портала в электронной форме.</w:t>
      </w:r>
    </w:p>
    <w:p w14:paraId="07EC6D10" w14:textId="77777777" w:rsidR="00351089" w:rsidRDefault="0036314C">
      <w:pPr>
        <w:ind w:firstLine="720"/>
        <w:jc w:val="both"/>
        <w:rPr>
          <w:rFonts w:cs="Times New Roman"/>
          <w:sz w:val="28"/>
          <w:szCs w:val="28"/>
        </w:rPr>
      </w:pPr>
      <w:r>
        <w:rPr>
          <w:rFonts w:cs="Times New Roman"/>
          <w:sz w:val="28"/>
          <w:szCs w:val="28"/>
        </w:rPr>
        <w:t>3.3.9. Способом фиксации результата административной процедуры является регистрация уведомления об отказе в приёме документов.</w:t>
      </w:r>
    </w:p>
    <w:p w14:paraId="1420C253" w14:textId="77777777" w:rsidR="00351089" w:rsidRDefault="0036314C">
      <w:pPr>
        <w:ind w:firstLine="709"/>
        <w:jc w:val="both"/>
        <w:rPr>
          <w:rFonts w:cs="Times New Roman"/>
          <w:sz w:val="28"/>
          <w:szCs w:val="28"/>
        </w:rPr>
      </w:pPr>
      <w:r>
        <w:rPr>
          <w:rFonts w:cs="Times New Roman"/>
          <w:sz w:val="28"/>
          <w:szCs w:val="28"/>
        </w:rPr>
        <w:lastRenderedPageBreak/>
        <w:t>3.3.10. Максимальный срок выполнения процедуры – 5 рабочих дней со дня получения заявления и прилагаемых к нему документов специалистом, ответственным за подготовку проекта решения.</w:t>
      </w:r>
    </w:p>
    <w:p w14:paraId="47CBB6E1" w14:textId="77777777" w:rsidR="00351089" w:rsidRDefault="0036314C">
      <w:pPr>
        <w:ind w:firstLine="709"/>
        <w:jc w:val="both"/>
        <w:rPr>
          <w:rFonts w:cs="Times New Roman"/>
          <w:sz w:val="28"/>
          <w:szCs w:val="28"/>
        </w:rPr>
      </w:pPr>
      <w:r>
        <w:rPr>
          <w:rFonts w:cs="Times New Roman"/>
          <w:sz w:val="28"/>
          <w:szCs w:val="28"/>
        </w:rPr>
        <w:t>3.4. Направление межведомственных запросов в органы, участвующие в предоставлении муниципальной услуги.</w:t>
      </w:r>
    </w:p>
    <w:p w14:paraId="6D33AF93" w14:textId="77777777" w:rsidR="00351089" w:rsidRDefault="0036314C">
      <w:pPr>
        <w:shd w:val="clear" w:color="auto" w:fill="FFFFFF"/>
        <w:tabs>
          <w:tab w:val="left" w:pos="1620"/>
        </w:tabs>
        <w:ind w:firstLine="709"/>
        <w:jc w:val="both"/>
        <w:rPr>
          <w:rFonts w:cs="Times New Roman"/>
          <w:sz w:val="28"/>
          <w:szCs w:val="28"/>
        </w:rPr>
      </w:pPr>
      <w:r>
        <w:rPr>
          <w:rFonts w:cs="Times New Roman"/>
          <w:sz w:val="28"/>
          <w:szCs w:val="28"/>
        </w:rPr>
        <w:t>3.4.1. Основанием для начала административной процедуры является непредставление заявителем в администрацию предусмотренных пунктом 2.6.2 настоящего Регламента документов и информации, которые могут быть получены в рамках межведомственного информационного взаимодействия.</w:t>
      </w:r>
    </w:p>
    <w:p w14:paraId="72E3926F" w14:textId="77777777" w:rsidR="00351089" w:rsidRDefault="0036314C">
      <w:pPr>
        <w:ind w:firstLine="709"/>
        <w:jc w:val="both"/>
        <w:rPr>
          <w:rFonts w:cs="Times New Roman"/>
          <w:sz w:val="28"/>
          <w:szCs w:val="28"/>
        </w:rPr>
      </w:pPr>
      <w:r>
        <w:rPr>
          <w:rFonts w:cs="Times New Roman"/>
          <w:sz w:val="28"/>
          <w:szCs w:val="28"/>
        </w:rPr>
        <w:t>3.4.2. Межведомственный запрос о предоставлении документов и информации формируется и направляется специалистом, ответственным за подготовку проекта решения.</w:t>
      </w:r>
    </w:p>
    <w:p w14:paraId="1F75AC3B" w14:textId="77777777" w:rsidR="00351089" w:rsidRDefault="0036314C">
      <w:pPr>
        <w:ind w:firstLine="709"/>
        <w:jc w:val="both"/>
        <w:rPr>
          <w:rFonts w:cs="Times New Roman"/>
          <w:sz w:val="28"/>
          <w:szCs w:val="28"/>
        </w:rPr>
      </w:pPr>
      <w:r>
        <w:rPr>
          <w:rFonts w:cs="Times New Roman"/>
          <w:sz w:val="28"/>
          <w:szCs w:val="28"/>
        </w:rPr>
        <w:t>3.4.3.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14:paraId="005D0950" w14:textId="77777777" w:rsidR="00351089" w:rsidRDefault="0036314C">
      <w:pPr>
        <w:ind w:firstLine="709"/>
        <w:jc w:val="both"/>
        <w:rPr>
          <w:rFonts w:cs="Times New Roman"/>
          <w:sz w:val="28"/>
          <w:szCs w:val="28"/>
        </w:rPr>
      </w:pPr>
      <w:r>
        <w:rPr>
          <w:rFonts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14:paraId="0C3AE62E" w14:textId="77777777" w:rsidR="00351089" w:rsidRDefault="0036314C">
      <w:pPr>
        <w:ind w:firstLine="709"/>
        <w:jc w:val="both"/>
        <w:rPr>
          <w:rFonts w:cs="Times New Roman"/>
          <w:sz w:val="28"/>
          <w:szCs w:val="28"/>
        </w:rPr>
      </w:pPr>
      <w:r>
        <w:rPr>
          <w:rFonts w:cs="Times New Roman"/>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14:paraId="4A9D3B51" w14:textId="77777777" w:rsidR="00351089" w:rsidRDefault="0036314C">
      <w:pPr>
        <w:ind w:firstLine="709"/>
        <w:jc w:val="both"/>
        <w:rPr>
          <w:rFonts w:cs="Times New Roman"/>
          <w:sz w:val="28"/>
          <w:szCs w:val="28"/>
        </w:rPr>
      </w:pPr>
      <w:r>
        <w:rPr>
          <w:rFonts w:cs="Times New Roman"/>
          <w:sz w:val="28"/>
          <w:szCs w:val="28"/>
        </w:rPr>
        <w:t>1) наименование органа или организации, направляющих межведомственный запрос;</w:t>
      </w:r>
    </w:p>
    <w:p w14:paraId="0CF97B05" w14:textId="77777777" w:rsidR="00351089" w:rsidRDefault="0036314C">
      <w:pPr>
        <w:ind w:firstLine="709"/>
        <w:jc w:val="both"/>
        <w:rPr>
          <w:rFonts w:cs="Times New Roman"/>
          <w:sz w:val="28"/>
          <w:szCs w:val="28"/>
        </w:rPr>
      </w:pPr>
      <w:r>
        <w:rPr>
          <w:rFonts w:cs="Times New Roman"/>
          <w:sz w:val="28"/>
          <w:szCs w:val="28"/>
        </w:rPr>
        <w:t>2) наименование органа или организации, в адрес которых направляется межведомственный запрос;</w:t>
      </w:r>
    </w:p>
    <w:p w14:paraId="59F128E2" w14:textId="77777777" w:rsidR="00351089" w:rsidRDefault="0036314C">
      <w:pPr>
        <w:ind w:firstLine="709"/>
        <w:jc w:val="both"/>
        <w:rPr>
          <w:rFonts w:cs="Times New Roman"/>
          <w:sz w:val="28"/>
          <w:szCs w:val="28"/>
        </w:rPr>
      </w:pPr>
      <w:r>
        <w:rPr>
          <w:rFonts w:cs="Times New Roman"/>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13BA5D8A" w14:textId="77777777" w:rsidR="00351089" w:rsidRDefault="0036314C">
      <w:pPr>
        <w:ind w:firstLine="709"/>
        <w:jc w:val="both"/>
        <w:rPr>
          <w:rFonts w:cs="Times New Roman"/>
          <w:sz w:val="28"/>
          <w:szCs w:val="28"/>
        </w:rPr>
      </w:pPr>
      <w:r>
        <w:rPr>
          <w:rFonts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14:paraId="6FA33F23" w14:textId="77777777" w:rsidR="00351089" w:rsidRDefault="0036314C">
      <w:pPr>
        <w:ind w:firstLine="709"/>
        <w:jc w:val="both"/>
        <w:rPr>
          <w:rFonts w:cs="Times New Roman"/>
          <w:sz w:val="28"/>
          <w:szCs w:val="28"/>
        </w:rPr>
      </w:pPr>
      <w:r>
        <w:rPr>
          <w:rFonts w:cs="Times New Roman"/>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14:paraId="64BA10E8" w14:textId="77777777" w:rsidR="00351089" w:rsidRDefault="0036314C">
      <w:pPr>
        <w:ind w:firstLine="709"/>
        <w:jc w:val="both"/>
        <w:rPr>
          <w:rFonts w:cs="Times New Roman"/>
          <w:sz w:val="28"/>
          <w:szCs w:val="28"/>
        </w:rPr>
      </w:pPr>
      <w:r>
        <w:rPr>
          <w:rFonts w:cs="Times New Roman"/>
          <w:sz w:val="28"/>
          <w:szCs w:val="28"/>
        </w:rPr>
        <w:t>6) контактная информация для направления ответа на межведомственный запрос;</w:t>
      </w:r>
    </w:p>
    <w:p w14:paraId="51278366" w14:textId="77777777" w:rsidR="00351089" w:rsidRDefault="0036314C">
      <w:pPr>
        <w:ind w:firstLine="709"/>
        <w:jc w:val="both"/>
        <w:rPr>
          <w:rFonts w:cs="Times New Roman"/>
          <w:sz w:val="28"/>
          <w:szCs w:val="28"/>
        </w:rPr>
      </w:pPr>
      <w:r>
        <w:rPr>
          <w:rFonts w:cs="Times New Roman"/>
          <w:sz w:val="28"/>
          <w:szCs w:val="28"/>
        </w:rPr>
        <w:t>7) дата направления межведомственного запроса;</w:t>
      </w:r>
    </w:p>
    <w:p w14:paraId="73E8C834" w14:textId="77777777" w:rsidR="00351089" w:rsidRDefault="0036314C">
      <w:pPr>
        <w:ind w:firstLine="709"/>
        <w:jc w:val="both"/>
        <w:rPr>
          <w:rFonts w:cs="Times New Roman"/>
          <w:sz w:val="28"/>
          <w:szCs w:val="28"/>
        </w:rPr>
      </w:pPr>
      <w:r>
        <w:rPr>
          <w:rFonts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14:paraId="44555F29" w14:textId="77777777" w:rsidR="00351089" w:rsidRDefault="0036314C">
      <w:pPr>
        <w:ind w:firstLine="709"/>
        <w:jc w:val="both"/>
      </w:pPr>
      <w:r>
        <w:rPr>
          <w:rFonts w:cs="Times New Roman"/>
          <w:sz w:val="28"/>
          <w:szCs w:val="28"/>
        </w:rPr>
        <w:t xml:space="preserve">9) информация о факте получения согласия, предусмотренного </w:t>
      </w:r>
      <w:hyperlink r:id="rId9">
        <w:r>
          <w:rPr>
            <w:rStyle w:val="InternetLink"/>
            <w:rFonts w:cs="Times New Roman"/>
            <w:color w:val="000000"/>
            <w:sz w:val="28"/>
            <w:szCs w:val="28"/>
          </w:rPr>
          <w:t>частью 5 статьи 7</w:t>
        </w:r>
      </w:hyperlink>
      <w:r>
        <w:rPr>
          <w:rFonts w:cs="Times New Roman"/>
          <w:color w:val="000000"/>
          <w:sz w:val="28"/>
          <w:szCs w:val="28"/>
        </w:rPr>
        <w:t xml:space="preserve"> </w:t>
      </w:r>
      <w:r>
        <w:rPr>
          <w:rFonts w:cs="Times New Roman"/>
          <w:sz w:val="28"/>
          <w:szCs w:val="28"/>
        </w:rPr>
        <w:t xml:space="preserve">Федерального закона № 210-ФЗ (при направлении межведомственного </w:t>
      </w:r>
      <w:r>
        <w:rPr>
          <w:rFonts w:cs="Times New Roman"/>
          <w:sz w:val="28"/>
          <w:szCs w:val="28"/>
        </w:rPr>
        <w:lastRenderedPageBreak/>
        <w:t xml:space="preserve">запроса в случае, предусмотренном </w:t>
      </w:r>
      <w:hyperlink r:id="rId10">
        <w:r>
          <w:rPr>
            <w:rStyle w:val="InternetLink"/>
            <w:rFonts w:cs="Times New Roman"/>
            <w:color w:val="000000"/>
            <w:sz w:val="28"/>
            <w:szCs w:val="28"/>
          </w:rPr>
          <w:t>частью 5 статьи 7</w:t>
        </w:r>
      </w:hyperlink>
      <w:r>
        <w:rPr>
          <w:rFonts w:cs="Times New Roman"/>
          <w:sz w:val="28"/>
          <w:szCs w:val="28"/>
        </w:rPr>
        <w:t xml:space="preserve"> настоящего Федерального закона № 210-ФЗ).</w:t>
      </w:r>
    </w:p>
    <w:p w14:paraId="1A3093DE" w14:textId="77777777" w:rsidR="00351089" w:rsidRDefault="0036314C">
      <w:pPr>
        <w:ind w:firstLine="709"/>
        <w:jc w:val="both"/>
        <w:rPr>
          <w:rFonts w:cs="Times New Roman"/>
          <w:sz w:val="28"/>
          <w:szCs w:val="28"/>
        </w:rPr>
      </w:pPr>
      <w:r>
        <w:rPr>
          <w:rFonts w:cs="Times New Roman"/>
          <w:sz w:val="28"/>
          <w:szCs w:val="28"/>
        </w:rPr>
        <w:t>Направление межведомственного запроса допускается только в целях, связанных с предоставлением муниципальной услуги.</w:t>
      </w:r>
    </w:p>
    <w:p w14:paraId="54A57BAC" w14:textId="77777777" w:rsidR="00351089" w:rsidRDefault="0036314C">
      <w:pPr>
        <w:ind w:firstLine="709"/>
        <w:jc w:val="both"/>
        <w:rPr>
          <w:rFonts w:cs="Times New Roman"/>
          <w:sz w:val="28"/>
          <w:szCs w:val="28"/>
        </w:rPr>
      </w:pPr>
      <w:r>
        <w:rPr>
          <w:rFonts w:cs="Times New Roman"/>
          <w:sz w:val="28"/>
          <w:szCs w:val="28"/>
        </w:rPr>
        <w:t xml:space="preserve">Максимальный срок формирования и направления запросов составляет </w:t>
      </w:r>
      <w:r>
        <w:rPr>
          <w:rFonts w:cs="Times New Roman"/>
          <w:sz w:val="28"/>
          <w:szCs w:val="28"/>
        </w:rPr>
        <w:br/>
        <w:t>1 рабочий день.</w:t>
      </w:r>
    </w:p>
    <w:p w14:paraId="6B864F05" w14:textId="77777777" w:rsidR="00351089" w:rsidRDefault="0036314C">
      <w:pPr>
        <w:ind w:firstLine="709"/>
        <w:jc w:val="both"/>
        <w:rPr>
          <w:rFonts w:cs="Times New Roman"/>
          <w:sz w:val="28"/>
          <w:szCs w:val="28"/>
        </w:rPr>
      </w:pPr>
      <w:r>
        <w:rPr>
          <w:rFonts w:cs="Times New Roman"/>
          <w:sz w:val="28"/>
          <w:szCs w:val="28"/>
        </w:rPr>
        <w:t>3.4.4. При подготовке межведомственного запроса специалист, ответственный за подготовку проекта решения,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14:paraId="1A927558" w14:textId="77777777" w:rsidR="00351089" w:rsidRDefault="0036314C">
      <w:pPr>
        <w:ind w:firstLine="709"/>
        <w:jc w:val="both"/>
        <w:rPr>
          <w:rFonts w:cs="Times New Roman"/>
          <w:sz w:val="28"/>
          <w:szCs w:val="28"/>
        </w:rPr>
      </w:pPr>
      <w:r>
        <w:rPr>
          <w:rFonts w:cs="Times New Roman"/>
          <w:sz w:val="28"/>
          <w:szCs w:val="28"/>
        </w:rPr>
        <w:t>3.4.5.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14:paraId="7FAC74A0" w14:textId="77777777" w:rsidR="00351089" w:rsidRDefault="0036314C">
      <w:pPr>
        <w:ind w:firstLine="709"/>
        <w:jc w:val="both"/>
        <w:rPr>
          <w:rFonts w:cs="Times New Roman"/>
          <w:sz w:val="28"/>
          <w:szCs w:val="28"/>
        </w:rPr>
      </w:pPr>
      <w:r>
        <w:rPr>
          <w:rFonts w:cs="Times New Roman"/>
          <w:sz w:val="28"/>
          <w:szCs w:val="28"/>
        </w:rPr>
        <w:t xml:space="preserve">3.4.6. Максимальный срок осуществления административной процедуры не может превышать 5 рабочих дней. </w:t>
      </w:r>
    </w:p>
    <w:p w14:paraId="16031F28" w14:textId="77777777" w:rsidR="00351089" w:rsidRDefault="0036314C">
      <w:pPr>
        <w:ind w:firstLine="709"/>
        <w:jc w:val="both"/>
        <w:rPr>
          <w:rFonts w:cs="Times New Roman"/>
          <w:sz w:val="28"/>
          <w:szCs w:val="28"/>
        </w:rPr>
      </w:pPr>
      <w:r>
        <w:rPr>
          <w:rFonts w:cs="Times New Roman"/>
          <w:sz w:val="28"/>
          <w:szCs w:val="28"/>
        </w:rPr>
        <w:t>3.4.7. Критерием принятия решения является поступление ответов на межведомственные запросы.</w:t>
      </w:r>
    </w:p>
    <w:p w14:paraId="10CEECEB" w14:textId="77777777" w:rsidR="00351089" w:rsidRDefault="0036314C">
      <w:pPr>
        <w:ind w:firstLine="709"/>
        <w:jc w:val="both"/>
        <w:rPr>
          <w:rFonts w:cs="Times New Roman"/>
          <w:sz w:val="28"/>
          <w:szCs w:val="28"/>
        </w:rPr>
      </w:pPr>
      <w:r>
        <w:rPr>
          <w:rFonts w:cs="Times New Roman"/>
          <w:sz w:val="28"/>
          <w:szCs w:val="28"/>
        </w:rPr>
        <w:t xml:space="preserve">3.4.8.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2.6.2. </w:t>
      </w:r>
      <w:proofErr w:type="gramStart"/>
      <w:r>
        <w:rPr>
          <w:rFonts w:cs="Times New Roman"/>
          <w:sz w:val="28"/>
          <w:szCs w:val="28"/>
        </w:rPr>
        <w:t>Регламента  и</w:t>
      </w:r>
      <w:proofErr w:type="gramEnd"/>
      <w:r>
        <w:rPr>
          <w:rFonts w:cs="Times New Roman"/>
          <w:sz w:val="28"/>
          <w:szCs w:val="28"/>
        </w:rPr>
        <w:t xml:space="preserve"> необходимых для предоставления муниципальной услуги.</w:t>
      </w:r>
    </w:p>
    <w:p w14:paraId="6D63AD5D" w14:textId="77777777" w:rsidR="00351089" w:rsidRDefault="0036314C">
      <w:pPr>
        <w:ind w:firstLine="709"/>
        <w:jc w:val="both"/>
        <w:rPr>
          <w:rFonts w:cs="Times New Roman"/>
          <w:sz w:val="28"/>
          <w:szCs w:val="28"/>
        </w:rPr>
      </w:pPr>
      <w:r>
        <w:rPr>
          <w:rFonts w:cs="Times New Roman"/>
          <w:sz w:val="28"/>
          <w:szCs w:val="28"/>
        </w:rPr>
        <w:t>3.4.9. Способом фиксации результата административной процедуры является регистрация ответов на межведомственные запросы.</w:t>
      </w:r>
    </w:p>
    <w:p w14:paraId="23FEB941" w14:textId="77777777" w:rsidR="00351089" w:rsidRDefault="0036314C">
      <w:pPr>
        <w:ind w:firstLine="709"/>
        <w:jc w:val="both"/>
        <w:rPr>
          <w:rFonts w:cs="Times New Roman"/>
          <w:color w:val="000000"/>
          <w:sz w:val="28"/>
          <w:szCs w:val="28"/>
        </w:rPr>
      </w:pPr>
      <w:r>
        <w:rPr>
          <w:rFonts w:cs="Times New Roman"/>
          <w:sz w:val="28"/>
          <w:szCs w:val="28"/>
        </w:rPr>
        <w:t>3.5. Принятие решения об отказе в предоставлении муниципальной услуги.</w:t>
      </w:r>
    </w:p>
    <w:p w14:paraId="7E15BED0" w14:textId="77777777" w:rsidR="00351089" w:rsidRDefault="0036314C">
      <w:pPr>
        <w:spacing w:line="100" w:lineRule="atLeast"/>
        <w:ind w:firstLine="720"/>
        <w:jc w:val="both"/>
      </w:pPr>
      <w:r>
        <w:rPr>
          <w:rFonts w:eastAsia="Times New Roman" w:cs="Times New Roman"/>
          <w:color w:val="000000"/>
          <w:sz w:val="28"/>
          <w:szCs w:val="28"/>
          <w:lang w:eastAsia="ar-SA" w:bidi="ar-SA"/>
        </w:rPr>
        <w:t xml:space="preserve">3.5.1. </w:t>
      </w:r>
      <w:r>
        <w:rPr>
          <w:rFonts w:eastAsia="Times New Roman" w:cs="Times New Roman"/>
          <w:sz w:val="28"/>
          <w:szCs w:val="28"/>
          <w:lang w:eastAsia="ar-SA" w:bidi="ar-SA"/>
        </w:rPr>
        <w:t xml:space="preserve">Основанием для начала административной процедуры является установление специалистом, ответственным за подготовку проекта решения,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2346275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3.5.2. Ответственным за выполнение административной процедуры является:</w:t>
      </w:r>
    </w:p>
    <w:p w14:paraId="55606FDA" w14:textId="77777777" w:rsidR="00351089" w:rsidRDefault="0036314C">
      <w:pPr>
        <w:spacing w:line="100" w:lineRule="atLeast"/>
        <w:ind w:firstLine="720"/>
        <w:jc w:val="both"/>
      </w:pPr>
      <w:r>
        <w:rPr>
          <w:rFonts w:eastAsia="Times New Roman" w:cs="Times New Roman"/>
          <w:sz w:val="28"/>
          <w:szCs w:val="28"/>
          <w:lang w:eastAsia="ar-SA" w:bidi="ar-SA"/>
        </w:rPr>
        <w:t>- в части подготовки мотивированного отказа и передачи его на регистрацию и на отправку, а также в части организации его выдачи заявителю при личном заявлении в администрацию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решения;</w:t>
      </w:r>
    </w:p>
    <w:p w14:paraId="6FAFD4F6" w14:textId="77777777" w:rsidR="00351089" w:rsidRDefault="0036314C">
      <w:pPr>
        <w:spacing w:line="100" w:lineRule="atLeast"/>
        <w:ind w:firstLine="720"/>
        <w:jc w:val="both"/>
        <w:rPr>
          <w:rFonts w:eastAsia="Times New Roman" w:cs="Times New Roman"/>
          <w:color w:val="000000"/>
          <w:sz w:val="28"/>
          <w:szCs w:val="28"/>
          <w:lang w:eastAsia="ar-SA" w:bidi="ar-SA"/>
        </w:rPr>
      </w:pPr>
      <w:r>
        <w:rPr>
          <w:rFonts w:eastAsia="Times New Roman" w:cs="Times New Roman"/>
          <w:sz w:val="28"/>
          <w:szCs w:val="28"/>
          <w:lang w:eastAsia="ar-SA" w:bidi="ar-SA"/>
        </w:rPr>
        <w:t xml:space="preserve"> - в части регистрации и отправки мотивированного отказа – руководитель </w:t>
      </w:r>
      <w:r>
        <w:rPr>
          <w:rFonts w:eastAsia="Times New Roman" w:cs="Times New Roman"/>
          <w:color w:val="000000"/>
          <w:sz w:val="28"/>
          <w:szCs w:val="28"/>
          <w:lang w:eastAsia="ar-SA" w:bidi="ar-SA"/>
        </w:rPr>
        <w:t xml:space="preserve">структурного подразделения администрации, </w:t>
      </w:r>
      <w:r>
        <w:rPr>
          <w:rFonts w:eastAsia="Times New Roman" w:cs="Times New Roman"/>
          <w:sz w:val="28"/>
          <w:szCs w:val="28"/>
          <w:lang w:eastAsia="ar-SA" w:bidi="ar-SA"/>
        </w:rPr>
        <w:t>ответственный за отправку мотивированного отказа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отправку мотивированного отказа).</w:t>
      </w:r>
    </w:p>
    <w:p w14:paraId="4789C83E" w14:textId="77777777" w:rsidR="00351089" w:rsidRDefault="0036314C">
      <w:pPr>
        <w:shd w:val="clear" w:color="auto" w:fill="FFFFFF"/>
        <w:tabs>
          <w:tab w:val="left" w:pos="1620"/>
        </w:tabs>
        <w:ind w:firstLine="720"/>
        <w:jc w:val="both"/>
      </w:pPr>
      <w:r>
        <w:rPr>
          <w:rFonts w:cs="Times New Roman"/>
          <w:color w:val="000000"/>
          <w:sz w:val="28"/>
          <w:szCs w:val="28"/>
        </w:rPr>
        <w:t xml:space="preserve">3.5.3. </w:t>
      </w:r>
      <w:r>
        <w:rPr>
          <w:rFonts w:cs="Times New Roman"/>
          <w:sz w:val="28"/>
          <w:szCs w:val="28"/>
        </w:rPr>
        <w:t xml:space="preserve">Специалист, ответственный за подготовку проекта решения, </w:t>
      </w:r>
      <w:r>
        <w:rPr>
          <w:rFonts w:cs="Times New Roman"/>
          <w:color w:val="000000"/>
          <w:sz w:val="28"/>
          <w:szCs w:val="28"/>
        </w:rPr>
        <w:t xml:space="preserve">в течение 3 рабочих дней со дня поступления последнего ответа на межведомственный запрос подготавливает мотивированный отказ в виде </w:t>
      </w:r>
      <w:r>
        <w:rPr>
          <w:rFonts w:cs="Times New Roman"/>
          <w:sz w:val="28"/>
          <w:szCs w:val="28"/>
        </w:rPr>
        <w:t xml:space="preserve">письма администрации с указанием оснований, предусмотренных пунктом 2.8 </w:t>
      </w:r>
      <w:r>
        <w:rPr>
          <w:rFonts w:cs="Times New Roman"/>
          <w:sz w:val="28"/>
          <w:szCs w:val="28"/>
        </w:rPr>
        <w:lastRenderedPageBreak/>
        <w:t>настоящего Регламента.</w:t>
      </w:r>
    </w:p>
    <w:p w14:paraId="0BD3DB80" w14:textId="77777777" w:rsidR="00351089" w:rsidRDefault="009B7EC7">
      <w:pPr>
        <w:spacing w:line="100" w:lineRule="atLeast"/>
        <w:ind w:firstLine="720"/>
        <w:jc w:val="both"/>
      </w:pPr>
      <w:r>
        <w:rPr>
          <w:rFonts w:eastAsia="Times New Roman" w:cs="Times New Roman"/>
          <w:sz w:val="28"/>
          <w:szCs w:val="28"/>
          <w:lang w:eastAsia="ar-SA" w:bidi="ar-SA"/>
        </w:rPr>
        <w:t>3.5.4. Специалист</w:t>
      </w:r>
      <w:r w:rsidR="0036314C">
        <w:rPr>
          <w:rFonts w:eastAsia="Times New Roman" w:cs="Times New Roman"/>
          <w:color w:val="000000"/>
          <w:sz w:val="28"/>
          <w:szCs w:val="28"/>
          <w:lang w:eastAsia="ar-SA" w:bidi="ar-SA"/>
        </w:rPr>
        <w:t xml:space="preserve">, </w:t>
      </w:r>
      <w:r w:rsidR="0036314C">
        <w:rPr>
          <w:rFonts w:eastAsia="Times New Roman" w:cs="Times New Roman"/>
          <w:sz w:val="28"/>
          <w:szCs w:val="28"/>
          <w:lang w:eastAsia="ar-SA" w:bidi="ar-SA"/>
        </w:rPr>
        <w:t xml:space="preserve">ответственный за подготовку проекта решения, согласовывает письмо и направляет его для подписания главе </w:t>
      </w:r>
      <w:r>
        <w:rPr>
          <w:rFonts w:eastAsia="Times New Roman" w:cs="Times New Roman"/>
          <w:sz w:val="28"/>
          <w:szCs w:val="28"/>
          <w:lang w:eastAsia="ar-SA" w:bidi="ar-SA"/>
        </w:rPr>
        <w:t>поселения</w:t>
      </w:r>
      <w:r w:rsidR="0036314C">
        <w:rPr>
          <w:rFonts w:eastAsia="Times New Roman" w:cs="Times New Roman"/>
          <w:sz w:val="28"/>
          <w:szCs w:val="28"/>
          <w:lang w:eastAsia="ar-SA" w:bidi="ar-SA"/>
        </w:rPr>
        <w:t>.</w:t>
      </w:r>
    </w:p>
    <w:p w14:paraId="59988355"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3.5.5. После подписания письма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14:paraId="4AF338CF"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отправку исходящей корреспонденции, направляет письмо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rFonts w:eastAsia="Times New Roman" w:cs="Times New Roman"/>
          <w:color w:val="000000"/>
          <w:sz w:val="28"/>
          <w:szCs w:val="28"/>
          <w:lang w:eastAsia="ar-SA" w:bidi="ar-SA"/>
        </w:rPr>
        <w:t xml:space="preserve"> результата муниципальной услуги</w:t>
      </w:r>
      <w:r>
        <w:rPr>
          <w:rFonts w:eastAsia="Times New Roman" w:cs="Times New Roman"/>
          <w:sz w:val="28"/>
          <w:szCs w:val="28"/>
          <w:lang w:eastAsia="ar-SA" w:bidi="ar-SA"/>
        </w:rPr>
        <w:t xml:space="preserve"> посредством электронной почты и в заявлении имеется адрес электронной почты заявителя), или посредством Единого портала или Портала в электронной форме.</w:t>
      </w:r>
    </w:p>
    <w:p w14:paraId="6FD72A5F"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3.5.6. В случае, если в заявлении заявитель выразил желание получить результат муниципальной услуги лично, письмо передается специалисту, ответственному за подготовку проекта решения, для определения с заявителем даты и времени его вручения. </w:t>
      </w:r>
    </w:p>
    <w:p w14:paraId="2C81822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уведомляет по телефону заявителя о подписании и регистрации письма в администрации и назначает дату и время прибытия заявителя в администрацию для получения письма лично.</w:t>
      </w:r>
    </w:p>
    <w:p w14:paraId="7F6B3E46"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подготовку проекта решения, указывает в журнале выдачи документов номер и дату регистрации сопроводительного письма,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письмо заявителю под роспись в журнале выдачи.</w:t>
      </w:r>
    </w:p>
    <w:p w14:paraId="50410C66" w14:textId="77777777" w:rsidR="00351089" w:rsidRDefault="0036314C">
      <w:pPr>
        <w:spacing w:line="100" w:lineRule="atLeast"/>
        <w:ind w:firstLine="720"/>
        <w:jc w:val="both"/>
      </w:pPr>
      <w:r>
        <w:rPr>
          <w:rFonts w:eastAsia="Times New Roman" w:cs="Times New Roman"/>
          <w:sz w:val="28"/>
          <w:szCs w:val="28"/>
          <w:lang w:eastAsia="ar-SA" w:bidi="ar-SA"/>
        </w:rPr>
        <w:t xml:space="preserve">3.5.7. </w:t>
      </w:r>
      <w:r>
        <w:rPr>
          <w:rFonts w:eastAsia="Times New Roman" w:cs="Times New Roman"/>
          <w:color w:val="000000"/>
          <w:sz w:val="28"/>
          <w:szCs w:val="28"/>
          <w:lang w:eastAsia="ar-SA" w:bidi="ar-SA"/>
        </w:rPr>
        <w:t xml:space="preserve">Критерием принятия решения является </w:t>
      </w:r>
      <w:r>
        <w:rPr>
          <w:rFonts w:eastAsia="Times New Roman" w:cs="Times New Roman"/>
          <w:sz w:val="28"/>
          <w:szCs w:val="28"/>
          <w:lang w:eastAsia="ar-SA" w:bidi="ar-SA"/>
        </w:rPr>
        <w:t xml:space="preserve">наличие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6A858064"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sz w:val="28"/>
          <w:szCs w:val="28"/>
        </w:rPr>
        <w:t>3.5.8.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обращении в администрацию.</w:t>
      </w:r>
    </w:p>
    <w:p w14:paraId="1E9B6647"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3.5.9. С</w:t>
      </w:r>
      <w:r>
        <w:rPr>
          <w:rFonts w:cs="Times New Roman"/>
          <w:sz w:val="28"/>
          <w:szCs w:val="28"/>
        </w:rPr>
        <w:t>пособом фиксации является регистрация мотивированного отказа (письма) в предоставлении муниципальной услуги.</w:t>
      </w:r>
    </w:p>
    <w:p w14:paraId="4AAF857D" w14:textId="77777777" w:rsidR="00351089" w:rsidRDefault="0036314C">
      <w:pPr>
        <w:shd w:val="clear" w:color="auto" w:fill="FFFFFF"/>
        <w:tabs>
          <w:tab w:val="left" w:pos="1620"/>
        </w:tabs>
        <w:ind w:firstLine="720"/>
        <w:jc w:val="both"/>
      </w:pPr>
      <w:r>
        <w:rPr>
          <w:rFonts w:cs="Times New Roman"/>
          <w:color w:val="000000"/>
          <w:sz w:val="28"/>
          <w:szCs w:val="28"/>
        </w:rPr>
        <w:t xml:space="preserve">3.5.10. Срок выполнения процедуры – не более 6 рабочих дней со дня </w:t>
      </w:r>
      <w:r>
        <w:rPr>
          <w:rFonts w:cs="Times New Roman"/>
          <w:sz w:val="28"/>
          <w:szCs w:val="28"/>
        </w:rPr>
        <w:t xml:space="preserve">установления специалистом структурного подразделения наличия оснований для отказа в предоставлении муниципальной услуги, указанных в </w:t>
      </w:r>
      <w:r>
        <w:rPr>
          <w:rFonts w:cs="Times New Roman"/>
          <w:color w:val="000000"/>
          <w:sz w:val="28"/>
          <w:szCs w:val="28"/>
        </w:rPr>
        <w:t>пункте 2.8 настоящего Регламента.</w:t>
      </w:r>
    </w:p>
    <w:p w14:paraId="4AA0E221"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 П</w:t>
      </w:r>
      <w:r>
        <w:rPr>
          <w:rFonts w:cs="Times New Roman"/>
          <w:sz w:val="28"/>
          <w:szCs w:val="28"/>
        </w:rPr>
        <w:t>ринятие решения о предоставлении муниципальной услуги и выдача решения о предоставлении муниципальной услуги</w:t>
      </w:r>
    </w:p>
    <w:p w14:paraId="190FDE0A" w14:textId="77777777" w:rsidR="00351089" w:rsidRDefault="0036314C">
      <w:pPr>
        <w:spacing w:line="100" w:lineRule="atLeast"/>
        <w:ind w:firstLine="720"/>
        <w:jc w:val="both"/>
      </w:pPr>
      <w:r>
        <w:rPr>
          <w:rFonts w:eastAsia="Times New Roman" w:cs="Times New Roman"/>
          <w:color w:val="000000"/>
          <w:sz w:val="28"/>
          <w:szCs w:val="28"/>
          <w:lang w:eastAsia="ar-SA" w:bidi="ar-SA"/>
        </w:rPr>
        <w:t xml:space="preserve">3.6.1. </w:t>
      </w:r>
      <w:r>
        <w:rPr>
          <w:rFonts w:eastAsia="Times New Roman" w:cs="Times New Roman"/>
          <w:sz w:val="28"/>
          <w:szCs w:val="28"/>
          <w:lang w:eastAsia="ar-SA" w:bidi="ar-SA"/>
        </w:rPr>
        <w:t xml:space="preserve">Основанием для начала административной процедуры является установление специалистом, ответственным за подготовку проекта решения, отсутствия оснований для отказа в предоставлении муниципальной услуги, указанных в </w:t>
      </w:r>
      <w:r>
        <w:rPr>
          <w:rFonts w:eastAsia="Times New Roman" w:cs="Times New Roman"/>
          <w:color w:val="000000"/>
          <w:sz w:val="28"/>
          <w:szCs w:val="28"/>
          <w:lang w:eastAsia="ar-SA" w:bidi="ar-SA"/>
        </w:rPr>
        <w:t>пункте 2.8 настоящего Регламента</w:t>
      </w:r>
      <w:r>
        <w:rPr>
          <w:rFonts w:eastAsia="Times New Roman" w:cs="Times New Roman"/>
          <w:sz w:val="28"/>
          <w:szCs w:val="28"/>
          <w:lang w:eastAsia="ar-SA" w:bidi="ar-SA"/>
        </w:rPr>
        <w:t>.</w:t>
      </w:r>
    </w:p>
    <w:p w14:paraId="10C5D524"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lastRenderedPageBreak/>
        <w:t>3.6.2. Ответственным за выполнение административной процедуры является:</w:t>
      </w:r>
    </w:p>
    <w:p w14:paraId="108E7FB4" w14:textId="77777777" w:rsidR="00351089" w:rsidRDefault="0036314C">
      <w:pPr>
        <w:spacing w:line="100" w:lineRule="atLeast"/>
        <w:ind w:firstLine="720"/>
        <w:jc w:val="both"/>
      </w:pPr>
      <w:r>
        <w:rPr>
          <w:rFonts w:eastAsia="Times New Roman" w:cs="Times New Roman"/>
          <w:sz w:val="28"/>
          <w:szCs w:val="28"/>
          <w:lang w:eastAsia="ar-SA" w:bidi="ar-SA"/>
        </w:rPr>
        <w:t xml:space="preserve">- в части организации выезда на место сноса зелёных насаждений, подготовки проекта </w:t>
      </w:r>
      <w:r>
        <w:rPr>
          <w:rFonts w:eastAsia="Times New Roman" w:cs="Times New Roman"/>
          <w:bCs/>
          <w:sz w:val="28"/>
          <w:szCs w:val="28"/>
          <w:lang w:eastAsia="ar-SA" w:bidi="ar-SA"/>
        </w:rPr>
        <w:t xml:space="preserve">разрешения на снос зелёных насаждений (далее – Разрешение) </w:t>
      </w:r>
      <w:r>
        <w:rPr>
          <w:rFonts w:eastAsia="Times New Roman" w:cs="Times New Roman"/>
          <w:sz w:val="28"/>
          <w:szCs w:val="28"/>
          <w:lang w:eastAsia="ar-SA" w:bidi="ar-SA"/>
        </w:rPr>
        <w:t>и передачи его на регистрацию и на отправку, а также в части организации его выдачи заявителю при личном обращении в администрацию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Разрешения;</w:t>
      </w:r>
    </w:p>
    <w:p w14:paraId="45C5C3A7" w14:textId="77777777" w:rsidR="00351089" w:rsidRDefault="0036314C">
      <w:pPr>
        <w:spacing w:line="100" w:lineRule="atLeast"/>
        <w:ind w:firstLine="720"/>
        <w:jc w:val="both"/>
        <w:rPr>
          <w:rFonts w:eastAsia="Times New Roman" w:cs="Times New Roman"/>
          <w:color w:val="000000"/>
          <w:sz w:val="28"/>
          <w:szCs w:val="28"/>
          <w:lang w:eastAsia="ar-SA" w:bidi="ar-SA"/>
        </w:rPr>
      </w:pPr>
      <w:r>
        <w:rPr>
          <w:rFonts w:eastAsia="Times New Roman" w:cs="Times New Roman"/>
          <w:sz w:val="28"/>
          <w:szCs w:val="28"/>
          <w:lang w:eastAsia="ar-SA" w:bidi="ar-SA"/>
        </w:rPr>
        <w:t xml:space="preserve"> - в части регистрации и отправки Разрешения – руководитель </w:t>
      </w:r>
      <w:r>
        <w:rPr>
          <w:rFonts w:eastAsia="Times New Roman" w:cs="Times New Roman"/>
          <w:color w:val="000000"/>
          <w:sz w:val="28"/>
          <w:szCs w:val="28"/>
          <w:lang w:eastAsia="ar-SA" w:bidi="ar-SA"/>
        </w:rPr>
        <w:t xml:space="preserve">структурного подразделения администрации, </w:t>
      </w:r>
      <w:r>
        <w:rPr>
          <w:rFonts w:eastAsia="Times New Roman" w:cs="Times New Roman"/>
          <w:sz w:val="28"/>
          <w:szCs w:val="28"/>
          <w:lang w:eastAsia="ar-SA" w:bidi="ar-SA"/>
        </w:rPr>
        <w:t>ответственный за отправку Разрешения (далее –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отправку Разрешения).</w:t>
      </w:r>
    </w:p>
    <w:p w14:paraId="4EEFBE66" w14:textId="77777777" w:rsidR="00351089" w:rsidRDefault="0036314C">
      <w:pPr>
        <w:shd w:val="clear" w:color="auto" w:fill="FFFFFF"/>
        <w:tabs>
          <w:tab w:val="left" w:pos="1620"/>
        </w:tabs>
        <w:ind w:firstLine="720"/>
        <w:jc w:val="both"/>
      </w:pPr>
      <w:r>
        <w:rPr>
          <w:rFonts w:cs="Times New Roman"/>
          <w:color w:val="000000"/>
          <w:sz w:val="28"/>
          <w:szCs w:val="28"/>
        </w:rPr>
        <w:t xml:space="preserve">3.6.3. </w:t>
      </w:r>
      <w:r>
        <w:rPr>
          <w:rFonts w:cs="Times New Roman"/>
          <w:sz w:val="28"/>
          <w:szCs w:val="28"/>
        </w:rPr>
        <w:t>Руководитель</w:t>
      </w:r>
      <w:r>
        <w:rPr>
          <w:rFonts w:cs="Times New Roman"/>
          <w:color w:val="000000"/>
          <w:sz w:val="28"/>
          <w:szCs w:val="28"/>
        </w:rPr>
        <w:t xml:space="preserve">, </w:t>
      </w:r>
      <w:r>
        <w:rPr>
          <w:rFonts w:cs="Times New Roman"/>
          <w:sz w:val="28"/>
          <w:szCs w:val="28"/>
        </w:rPr>
        <w:t>ответственный за подготовку проекта Разрешения, организует комиссионный выезд к месту нахождения зеленого (</w:t>
      </w:r>
      <w:proofErr w:type="spellStart"/>
      <w:r>
        <w:rPr>
          <w:rFonts w:cs="Times New Roman"/>
          <w:sz w:val="28"/>
          <w:szCs w:val="28"/>
        </w:rPr>
        <w:t>ых</w:t>
      </w:r>
      <w:proofErr w:type="spellEnd"/>
      <w:r>
        <w:rPr>
          <w:rFonts w:cs="Times New Roman"/>
          <w:sz w:val="28"/>
          <w:szCs w:val="28"/>
        </w:rPr>
        <w:t>) насаждения (й), предполагаемого (</w:t>
      </w:r>
      <w:proofErr w:type="spellStart"/>
      <w:r>
        <w:rPr>
          <w:rFonts w:cs="Times New Roman"/>
          <w:sz w:val="28"/>
          <w:szCs w:val="28"/>
        </w:rPr>
        <w:t>ых</w:t>
      </w:r>
      <w:proofErr w:type="spellEnd"/>
      <w:r>
        <w:rPr>
          <w:rFonts w:cs="Times New Roman"/>
          <w:sz w:val="28"/>
          <w:szCs w:val="28"/>
        </w:rPr>
        <w:t>) к сносу. Состав комиссии и порядок ее деятельности о</w:t>
      </w:r>
      <w:r w:rsidR="009B7EC7">
        <w:rPr>
          <w:rFonts w:cs="Times New Roman"/>
          <w:sz w:val="28"/>
          <w:szCs w:val="28"/>
        </w:rPr>
        <w:t>пределяется главой поселения</w:t>
      </w:r>
      <w:r>
        <w:rPr>
          <w:rFonts w:cs="Times New Roman"/>
          <w:sz w:val="28"/>
          <w:szCs w:val="28"/>
        </w:rPr>
        <w:t>.</w:t>
      </w:r>
    </w:p>
    <w:p w14:paraId="5E683C00" w14:textId="77777777" w:rsidR="00351089" w:rsidRDefault="0036314C">
      <w:pPr>
        <w:shd w:val="clear" w:color="auto" w:fill="FFFFFF"/>
        <w:tabs>
          <w:tab w:val="left" w:pos="1620"/>
        </w:tabs>
        <w:ind w:firstLine="720"/>
        <w:jc w:val="both"/>
        <w:rPr>
          <w:rFonts w:cs="Times New Roman"/>
          <w:sz w:val="28"/>
          <w:szCs w:val="28"/>
        </w:rPr>
      </w:pPr>
      <w:r>
        <w:rPr>
          <w:rFonts w:cs="Times New Roman"/>
          <w:sz w:val="28"/>
          <w:szCs w:val="28"/>
        </w:rPr>
        <w:t>3.6.4. Специалист, ответственный за подготовку проекта решения, организует комиссионный выезд к месту нахождения зеленого (</w:t>
      </w:r>
      <w:proofErr w:type="spellStart"/>
      <w:r>
        <w:rPr>
          <w:rFonts w:cs="Times New Roman"/>
          <w:sz w:val="28"/>
          <w:szCs w:val="28"/>
        </w:rPr>
        <w:t>ых</w:t>
      </w:r>
      <w:proofErr w:type="spellEnd"/>
      <w:r>
        <w:rPr>
          <w:rFonts w:cs="Times New Roman"/>
          <w:sz w:val="28"/>
          <w:szCs w:val="28"/>
        </w:rPr>
        <w:t>) насаждения (й), предполагаемого (</w:t>
      </w:r>
      <w:proofErr w:type="spellStart"/>
      <w:r>
        <w:rPr>
          <w:rFonts w:cs="Times New Roman"/>
          <w:sz w:val="28"/>
          <w:szCs w:val="28"/>
        </w:rPr>
        <w:t>ых</w:t>
      </w:r>
      <w:proofErr w:type="spellEnd"/>
      <w:r>
        <w:rPr>
          <w:rFonts w:cs="Times New Roman"/>
          <w:sz w:val="28"/>
          <w:szCs w:val="28"/>
        </w:rPr>
        <w:t>) к сносу.</w:t>
      </w:r>
    </w:p>
    <w:p w14:paraId="5FD2A9E2" w14:textId="77777777" w:rsidR="00351089" w:rsidRDefault="0036314C">
      <w:pPr>
        <w:ind w:firstLine="709"/>
        <w:jc w:val="both"/>
        <w:rPr>
          <w:rFonts w:cs="Times New Roman"/>
          <w:sz w:val="28"/>
          <w:szCs w:val="28"/>
        </w:rPr>
      </w:pPr>
      <w:r>
        <w:rPr>
          <w:rFonts w:cs="Times New Roman"/>
          <w:sz w:val="28"/>
          <w:szCs w:val="28"/>
        </w:rPr>
        <w:t xml:space="preserve">3.6.5. Комиссия в течение одного рабочего дня: </w:t>
      </w:r>
    </w:p>
    <w:p w14:paraId="2FCC33CC" w14:textId="77777777" w:rsidR="00351089" w:rsidRDefault="0036314C">
      <w:pPr>
        <w:ind w:firstLine="709"/>
        <w:jc w:val="both"/>
      </w:pPr>
      <w:r>
        <w:rPr>
          <w:rFonts w:cs="Times New Roman"/>
          <w:sz w:val="28"/>
          <w:szCs w:val="28"/>
        </w:rPr>
        <w:t>- осуществляет выезд к месту нахождения зеленого (</w:t>
      </w:r>
      <w:proofErr w:type="spellStart"/>
      <w:r>
        <w:rPr>
          <w:rFonts w:cs="Times New Roman"/>
          <w:sz w:val="28"/>
          <w:szCs w:val="28"/>
        </w:rPr>
        <w:t>ых</w:t>
      </w:r>
      <w:proofErr w:type="spellEnd"/>
      <w:r>
        <w:rPr>
          <w:rFonts w:cs="Times New Roman"/>
          <w:sz w:val="28"/>
          <w:szCs w:val="28"/>
        </w:rPr>
        <w:t>) насаждения (й), предполагаемого (</w:t>
      </w:r>
      <w:proofErr w:type="spellStart"/>
      <w:r>
        <w:rPr>
          <w:rFonts w:cs="Times New Roman"/>
          <w:sz w:val="28"/>
          <w:szCs w:val="28"/>
        </w:rPr>
        <w:t>ых</w:t>
      </w:r>
      <w:proofErr w:type="spellEnd"/>
      <w:r>
        <w:rPr>
          <w:rFonts w:cs="Times New Roman"/>
          <w:sz w:val="28"/>
          <w:szCs w:val="28"/>
        </w:rPr>
        <w:t>) к сносу;</w:t>
      </w:r>
    </w:p>
    <w:p w14:paraId="47EBD3C7" w14:textId="77777777" w:rsidR="00351089" w:rsidRDefault="0036314C">
      <w:pPr>
        <w:ind w:firstLine="709"/>
        <w:jc w:val="both"/>
      </w:pPr>
      <w:r>
        <w:rPr>
          <w:rFonts w:cs="Times New Roman"/>
          <w:sz w:val="28"/>
          <w:szCs w:val="28"/>
        </w:rPr>
        <w:t>- определяет на месте фактические основания сноса зеленого (</w:t>
      </w:r>
      <w:proofErr w:type="spellStart"/>
      <w:r>
        <w:rPr>
          <w:rFonts w:cs="Times New Roman"/>
          <w:sz w:val="28"/>
          <w:szCs w:val="28"/>
        </w:rPr>
        <w:t>ых</w:t>
      </w:r>
      <w:proofErr w:type="spellEnd"/>
      <w:r>
        <w:rPr>
          <w:rFonts w:cs="Times New Roman"/>
          <w:sz w:val="28"/>
          <w:szCs w:val="28"/>
        </w:rPr>
        <w:t xml:space="preserve">) насаждения (й), в том числе констатирует факт нарушения или соблюдения санитарно-эпидемиологических требований к освещенности и инсоляции жилых 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
    <w:p w14:paraId="3D285BC0" w14:textId="77777777" w:rsidR="00351089" w:rsidRDefault="0036314C">
      <w:pPr>
        <w:ind w:firstLine="709"/>
        <w:jc w:val="both"/>
      </w:pPr>
      <w:r>
        <w:rPr>
          <w:rFonts w:cs="Times New Roman"/>
          <w:sz w:val="28"/>
          <w:szCs w:val="28"/>
        </w:rPr>
        <w:t>- составляет акт по результатам выезда с фиксацией в нем сведений, предусмотренных предыдущим абзацем (далее – Акт);</w:t>
      </w:r>
    </w:p>
    <w:p w14:paraId="5054A226" w14:textId="77777777" w:rsidR="00351089" w:rsidRDefault="0036314C">
      <w:pPr>
        <w:ind w:firstLine="709"/>
        <w:jc w:val="both"/>
      </w:pPr>
      <w:r>
        <w:rPr>
          <w:rFonts w:cs="Times New Roman"/>
          <w:sz w:val="28"/>
          <w:szCs w:val="28"/>
        </w:rPr>
        <w:t>- передает предусмотренный предыдущим абзацем Акт специалисту, ответственному за подготовку проекта решения для дальнейшей работы.</w:t>
      </w:r>
    </w:p>
    <w:p w14:paraId="59DD7DFF" w14:textId="77777777" w:rsidR="00351089" w:rsidRDefault="0036314C">
      <w:pPr>
        <w:ind w:firstLine="709"/>
        <w:jc w:val="both"/>
        <w:rPr>
          <w:rFonts w:cs="Times New Roman"/>
          <w:sz w:val="28"/>
          <w:szCs w:val="28"/>
        </w:rPr>
      </w:pPr>
      <w:r>
        <w:rPr>
          <w:rFonts w:cs="Times New Roman"/>
          <w:sz w:val="28"/>
          <w:szCs w:val="28"/>
        </w:rPr>
        <w:t>3.6.6. Специалист, ответственный за подготовку проекта решения:</w:t>
      </w:r>
    </w:p>
    <w:p w14:paraId="21377296" w14:textId="77777777" w:rsidR="00351089" w:rsidRDefault="0036314C">
      <w:pPr>
        <w:ind w:firstLine="709"/>
        <w:jc w:val="both"/>
      </w:pPr>
      <w:r>
        <w:rPr>
          <w:rFonts w:cs="Times New Roman"/>
          <w:sz w:val="28"/>
          <w:szCs w:val="28"/>
        </w:rPr>
        <w:t>- определяет восстановительную стоимость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14:paraId="67339AE3" w14:textId="77777777" w:rsidR="00351089" w:rsidRDefault="0036314C">
      <w:pPr>
        <w:ind w:firstLine="709"/>
        <w:jc w:val="both"/>
      </w:pPr>
      <w:r>
        <w:rPr>
          <w:rFonts w:cs="Times New Roman"/>
          <w:sz w:val="28"/>
          <w:szCs w:val="28"/>
        </w:rPr>
        <w:t>- уведомляет заявителя о необходимости уплаты восстановительной стоимости;</w:t>
      </w:r>
    </w:p>
    <w:p w14:paraId="41C9F1B9" w14:textId="77777777" w:rsidR="00351089" w:rsidRDefault="0036314C">
      <w:pPr>
        <w:ind w:firstLine="709"/>
        <w:jc w:val="both"/>
      </w:pPr>
      <w:r>
        <w:rPr>
          <w:rFonts w:cs="Times New Roman"/>
          <w:sz w:val="28"/>
          <w:szCs w:val="28"/>
        </w:rPr>
        <w:t xml:space="preserve">- проверяет оплату заявителем восстановительной стоимости. </w:t>
      </w:r>
    </w:p>
    <w:p w14:paraId="7B4B1853" w14:textId="77777777" w:rsidR="00351089" w:rsidRDefault="0036314C">
      <w:pPr>
        <w:ind w:firstLine="709"/>
        <w:jc w:val="both"/>
        <w:rPr>
          <w:rFonts w:cs="Times New Roman"/>
          <w:sz w:val="28"/>
          <w:szCs w:val="28"/>
        </w:rPr>
      </w:pPr>
      <w:r>
        <w:rPr>
          <w:rFonts w:cs="Times New Roman"/>
          <w:sz w:val="28"/>
          <w:szCs w:val="28"/>
        </w:rPr>
        <w:t xml:space="preserve">3.6.7. Заявитель в течение 3 рабочих дней оплачивает сумму восстановительной стоимости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w:t>
      </w:r>
    </w:p>
    <w:p w14:paraId="0AF12B5B" w14:textId="77777777" w:rsidR="00351089" w:rsidRDefault="0036314C">
      <w:pPr>
        <w:ind w:firstLine="709"/>
        <w:jc w:val="both"/>
        <w:rPr>
          <w:rFonts w:cs="Times New Roman"/>
          <w:sz w:val="28"/>
          <w:szCs w:val="28"/>
        </w:rPr>
      </w:pPr>
      <w:r>
        <w:rPr>
          <w:rFonts w:cs="Times New Roman"/>
          <w:sz w:val="28"/>
          <w:szCs w:val="28"/>
        </w:rPr>
        <w:t xml:space="preserve">3.6.8. В случае неуплаты заявителем восстановительной стоимости </w:t>
      </w:r>
      <w:r>
        <w:rPr>
          <w:rFonts w:cs="Times New Roman"/>
          <w:sz w:val="28"/>
          <w:szCs w:val="28"/>
        </w:rPr>
        <w:br/>
        <w:t xml:space="preserve">(в случае если в соответствии с пунктом 2.10 настоящего Административного регламента должна быть уплачена восстановительная стоимость зеленых </w:t>
      </w:r>
      <w:r>
        <w:rPr>
          <w:rFonts w:cs="Times New Roman"/>
          <w:sz w:val="28"/>
          <w:szCs w:val="28"/>
        </w:rPr>
        <w:lastRenderedPageBreak/>
        <w:t>насаждений) специалист, ответственный за подготовку проекта решения, осуществляет административные действия, предусмотренные разделом 3.5. настоящего Регламента.</w:t>
      </w:r>
    </w:p>
    <w:p w14:paraId="6118F7A1" w14:textId="77777777" w:rsidR="00351089" w:rsidRDefault="0036314C">
      <w:pPr>
        <w:ind w:firstLine="709"/>
        <w:jc w:val="both"/>
      </w:pPr>
      <w:r>
        <w:rPr>
          <w:rFonts w:cs="Times New Roman"/>
          <w:sz w:val="28"/>
          <w:szCs w:val="28"/>
        </w:rPr>
        <w:t xml:space="preserve">3.6.9. В случае отсутствия оснований для отказа в предоставлении муниципальной услуги специалист, ответственный за подготовку проекта решения, </w:t>
      </w:r>
      <w:r>
        <w:rPr>
          <w:rFonts w:cs="Times New Roman"/>
          <w:color w:val="000000"/>
          <w:sz w:val="28"/>
          <w:szCs w:val="28"/>
        </w:rPr>
        <w:t>в течение 1 рабочего дня со дня подготовки Акта (со дня получения сведений об оплате заявителем восстановительной стоимости в случае необходимости) подготавливает проект Разрешения</w:t>
      </w:r>
      <w:r>
        <w:rPr>
          <w:rFonts w:cs="Times New Roman"/>
          <w:sz w:val="28"/>
          <w:szCs w:val="28"/>
        </w:rPr>
        <w:t>.</w:t>
      </w:r>
    </w:p>
    <w:p w14:paraId="15E0D6D3" w14:textId="77777777" w:rsidR="00351089" w:rsidRDefault="0036314C">
      <w:pPr>
        <w:spacing w:line="100" w:lineRule="atLeast"/>
        <w:ind w:firstLine="720"/>
        <w:jc w:val="both"/>
      </w:pPr>
      <w:r>
        <w:rPr>
          <w:rFonts w:eastAsia="Times New Roman" w:cs="Times New Roman"/>
          <w:sz w:val="28"/>
          <w:szCs w:val="28"/>
          <w:lang w:eastAsia="ar-SA" w:bidi="ar-SA"/>
        </w:rPr>
        <w:t>3.6.10. Руководитель</w:t>
      </w:r>
      <w:r>
        <w:rPr>
          <w:rFonts w:eastAsia="Times New Roman" w:cs="Times New Roman"/>
          <w:color w:val="000000"/>
          <w:sz w:val="28"/>
          <w:szCs w:val="28"/>
          <w:lang w:eastAsia="ar-SA" w:bidi="ar-SA"/>
        </w:rPr>
        <w:t xml:space="preserve">, </w:t>
      </w:r>
      <w:r>
        <w:rPr>
          <w:rFonts w:eastAsia="Times New Roman" w:cs="Times New Roman"/>
          <w:sz w:val="28"/>
          <w:szCs w:val="28"/>
          <w:lang w:eastAsia="ar-SA" w:bidi="ar-SA"/>
        </w:rPr>
        <w:t>ответственный за подготовку проекта Разрешения, согласовывает его и направляет для подписания главе администрации.</w:t>
      </w:r>
    </w:p>
    <w:p w14:paraId="6D9E0F60"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3.6.11. После подписания Разрешения оно передаётся специалисту администрации, ответственному за отправку исходящей корреспонденции (далее – специалист, ответственный за отправку исходящей корреспонденции). </w:t>
      </w:r>
    </w:p>
    <w:p w14:paraId="63C0D4F4" w14:textId="77777777" w:rsidR="00351089" w:rsidRDefault="0036314C">
      <w:pPr>
        <w:spacing w:line="100" w:lineRule="atLeast"/>
        <w:ind w:firstLine="720"/>
        <w:jc w:val="both"/>
      </w:pPr>
      <w:r>
        <w:rPr>
          <w:rFonts w:eastAsia="Times New Roman" w:cs="Times New Roman"/>
          <w:sz w:val="28"/>
          <w:szCs w:val="28"/>
          <w:lang w:eastAsia="ar-SA" w:bidi="ar-SA"/>
        </w:rPr>
        <w:t>Специалист, ответственный за отправку исходящей корреспонденции, направляет Разрешение заявителю посредством почтовой связи по адресу, указанному в заявлении, и (или) в электронном виде по адресу электронной почты, указанному в заявлении (в случае, если в заявлении указанно о получении</w:t>
      </w:r>
      <w:r>
        <w:rPr>
          <w:rFonts w:eastAsia="Times New Roman" w:cs="Times New Roman"/>
          <w:color w:val="000000"/>
          <w:sz w:val="28"/>
          <w:szCs w:val="28"/>
          <w:lang w:eastAsia="ar-SA" w:bidi="ar-SA"/>
        </w:rPr>
        <w:t xml:space="preserve"> результата муниципальной услуги</w:t>
      </w:r>
      <w:r>
        <w:rPr>
          <w:rFonts w:eastAsia="Times New Roman" w:cs="Times New Roman"/>
          <w:sz w:val="28"/>
          <w:szCs w:val="28"/>
          <w:lang w:eastAsia="ar-SA" w:bidi="ar-SA"/>
        </w:rPr>
        <w:t xml:space="preserve"> посредством электронной почты и в заявлении имеется адрес электронной почты заявителя), или в электронной форме посредством Единого портала или Портала.</w:t>
      </w:r>
    </w:p>
    <w:p w14:paraId="77B670E0"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 xml:space="preserve">3.6.12. В случае, если в заявлении заявитель выразил желание получить результат муниципальной услуги лично, Разрешение передается специалисту, ответственному за подготовку проекта решения, для определения с заявителем даты и времени его вручения. </w:t>
      </w:r>
    </w:p>
    <w:p w14:paraId="2D153238"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уведомляет по телефону заявителя о подписании и регистрации Разрешения и назначает дату и время прибытия заявителя в администрацию для получения письма лично.</w:t>
      </w:r>
    </w:p>
    <w:p w14:paraId="2134571A" w14:textId="77777777" w:rsidR="00351089" w:rsidRDefault="0036314C">
      <w:pPr>
        <w:spacing w:line="100" w:lineRule="atLeast"/>
        <w:ind w:firstLine="720"/>
        <w:jc w:val="both"/>
        <w:rPr>
          <w:rFonts w:eastAsia="Times New Roman" w:cs="Times New Roman"/>
          <w:sz w:val="28"/>
          <w:szCs w:val="28"/>
          <w:lang w:eastAsia="ar-SA" w:bidi="ar-SA"/>
        </w:rPr>
      </w:pPr>
      <w:r>
        <w:rPr>
          <w:rFonts w:eastAsia="Times New Roman" w:cs="Times New Roman"/>
          <w:sz w:val="28"/>
          <w:szCs w:val="28"/>
          <w:lang w:eastAsia="ar-SA" w:bidi="ar-SA"/>
        </w:rPr>
        <w:t>Специалист, ответственный за подготовку проекта решения, указывает в журнале выдачи документов номер и дату регистрации Разрешения, дату его получения заявителем, фамилию, имя, отчество (при наличии) заявителя или его уполномоченного представителя. После внесения этих данных в журнал выдачи документов, ответственный за подготовку проекта решения, выдает Разрешение заявителю под роспись в журнале выдачи.</w:t>
      </w:r>
    </w:p>
    <w:p w14:paraId="6FFE423B" w14:textId="77777777" w:rsidR="00351089" w:rsidRDefault="0036314C">
      <w:pPr>
        <w:spacing w:line="100" w:lineRule="atLeast"/>
        <w:ind w:firstLine="720"/>
        <w:jc w:val="both"/>
      </w:pPr>
      <w:r>
        <w:rPr>
          <w:rFonts w:eastAsia="Times New Roman" w:cs="Times New Roman"/>
          <w:sz w:val="28"/>
          <w:szCs w:val="28"/>
          <w:lang w:eastAsia="ar-SA" w:bidi="ar-SA"/>
        </w:rPr>
        <w:t xml:space="preserve">3.6.13. </w:t>
      </w:r>
      <w:r>
        <w:rPr>
          <w:rFonts w:eastAsia="Times New Roman" w:cs="Times New Roman"/>
          <w:color w:val="000000"/>
          <w:sz w:val="28"/>
          <w:szCs w:val="28"/>
          <w:lang w:eastAsia="ar-SA" w:bidi="ar-SA"/>
        </w:rPr>
        <w:t xml:space="preserve">Критерием принятия решения является отсутствие </w:t>
      </w:r>
      <w:r>
        <w:rPr>
          <w:rFonts w:eastAsia="Times New Roman" w:cs="Times New Roman"/>
          <w:sz w:val="28"/>
          <w:szCs w:val="28"/>
          <w:lang w:eastAsia="ar-SA" w:bidi="ar-SA"/>
        </w:rPr>
        <w:t xml:space="preserve">оснований для отказа в предоставлении муниципальной услуги, указанных в </w:t>
      </w:r>
      <w:r>
        <w:rPr>
          <w:rFonts w:eastAsia="Times New Roman" w:cs="Times New Roman"/>
          <w:color w:val="000000"/>
          <w:sz w:val="28"/>
          <w:szCs w:val="28"/>
          <w:lang w:eastAsia="ar-SA" w:bidi="ar-SA"/>
        </w:rPr>
        <w:t xml:space="preserve">пункте </w:t>
      </w:r>
      <w:r>
        <w:rPr>
          <w:rFonts w:eastAsia="Times New Roman" w:cs="Times New Roman"/>
          <w:color w:val="000000"/>
          <w:sz w:val="28"/>
          <w:szCs w:val="28"/>
          <w:lang w:eastAsia="ar-SA" w:bidi="ar-SA"/>
        </w:rPr>
        <w:br/>
        <w:t>2.8 настоящего Регламента</w:t>
      </w:r>
      <w:r>
        <w:rPr>
          <w:rFonts w:eastAsia="Times New Roman" w:cs="Times New Roman"/>
          <w:sz w:val="28"/>
          <w:szCs w:val="28"/>
          <w:lang w:eastAsia="ar-SA" w:bidi="ar-SA"/>
        </w:rPr>
        <w:t>.</w:t>
      </w:r>
    </w:p>
    <w:p w14:paraId="083FBDB5"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sz w:val="28"/>
          <w:szCs w:val="28"/>
        </w:rPr>
        <w:t>3.6.14. Результатом выполнения административной процедуры является направление заявителю Разрешения либо передача Разрешения заявителю при его личном обращении в администрацию.</w:t>
      </w:r>
    </w:p>
    <w:p w14:paraId="105D8E5E"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3.6.15. С</w:t>
      </w:r>
      <w:r>
        <w:rPr>
          <w:rFonts w:cs="Times New Roman"/>
          <w:sz w:val="28"/>
          <w:szCs w:val="28"/>
        </w:rPr>
        <w:t>пособом фиксации является регистрация Разрешения.</w:t>
      </w:r>
    </w:p>
    <w:p w14:paraId="702B55CE"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3.6.16. Срок выполнения процедуры – не более 3 рабочих дней.</w:t>
      </w:r>
    </w:p>
    <w:p w14:paraId="4987BFBD" w14:textId="77777777" w:rsidR="00351089" w:rsidRDefault="0036314C">
      <w:pPr>
        <w:shd w:val="clear" w:color="auto" w:fill="FFFFFF"/>
        <w:tabs>
          <w:tab w:val="left" w:pos="1620"/>
        </w:tabs>
        <w:ind w:firstLine="720"/>
        <w:jc w:val="both"/>
        <w:rPr>
          <w:rFonts w:cs="Times New Roman"/>
          <w:color w:val="000000"/>
          <w:sz w:val="28"/>
          <w:szCs w:val="28"/>
        </w:rPr>
      </w:pPr>
      <w:r>
        <w:rPr>
          <w:rFonts w:cs="Times New Roman"/>
          <w:color w:val="000000"/>
          <w:sz w:val="28"/>
          <w:szCs w:val="28"/>
        </w:rPr>
        <w:t>3.7. Перечень административных процедур (действий) при предоставлении муниципальных услуг в электронной форме</w:t>
      </w:r>
    </w:p>
    <w:p w14:paraId="77D391E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3.7.1. При направлении заявления о предоставлении муниципальной услуги в электронной форме заявитель формирует заявление на предоставление </w:t>
      </w:r>
      <w:r>
        <w:rPr>
          <w:rFonts w:cs="Times New Roman"/>
          <w:color w:val="000000"/>
          <w:sz w:val="28"/>
          <w:szCs w:val="28"/>
        </w:rPr>
        <w:lastRenderedPageBreak/>
        <w:t>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A90EF0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3.7.2. Предоставление муниципальной услуги в электронной форме включает в себя следующие административные процедуры:</w:t>
      </w:r>
    </w:p>
    <w:p w14:paraId="752EF50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1) прием Заявления и документов (информации), необходимых для предоставления муниципальной услуги;</w:t>
      </w:r>
    </w:p>
    <w:p w14:paraId="257ACF5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2) проверка действительность усиленной квалифицированной электронной подписи;</w:t>
      </w:r>
    </w:p>
    <w:p w14:paraId="7370B5E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46008BA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 принятие решения о подготовке выписки, уведомления;</w:t>
      </w:r>
    </w:p>
    <w:p w14:paraId="1DFA935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5) направление заявителю уведомления о приеме заявления или отказа в приеме к рассмотрению заявления;</w:t>
      </w:r>
    </w:p>
    <w:p w14:paraId="30F3F66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6) формирование результата предоставления муниципальной услуги;</w:t>
      </w:r>
    </w:p>
    <w:p w14:paraId="1A40C04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7) направление (выдача) результата.</w:t>
      </w:r>
    </w:p>
    <w:p w14:paraId="411D757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Заявитель вправе отозвать свое заявление на любой стадии рассмотрения, согласования или подготовки документа.</w:t>
      </w:r>
    </w:p>
    <w:p w14:paraId="222FC12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3.8.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cs="Times New Roman"/>
          <w:color w:val="000000"/>
          <w:sz w:val="28"/>
          <w:szCs w:val="28"/>
          <w:shd w:val="clear" w:color="auto" w:fill="FFFFFF"/>
        </w:rPr>
        <w:t>от 27 июля 2010 г. № 210-ФЗ «Об организации предоставления государственных и муниципальных услуг».</w:t>
      </w:r>
    </w:p>
    <w:p w14:paraId="1D12B39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Прием и регистрация запроса осуществляются должностным лицом уполномоченного органа, ответственного за регистрацию.</w:t>
      </w:r>
    </w:p>
    <w:p w14:paraId="718166D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После регистрации запрос направляется в уполномоченный орган, ответственный за предоставление муниципальной услуги.</w:t>
      </w:r>
    </w:p>
    <w:p w14:paraId="0C528FDC"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5665B14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В случае поступления заявления и документов, указанных в подпункте 2.6.1 раздела 2 Регламента, в электронной форме с использованием Единого и Регионального портала, подписанных усиленной квалифицированной </w:t>
      </w:r>
      <w:r>
        <w:rPr>
          <w:rFonts w:cs="Times New Roman"/>
          <w:color w:val="000000"/>
          <w:sz w:val="28"/>
          <w:szCs w:val="28"/>
        </w:rPr>
        <w:lastRenderedPageBreak/>
        <w:t>электронной подписью, должностное лицо, отвечающее за предоставление муниципальной услуги:</w:t>
      </w:r>
    </w:p>
    <w:p w14:paraId="164EE02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AF9756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7F19F6B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2219AAF6"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подпункте 2.7 Раздела 2 настоящего Административного регламента, а также осуществляются следующие действия:</w:t>
      </w:r>
    </w:p>
    <w:p w14:paraId="4DC05DE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67E0670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26DC484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6BCDF7D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57A95BA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 предоставлении муниципальной услуги в электронной форме заявителю направляется:</w:t>
      </w:r>
    </w:p>
    <w:p w14:paraId="172DF53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а) уведомление о записи на прием в уполномоченный орган;</w:t>
      </w:r>
    </w:p>
    <w:p w14:paraId="5924961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б) уведомление о приеме и регистрации запроса и иных документов, необходимых для предоставления муниципальной услуги;</w:t>
      </w:r>
    </w:p>
    <w:p w14:paraId="6B9E03A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уведомление о начале процедуры предоставления муниципальной услуги;</w:t>
      </w:r>
    </w:p>
    <w:p w14:paraId="27FE488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lastRenderedPageBreak/>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613215D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е) уведомление о результатах рассмотрения документов, необходимых для предоставления муниципальной услуги;</w:t>
      </w:r>
    </w:p>
    <w:p w14:paraId="597E053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529C17A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з) уведомление о мотивированном отказе в предоставлении муниципальной услуги.</w:t>
      </w:r>
    </w:p>
    <w:p w14:paraId="4945473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01CA4DD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9182B49"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3F4159A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4918324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Срок исполнения административной процедуры по выдаче заявителю результата предоставления муниципальной </w:t>
      </w:r>
      <w:proofErr w:type="gramStart"/>
      <w:r>
        <w:rPr>
          <w:rFonts w:cs="Times New Roman"/>
          <w:color w:val="000000"/>
          <w:sz w:val="28"/>
          <w:szCs w:val="28"/>
        </w:rPr>
        <w:t>услуги  –</w:t>
      </w:r>
      <w:proofErr w:type="gramEnd"/>
      <w:r>
        <w:rPr>
          <w:rFonts w:cs="Times New Roman"/>
          <w:color w:val="000000"/>
          <w:sz w:val="28"/>
          <w:szCs w:val="28"/>
        </w:rPr>
        <w:t xml:space="preserve"> 1 рабочий день.</w:t>
      </w:r>
    </w:p>
    <w:p w14:paraId="404CCD5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3.9. Порядок исправления допущенных опечаток и ошибок в выданных в результате предоставления муниципальной услуги документах</w:t>
      </w:r>
    </w:p>
    <w:p w14:paraId="5D6F5C4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1432D992"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w:t>
      </w:r>
      <w:r>
        <w:rPr>
          <w:rFonts w:cs="Times New Roman"/>
          <w:color w:val="000000"/>
          <w:sz w:val="28"/>
          <w:szCs w:val="28"/>
        </w:rPr>
        <w:lastRenderedPageBreak/>
        <w:t>соответствующего заявления.</w:t>
      </w:r>
    </w:p>
    <w:p w14:paraId="7DD1731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Критерием принятия решения по административной процедуре является наличие или отсутствие таких опечаток и (или) ошибок.</w:t>
      </w:r>
    </w:p>
    <w:p w14:paraId="6739AE12" w14:textId="77777777" w:rsidR="00351089" w:rsidRDefault="0036314C">
      <w:pPr>
        <w:spacing w:line="100" w:lineRule="atLeast"/>
        <w:ind w:firstLine="567"/>
        <w:jc w:val="both"/>
        <w:rPr>
          <w:rFonts w:cs="Times New Roman"/>
          <w:color w:val="000000"/>
          <w:sz w:val="28"/>
          <w:szCs w:val="28"/>
        </w:rPr>
      </w:pPr>
      <w:bookmarkStart w:id="7" w:name="BM100263"/>
      <w:bookmarkEnd w:id="7"/>
      <w:r>
        <w:rPr>
          <w:rFonts w:cs="Times New Roman"/>
          <w:color w:val="000000"/>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2AD7CBAC" w14:textId="77777777" w:rsidR="00351089" w:rsidRDefault="0036314C">
      <w:pPr>
        <w:spacing w:line="100" w:lineRule="atLeast"/>
        <w:ind w:firstLine="567"/>
        <w:jc w:val="both"/>
        <w:rPr>
          <w:rFonts w:cs="Times New Roman"/>
          <w:color w:val="000000"/>
          <w:sz w:val="28"/>
          <w:szCs w:val="28"/>
        </w:rPr>
      </w:pPr>
      <w:bookmarkStart w:id="8" w:name="BM100264"/>
      <w:bookmarkEnd w:id="8"/>
      <w:r>
        <w:rPr>
          <w:rFonts w:cs="Times New Roman"/>
          <w:color w:val="000000"/>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3AD44E0" w14:textId="77777777" w:rsidR="00351089" w:rsidRDefault="0036314C">
      <w:pPr>
        <w:shd w:val="clear" w:color="auto" w:fill="FFFFFF"/>
        <w:tabs>
          <w:tab w:val="left" w:pos="1620"/>
        </w:tabs>
        <w:ind w:firstLine="720"/>
        <w:jc w:val="both"/>
        <w:rPr>
          <w:rFonts w:cs="Times New Roman"/>
          <w:sz w:val="28"/>
          <w:szCs w:val="28"/>
        </w:rPr>
      </w:pPr>
      <w:bookmarkStart w:id="9" w:name="BM100265"/>
      <w:bookmarkEnd w:id="9"/>
      <w:r>
        <w:rPr>
          <w:rFonts w:cs="Times New Roman"/>
          <w:color w:val="000000"/>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bookmarkStart w:id="10" w:name="BM100266"/>
      <w:bookmarkEnd w:id="10"/>
    </w:p>
    <w:p w14:paraId="1938127B" w14:textId="77777777" w:rsidR="00351089" w:rsidRDefault="00351089">
      <w:pPr>
        <w:jc w:val="center"/>
        <w:rPr>
          <w:rFonts w:cs="Times New Roman"/>
          <w:sz w:val="28"/>
          <w:szCs w:val="28"/>
        </w:rPr>
      </w:pPr>
    </w:p>
    <w:p w14:paraId="1729A8A4" w14:textId="77777777" w:rsidR="00351089" w:rsidRDefault="0036314C">
      <w:pPr>
        <w:jc w:val="center"/>
        <w:rPr>
          <w:rFonts w:cs="Times New Roman"/>
          <w:sz w:val="28"/>
          <w:szCs w:val="28"/>
        </w:rPr>
      </w:pPr>
      <w:r>
        <w:rPr>
          <w:rFonts w:cs="Times New Roman"/>
          <w:b/>
          <w:sz w:val="28"/>
          <w:szCs w:val="28"/>
        </w:rPr>
        <w:t>IV. Формы контроля за исполнением административного регламента</w:t>
      </w:r>
    </w:p>
    <w:p w14:paraId="343758A5" w14:textId="77777777" w:rsidR="00351089" w:rsidRDefault="00351089">
      <w:pPr>
        <w:jc w:val="center"/>
        <w:rPr>
          <w:rFonts w:cs="Times New Roman"/>
          <w:sz w:val="28"/>
          <w:szCs w:val="28"/>
        </w:rPr>
      </w:pPr>
    </w:p>
    <w:p w14:paraId="4A508D3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F45E6E0"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07B6D0D5"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B762A5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4F43E0FD"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w:t>
      </w:r>
      <w:r>
        <w:rPr>
          <w:rFonts w:cs="Times New Roman"/>
          <w:color w:val="000000"/>
          <w:sz w:val="28"/>
          <w:szCs w:val="28"/>
        </w:rPr>
        <w:lastRenderedPageBreak/>
        <w:t xml:space="preserve">уполномоченного органа путем проведения проверок. </w:t>
      </w:r>
    </w:p>
    <w:p w14:paraId="7A1B3461"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00B571B7"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4BD8325A"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0107B5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53598DD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2DA2DF3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5C59718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В ходе плановых и внеплановых проверок:</w:t>
      </w:r>
    </w:p>
    <w:p w14:paraId="6E66401B" w14:textId="77777777" w:rsidR="00351089" w:rsidRDefault="0036314C">
      <w:pPr>
        <w:spacing w:line="100" w:lineRule="atLeast"/>
        <w:ind w:firstLine="567"/>
        <w:jc w:val="both"/>
      </w:pPr>
      <w:r>
        <w:rPr>
          <w:rFonts w:cs="Times New Roman"/>
          <w:color w:val="000000"/>
          <w:sz w:val="28"/>
          <w:szCs w:val="28"/>
        </w:rPr>
        <w:t>- 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63B63EBF" w14:textId="77777777" w:rsidR="00351089" w:rsidRDefault="0036314C">
      <w:pPr>
        <w:spacing w:line="100" w:lineRule="atLeast"/>
        <w:ind w:firstLine="567"/>
        <w:jc w:val="both"/>
      </w:pPr>
      <w:r>
        <w:rPr>
          <w:rFonts w:cs="Times New Roman"/>
          <w:color w:val="000000"/>
          <w:sz w:val="28"/>
          <w:szCs w:val="28"/>
        </w:rPr>
        <w:t>- проверяется соблюдение сроков и последовательности исполнения административных процедур;</w:t>
      </w:r>
    </w:p>
    <w:p w14:paraId="619217CD" w14:textId="77777777" w:rsidR="00351089" w:rsidRDefault="0036314C">
      <w:pPr>
        <w:spacing w:line="100" w:lineRule="atLeast"/>
        <w:ind w:firstLine="567"/>
        <w:jc w:val="both"/>
      </w:pPr>
      <w:r>
        <w:rPr>
          <w:rFonts w:cs="Times New Roman"/>
          <w:color w:val="000000"/>
          <w:sz w:val="28"/>
          <w:szCs w:val="28"/>
        </w:rPr>
        <w:t>- выявляются нарушения прав заявителей, недостатки, допущенные в ходе предоставления муниципальной услуги.</w:t>
      </w:r>
    </w:p>
    <w:p w14:paraId="3CA7FB5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3616F8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C014A3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889F414"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5F658F03"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62C47B8"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Самарской области, а также положений Регламента.</w:t>
      </w:r>
    </w:p>
    <w:p w14:paraId="7BC851AE"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Проверка также может проводиться по конкретному обращению гражданина или организации.</w:t>
      </w:r>
    </w:p>
    <w:p w14:paraId="4EF2795F" w14:textId="77777777" w:rsidR="00351089" w:rsidRDefault="0036314C">
      <w:pPr>
        <w:spacing w:line="100" w:lineRule="atLeast"/>
        <w:ind w:firstLine="567"/>
        <w:jc w:val="both"/>
        <w:rPr>
          <w:rFonts w:cs="Times New Roman"/>
          <w:color w:val="000000"/>
          <w:sz w:val="28"/>
          <w:szCs w:val="28"/>
        </w:rPr>
      </w:pPr>
      <w:r>
        <w:rPr>
          <w:rFonts w:cs="Times New Roman"/>
          <w:color w:val="000000"/>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47270069" w14:textId="77777777" w:rsidR="00351089" w:rsidRDefault="0036314C">
      <w:pPr>
        <w:spacing w:line="100" w:lineRule="atLeast"/>
        <w:ind w:firstLine="567"/>
        <w:jc w:val="both"/>
        <w:rPr>
          <w:sz w:val="28"/>
          <w:szCs w:val="28"/>
        </w:rPr>
      </w:pPr>
      <w:r>
        <w:rPr>
          <w:rFonts w:cs="Times New Roman"/>
          <w:color w:val="000000"/>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E47A040" w14:textId="77777777" w:rsidR="00351089" w:rsidRDefault="00351089">
      <w:pPr>
        <w:spacing w:line="100" w:lineRule="atLeast"/>
        <w:ind w:firstLine="567"/>
        <w:jc w:val="both"/>
        <w:rPr>
          <w:sz w:val="28"/>
          <w:szCs w:val="28"/>
        </w:rPr>
      </w:pPr>
    </w:p>
    <w:p w14:paraId="5CDB8480" w14:textId="77777777" w:rsidR="00351089" w:rsidRDefault="0036314C">
      <w:pPr>
        <w:ind w:right="-58"/>
        <w:jc w:val="center"/>
        <w:rPr>
          <w:rFonts w:cs="Times New Roman"/>
          <w:color w:val="000000"/>
          <w:sz w:val="28"/>
          <w:szCs w:val="28"/>
        </w:rPr>
      </w:pPr>
      <w:r>
        <w:rPr>
          <w:b/>
          <w:sz w:val="28"/>
          <w:szCs w:val="28"/>
        </w:rPr>
        <w:t xml:space="preserve">5. </w:t>
      </w:r>
      <w:r>
        <w:rPr>
          <w:rFonts w:eastAsia="Times New Roman" w:cs="Times New Roman"/>
          <w:b/>
          <w:color w:val="000000"/>
          <w:sz w:val="28"/>
          <w:szCs w:val="28"/>
        </w:rPr>
        <w:t>Досудебный (внесудебный) порядок обжалования решений и действий (бездействия)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6C7706C0" w14:textId="77777777" w:rsidR="00351089" w:rsidRDefault="0036314C">
      <w:pPr>
        <w:jc w:val="both"/>
        <w:rPr>
          <w:rFonts w:eastAsia="Times New Roman" w:cs="Times New Roman"/>
          <w:color w:val="000000"/>
          <w:sz w:val="28"/>
          <w:szCs w:val="28"/>
        </w:rPr>
      </w:pPr>
      <w:r>
        <w:rPr>
          <w:rFonts w:eastAsia="Times New Roman" w:cs="Times New Roman"/>
          <w:color w:val="000000"/>
          <w:sz w:val="28"/>
          <w:szCs w:val="28"/>
        </w:rPr>
        <w:t xml:space="preserve"> </w:t>
      </w:r>
    </w:p>
    <w:p w14:paraId="2D4AF54D" w14:textId="77777777" w:rsidR="00351089" w:rsidRDefault="0036314C">
      <w:pPr>
        <w:spacing w:line="100" w:lineRule="atLeast"/>
        <w:jc w:val="center"/>
        <w:rPr>
          <w:rFonts w:eastAsia="Times New Roman" w:cs="Times New Roman"/>
          <w:color w:val="000000"/>
          <w:sz w:val="28"/>
          <w:szCs w:val="28"/>
        </w:rPr>
      </w:pPr>
      <w:r>
        <w:rPr>
          <w:rFonts w:cs="Times New Roman"/>
          <w:color w:val="000000"/>
          <w:sz w:val="28"/>
          <w:szCs w:val="28"/>
        </w:rPr>
        <w:t>Информация для заявителя о его праве подать жалобу на решения и (или) действия (бездействие) Администрации,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2FB16710" w14:textId="77777777" w:rsidR="00351089" w:rsidRDefault="00351089">
      <w:pPr>
        <w:spacing w:line="100" w:lineRule="atLeast"/>
        <w:ind w:firstLine="706"/>
        <w:jc w:val="both"/>
        <w:rPr>
          <w:rFonts w:eastAsia="Times New Roman" w:cs="Times New Roman"/>
          <w:color w:val="000000"/>
          <w:sz w:val="28"/>
          <w:szCs w:val="28"/>
        </w:rPr>
      </w:pPr>
    </w:p>
    <w:p w14:paraId="43CB8D5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72FAACE7"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Предмет жалобы</w:t>
      </w:r>
    </w:p>
    <w:p w14:paraId="15C819C0"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w:t>
      </w:r>
      <w:r>
        <w:rPr>
          <w:rFonts w:cs="Times New Roman"/>
          <w:color w:val="000000"/>
          <w:sz w:val="28"/>
          <w:szCs w:val="28"/>
        </w:rPr>
        <w:lastRenderedPageBreak/>
        <w:t>или осуществленное ими в ходе предоставления муниципальной услуги, в том числе в следующих случаях:</w:t>
      </w:r>
    </w:p>
    <w:p w14:paraId="389089BB"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C00A081"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2) нарушение срока предоставления муниципальной услуги;</w:t>
      </w:r>
    </w:p>
    <w:p w14:paraId="5F1A38F9"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C08869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государственной услуги, у заявителя;  </w:t>
      </w:r>
    </w:p>
    <w:p w14:paraId="3E1F47E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 о</w:t>
      </w:r>
      <w:bookmarkStart w:id="11" w:name="sub_110103"/>
      <w:r>
        <w:rPr>
          <w:rFonts w:cs="Times New Roman"/>
          <w:color w:val="000000"/>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bookmarkEnd w:id="11"/>
    <w:p w14:paraId="51168A50"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14:paraId="68C502A4"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7) отказ Администрации, должностного лица Администрации, работника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90336C6"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8) нарушение срока или порядка выдачи документов по результатам предоставления муниципальной услуги;</w:t>
      </w:r>
    </w:p>
    <w:p w14:paraId="3B594B08"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14:paraId="6BA04A78"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r>
          <w:rPr>
            <w:rStyle w:val="InternetLink"/>
            <w:rFonts w:cs="Times New Roman"/>
            <w:color w:val="000000"/>
            <w:sz w:val="28"/>
            <w:szCs w:val="28"/>
          </w:rPr>
          <w:t>пунктом 4 части 1 статьи 7</w:t>
        </w:r>
      </w:hyperlink>
      <w:r>
        <w:rPr>
          <w:rFonts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(далее- Федеральный закон № 210-ФЗ). </w:t>
      </w:r>
    </w:p>
    <w:p w14:paraId="7F55D241"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lastRenderedPageBreak/>
        <w:t>Орган, предоставляющий муниципальную услугу,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1A7000C6"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а также в организации, предусмотренные частью 1.1 статьи 16 Федерального закона № 210-ФЗ.</w:t>
      </w:r>
    </w:p>
    <w:p w14:paraId="55DA7AD4"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39A6FB1F"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При отсутствии вышестоящего органа жалоба подается непосредственно руководителю Администрации.</w:t>
      </w:r>
    </w:p>
    <w:p w14:paraId="55FCA183" w14:textId="77777777" w:rsidR="00351089" w:rsidRDefault="00351089">
      <w:pPr>
        <w:spacing w:line="100" w:lineRule="atLeast"/>
        <w:ind w:firstLine="706"/>
        <w:jc w:val="both"/>
        <w:rPr>
          <w:rFonts w:cs="Times New Roman"/>
          <w:color w:val="000000"/>
          <w:sz w:val="28"/>
          <w:szCs w:val="28"/>
        </w:rPr>
      </w:pPr>
    </w:p>
    <w:p w14:paraId="57CD02D8"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подачи и рассмотрения жалобы</w:t>
      </w:r>
    </w:p>
    <w:p w14:paraId="6EF2F3A7"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5.5. Основанием для начала процедуры досудебного (внесудебного) обжалования является поступление жалобы, поданной в письменной форме </w:t>
      </w:r>
      <w:r>
        <w:rPr>
          <w:rFonts w:cs="Times New Roman"/>
          <w:color w:val="000000"/>
          <w:sz w:val="28"/>
          <w:szCs w:val="28"/>
        </w:rPr>
        <w:br/>
        <w:t xml:space="preserve">на бумажном носителе, в электронной форме, в уполномоченный орган по рассмотрению жалобы. </w:t>
      </w:r>
    </w:p>
    <w:p w14:paraId="797A500A"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5.6.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Самарской области, а также может быть принята при личном приеме заявителя. </w:t>
      </w:r>
    </w:p>
    <w:p w14:paraId="645D91EE"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74B452D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5.7.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w:t>
      </w:r>
      <w:r>
        <w:rPr>
          <w:rFonts w:cs="Times New Roman"/>
          <w:color w:val="000000"/>
          <w:sz w:val="28"/>
          <w:szCs w:val="28"/>
        </w:rPr>
        <w:lastRenderedPageBreak/>
        <w:t xml:space="preserve">может быть принята при личном приеме заявителя. </w:t>
      </w:r>
    </w:p>
    <w:p w14:paraId="44DBEEB5"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5.8. Жалоба, поступившая </w:t>
      </w:r>
      <w:proofErr w:type="gramStart"/>
      <w:r>
        <w:rPr>
          <w:rFonts w:cs="Times New Roman"/>
          <w:color w:val="000000"/>
          <w:sz w:val="28"/>
          <w:szCs w:val="28"/>
        </w:rPr>
        <w:t>в Администрацию</w:t>
      </w:r>
      <w:proofErr w:type="gramEnd"/>
      <w:r>
        <w:rPr>
          <w:rFonts w:cs="Times New Roman"/>
          <w:color w:val="000000"/>
          <w:sz w:val="28"/>
          <w:szCs w:val="28"/>
        </w:rPr>
        <w:t xml:space="preserve"> подлежит регистрации не позднее следующего рабочего дня со дня ее поступления. </w:t>
      </w:r>
    </w:p>
    <w:p w14:paraId="44616A7F"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5.9. Жалоба должна содержать:</w:t>
      </w:r>
    </w:p>
    <w:p w14:paraId="683F74AF"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1) наименование Администрации, должностного лица Администрации, либо муниципального служащего,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656C42A7" w14:textId="77777777" w:rsidR="00351089" w:rsidRDefault="0036314C">
      <w:pPr>
        <w:spacing w:line="100" w:lineRule="atLeast"/>
        <w:ind w:firstLine="709"/>
        <w:jc w:val="both"/>
        <w:rPr>
          <w:rFonts w:cs="Times New Roman"/>
          <w:color w:val="000000"/>
          <w:sz w:val="28"/>
          <w:szCs w:val="28"/>
        </w:rPr>
      </w:pPr>
      <w:r>
        <w:rPr>
          <w:rFonts w:eastAsia="Times New Roman" w:cs="Times New Roman"/>
          <w:color w:val="000000"/>
          <w:sz w:val="28"/>
          <w:szCs w:val="28"/>
        </w:rPr>
        <w:t xml:space="preserve"> </w:t>
      </w:r>
      <w:r>
        <w:rPr>
          <w:rFonts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545DBC9"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 210-ФЗ, их работников;</w:t>
      </w:r>
    </w:p>
    <w:p w14:paraId="640D5CB3"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 xml:space="preserve">4) доводы, на основании которых заявитель не согласен с решением </w:t>
      </w:r>
      <w:r>
        <w:rPr>
          <w:rFonts w:cs="Times New Roman"/>
          <w:color w:val="000000"/>
          <w:sz w:val="28"/>
          <w:szCs w:val="28"/>
        </w:rPr>
        <w:br/>
        <w:t>и действием (бездействием) Администрации, должностного лица Администрации, либо муниципального служащего,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FAA1F15" w14:textId="77777777" w:rsidR="00351089" w:rsidRDefault="0036314C">
      <w:pPr>
        <w:spacing w:line="100" w:lineRule="atLeast"/>
        <w:ind w:firstLine="706"/>
        <w:jc w:val="both"/>
        <w:rPr>
          <w:rFonts w:eastAsia="Times New Roman" w:cs="Times New Roman"/>
          <w:color w:val="000000"/>
          <w:sz w:val="28"/>
          <w:szCs w:val="28"/>
        </w:rPr>
      </w:pPr>
      <w:r>
        <w:rPr>
          <w:rFonts w:eastAsia="Times New Roman" w:cs="Times New Roman"/>
          <w:color w:val="000000"/>
          <w:sz w:val="28"/>
          <w:szCs w:val="28"/>
        </w:rPr>
        <w:t xml:space="preserve"> </w:t>
      </w:r>
    </w:p>
    <w:p w14:paraId="6C776395"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Сроки рассмотрения жалобы</w:t>
      </w:r>
    </w:p>
    <w:p w14:paraId="3B344E2E"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5.10. Жалоба, поступившая в Администрацию,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0A808B6"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29630B54" w14:textId="77777777" w:rsidR="00351089" w:rsidRDefault="0036314C">
      <w:pPr>
        <w:spacing w:line="100" w:lineRule="atLeast"/>
        <w:ind w:firstLine="540"/>
        <w:jc w:val="both"/>
        <w:rPr>
          <w:rFonts w:cs="Times New Roman"/>
          <w:color w:val="000000"/>
          <w:sz w:val="28"/>
          <w:szCs w:val="28"/>
        </w:rPr>
      </w:pPr>
      <w:r>
        <w:rPr>
          <w:rFonts w:eastAsia="Times New Roman" w:cs="Times New Roman"/>
          <w:color w:val="000000"/>
          <w:sz w:val="28"/>
          <w:szCs w:val="28"/>
        </w:rPr>
        <w:t xml:space="preserve">  </w:t>
      </w:r>
      <w:r>
        <w:rPr>
          <w:rFonts w:cs="Times New Roman"/>
          <w:color w:val="000000"/>
          <w:sz w:val="28"/>
          <w:szCs w:val="28"/>
        </w:rPr>
        <w:t>5.11. Основания для приостановления рассмотрения жалобы отсутствуют.</w:t>
      </w:r>
    </w:p>
    <w:p w14:paraId="57B66DD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Результат рассмотрения жалобы</w:t>
      </w:r>
    </w:p>
    <w:p w14:paraId="0CA14A5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5.12. По результатам рассмотрения жалобы принимается одно из следующих решений:</w:t>
      </w:r>
    </w:p>
    <w:p w14:paraId="22ACE483"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Pr>
          <w:rFonts w:cs="Times New Roman"/>
          <w:color w:val="000000"/>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14:paraId="5DC73C52" w14:textId="77777777" w:rsidR="00351089" w:rsidRDefault="0036314C">
      <w:pPr>
        <w:spacing w:line="100" w:lineRule="atLeast"/>
        <w:ind w:firstLine="709"/>
        <w:jc w:val="both"/>
        <w:rPr>
          <w:rFonts w:cs="Times New Roman"/>
          <w:color w:val="000000"/>
          <w:sz w:val="28"/>
          <w:szCs w:val="28"/>
        </w:rPr>
      </w:pPr>
      <w:r>
        <w:rPr>
          <w:rFonts w:cs="Times New Roman"/>
          <w:color w:val="000000"/>
          <w:sz w:val="28"/>
          <w:szCs w:val="28"/>
        </w:rPr>
        <w:t>2) в удовлетворении жалобы отказывается.</w:t>
      </w:r>
    </w:p>
    <w:p w14:paraId="3F62019C" w14:textId="77777777" w:rsidR="00351089" w:rsidRDefault="00351089">
      <w:pPr>
        <w:spacing w:line="100" w:lineRule="atLeast"/>
        <w:ind w:firstLine="709"/>
        <w:jc w:val="both"/>
        <w:rPr>
          <w:rFonts w:cs="Times New Roman"/>
          <w:color w:val="000000"/>
          <w:sz w:val="28"/>
          <w:szCs w:val="28"/>
        </w:rPr>
      </w:pPr>
    </w:p>
    <w:p w14:paraId="2DE4A620"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5.13. Администрация отказывает в удовлетворении жалобы в соответствии с основаниями, предусмотренными муниципальным правовым актом.</w:t>
      </w:r>
    </w:p>
    <w:p w14:paraId="37C5D50B"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5.14. Администрация оставляет жалобу без ответа в соответствии с основаниями, предусмотренными муниципальным правовым актом.</w:t>
      </w:r>
    </w:p>
    <w:p w14:paraId="3B8AE269"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A1CA0B2"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информирования заявителя о результатах рассмотрения жалобы</w:t>
      </w:r>
    </w:p>
    <w:p w14:paraId="174DC29B"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5.16. Не позднее дня, следующего за днем принятия решения, указанного в пункте 5.13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2F640A" w14:textId="77777777" w:rsidR="00351089" w:rsidRDefault="0036314C">
      <w:pPr>
        <w:spacing w:line="100" w:lineRule="atLeast"/>
        <w:jc w:val="both"/>
      </w:pPr>
      <w:r>
        <w:rPr>
          <w:rFonts w:eastAsia="Times New Roman" w:cs="Times New Roman"/>
          <w:color w:val="000000"/>
          <w:sz w:val="28"/>
          <w:szCs w:val="28"/>
        </w:rPr>
        <w:tab/>
      </w:r>
      <w:r>
        <w:rPr>
          <w:rFonts w:cs="Times New Roman"/>
          <w:color w:val="000000"/>
          <w:sz w:val="28"/>
          <w:szCs w:val="28"/>
        </w:rPr>
        <w:t xml:space="preserve"> 5.17.1.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r>
          <w:rPr>
            <w:rStyle w:val="InternetLink"/>
            <w:rFonts w:cs="Times New Roman"/>
            <w:color w:val="000000"/>
            <w:sz w:val="28"/>
            <w:szCs w:val="28"/>
          </w:rPr>
          <w:t>частью 1.1 статьи 16</w:t>
        </w:r>
      </w:hyperlink>
      <w:r>
        <w:rPr>
          <w:rFonts w:cs="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3E1DA228" w14:textId="77777777" w:rsidR="00351089" w:rsidRDefault="0036314C">
      <w:pPr>
        <w:spacing w:line="100" w:lineRule="atLeast"/>
        <w:jc w:val="both"/>
      </w:pPr>
      <w:r>
        <w:rPr>
          <w:rFonts w:cs="Times New Roman"/>
          <w:color w:val="000000"/>
          <w:sz w:val="28"/>
          <w:szCs w:val="28"/>
        </w:rPr>
        <w:tab/>
        <w:t>5.17.2.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1E2C029" w14:textId="77777777" w:rsidR="00351089" w:rsidRDefault="0036314C">
      <w:pPr>
        <w:spacing w:line="100" w:lineRule="atLeast"/>
        <w:ind w:firstLine="709"/>
        <w:jc w:val="both"/>
        <w:rPr>
          <w:rFonts w:eastAsia="Times New Roman" w:cs="Times New Roman"/>
          <w:color w:val="000000"/>
          <w:sz w:val="28"/>
          <w:szCs w:val="28"/>
        </w:rPr>
      </w:pPr>
      <w:r>
        <w:rPr>
          <w:rFonts w:cs="Times New Roman"/>
          <w:color w:val="000000"/>
          <w:sz w:val="28"/>
          <w:szCs w:val="28"/>
        </w:rPr>
        <w:t xml:space="preserve">5.18.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2F2A063" w14:textId="77777777" w:rsidR="00351089" w:rsidRDefault="00351089">
      <w:pPr>
        <w:spacing w:line="100" w:lineRule="atLeast"/>
        <w:ind w:firstLine="706"/>
        <w:jc w:val="both"/>
        <w:rPr>
          <w:rFonts w:eastAsia="Times New Roman" w:cs="Times New Roman"/>
          <w:color w:val="000000"/>
          <w:sz w:val="28"/>
          <w:szCs w:val="28"/>
        </w:rPr>
      </w:pPr>
      <w:bookmarkStart w:id="12" w:name="sub_11282"/>
      <w:bookmarkEnd w:id="12"/>
    </w:p>
    <w:p w14:paraId="70FFD858"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Порядок обжалования решения по жалобе</w:t>
      </w:r>
    </w:p>
    <w:p w14:paraId="221B94C4"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5.19.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1726F328" w14:textId="77777777" w:rsidR="00351089" w:rsidRDefault="00351089">
      <w:pPr>
        <w:spacing w:line="100" w:lineRule="atLeast"/>
        <w:ind w:firstLine="706"/>
        <w:jc w:val="both"/>
        <w:rPr>
          <w:rFonts w:cs="Times New Roman"/>
          <w:color w:val="000000"/>
          <w:sz w:val="28"/>
          <w:szCs w:val="28"/>
        </w:rPr>
      </w:pPr>
    </w:p>
    <w:p w14:paraId="4C4AF1B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Право заявителя на получение информации и документов, необходимых для обоснования и рассмотрения жалобы</w:t>
      </w:r>
    </w:p>
    <w:p w14:paraId="7228BFF1"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 xml:space="preserve">5.20. Заявители имеют право обратиться в Администрацию,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Самарской области, а также при личном приеме заявителя. </w:t>
      </w:r>
    </w:p>
    <w:p w14:paraId="20586A0D" w14:textId="77777777" w:rsidR="00351089" w:rsidRDefault="0036314C">
      <w:pPr>
        <w:spacing w:line="100" w:lineRule="atLeast"/>
        <w:ind w:firstLine="706"/>
        <w:jc w:val="both"/>
        <w:rPr>
          <w:rFonts w:cs="Times New Roman"/>
          <w:color w:val="000000"/>
          <w:sz w:val="28"/>
          <w:szCs w:val="28"/>
        </w:rPr>
      </w:pPr>
      <w:r>
        <w:rPr>
          <w:rFonts w:cs="Times New Roman"/>
          <w:color w:val="000000"/>
          <w:sz w:val="28"/>
          <w:szCs w:val="28"/>
        </w:rPr>
        <w:t>Способы информирования заявителей о порядке подачи и рассмотрения жалобы</w:t>
      </w:r>
    </w:p>
    <w:p w14:paraId="7AE944F8" w14:textId="77777777" w:rsidR="00351089" w:rsidRDefault="0036314C">
      <w:pPr>
        <w:spacing w:line="100" w:lineRule="atLeast"/>
        <w:ind w:firstLine="706"/>
        <w:jc w:val="both"/>
        <w:rPr>
          <w:rFonts w:cs="Times New Roman"/>
          <w:sz w:val="28"/>
          <w:szCs w:val="28"/>
        </w:rPr>
      </w:pPr>
      <w:r>
        <w:rPr>
          <w:rFonts w:cs="Times New Roman"/>
          <w:color w:val="000000"/>
          <w:sz w:val="28"/>
          <w:szCs w:val="28"/>
        </w:rPr>
        <w:t>5.21.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Самарской области.</w:t>
      </w:r>
    </w:p>
    <w:p w14:paraId="6207CC89" w14:textId="77777777" w:rsidR="00351089" w:rsidRDefault="00351089">
      <w:pPr>
        <w:jc w:val="right"/>
        <w:rPr>
          <w:rFonts w:cs="Times New Roman"/>
          <w:sz w:val="28"/>
          <w:szCs w:val="28"/>
        </w:rPr>
      </w:pPr>
    </w:p>
    <w:p w14:paraId="603E9A14" w14:textId="77777777" w:rsidR="00351089" w:rsidRDefault="00351089">
      <w:pPr>
        <w:jc w:val="right"/>
        <w:rPr>
          <w:rFonts w:cs="Times New Roman"/>
          <w:sz w:val="28"/>
          <w:szCs w:val="28"/>
        </w:rPr>
      </w:pPr>
    </w:p>
    <w:p w14:paraId="5CA9EA33" w14:textId="77777777" w:rsidR="00351089" w:rsidRDefault="00351089">
      <w:pPr>
        <w:jc w:val="right"/>
        <w:rPr>
          <w:rFonts w:cs="Times New Roman"/>
          <w:sz w:val="28"/>
          <w:szCs w:val="28"/>
        </w:rPr>
      </w:pPr>
    </w:p>
    <w:p w14:paraId="7D8A86CF" w14:textId="77777777" w:rsidR="00351089" w:rsidRDefault="00351089">
      <w:pPr>
        <w:jc w:val="right"/>
        <w:rPr>
          <w:rFonts w:cs="Times New Roman"/>
          <w:sz w:val="28"/>
          <w:szCs w:val="28"/>
        </w:rPr>
      </w:pPr>
    </w:p>
    <w:p w14:paraId="46629CB3" w14:textId="77777777" w:rsidR="00351089" w:rsidRDefault="00351089">
      <w:pPr>
        <w:jc w:val="right"/>
        <w:rPr>
          <w:rFonts w:cs="Times New Roman"/>
          <w:sz w:val="28"/>
          <w:szCs w:val="28"/>
        </w:rPr>
      </w:pPr>
    </w:p>
    <w:p w14:paraId="50224F46" w14:textId="77777777" w:rsidR="00351089" w:rsidRDefault="00351089">
      <w:pPr>
        <w:jc w:val="right"/>
        <w:rPr>
          <w:rFonts w:cs="Times New Roman"/>
          <w:sz w:val="28"/>
          <w:szCs w:val="28"/>
        </w:rPr>
      </w:pPr>
    </w:p>
    <w:p w14:paraId="4F481EE0" w14:textId="77777777" w:rsidR="00351089" w:rsidRDefault="00351089">
      <w:pPr>
        <w:jc w:val="right"/>
        <w:rPr>
          <w:rFonts w:cs="Times New Roman"/>
          <w:sz w:val="28"/>
          <w:szCs w:val="28"/>
        </w:rPr>
      </w:pPr>
    </w:p>
    <w:p w14:paraId="1CD5472D" w14:textId="77777777" w:rsidR="00351089" w:rsidRDefault="00351089">
      <w:pPr>
        <w:rPr>
          <w:rFonts w:cs="Times New Roman"/>
          <w:sz w:val="28"/>
          <w:szCs w:val="28"/>
        </w:rPr>
      </w:pPr>
    </w:p>
    <w:p w14:paraId="3D184DFC" w14:textId="77777777" w:rsidR="00351089" w:rsidRDefault="0036314C">
      <w:pPr>
        <w:jc w:val="right"/>
        <w:rPr>
          <w:rFonts w:cs="Times New Roman"/>
        </w:rPr>
      </w:pPr>
      <w:r>
        <w:rPr>
          <w:rFonts w:cs="Times New Roman"/>
        </w:rPr>
        <w:t>Приложение № 1</w:t>
      </w:r>
    </w:p>
    <w:p w14:paraId="68747EB5"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Pr>
          <w:rFonts w:cs="Times New Roman"/>
        </w:rPr>
        <w:t>сельского</w:t>
      </w:r>
      <w:proofErr w:type="gramEnd"/>
      <w:r>
        <w:rPr>
          <w:rFonts w:cs="Times New Roman"/>
          <w:color w:val="000000"/>
        </w:rPr>
        <w:t xml:space="preserve"> поселения </w:t>
      </w:r>
      <w:r w:rsidR="009B7EC7">
        <w:rPr>
          <w:rFonts w:cs="Times New Roman"/>
          <w:color w:val="000000"/>
        </w:rPr>
        <w:t>Курумоч</w:t>
      </w:r>
      <w:r>
        <w:rPr>
          <w:rFonts w:cs="Times New Roman"/>
        </w:rPr>
        <w:t xml:space="preserve">» </w:t>
      </w:r>
    </w:p>
    <w:p w14:paraId="582DCE81" w14:textId="77777777" w:rsidR="009B7EC7" w:rsidRDefault="0036314C" w:rsidP="009B7EC7">
      <w:pPr>
        <w:suppressAutoHyphens w:val="0"/>
        <w:ind w:firstLine="425"/>
        <w:jc w:val="right"/>
        <w:rPr>
          <w:rFonts w:eastAsia="Times New Roman" w:cs="Times New Roman"/>
          <w:color w:val="000000"/>
          <w:kern w:val="0"/>
          <w:sz w:val="28"/>
          <w:szCs w:val="28"/>
          <w:lang w:eastAsia="ru-RU" w:bidi="ar-SA"/>
        </w:rPr>
      </w:pPr>
      <w:r>
        <w:rPr>
          <w:rFonts w:cs="Times New Roman"/>
          <w:sz w:val="28"/>
          <w:szCs w:val="28"/>
        </w:rPr>
        <w:br/>
      </w:r>
      <w:r>
        <w:rPr>
          <w:rFonts w:eastAsia="Times New Roman" w:cs="Times New Roman"/>
          <w:color w:val="000000"/>
          <w:kern w:val="0"/>
          <w:sz w:val="28"/>
          <w:szCs w:val="28"/>
          <w:lang w:eastAsia="ru-RU" w:bidi="ar-SA"/>
        </w:rPr>
        <w:t xml:space="preserve">Главе </w:t>
      </w:r>
      <w:r w:rsidR="009B7EC7">
        <w:rPr>
          <w:rFonts w:eastAsia="Times New Roman" w:cs="Times New Roman"/>
          <w:color w:val="000000"/>
          <w:kern w:val="0"/>
          <w:sz w:val="28"/>
          <w:szCs w:val="28"/>
          <w:lang w:eastAsia="ru-RU" w:bidi="ar-SA"/>
        </w:rPr>
        <w:t>сельского поселения Курумоч</w:t>
      </w:r>
    </w:p>
    <w:p w14:paraId="70580227" w14:textId="77777777" w:rsidR="00351089" w:rsidRDefault="0036314C">
      <w:pPr>
        <w:suppressAutoHyphens w:val="0"/>
        <w:autoSpaceDE w:val="0"/>
        <w:ind w:firstLine="425"/>
        <w:jc w:val="right"/>
        <w:rPr>
          <w:rFonts w:eastAsia="Times New Roman" w:cs="Times New Roman"/>
          <w:color w:val="000000"/>
          <w:kern w:val="0"/>
          <w:sz w:val="28"/>
          <w:szCs w:val="28"/>
          <w:lang w:eastAsia="ru-RU" w:bidi="ar-SA"/>
        </w:rPr>
      </w:pPr>
      <w:r>
        <w:rPr>
          <w:rFonts w:eastAsia="Times New Roman" w:cs="Times New Roman"/>
          <w:color w:val="000000"/>
          <w:kern w:val="0"/>
          <w:sz w:val="28"/>
          <w:szCs w:val="28"/>
          <w:lang w:eastAsia="ru-RU" w:bidi="ar-SA"/>
        </w:rPr>
        <w:t>муниципального                                                                                                                                                                                                                                                                                                                                                                                                                                                                                                                                   района Волжский Самарской области</w:t>
      </w:r>
      <w:r>
        <w:rPr>
          <w:rFonts w:eastAsia="Times New Roman" w:cs="Times New Roman"/>
          <w:color w:val="000000"/>
          <w:kern w:val="0"/>
          <w:lang w:eastAsia="ru-RU" w:bidi="ar-SA"/>
        </w:rPr>
        <w:t xml:space="preserve">  _________________________________________________</w:t>
      </w:r>
    </w:p>
    <w:p w14:paraId="7B578375"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для юридических лиц: наименование, место нахождения,</w:t>
      </w:r>
    </w:p>
    <w:p w14:paraId="675B11EB"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2BCB4C4C"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ОГРН, ИНН</w:t>
      </w:r>
      <w:r>
        <w:rPr>
          <w:rStyle w:val="FootnoteAnchor"/>
          <w:rFonts w:eastAsia="Times New Roman" w:cs="Times New Roman"/>
          <w:color w:val="000000"/>
          <w:kern w:val="0"/>
          <w:lang w:eastAsia="ru-RU" w:bidi="ar-SA"/>
        </w:rPr>
        <w:footnoteReference w:id="1"/>
      </w:r>
    </w:p>
    <w:p w14:paraId="313AD6FA"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395606B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lastRenderedPageBreak/>
        <w:t>                                  для физических лиц: фамилия, имя и (при наличии) отчество,</w:t>
      </w:r>
    </w:p>
    <w:p w14:paraId="344C88C7"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w:t>
      </w:r>
    </w:p>
    <w:p w14:paraId="7727FC27"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дата и место рождения, адрес места жительства (регистрации)</w:t>
      </w:r>
    </w:p>
    <w:p w14:paraId="5401576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528318B5"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реквизиты документа, удостоверяющего личность</w:t>
      </w:r>
    </w:p>
    <w:p w14:paraId="0A57AF20"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60E60A28"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xml:space="preserve">                                  (наименование, серия и номер, дата выдачи, </w:t>
      </w:r>
    </w:p>
    <w:p w14:paraId="74208ED3"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наименование органа, выдавшего документ)</w:t>
      </w:r>
    </w:p>
    <w:p w14:paraId="20141CE1"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3EA4B0B1"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номер телефона, факс</w:t>
      </w:r>
    </w:p>
    <w:p w14:paraId="4F1B3EAE"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w:t>
      </w:r>
    </w:p>
    <w:p w14:paraId="634084E2" w14:textId="77777777" w:rsidR="00351089" w:rsidRDefault="0036314C">
      <w:pPr>
        <w:widowControl/>
        <w:shd w:val="clear" w:color="auto" w:fill="FFFFFF"/>
        <w:suppressAutoHyphens w:val="0"/>
        <w:jc w:val="right"/>
        <w:rPr>
          <w:rFonts w:eastAsia="Times New Roman" w:cs="Times New Roman"/>
          <w:color w:val="000000"/>
          <w:kern w:val="0"/>
          <w:lang w:eastAsia="ru-RU" w:bidi="ar-SA"/>
        </w:rPr>
      </w:pPr>
      <w:r>
        <w:rPr>
          <w:rFonts w:eastAsia="Times New Roman" w:cs="Times New Roman"/>
          <w:color w:val="000000"/>
          <w:kern w:val="0"/>
          <w:lang w:eastAsia="ru-RU" w:bidi="ar-SA"/>
        </w:rPr>
        <w:t>                                        почтовый адрес и (или) адрес электронной почты для связи</w:t>
      </w:r>
    </w:p>
    <w:p w14:paraId="3D36AC9E" w14:textId="77777777" w:rsidR="00351089" w:rsidRDefault="00351089">
      <w:pPr>
        <w:rPr>
          <w:rFonts w:eastAsia="Times New Roman" w:cs="Times New Roman"/>
          <w:b/>
          <w:bCs/>
          <w:color w:val="000000"/>
          <w:kern w:val="0"/>
          <w:sz w:val="28"/>
          <w:szCs w:val="28"/>
          <w:lang w:eastAsia="ru-RU" w:bidi="ar-SA"/>
        </w:rPr>
      </w:pPr>
    </w:p>
    <w:p w14:paraId="7588ED0E" w14:textId="77777777" w:rsidR="00351089" w:rsidRDefault="0036314C">
      <w:pPr>
        <w:jc w:val="center"/>
        <w:rPr>
          <w:rFonts w:cs="Times New Roman"/>
          <w:b/>
          <w:bCs/>
          <w:color w:val="000000"/>
          <w:sz w:val="28"/>
          <w:szCs w:val="28"/>
        </w:rPr>
      </w:pPr>
      <w:r>
        <w:rPr>
          <w:rFonts w:cs="Times New Roman"/>
          <w:b/>
          <w:bCs/>
          <w:color w:val="000000"/>
          <w:sz w:val="28"/>
          <w:szCs w:val="28"/>
        </w:rPr>
        <w:t>Заявление</w:t>
      </w:r>
      <w:r>
        <w:rPr>
          <w:rFonts w:cs="Times New Roman"/>
          <w:b/>
          <w:bCs/>
          <w:color w:val="000000"/>
          <w:sz w:val="28"/>
          <w:szCs w:val="28"/>
        </w:rPr>
        <w:br/>
        <w:t>о предоставлении порубочного билета и (или) разрешения на пересадку деревьев и кустарников</w:t>
      </w:r>
      <w:r>
        <w:rPr>
          <w:rStyle w:val="FootnoteAnchor"/>
          <w:rFonts w:cs="Times New Roman"/>
          <w:b/>
          <w:bCs/>
          <w:color w:val="000000"/>
          <w:sz w:val="28"/>
          <w:szCs w:val="28"/>
        </w:rPr>
        <w:footnoteReference w:id="2"/>
      </w:r>
    </w:p>
    <w:p w14:paraId="20FB331D" w14:textId="77777777" w:rsidR="00351089" w:rsidRDefault="00351089">
      <w:pPr>
        <w:rPr>
          <w:rFonts w:cs="Times New Roman"/>
          <w:b/>
          <w:bCs/>
          <w:color w:val="000000"/>
          <w:sz w:val="28"/>
          <w:szCs w:val="28"/>
        </w:rPr>
      </w:pPr>
    </w:p>
    <w:p w14:paraId="5FE4B148" w14:textId="77777777" w:rsidR="00351089" w:rsidRDefault="0036314C">
      <w:pPr>
        <w:jc w:val="both"/>
        <w:rPr>
          <w:rFonts w:eastAsia="Courier New" w:cs="Times New Roman"/>
          <w:color w:val="000000"/>
          <w:sz w:val="28"/>
          <w:szCs w:val="28"/>
        </w:rPr>
      </w:pPr>
      <w:r>
        <w:rPr>
          <w:rFonts w:eastAsia="Courier New" w:cs="Times New Roman"/>
          <w:color w:val="000000"/>
          <w:sz w:val="28"/>
          <w:szCs w:val="28"/>
        </w:rPr>
        <w:tab/>
        <w:t>Прошу  предоставить порубочный билет и (или) разрешение на пересадку деревьев  и  кустарников  (указать  нужное)  для удаления деревьев и кустарников     на    следующем    земельном    участке/на    земле, государственная    собственность    на   которую   не   разграничена (указывается нужное) в целях строительства (реконструкции) на данном земельном  участке  (земле)/удаления  аварийных,  больных деревьев и кустарников/обеспечения  санитарно-эпидемиологических  требований  к освещенности и инсоляции жилых и иных помещений, зданий (указывается нужное   или   цель   не  указывается  вообще,  если  предполагается использование   земли  (земельного  участка)  без  предоставления  и установления сервитута).</w:t>
      </w:r>
    </w:p>
    <w:p w14:paraId="6371F783" w14:textId="77777777" w:rsidR="00351089" w:rsidRDefault="0036314C">
      <w:pPr>
        <w:rPr>
          <w:rFonts w:eastAsia="Courier New" w:cs="Times New Roman"/>
          <w:color w:val="000000"/>
          <w:sz w:val="28"/>
          <w:szCs w:val="28"/>
        </w:rPr>
      </w:pPr>
      <w:r>
        <w:rPr>
          <w:rFonts w:eastAsia="Times New Roman" w:cs="Times New Roman"/>
          <w:color w:val="000000"/>
          <w:sz w:val="28"/>
          <w:szCs w:val="28"/>
        </w:rPr>
        <w:t xml:space="preserve">      </w:t>
      </w:r>
      <w:r>
        <w:rPr>
          <w:rFonts w:eastAsia="Courier New" w:cs="Times New Roman"/>
          <w:color w:val="000000"/>
          <w:sz w:val="28"/>
          <w:szCs w:val="28"/>
        </w:rPr>
        <w:t>Кадастровый номер земельного участка: ________________________</w:t>
      </w:r>
    </w:p>
    <w:p w14:paraId="26314D0F" w14:textId="77777777" w:rsidR="00351089" w:rsidRDefault="0036314C">
      <w:pPr>
        <w:rPr>
          <w:rFonts w:eastAsia="Times New Roman" w:cs="Times New Roman"/>
          <w:color w:val="000000"/>
          <w:sz w:val="28"/>
          <w:szCs w:val="28"/>
        </w:rPr>
      </w:pPr>
      <w:r>
        <w:rPr>
          <w:rFonts w:eastAsia="Courier New" w:cs="Times New Roman"/>
          <w:color w:val="000000"/>
          <w:sz w:val="28"/>
          <w:szCs w:val="28"/>
        </w:rPr>
        <w:t>(если имеется)</w:t>
      </w:r>
    </w:p>
    <w:p w14:paraId="4C660493" w14:textId="77777777" w:rsidR="00351089" w:rsidRDefault="0036314C">
      <w:pPr>
        <w:rPr>
          <w:rFonts w:ascii="Arial" w:eastAsia="Arial" w:hAnsi="Arial" w:cs="Times New Roman"/>
          <w:b/>
          <w:bCs/>
          <w:color w:val="000000"/>
          <w:sz w:val="28"/>
          <w:szCs w:val="28"/>
        </w:rPr>
      </w:pPr>
      <w:r>
        <w:rPr>
          <w:rFonts w:cs="Times New Roman"/>
          <w:color w:val="000000"/>
          <w:sz w:val="28"/>
          <w:szCs w:val="28"/>
        </w:rPr>
        <w:tab/>
      </w:r>
    </w:p>
    <w:p w14:paraId="00CA6A3A" w14:textId="77777777" w:rsidR="00351089" w:rsidRDefault="00351089">
      <w:pPr>
        <w:rPr>
          <w:rFonts w:ascii="Arial" w:eastAsia="Arial" w:hAnsi="Arial" w:cs="Times New Roman"/>
          <w:b/>
          <w:bCs/>
          <w:color w:val="000000"/>
          <w:sz w:val="28"/>
          <w:szCs w:val="28"/>
        </w:rPr>
      </w:pPr>
    </w:p>
    <w:p w14:paraId="7059D8FB" w14:textId="77777777" w:rsidR="00351089" w:rsidRDefault="0036314C">
      <w:pPr>
        <w:rPr>
          <w:rFonts w:eastAsia="Courier New" w:cs="Times New Roman"/>
          <w:color w:val="000000"/>
          <w:sz w:val="28"/>
          <w:szCs w:val="28"/>
        </w:rPr>
      </w:pPr>
      <w:bookmarkStart w:id="13" w:name="sub_101"/>
      <w:bookmarkEnd w:id="13"/>
      <w:r>
        <w:rPr>
          <w:rFonts w:eastAsia="Courier New" w:cs="Times New Roman"/>
          <w:color w:val="000000"/>
          <w:sz w:val="28"/>
          <w:szCs w:val="28"/>
        </w:rPr>
        <w:tab/>
        <w:t>Местоположение земельного участка: ______________________________</w:t>
      </w:r>
    </w:p>
    <w:p w14:paraId="41E611F1" w14:textId="77777777" w:rsidR="00351089" w:rsidRDefault="0036314C">
      <w:pPr>
        <w:jc w:val="both"/>
      </w:pPr>
      <w:bookmarkStart w:id="14" w:name="sub_102"/>
      <w:bookmarkEnd w:id="14"/>
      <w:r>
        <w:rPr>
          <w:rFonts w:eastAsia="Courier New" w:cs="Times New Roman"/>
          <w:color w:val="000000"/>
          <w:sz w:val="28"/>
          <w:szCs w:val="28"/>
        </w:rPr>
        <w:tab/>
        <w:t>(</w:t>
      </w:r>
      <w:proofErr w:type="gramStart"/>
      <w:r>
        <w:rPr>
          <w:rFonts w:eastAsia="Courier New" w:cs="Times New Roman"/>
          <w:i/>
          <w:color w:val="000000"/>
          <w:sz w:val="28"/>
          <w:szCs w:val="28"/>
        </w:rPr>
        <w:t>указывается  адрес</w:t>
      </w:r>
      <w:proofErr w:type="gramEnd"/>
      <w:r>
        <w:rPr>
          <w:rFonts w:eastAsia="Courier New" w:cs="Times New Roman"/>
          <w:i/>
          <w:color w:val="000000"/>
          <w:sz w:val="28"/>
          <w:szCs w:val="28"/>
        </w:rPr>
        <w:t xml:space="preserve">  земельного  участка;  адрес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   в  отношении  участка  земли,  государственная собственность  на  которую  не  разграничена, указываются координаты характерных точек границ территории</w:t>
      </w:r>
      <w:r>
        <w:rPr>
          <w:rFonts w:eastAsia="Courier New" w:cs="Times New Roman"/>
          <w:color w:val="000000"/>
          <w:sz w:val="28"/>
          <w:szCs w:val="28"/>
        </w:rPr>
        <w:t>)</w:t>
      </w:r>
    </w:p>
    <w:p w14:paraId="324B1A33" w14:textId="77777777" w:rsidR="00351089" w:rsidRDefault="0036314C">
      <w:r>
        <w:rPr>
          <w:rFonts w:eastAsia="Courier New" w:cs="Times New Roman"/>
          <w:color w:val="000000"/>
          <w:sz w:val="28"/>
          <w:szCs w:val="28"/>
        </w:rPr>
        <w:tab/>
        <w:t>Площадь земельного участка (земли) _________________________ кв. м</w:t>
      </w:r>
    </w:p>
    <w:p w14:paraId="0638F398" w14:textId="77777777" w:rsidR="00351089" w:rsidRDefault="0036314C">
      <w:pPr>
        <w:jc w:val="both"/>
      </w:pPr>
      <w:r>
        <w:rPr>
          <w:rFonts w:eastAsia="Courier New" w:cs="Times New Roman"/>
          <w:color w:val="000000"/>
          <w:sz w:val="28"/>
          <w:szCs w:val="28"/>
        </w:rPr>
        <w:tab/>
        <w:t>(</w:t>
      </w:r>
      <w:proofErr w:type="gramStart"/>
      <w:r>
        <w:rPr>
          <w:rFonts w:eastAsia="Courier New" w:cs="Times New Roman"/>
          <w:i/>
          <w:color w:val="000000"/>
          <w:sz w:val="28"/>
          <w:szCs w:val="28"/>
        </w:rPr>
        <w:t>указывается  площадь</w:t>
      </w:r>
      <w:proofErr w:type="gramEnd"/>
      <w:r>
        <w:rPr>
          <w:rFonts w:eastAsia="Courier New" w:cs="Times New Roman"/>
          <w:i/>
          <w:color w:val="000000"/>
          <w:sz w:val="28"/>
          <w:szCs w:val="28"/>
        </w:rPr>
        <w:t xml:space="preserve"> земельного участка (земли); площадь земельного участка   указывается   в   соответствии   со   сведениями   Единого государственного   реестра   недвижимости,  если  земельный  участок поставлен на кадастровый учет</w:t>
      </w:r>
      <w:r>
        <w:rPr>
          <w:rFonts w:eastAsia="Courier New" w:cs="Times New Roman"/>
          <w:color w:val="000000"/>
          <w:sz w:val="28"/>
          <w:szCs w:val="28"/>
        </w:rPr>
        <w:t>)</w:t>
      </w:r>
    </w:p>
    <w:p w14:paraId="51E5B242" w14:textId="77777777" w:rsidR="00351089" w:rsidRDefault="0036314C">
      <w:pPr>
        <w:rPr>
          <w:rFonts w:eastAsia="Courier New" w:cs="Times New Roman"/>
          <w:color w:val="000000"/>
          <w:sz w:val="28"/>
          <w:szCs w:val="28"/>
        </w:rPr>
      </w:pPr>
      <w:r>
        <w:rPr>
          <w:rFonts w:eastAsia="Courier New" w:cs="Times New Roman"/>
          <w:color w:val="000000"/>
          <w:sz w:val="28"/>
          <w:szCs w:val="28"/>
        </w:rPr>
        <w:lastRenderedPageBreak/>
        <w:tab/>
        <w:t>Приложения:</w:t>
      </w:r>
    </w:p>
    <w:p w14:paraId="73F475F9" w14:textId="77777777" w:rsidR="00351089" w:rsidRDefault="0036314C">
      <w:pPr>
        <w:rPr>
          <w:rFonts w:eastAsia="Courier New" w:cs="Times New Roman"/>
          <w:color w:val="000000"/>
          <w:sz w:val="28"/>
          <w:szCs w:val="28"/>
        </w:rPr>
      </w:pPr>
      <w:r>
        <w:rPr>
          <w:rFonts w:eastAsia="Courier New" w:cs="Times New Roman"/>
          <w:color w:val="000000"/>
          <w:sz w:val="28"/>
          <w:szCs w:val="28"/>
        </w:rPr>
        <w:tab/>
        <w:t>1)</w:t>
      </w:r>
    </w:p>
    <w:p w14:paraId="045ED629" w14:textId="77777777" w:rsidR="00351089" w:rsidRDefault="0036314C">
      <w:pPr>
        <w:rPr>
          <w:rFonts w:eastAsia="Courier New" w:cs="Times New Roman"/>
          <w:color w:val="000000"/>
          <w:sz w:val="28"/>
          <w:szCs w:val="28"/>
        </w:rPr>
      </w:pPr>
      <w:r>
        <w:rPr>
          <w:rFonts w:eastAsia="Courier New" w:cs="Times New Roman"/>
          <w:color w:val="000000"/>
          <w:sz w:val="28"/>
          <w:szCs w:val="28"/>
        </w:rPr>
        <w:tab/>
        <w:t>2)</w:t>
      </w:r>
    </w:p>
    <w:p w14:paraId="454A8A62" w14:textId="77777777" w:rsidR="00351089" w:rsidRDefault="0036314C">
      <w:pPr>
        <w:rPr>
          <w:rFonts w:eastAsia="Courier New" w:cs="Times New Roman"/>
          <w:color w:val="000000"/>
          <w:sz w:val="28"/>
          <w:szCs w:val="28"/>
        </w:rPr>
      </w:pPr>
      <w:r>
        <w:rPr>
          <w:rFonts w:eastAsia="Courier New" w:cs="Times New Roman"/>
          <w:color w:val="000000"/>
          <w:sz w:val="28"/>
          <w:szCs w:val="28"/>
        </w:rPr>
        <w:tab/>
        <w:t>3)</w:t>
      </w:r>
    </w:p>
    <w:p w14:paraId="57ABA0E0" w14:textId="77777777" w:rsidR="00351089" w:rsidRDefault="0036314C">
      <w:pPr>
        <w:rPr>
          <w:rFonts w:eastAsia="Courier New" w:cs="Times New Roman"/>
          <w:color w:val="000000"/>
          <w:sz w:val="28"/>
          <w:szCs w:val="28"/>
        </w:rPr>
      </w:pPr>
      <w:r>
        <w:rPr>
          <w:rFonts w:eastAsia="Courier New" w:cs="Times New Roman"/>
          <w:color w:val="000000"/>
          <w:sz w:val="28"/>
          <w:szCs w:val="28"/>
        </w:rPr>
        <w:tab/>
        <w:t>4)</w:t>
      </w:r>
    </w:p>
    <w:p w14:paraId="6E4791F4" w14:textId="77777777" w:rsidR="00351089" w:rsidRDefault="0036314C">
      <w:pPr>
        <w:jc w:val="both"/>
        <w:rPr>
          <w:rFonts w:eastAsia="Courier New" w:cs="Times New Roman"/>
          <w:color w:val="000000"/>
          <w:sz w:val="28"/>
          <w:szCs w:val="28"/>
        </w:rPr>
      </w:pPr>
      <w:r>
        <w:rPr>
          <w:rFonts w:eastAsia="Courier New" w:cs="Times New Roman"/>
          <w:color w:val="000000"/>
          <w:sz w:val="28"/>
          <w:szCs w:val="28"/>
        </w:rPr>
        <w:tab/>
      </w:r>
      <w:proofErr w:type="gramStart"/>
      <w:r>
        <w:rPr>
          <w:rFonts w:eastAsia="Courier New" w:cs="Times New Roman"/>
          <w:color w:val="000000"/>
          <w:sz w:val="28"/>
          <w:szCs w:val="28"/>
        </w:rPr>
        <w:t>Даю  согласие</w:t>
      </w:r>
      <w:proofErr w:type="gramEnd"/>
      <w:r>
        <w:rPr>
          <w:rFonts w:eastAsia="Courier New" w:cs="Times New Roman"/>
          <w:color w:val="000000"/>
          <w:sz w:val="28"/>
          <w:szCs w:val="28"/>
        </w:rPr>
        <w:t xml:space="preserve">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Pr>
          <w:rStyle w:val="FootnoteAnchor"/>
          <w:rFonts w:eastAsia="Courier New" w:cs="Times New Roman"/>
          <w:color w:val="000000"/>
          <w:sz w:val="28"/>
          <w:szCs w:val="28"/>
        </w:rPr>
        <w:footnoteReference w:id="3"/>
      </w:r>
    </w:p>
    <w:p w14:paraId="4AB74303" w14:textId="77777777" w:rsidR="00351089" w:rsidRDefault="00351089">
      <w:pPr>
        <w:widowControl/>
        <w:shd w:val="clear" w:color="auto" w:fill="FFFFFF"/>
        <w:suppressAutoHyphens w:val="0"/>
        <w:rPr>
          <w:rFonts w:eastAsia="Courier New" w:cs="Times New Roman"/>
          <w:color w:val="000000"/>
          <w:sz w:val="28"/>
          <w:szCs w:val="28"/>
        </w:rPr>
      </w:pPr>
    </w:p>
    <w:p w14:paraId="7392B037" w14:textId="77777777" w:rsidR="00351089" w:rsidRDefault="00351089">
      <w:pPr>
        <w:widowControl/>
        <w:shd w:val="clear" w:color="auto" w:fill="FFFFFF"/>
        <w:suppressAutoHyphens w:val="0"/>
        <w:rPr>
          <w:rFonts w:eastAsia="Courier New" w:cs="Times New Roman"/>
          <w:color w:val="000000"/>
          <w:sz w:val="28"/>
          <w:szCs w:val="28"/>
        </w:rPr>
      </w:pPr>
    </w:p>
    <w:p w14:paraId="5D7F1DEC" w14:textId="77777777" w:rsidR="00351089" w:rsidRDefault="0036314C">
      <w:pPr>
        <w:widowControl/>
        <w:shd w:val="clear" w:color="auto" w:fill="FFFFFF"/>
        <w:suppressAutoHyphens w:val="0"/>
        <w:rPr>
          <w:rFonts w:ascii="Courier New" w:eastAsia="Times New Roman" w:hAnsi="Courier New" w:cs="Courier New"/>
          <w:color w:val="000000"/>
          <w:kern w:val="0"/>
          <w:sz w:val="26"/>
          <w:szCs w:val="26"/>
          <w:lang w:eastAsia="ru-RU" w:bidi="ar-SA"/>
        </w:rPr>
      </w:pPr>
      <w:r>
        <w:rPr>
          <w:rFonts w:ascii="Courier New" w:eastAsia="Times New Roman" w:hAnsi="Courier New" w:cs="Courier New"/>
          <w:color w:val="000000"/>
          <w:kern w:val="0"/>
          <w:sz w:val="22"/>
          <w:szCs w:val="22"/>
          <w:lang w:eastAsia="ru-RU" w:bidi="ar-SA"/>
        </w:rPr>
        <w:t>_________        ___________________________________________________</w:t>
      </w:r>
    </w:p>
    <w:p w14:paraId="70ABCEF5"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w:t>
      </w:r>
      <w:proofErr w:type="gramStart"/>
      <w:r>
        <w:rPr>
          <w:rFonts w:eastAsia="Times New Roman" w:cs="Times New Roman"/>
          <w:color w:val="000000"/>
          <w:kern w:val="0"/>
          <w:lang w:eastAsia="ru-RU" w:bidi="ar-SA"/>
        </w:rPr>
        <w:t>подпись)   </w:t>
      </w:r>
      <w:proofErr w:type="gramEnd"/>
      <w:r>
        <w:rPr>
          <w:rFonts w:eastAsia="Times New Roman" w:cs="Times New Roman"/>
          <w:color w:val="000000"/>
          <w:kern w:val="0"/>
          <w:lang w:eastAsia="ru-RU" w:bidi="ar-SA"/>
        </w:rPr>
        <w:t>                     (фамилия, имя и (при наличии) отчество подписавшего лица.</w:t>
      </w:r>
    </w:p>
    <w:p w14:paraId="0A2F803F"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___________________________________________________</w:t>
      </w:r>
    </w:p>
    <w:p w14:paraId="5B57B273"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наименование должности подписавшего лица либо</w:t>
      </w:r>
    </w:p>
    <w:p w14:paraId="4E65BD25"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указание</w:t>
      </w:r>
    </w:p>
    <w:p w14:paraId="30160657"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(для юридических        ___________________________________________________</w:t>
      </w:r>
    </w:p>
    <w:p w14:paraId="57FDFF89"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xml:space="preserve">       </w:t>
      </w:r>
      <w:proofErr w:type="gramStart"/>
      <w:r>
        <w:rPr>
          <w:rFonts w:eastAsia="Times New Roman" w:cs="Times New Roman"/>
          <w:color w:val="000000"/>
          <w:kern w:val="0"/>
          <w:lang w:eastAsia="ru-RU" w:bidi="ar-SA"/>
        </w:rPr>
        <w:t>лиц)   </w:t>
      </w:r>
      <w:proofErr w:type="gramEnd"/>
      <w:r>
        <w:rPr>
          <w:rFonts w:eastAsia="Times New Roman" w:cs="Times New Roman"/>
          <w:color w:val="000000"/>
          <w:kern w:val="0"/>
          <w:lang w:eastAsia="ru-RU" w:bidi="ar-SA"/>
        </w:rPr>
        <w:t>                         на то, что подписавшее лицо является представителем</w:t>
      </w:r>
    </w:p>
    <w:p w14:paraId="464112FF"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___________________________________________________</w:t>
      </w:r>
    </w:p>
    <w:p w14:paraId="49828D83" w14:textId="77777777" w:rsidR="00351089" w:rsidRDefault="0036314C">
      <w:pPr>
        <w:widowControl/>
        <w:shd w:val="clear" w:color="auto" w:fill="FFFFFF"/>
        <w:suppressAutoHyphens w:val="0"/>
        <w:rPr>
          <w:rFonts w:eastAsia="Times New Roman" w:cs="Times New Roman"/>
          <w:color w:val="000000"/>
          <w:kern w:val="0"/>
          <w:lang w:eastAsia="ru-RU" w:bidi="ar-SA"/>
        </w:rPr>
      </w:pPr>
      <w:r>
        <w:rPr>
          <w:rFonts w:eastAsia="Times New Roman" w:cs="Times New Roman"/>
          <w:color w:val="000000"/>
          <w:kern w:val="0"/>
          <w:lang w:eastAsia="ru-RU" w:bidi="ar-SA"/>
        </w:rPr>
        <w:t>                                                                 по доверенности)</w:t>
      </w:r>
    </w:p>
    <w:p w14:paraId="307BC25E" w14:textId="77777777" w:rsidR="00351089" w:rsidRDefault="00351089">
      <w:pPr>
        <w:rPr>
          <w:rFonts w:eastAsia="Times New Roman" w:cs="Times New Roman"/>
          <w:color w:val="000000"/>
          <w:kern w:val="0"/>
          <w:sz w:val="28"/>
          <w:szCs w:val="28"/>
          <w:lang w:eastAsia="ru-RU" w:bidi="ar-SA"/>
        </w:rPr>
      </w:pPr>
    </w:p>
    <w:p w14:paraId="16DC5995" w14:textId="77777777" w:rsidR="00351089" w:rsidRDefault="00351089">
      <w:pPr>
        <w:rPr>
          <w:rFonts w:cs="Times New Roman"/>
          <w:color w:val="000000"/>
          <w:sz w:val="28"/>
          <w:szCs w:val="28"/>
        </w:rPr>
      </w:pPr>
    </w:p>
    <w:p w14:paraId="1E655CE8" w14:textId="77777777" w:rsidR="00351089" w:rsidRDefault="00351089">
      <w:pPr>
        <w:rPr>
          <w:rFonts w:cs="Times New Roman"/>
          <w:color w:val="000000"/>
          <w:sz w:val="28"/>
          <w:szCs w:val="28"/>
        </w:rPr>
      </w:pPr>
    </w:p>
    <w:p w14:paraId="31A9F777" w14:textId="77777777" w:rsidR="00351089" w:rsidRDefault="00351089">
      <w:pPr>
        <w:rPr>
          <w:rFonts w:cs="Times New Roman"/>
          <w:color w:val="000000"/>
          <w:sz w:val="28"/>
          <w:szCs w:val="28"/>
        </w:rPr>
      </w:pPr>
    </w:p>
    <w:p w14:paraId="60875922" w14:textId="77777777" w:rsidR="00351089" w:rsidRDefault="00351089">
      <w:pPr>
        <w:rPr>
          <w:rFonts w:cs="Times New Roman"/>
          <w:color w:val="000000"/>
          <w:sz w:val="28"/>
          <w:szCs w:val="28"/>
        </w:rPr>
      </w:pPr>
    </w:p>
    <w:p w14:paraId="43736370" w14:textId="77777777" w:rsidR="00351089" w:rsidRDefault="00351089">
      <w:pPr>
        <w:rPr>
          <w:rFonts w:cs="Times New Roman"/>
          <w:color w:val="000000"/>
          <w:sz w:val="28"/>
          <w:szCs w:val="28"/>
        </w:rPr>
      </w:pPr>
    </w:p>
    <w:p w14:paraId="3CBAA3B8" w14:textId="77777777" w:rsidR="00351089" w:rsidRDefault="00351089">
      <w:pPr>
        <w:rPr>
          <w:rFonts w:ascii="Arial" w:eastAsia="Arial" w:hAnsi="Arial" w:cs="Times New Roman"/>
          <w:b/>
          <w:bCs/>
          <w:color w:val="000000"/>
          <w:sz w:val="22"/>
          <w:szCs w:val="22"/>
        </w:rPr>
      </w:pPr>
    </w:p>
    <w:p w14:paraId="5F279020" w14:textId="77777777" w:rsidR="00351089" w:rsidRDefault="0036314C">
      <w:pPr>
        <w:rPr>
          <w:rFonts w:cs="Times New Roman"/>
          <w:sz w:val="28"/>
          <w:szCs w:val="28"/>
        </w:rPr>
      </w:pPr>
      <w:r>
        <w:rPr>
          <w:rFonts w:cs="Times New Roman"/>
          <w:sz w:val="28"/>
          <w:szCs w:val="28"/>
        </w:rPr>
        <w:br/>
      </w:r>
    </w:p>
    <w:p w14:paraId="0BD10401" w14:textId="77777777" w:rsidR="00351089" w:rsidRDefault="00351089">
      <w:pPr>
        <w:rPr>
          <w:rFonts w:cs="Times New Roman"/>
          <w:sz w:val="28"/>
          <w:szCs w:val="28"/>
        </w:rPr>
      </w:pPr>
    </w:p>
    <w:p w14:paraId="6C934ED0" w14:textId="77777777" w:rsidR="00351089" w:rsidRDefault="0036314C">
      <w:pPr>
        <w:rPr>
          <w:rFonts w:cs="Times New Roman"/>
          <w:sz w:val="28"/>
          <w:szCs w:val="28"/>
        </w:rPr>
      </w:pPr>
      <w:r>
        <w:rPr>
          <w:rFonts w:cs="Times New Roman"/>
          <w:sz w:val="28"/>
          <w:szCs w:val="28"/>
        </w:rPr>
        <w:br/>
      </w:r>
    </w:p>
    <w:p w14:paraId="6A436118" w14:textId="77777777" w:rsidR="00351089" w:rsidRDefault="0036314C">
      <w:pPr>
        <w:tabs>
          <w:tab w:val="left" w:pos="7620"/>
        </w:tabs>
        <w:jc w:val="right"/>
      </w:pPr>
      <w:r>
        <w:rPr>
          <w:rFonts w:eastAsia="Times New Roman" w:cs="Times New Roman"/>
          <w:sz w:val="28"/>
          <w:szCs w:val="28"/>
        </w:rPr>
        <w:t xml:space="preserve">                                                                     </w:t>
      </w:r>
      <w:r>
        <w:rPr>
          <w:rFonts w:cs="Times New Roman"/>
        </w:rPr>
        <w:t xml:space="preserve">Приложение № 2 </w:t>
      </w:r>
    </w:p>
    <w:p w14:paraId="35F0C656" w14:textId="77777777" w:rsidR="00351089" w:rsidRDefault="0036314C">
      <w:pPr>
        <w:ind w:left="4395"/>
        <w:jc w:val="right"/>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 xml:space="preserve">» </w:t>
      </w:r>
    </w:p>
    <w:p w14:paraId="70F5AB4E" w14:textId="77777777" w:rsidR="00351089" w:rsidRDefault="00351089">
      <w:pPr>
        <w:jc w:val="both"/>
        <w:rPr>
          <w:rFonts w:cs="Times New Roman"/>
          <w:sz w:val="28"/>
          <w:szCs w:val="28"/>
        </w:rPr>
      </w:pPr>
    </w:p>
    <w:p w14:paraId="1BB9B5EA" w14:textId="77777777" w:rsidR="00351089" w:rsidRDefault="00351089">
      <w:pPr>
        <w:jc w:val="both"/>
        <w:rPr>
          <w:rFonts w:cs="Times New Roman"/>
          <w:sz w:val="28"/>
          <w:szCs w:val="28"/>
        </w:rPr>
      </w:pPr>
    </w:p>
    <w:p w14:paraId="3E849F1C" w14:textId="77777777" w:rsidR="00351089" w:rsidRDefault="0036314C">
      <w:pPr>
        <w:widowControl/>
        <w:spacing w:line="100" w:lineRule="atLeast"/>
        <w:jc w:val="center"/>
        <w:rPr>
          <w:rFonts w:eastAsia="Times New Roman" w:cs="Times New Roman"/>
          <w:sz w:val="28"/>
          <w:szCs w:val="28"/>
          <w:lang w:eastAsia="ar-SA" w:bidi="ar-SA"/>
        </w:rPr>
      </w:pPr>
      <w:r>
        <w:rPr>
          <w:rFonts w:eastAsia="Times New Roman" w:cs="Times New Roman"/>
          <w:sz w:val="28"/>
          <w:szCs w:val="28"/>
          <w:lang w:eastAsia="ar-SA" w:bidi="ar-SA"/>
        </w:rPr>
        <w:t>Опросный лист</w:t>
      </w:r>
    </w:p>
    <w:p w14:paraId="00D8CB7E" w14:textId="77777777" w:rsidR="00351089" w:rsidRDefault="0036314C">
      <w:pPr>
        <w:widowControl/>
        <w:tabs>
          <w:tab w:val="left" w:pos="0"/>
        </w:tabs>
        <w:spacing w:line="100" w:lineRule="atLeast"/>
        <w:jc w:val="center"/>
      </w:pPr>
      <w:r>
        <w:rPr>
          <w:rFonts w:cs="Times New Roman"/>
          <w:sz w:val="28"/>
          <w:szCs w:val="28"/>
        </w:rPr>
        <w:t xml:space="preserve">к заявлению о предоставлении муниципальной услуги «Предоставление порубочного билета и (или) разрешения на пересадку деревьев и кустарников на </w:t>
      </w:r>
      <w:proofErr w:type="gramStart"/>
      <w:r>
        <w:rPr>
          <w:rFonts w:cs="Times New Roman"/>
          <w:sz w:val="28"/>
          <w:szCs w:val="28"/>
        </w:rPr>
        <w:t xml:space="preserve">территории  </w:t>
      </w:r>
      <w:r w:rsidR="009B7EC7" w:rsidRPr="009B7EC7">
        <w:rPr>
          <w:rFonts w:cs="Times New Roman"/>
          <w:color w:val="000000"/>
          <w:sz w:val="28"/>
          <w:szCs w:val="28"/>
        </w:rPr>
        <w:t>сельского</w:t>
      </w:r>
      <w:proofErr w:type="gramEnd"/>
      <w:r w:rsidR="009B7EC7" w:rsidRPr="009B7EC7">
        <w:rPr>
          <w:rFonts w:cs="Times New Roman"/>
          <w:color w:val="000000"/>
          <w:sz w:val="28"/>
          <w:szCs w:val="28"/>
        </w:rPr>
        <w:t xml:space="preserve"> поселения Курумоч </w:t>
      </w:r>
      <w:r>
        <w:rPr>
          <w:rFonts w:cs="Times New Roman"/>
          <w:color w:val="000000"/>
          <w:sz w:val="28"/>
          <w:szCs w:val="28"/>
        </w:rPr>
        <w:t>муниципального района Волжский Самарской области</w:t>
      </w:r>
      <w:r>
        <w:rPr>
          <w:rFonts w:cs="Times New Roman"/>
          <w:sz w:val="28"/>
          <w:szCs w:val="28"/>
        </w:rPr>
        <w:t xml:space="preserve">» </w:t>
      </w:r>
    </w:p>
    <w:p w14:paraId="18035DD8" w14:textId="77777777" w:rsidR="00351089" w:rsidRDefault="00351089">
      <w:pPr>
        <w:rPr>
          <w:rFonts w:cs="Times New Roman"/>
          <w:sz w:val="28"/>
          <w:szCs w:val="28"/>
        </w:rPr>
      </w:pPr>
    </w:p>
    <w:tbl>
      <w:tblPr>
        <w:tblW w:w="9781" w:type="dxa"/>
        <w:tblInd w:w="-283" w:type="dxa"/>
        <w:tblCellMar>
          <w:left w:w="0" w:type="dxa"/>
          <w:right w:w="0" w:type="dxa"/>
        </w:tblCellMar>
        <w:tblLook w:val="04A0" w:firstRow="1" w:lastRow="0" w:firstColumn="1" w:lastColumn="0" w:noHBand="0" w:noVBand="1"/>
      </w:tblPr>
      <w:tblGrid>
        <w:gridCol w:w="4536"/>
        <w:gridCol w:w="354"/>
        <w:gridCol w:w="4891"/>
      </w:tblGrid>
      <w:tr w:rsidR="00351089" w14:paraId="29977455" w14:textId="77777777">
        <w:tc>
          <w:tcPr>
            <w:tcW w:w="4890" w:type="dxa"/>
            <w:gridSpan w:val="2"/>
            <w:shd w:val="clear" w:color="auto" w:fill="auto"/>
          </w:tcPr>
          <w:p w14:paraId="5433DC5E" w14:textId="77777777" w:rsidR="00351089" w:rsidRDefault="0036314C">
            <w:pPr>
              <w:jc w:val="center"/>
              <w:rPr>
                <w:rFonts w:cs="Times New Roman"/>
                <w:sz w:val="28"/>
                <w:szCs w:val="28"/>
              </w:rPr>
            </w:pPr>
            <w:r>
              <w:rPr>
                <w:rFonts w:eastAsia="Times New Roman" w:cs="Times New Roman"/>
                <w:sz w:val="28"/>
                <w:szCs w:val="28"/>
              </w:rPr>
              <w:t xml:space="preserve">                  </w:t>
            </w:r>
            <w:r>
              <w:rPr>
                <w:rFonts w:cs="Times New Roman"/>
                <w:sz w:val="28"/>
                <w:szCs w:val="28"/>
              </w:rPr>
              <w:t xml:space="preserve">Сведения о получателе </w:t>
            </w:r>
            <w:r>
              <w:rPr>
                <w:rFonts w:cs="Times New Roman"/>
                <w:sz w:val="28"/>
                <w:szCs w:val="28"/>
              </w:rPr>
              <w:lastRenderedPageBreak/>
              <w:t>муниципальной услуги</w:t>
            </w:r>
          </w:p>
          <w:p w14:paraId="6499F0A1" w14:textId="77777777" w:rsidR="00351089" w:rsidRDefault="00351089">
            <w:pPr>
              <w:jc w:val="center"/>
              <w:rPr>
                <w:rFonts w:cs="Times New Roman"/>
                <w:sz w:val="28"/>
                <w:szCs w:val="28"/>
              </w:rPr>
            </w:pPr>
          </w:p>
        </w:tc>
        <w:tc>
          <w:tcPr>
            <w:tcW w:w="4891" w:type="dxa"/>
            <w:shd w:val="clear" w:color="auto" w:fill="auto"/>
          </w:tcPr>
          <w:p w14:paraId="00B136FF" w14:textId="77777777" w:rsidR="00351089" w:rsidRDefault="00351089">
            <w:pPr>
              <w:snapToGrid w:val="0"/>
              <w:rPr>
                <w:rFonts w:cs="Times New Roman"/>
                <w:sz w:val="28"/>
                <w:szCs w:val="28"/>
              </w:rPr>
            </w:pPr>
          </w:p>
        </w:tc>
      </w:tr>
      <w:tr w:rsidR="00351089" w14:paraId="2F6712C9" w14:textId="77777777">
        <w:tc>
          <w:tcPr>
            <w:tcW w:w="4536" w:type="dxa"/>
            <w:shd w:val="clear" w:color="auto" w:fill="auto"/>
            <w:tcMar>
              <w:left w:w="108" w:type="dxa"/>
              <w:right w:w="108" w:type="dxa"/>
            </w:tcMar>
          </w:tcPr>
          <w:p w14:paraId="3256B45A" w14:textId="77777777" w:rsidR="00351089" w:rsidRDefault="0036314C">
            <w:pPr>
              <w:rPr>
                <w:rFonts w:cs="Times New Roman"/>
                <w:sz w:val="28"/>
                <w:szCs w:val="28"/>
              </w:rPr>
            </w:pPr>
            <w:r>
              <w:rPr>
                <w:rFonts w:cs="Times New Roman"/>
                <w:sz w:val="28"/>
                <w:szCs w:val="28"/>
              </w:rPr>
              <w:t xml:space="preserve">Фамилия, Имя, Отчество </w:t>
            </w:r>
          </w:p>
        </w:tc>
        <w:tc>
          <w:tcPr>
            <w:tcW w:w="5245" w:type="dxa"/>
            <w:gridSpan w:val="2"/>
            <w:shd w:val="clear" w:color="auto" w:fill="auto"/>
            <w:tcMar>
              <w:left w:w="108" w:type="dxa"/>
              <w:right w:w="108" w:type="dxa"/>
            </w:tcMar>
          </w:tcPr>
          <w:p w14:paraId="4351AD03" w14:textId="77777777" w:rsidR="00351089" w:rsidRDefault="00351089">
            <w:pPr>
              <w:snapToGrid w:val="0"/>
              <w:jc w:val="center"/>
              <w:rPr>
                <w:rFonts w:cs="Times New Roman"/>
                <w:sz w:val="28"/>
                <w:szCs w:val="28"/>
              </w:rPr>
            </w:pPr>
          </w:p>
        </w:tc>
      </w:tr>
      <w:tr w:rsidR="00351089" w14:paraId="7018A80F" w14:textId="77777777">
        <w:trPr>
          <w:trHeight w:val="1218"/>
        </w:trPr>
        <w:tc>
          <w:tcPr>
            <w:tcW w:w="4536" w:type="dxa"/>
            <w:shd w:val="clear" w:color="auto" w:fill="auto"/>
            <w:tcMar>
              <w:left w:w="108" w:type="dxa"/>
              <w:right w:w="108" w:type="dxa"/>
            </w:tcMar>
          </w:tcPr>
          <w:p w14:paraId="20487E24" w14:textId="77777777" w:rsidR="00351089" w:rsidRDefault="0036314C">
            <w:pPr>
              <w:rPr>
                <w:rFonts w:cs="Times New Roman"/>
                <w:sz w:val="28"/>
                <w:szCs w:val="28"/>
              </w:rPr>
            </w:pPr>
            <w:r>
              <w:rPr>
                <w:rFonts w:cs="Times New Roman"/>
                <w:sz w:val="28"/>
                <w:szCs w:val="28"/>
              </w:rPr>
              <w:t>(если имеется) или полное наименование организации - получателя муниципальной услуги</w:t>
            </w:r>
          </w:p>
        </w:tc>
        <w:tc>
          <w:tcPr>
            <w:tcW w:w="5245" w:type="dxa"/>
            <w:gridSpan w:val="2"/>
            <w:shd w:val="clear" w:color="auto" w:fill="auto"/>
            <w:tcMar>
              <w:left w:w="108" w:type="dxa"/>
              <w:right w:w="108" w:type="dxa"/>
            </w:tcMar>
          </w:tcPr>
          <w:p w14:paraId="181BEBBE" w14:textId="77777777" w:rsidR="00351089" w:rsidRDefault="00351089">
            <w:pPr>
              <w:snapToGrid w:val="0"/>
              <w:jc w:val="center"/>
              <w:rPr>
                <w:rFonts w:cs="Times New Roman"/>
                <w:sz w:val="28"/>
                <w:szCs w:val="28"/>
              </w:rPr>
            </w:pPr>
          </w:p>
          <w:p w14:paraId="022FA880" w14:textId="77777777" w:rsidR="00351089" w:rsidRDefault="00351089">
            <w:pPr>
              <w:jc w:val="center"/>
              <w:rPr>
                <w:rFonts w:cs="Times New Roman"/>
                <w:sz w:val="28"/>
                <w:szCs w:val="28"/>
              </w:rPr>
            </w:pPr>
          </w:p>
          <w:p w14:paraId="795FED1F"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7ACB08FA" w14:textId="77777777">
        <w:trPr>
          <w:trHeight w:val="1218"/>
        </w:trPr>
        <w:tc>
          <w:tcPr>
            <w:tcW w:w="4536" w:type="dxa"/>
            <w:shd w:val="clear" w:color="auto" w:fill="auto"/>
            <w:tcMar>
              <w:left w:w="108" w:type="dxa"/>
              <w:right w:w="108" w:type="dxa"/>
            </w:tcMar>
          </w:tcPr>
          <w:p w14:paraId="7CF44AA5" w14:textId="77777777" w:rsidR="00351089" w:rsidRDefault="00351089">
            <w:pPr>
              <w:snapToGrid w:val="0"/>
              <w:rPr>
                <w:rFonts w:cs="Times New Roman"/>
                <w:sz w:val="28"/>
                <w:szCs w:val="28"/>
              </w:rPr>
            </w:pPr>
          </w:p>
          <w:p w14:paraId="42E09E3E" w14:textId="77777777" w:rsidR="00351089" w:rsidRDefault="0036314C">
            <w:pPr>
              <w:rPr>
                <w:rFonts w:cs="Times New Roman"/>
                <w:sz w:val="28"/>
                <w:szCs w:val="28"/>
              </w:rPr>
            </w:pPr>
            <w:r>
              <w:rPr>
                <w:rFonts w:cs="Times New Roman"/>
                <w:sz w:val="28"/>
                <w:szCs w:val="28"/>
              </w:rPr>
              <w:t>Адрес места нахождения зеленых насаждений, предполагаемых к сносу</w:t>
            </w:r>
          </w:p>
          <w:p w14:paraId="3E238591" w14:textId="77777777" w:rsidR="00351089" w:rsidRDefault="00351089">
            <w:pPr>
              <w:rPr>
                <w:rFonts w:cs="Times New Roman"/>
                <w:sz w:val="28"/>
                <w:szCs w:val="28"/>
              </w:rPr>
            </w:pPr>
          </w:p>
        </w:tc>
        <w:tc>
          <w:tcPr>
            <w:tcW w:w="5245" w:type="dxa"/>
            <w:gridSpan w:val="2"/>
            <w:shd w:val="clear" w:color="auto" w:fill="auto"/>
            <w:tcMar>
              <w:left w:w="108" w:type="dxa"/>
              <w:right w:w="108" w:type="dxa"/>
            </w:tcMar>
          </w:tcPr>
          <w:p w14:paraId="73C7EBBB" w14:textId="77777777" w:rsidR="00351089" w:rsidRDefault="00351089">
            <w:pPr>
              <w:snapToGrid w:val="0"/>
              <w:jc w:val="center"/>
              <w:rPr>
                <w:rFonts w:cs="Times New Roman"/>
                <w:sz w:val="28"/>
                <w:szCs w:val="28"/>
              </w:rPr>
            </w:pPr>
          </w:p>
          <w:p w14:paraId="57AB5FE4" w14:textId="77777777" w:rsidR="00351089" w:rsidRDefault="00351089">
            <w:pPr>
              <w:jc w:val="center"/>
              <w:rPr>
                <w:rFonts w:cs="Times New Roman"/>
                <w:sz w:val="28"/>
                <w:szCs w:val="28"/>
              </w:rPr>
            </w:pPr>
          </w:p>
          <w:p w14:paraId="648A8A83" w14:textId="77777777" w:rsidR="00351089" w:rsidRDefault="00351089">
            <w:pPr>
              <w:jc w:val="center"/>
              <w:rPr>
                <w:rFonts w:cs="Times New Roman"/>
                <w:sz w:val="28"/>
                <w:szCs w:val="28"/>
              </w:rPr>
            </w:pPr>
          </w:p>
          <w:p w14:paraId="31F0B7E1"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188E1DD5" w14:textId="77777777">
        <w:trPr>
          <w:trHeight w:val="1218"/>
        </w:trPr>
        <w:tc>
          <w:tcPr>
            <w:tcW w:w="4536" w:type="dxa"/>
            <w:shd w:val="clear" w:color="auto" w:fill="auto"/>
            <w:tcMar>
              <w:left w:w="108" w:type="dxa"/>
              <w:right w:w="108" w:type="dxa"/>
            </w:tcMar>
          </w:tcPr>
          <w:p w14:paraId="5A2461A5" w14:textId="77777777" w:rsidR="00351089" w:rsidRDefault="0036314C">
            <w:pPr>
              <w:rPr>
                <w:rFonts w:cs="Times New Roman"/>
                <w:sz w:val="28"/>
                <w:szCs w:val="28"/>
              </w:rPr>
            </w:pPr>
            <w:r>
              <w:rPr>
                <w:rFonts w:cs="Times New Roman"/>
                <w:sz w:val="28"/>
                <w:szCs w:val="28"/>
              </w:rPr>
              <w:t>Орган публичный власти, выдавший разрешение на строительство объекта капитального строительства, в случае, если 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gridSpan w:val="2"/>
            <w:shd w:val="clear" w:color="auto" w:fill="auto"/>
            <w:tcMar>
              <w:left w:w="108" w:type="dxa"/>
              <w:right w:w="108" w:type="dxa"/>
            </w:tcMar>
          </w:tcPr>
          <w:p w14:paraId="40C2D67A" w14:textId="77777777" w:rsidR="00351089" w:rsidRDefault="00351089">
            <w:pPr>
              <w:snapToGrid w:val="0"/>
              <w:jc w:val="center"/>
              <w:rPr>
                <w:rFonts w:cs="Times New Roman"/>
                <w:sz w:val="28"/>
                <w:szCs w:val="28"/>
              </w:rPr>
            </w:pPr>
          </w:p>
          <w:p w14:paraId="0DAAD081" w14:textId="77777777" w:rsidR="00351089" w:rsidRDefault="00351089">
            <w:pPr>
              <w:jc w:val="center"/>
              <w:rPr>
                <w:rFonts w:cs="Times New Roman"/>
                <w:sz w:val="28"/>
                <w:szCs w:val="28"/>
              </w:rPr>
            </w:pPr>
          </w:p>
          <w:p w14:paraId="6D0D9198" w14:textId="77777777" w:rsidR="00351089" w:rsidRDefault="00351089">
            <w:pPr>
              <w:jc w:val="center"/>
              <w:rPr>
                <w:rFonts w:cs="Times New Roman"/>
                <w:sz w:val="28"/>
                <w:szCs w:val="28"/>
              </w:rPr>
            </w:pPr>
          </w:p>
          <w:p w14:paraId="3C975EEB" w14:textId="77777777" w:rsidR="00351089" w:rsidRDefault="00351089">
            <w:pPr>
              <w:jc w:val="center"/>
              <w:rPr>
                <w:rFonts w:cs="Times New Roman"/>
                <w:sz w:val="28"/>
                <w:szCs w:val="28"/>
              </w:rPr>
            </w:pPr>
          </w:p>
          <w:p w14:paraId="16212A07" w14:textId="77777777" w:rsidR="00351089" w:rsidRDefault="00351089">
            <w:pPr>
              <w:jc w:val="center"/>
              <w:rPr>
                <w:rFonts w:cs="Times New Roman"/>
                <w:sz w:val="28"/>
                <w:szCs w:val="28"/>
              </w:rPr>
            </w:pPr>
          </w:p>
          <w:p w14:paraId="1155FB0E" w14:textId="77777777" w:rsidR="00351089" w:rsidRDefault="00351089">
            <w:pPr>
              <w:jc w:val="center"/>
              <w:rPr>
                <w:rFonts w:cs="Times New Roman"/>
                <w:sz w:val="28"/>
                <w:szCs w:val="28"/>
              </w:rPr>
            </w:pPr>
          </w:p>
          <w:p w14:paraId="2A8CF784" w14:textId="77777777" w:rsidR="00351089" w:rsidRDefault="00351089">
            <w:pPr>
              <w:jc w:val="center"/>
              <w:rPr>
                <w:rFonts w:cs="Times New Roman"/>
                <w:sz w:val="28"/>
                <w:szCs w:val="28"/>
              </w:rPr>
            </w:pPr>
          </w:p>
          <w:p w14:paraId="7D005BF7" w14:textId="77777777" w:rsidR="00351089" w:rsidRDefault="00351089">
            <w:pPr>
              <w:jc w:val="center"/>
              <w:rPr>
                <w:rFonts w:cs="Times New Roman"/>
                <w:sz w:val="28"/>
                <w:szCs w:val="28"/>
              </w:rPr>
            </w:pPr>
          </w:p>
          <w:p w14:paraId="11D50AD8" w14:textId="77777777" w:rsidR="00351089" w:rsidRDefault="00351089">
            <w:pPr>
              <w:jc w:val="center"/>
              <w:rPr>
                <w:rFonts w:cs="Times New Roman"/>
                <w:sz w:val="28"/>
                <w:szCs w:val="28"/>
              </w:rPr>
            </w:pPr>
          </w:p>
          <w:p w14:paraId="350DBA8A" w14:textId="77777777" w:rsidR="00351089" w:rsidRDefault="00351089">
            <w:pPr>
              <w:jc w:val="center"/>
              <w:rPr>
                <w:rFonts w:cs="Times New Roman"/>
                <w:sz w:val="28"/>
                <w:szCs w:val="28"/>
              </w:rPr>
            </w:pPr>
          </w:p>
          <w:p w14:paraId="6ABA1134" w14:textId="77777777" w:rsidR="00351089" w:rsidRDefault="00351089">
            <w:pPr>
              <w:jc w:val="center"/>
              <w:rPr>
                <w:rFonts w:cs="Times New Roman"/>
                <w:sz w:val="28"/>
                <w:szCs w:val="28"/>
              </w:rPr>
            </w:pPr>
          </w:p>
          <w:p w14:paraId="7F32E642" w14:textId="77777777" w:rsidR="00351089" w:rsidRDefault="00351089">
            <w:pPr>
              <w:jc w:val="center"/>
              <w:rPr>
                <w:rFonts w:cs="Times New Roman"/>
                <w:sz w:val="28"/>
                <w:szCs w:val="28"/>
              </w:rPr>
            </w:pPr>
          </w:p>
          <w:p w14:paraId="5EB8612B" w14:textId="77777777" w:rsidR="00351089" w:rsidRDefault="00351089">
            <w:pPr>
              <w:jc w:val="center"/>
              <w:rPr>
                <w:rFonts w:cs="Times New Roman"/>
                <w:sz w:val="28"/>
                <w:szCs w:val="28"/>
              </w:rPr>
            </w:pPr>
          </w:p>
          <w:p w14:paraId="62749DBD" w14:textId="77777777" w:rsidR="00351089" w:rsidRDefault="00351089">
            <w:pPr>
              <w:jc w:val="center"/>
              <w:rPr>
                <w:rFonts w:cs="Times New Roman"/>
                <w:sz w:val="28"/>
                <w:szCs w:val="28"/>
              </w:rPr>
            </w:pPr>
          </w:p>
          <w:p w14:paraId="2ED443D0" w14:textId="77777777" w:rsidR="00351089" w:rsidRDefault="00351089">
            <w:pPr>
              <w:jc w:val="center"/>
              <w:rPr>
                <w:rFonts w:cs="Times New Roman"/>
                <w:sz w:val="28"/>
                <w:szCs w:val="28"/>
              </w:rPr>
            </w:pPr>
          </w:p>
          <w:p w14:paraId="203A4879" w14:textId="77777777" w:rsidR="00351089" w:rsidRDefault="00351089">
            <w:pPr>
              <w:jc w:val="center"/>
              <w:rPr>
                <w:rFonts w:cs="Times New Roman"/>
                <w:sz w:val="28"/>
                <w:szCs w:val="28"/>
              </w:rPr>
            </w:pPr>
          </w:p>
          <w:p w14:paraId="76FB0F7D" w14:textId="77777777" w:rsidR="00351089" w:rsidRDefault="0036314C">
            <w:pPr>
              <w:jc w:val="center"/>
              <w:rPr>
                <w:rFonts w:cs="Times New Roman"/>
                <w:sz w:val="28"/>
                <w:szCs w:val="28"/>
              </w:rPr>
            </w:pPr>
            <w:r>
              <w:rPr>
                <w:rFonts w:cs="Times New Roman"/>
                <w:sz w:val="28"/>
                <w:szCs w:val="28"/>
              </w:rPr>
              <w:t>___________________________________</w:t>
            </w:r>
          </w:p>
        </w:tc>
      </w:tr>
      <w:tr w:rsidR="00351089" w14:paraId="795F1E30" w14:textId="77777777">
        <w:trPr>
          <w:trHeight w:val="1218"/>
        </w:trPr>
        <w:tc>
          <w:tcPr>
            <w:tcW w:w="4536" w:type="dxa"/>
            <w:shd w:val="clear" w:color="auto" w:fill="auto"/>
            <w:tcMar>
              <w:left w:w="108" w:type="dxa"/>
              <w:right w:w="108" w:type="dxa"/>
            </w:tcMar>
          </w:tcPr>
          <w:p w14:paraId="1F1B2BC1" w14:textId="77777777" w:rsidR="00351089" w:rsidRDefault="00351089">
            <w:pPr>
              <w:snapToGrid w:val="0"/>
              <w:rPr>
                <w:rFonts w:cs="Times New Roman"/>
                <w:sz w:val="28"/>
                <w:szCs w:val="28"/>
              </w:rPr>
            </w:pPr>
          </w:p>
          <w:p w14:paraId="706A4781" w14:textId="77777777" w:rsidR="00351089" w:rsidRDefault="0036314C">
            <w:pPr>
              <w:rPr>
                <w:rFonts w:cs="Times New Roman"/>
                <w:sz w:val="28"/>
                <w:szCs w:val="28"/>
              </w:rPr>
            </w:pPr>
            <w:r>
              <w:rPr>
                <w:rFonts w:cs="Times New Roman"/>
                <w:sz w:val="28"/>
                <w:szCs w:val="28"/>
              </w:rPr>
              <w:t xml:space="preserve">Реквизиты  предписания органа государственного санитарно-эпидемиологического надзора в случае, если снос зеленых насаждений предполагается в соответствии с предписанием органа государственного санитарно-эпидемиологического надзора об обеспечении санитарно-эпидемиологических требований к освещенности и инсоляции жилых и иных помещений, зданий (дата, исходящий номер, полное название органа, выдавшего предписание, фамилия и инициалы должностного </w:t>
            </w:r>
            <w:r>
              <w:rPr>
                <w:rFonts w:cs="Times New Roman"/>
                <w:sz w:val="28"/>
                <w:szCs w:val="28"/>
              </w:rPr>
              <w:lastRenderedPageBreak/>
              <w:t>лица подписавшего предписание)</w:t>
            </w:r>
          </w:p>
        </w:tc>
        <w:tc>
          <w:tcPr>
            <w:tcW w:w="5245" w:type="dxa"/>
            <w:gridSpan w:val="2"/>
            <w:shd w:val="clear" w:color="auto" w:fill="auto"/>
            <w:tcMar>
              <w:left w:w="108" w:type="dxa"/>
              <w:right w:w="108" w:type="dxa"/>
            </w:tcMar>
          </w:tcPr>
          <w:p w14:paraId="38460923" w14:textId="77777777" w:rsidR="00351089" w:rsidRDefault="00351089">
            <w:pPr>
              <w:snapToGrid w:val="0"/>
              <w:jc w:val="center"/>
              <w:rPr>
                <w:rFonts w:cs="Times New Roman"/>
                <w:sz w:val="28"/>
                <w:szCs w:val="28"/>
              </w:rPr>
            </w:pPr>
          </w:p>
          <w:p w14:paraId="71D9657E" w14:textId="77777777" w:rsidR="00351089" w:rsidRDefault="00351089">
            <w:pPr>
              <w:jc w:val="center"/>
              <w:rPr>
                <w:rFonts w:cs="Times New Roman"/>
                <w:sz w:val="28"/>
                <w:szCs w:val="28"/>
              </w:rPr>
            </w:pPr>
          </w:p>
          <w:p w14:paraId="3C17948D" w14:textId="77777777" w:rsidR="00351089" w:rsidRDefault="00351089">
            <w:pPr>
              <w:jc w:val="center"/>
              <w:rPr>
                <w:rFonts w:cs="Times New Roman"/>
                <w:sz w:val="28"/>
                <w:szCs w:val="28"/>
              </w:rPr>
            </w:pPr>
          </w:p>
          <w:p w14:paraId="6FAAAFC6" w14:textId="77777777" w:rsidR="00351089" w:rsidRDefault="00351089">
            <w:pPr>
              <w:jc w:val="center"/>
              <w:rPr>
                <w:rFonts w:cs="Times New Roman"/>
                <w:sz w:val="28"/>
                <w:szCs w:val="28"/>
              </w:rPr>
            </w:pPr>
          </w:p>
          <w:p w14:paraId="022634DF" w14:textId="77777777" w:rsidR="00351089" w:rsidRDefault="00351089">
            <w:pPr>
              <w:jc w:val="center"/>
              <w:rPr>
                <w:rFonts w:cs="Times New Roman"/>
                <w:sz w:val="28"/>
                <w:szCs w:val="28"/>
              </w:rPr>
            </w:pPr>
          </w:p>
          <w:p w14:paraId="0EC6FEE5" w14:textId="77777777" w:rsidR="00351089" w:rsidRDefault="00351089">
            <w:pPr>
              <w:jc w:val="center"/>
              <w:rPr>
                <w:rFonts w:cs="Times New Roman"/>
                <w:sz w:val="28"/>
                <w:szCs w:val="28"/>
              </w:rPr>
            </w:pPr>
          </w:p>
          <w:p w14:paraId="032D4D4C" w14:textId="77777777" w:rsidR="00351089" w:rsidRDefault="00351089">
            <w:pPr>
              <w:jc w:val="center"/>
              <w:rPr>
                <w:rFonts w:cs="Times New Roman"/>
                <w:sz w:val="28"/>
                <w:szCs w:val="28"/>
              </w:rPr>
            </w:pPr>
          </w:p>
          <w:p w14:paraId="7BFB0644" w14:textId="77777777" w:rsidR="00351089" w:rsidRDefault="00351089">
            <w:pPr>
              <w:jc w:val="center"/>
              <w:rPr>
                <w:rFonts w:cs="Times New Roman"/>
                <w:sz w:val="28"/>
                <w:szCs w:val="28"/>
              </w:rPr>
            </w:pPr>
          </w:p>
          <w:p w14:paraId="682C5E9B" w14:textId="77777777" w:rsidR="00351089" w:rsidRDefault="00351089">
            <w:pPr>
              <w:rPr>
                <w:rFonts w:cs="Times New Roman"/>
                <w:sz w:val="28"/>
                <w:szCs w:val="28"/>
              </w:rPr>
            </w:pPr>
          </w:p>
          <w:p w14:paraId="0936537A" w14:textId="77777777" w:rsidR="00351089" w:rsidRDefault="00351089">
            <w:pPr>
              <w:jc w:val="center"/>
              <w:rPr>
                <w:rFonts w:cs="Times New Roman"/>
                <w:sz w:val="28"/>
                <w:szCs w:val="28"/>
              </w:rPr>
            </w:pPr>
          </w:p>
          <w:p w14:paraId="042D29C5" w14:textId="77777777" w:rsidR="00351089" w:rsidRDefault="00351089">
            <w:pPr>
              <w:jc w:val="center"/>
              <w:rPr>
                <w:rFonts w:cs="Times New Roman"/>
                <w:sz w:val="28"/>
                <w:szCs w:val="28"/>
              </w:rPr>
            </w:pPr>
          </w:p>
          <w:p w14:paraId="53A811C1" w14:textId="77777777" w:rsidR="00351089" w:rsidRDefault="00351089">
            <w:pPr>
              <w:jc w:val="center"/>
              <w:rPr>
                <w:rFonts w:cs="Times New Roman"/>
                <w:sz w:val="28"/>
                <w:szCs w:val="28"/>
              </w:rPr>
            </w:pPr>
          </w:p>
          <w:p w14:paraId="71BDF2E0" w14:textId="77777777" w:rsidR="00351089" w:rsidRDefault="00351089">
            <w:pPr>
              <w:jc w:val="center"/>
              <w:rPr>
                <w:rFonts w:cs="Times New Roman"/>
                <w:sz w:val="28"/>
                <w:szCs w:val="28"/>
              </w:rPr>
            </w:pPr>
          </w:p>
          <w:p w14:paraId="1F1B6C72" w14:textId="77777777" w:rsidR="00351089" w:rsidRDefault="00351089">
            <w:pPr>
              <w:jc w:val="center"/>
              <w:rPr>
                <w:rFonts w:cs="Times New Roman"/>
                <w:sz w:val="28"/>
                <w:szCs w:val="28"/>
              </w:rPr>
            </w:pPr>
          </w:p>
          <w:p w14:paraId="7A1C08A2" w14:textId="77777777" w:rsidR="00351089" w:rsidRDefault="00351089">
            <w:pPr>
              <w:jc w:val="center"/>
              <w:rPr>
                <w:rFonts w:cs="Times New Roman"/>
                <w:sz w:val="28"/>
                <w:szCs w:val="28"/>
              </w:rPr>
            </w:pPr>
          </w:p>
          <w:p w14:paraId="20842A09" w14:textId="77777777" w:rsidR="00351089" w:rsidRDefault="00351089">
            <w:pPr>
              <w:jc w:val="center"/>
              <w:rPr>
                <w:rFonts w:cs="Times New Roman"/>
                <w:sz w:val="28"/>
                <w:szCs w:val="28"/>
              </w:rPr>
            </w:pPr>
          </w:p>
          <w:p w14:paraId="094D666D" w14:textId="77777777" w:rsidR="00351089" w:rsidRDefault="0036314C">
            <w:pPr>
              <w:jc w:val="center"/>
              <w:rPr>
                <w:rFonts w:cs="Times New Roman"/>
                <w:sz w:val="28"/>
                <w:szCs w:val="28"/>
              </w:rPr>
            </w:pPr>
            <w:r>
              <w:rPr>
                <w:rFonts w:cs="Times New Roman"/>
                <w:sz w:val="28"/>
                <w:szCs w:val="28"/>
              </w:rPr>
              <w:lastRenderedPageBreak/>
              <w:t>___________________________________</w:t>
            </w:r>
          </w:p>
        </w:tc>
      </w:tr>
      <w:tr w:rsidR="00351089" w14:paraId="210D2A1B" w14:textId="77777777">
        <w:tc>
          <w:tcPr>
            <w:tcW w:w="4890" w:type="dxa"/>
            <w:gridSpan w:val="2"/>
            <w:shd w:val="clear" w:color="auto" w:fill="FFFFFF"/>
          </w:tcPr>
          <w:p w14:paraId="5116194A" w14:textId="77777777" w:rsidR="00351089" w:rsidRDefault="00351089">
            <w:pPr>
              <w:snapToGrid w:val="0"/>
              <w:jc w:val="center"/>
              <w:rPr>
                <w:rFonts w:cs="Times New Roman"/>
                <w:b/>
                <w:sz w:val="28"/>
                <w:szCs w:val="28"/>
              </w:rPr>
            </w:pPr>
          </w:p>
        </w:tc>
        <w:tc>
          <w:tcPr>
            <w:tcW w:w="4891" w:type="dxa"/>
            <w:shd w:val="clear" w:color="auto" w:fill="auto"/>
          </w:tcPr>
          <w:p w14:paraId="57D4FD7B" w14:textId="77777777" w:rsidR="00351089" w:rsidRDefault="00351089">
            <w:pPr>
              <w:snapToGrid w:val="0"/>
              <w:rPr>
                <w:rFonts w:cs="Times New Roman"/>
                <w:b/>
                <w:sz w:val="28"/>
                <w:szCs w:val="28"/>
              </w:rPr>
            </w:pPr>
          </w:p>
        </w:tc>
      </w:tr>
      <w:tr w:rsidR="00351089" w14:paraId="1D0EDF25" w14:textId="77777777">
        <w:tc>
          <w:tcPr>
            <w:tcW w:w="4890" w:type="dxa"/>
            <w:gridSpan w:val="2"/>
            <w:shd w:val="clear" w:color="auto" w:fill="FFFFFF"/>
          </w:tcPr>
          <w:p w14:paraId="11152028" w14:textId="77777777" w:rsidR="00351089" w:rsidRDefault="00351089">
            <w:pPr>
              <w:snapToGrid w:val="0"/>
              <w:jc w:val="center"/>
              <w:rPr>
                <w:rFonts w:cs="Times New Roman"/>
                <w:sz w:val="28"/>
                <w:szCs w:val="28"/>
              </w:rPr>
            </w:pPr>
          </w:p>
        </w:tc>
        <w:tc>
          <w:tcPr>
            <w:tcW w:w="4891" w:type="dxa"/>
            <w:shd w:val="clear" w:color="auto" w:fill="auto"/>
          </w:tcPr>
          <w:p w14:paraId="727F69E8" w14:textId="77777777" w:rsidR="00351089" w:rsidRDefault="00351089">
            <w:pPr>
              <w:snapToGrid w:val="0"/>
              <w:rPr>
                <w:rFonts w:cs="Times New Roman"/>
                <w:sz w:val="28"/>
                <w:szCs w:val="28"/>
              </w:rPr>
            </w:pPr>
          </w:p>
        </w:tc>
      </w:tr>
      <w:tr w:rsidR="00351089" w14:paraId="4B7E5127" w14:textId="77777777">
        <w:tc>
          <w:tcPr>
            <w:tcW w:w="4890" w:type="dxa"/>
            <w:gridSpan w:val="2"/>
            <w:shd w:val="clear" w:color="auto" w:fill="FFFFFF"/>
          </w:tcPr>
          <w:p w14:paraId="5E935DA4" w14:textId="77777777" w:rsidR="00351089" w:rsidRDefault="00351089">
            <w:pPr>
              <w:widowControl/>
              <w:tabs>
                <w:tab w:val="left" w:pos="0"/>
              </w:tabs>
              <w:snapToGrid w:val="0"/>
              <w:spacing w:line="100" w:lineRule="atLeast"/>
              <w:ind w:firstLine="562"/>
              <w:rPr>
                <w:rFonts w:cs="Times New Roman"/>
                <w:bCs/>
                <w:sz w:val="28"/>
                <w:szCs w:val="28"/>
              </w:rPr>
            </w:pPr>
          </w:p>
          <w:p w14:paraId="567C3631" w14:textId="77777777" w:rsidR="00351089" w:rsidRDefault="0036314C">
            <w:pPr>
              <w:widowControl/>
              <w:spacing w:line="100" w:lineRule="atLeast"/>
              <w:rPr>
                <w:rFonts w:eastAsia="Times New Roman" w:cs="Times New Roman"/>
                <w:sz w:val="28"/>
                <w:szCs w:val="28"/>
                <w:lang w:eastAsia="ar-SA" w:bidi="ar-SA"/>
              </w:rPr>
            </w:pPr>
            <w:r>
              <w:rPr>
                <w:rFonts w:eastAsia="Times New Roman" w:cs="Times New Roman"/>
                <w:sz w:val="28"/>
                <w:szCs w:val="28"/>
                <w:lang w:eastAsia="ar-SA" w:bidi="ar-SA"/>
              </w:rPr>
              <w:tab/>
            </w:r>
            <w:r>
              <w:rPr>
                <w:rFonts w:eastAsia="Times New Roman" w:cs="Times New Roman"/>
                <w:sz w:val="28"/>
                <w:szCs w:val="28"/>
                <w:lang w:eastAsia="ar-SA" w:bidi="ar-SA"/>
              </w:rPr>
              <w:tab/>
            </w:r>
            <w:r>
              <w:rPr>
                <w:rFonts w:eastAsia="Times New Roman" w:cs="Times New Roman"/>
                <w:sz w:val="28"/>
                <w:szCs w:val="28"/>
                <w:lang w:eastAsia="ar-SA" w:bidi="ar-SA"/>
              </w:rPr>
              <w:tab/>
              <w:t>__________________    _________________________________</w:t>
            </w:r>
            <w:r>
              <w:rPr>
                <w:rFonts w:eastAsia="Times New Roman" w:cs="Times New Roman"/>
                <w:sz w:val="28"/>
                <w:szCs w:val="28"/>
                <w:lang w:eastAsia="ar-SA" w:bidi="ar-SA"/>
              </w:rPr>
              <w:tab/>
            </w:r>
            <w:r>
              <w:rPr>
                <w:rFonts w:eastAsia="Times New Roman" w:cs="Times New Roman"/>
                <w:sz w:val="28"/>
                <w:szCs w:val="28"/>
                <w:lang w:eastAsia="ar-SA" w:bidi="ar-SA"/>
              </w:rPr>
              <w:tab/>
            </w:r>
            <w:r>
              <w:rPr>
                <w:rFonts w:eastAsia="Times New Roman" w:cs="Times New Roman"/>
                <w:sz w:val="28"/>
                <w:szCs w:val="28"/>
                <w:lang w:eastAsia="ar-SA" w:bidi="ar-SA"/>
              </w:rPr>
              <w:tab/>
              <w:t>(</w:t>
            </w:r>
            <w:proofErr w:type="gramStart"/>
            <w:r>
              <w:rPr>
                <w:rFonts w:eastAsia="Times New Roman" w:cs="Times New Roman"/>
                <w:sz w:val="28"/>
                <w:szCs w:val="28"/>
                <w:lang w:eastAsia="ar-SA" w:bidi="ar-SA"/>
              </w:rPr>
              <w:t xml:space="preserve">подпись)   </w:t>
            </w:r>
            <w:proofErr w:type="gramEnd"/>
            <w:r>
              <w:rPr>
                <w:rFonts w:eastAsia="Times New Roman" w:cs="Times New Roman"/>
                <w:sz w:val="28"/>
                <w:szCs w:val="28"/>
                <w:lang w:eastAsia="ar-SA" w:bidi="ar-SA"/>
              </w:rPr>
              <w:t xml:space="preserve">              </w:t>
            </w:r>
            <w:r>
              <w:rPr>
                <w:rFonts w:eastAsia="Times New Roman" w:cs="Times New Roman"/>
                <w:sz w:val="28"/>
                <w:szCs w:val="28"/>
                <w:lang w:eastAsia="ar-SA" w:bidi="ar-SA"/>
              </w:rPr>
              <w:tab/>
            </w:r>
            <w:r>
              <w:rPr>
                <w:rFonts w:eastAsia="Times New Roman" w:cs="Times New Roman"/>
                <w:sz w:val="28"/>
                <w:szCs w:val="28"/>
                <w:lang w:eastAsia="ar-SA" w:bidi="ar-SA"/>
              </w:rPr>
              <w:tab/>
              <w:t>(Ф.И.О.)</w:t>
            </w:r>
          </w:p>
          <w:p w14:paraId="7637D8EE" w14:textId="77777777" w:rsidR="00351089" w:rsidRDefault="00351089">
            <w:pPr>
              <w:widowControl/>
              <w:spacing w:line="100" w:lineRule="atLeast"/>
              <w:rPr>
                <w:rFonts w:eastAsia="Times New Roman" w:cs="Times New Roman"/>
                <w:sz w:val="28"/>
                <w:szCs w:val="28"/>
                <w:lang w:eastAsia="ar-SA" w:bidi="ar-SA"/>
              </w:rPr>
            </w:pPr>
          </w:p>
          <w:p w14:paraId="578A0836" w14:textId="77777777" w:rsidR="00351089" w:rsidRDefault="00351089">
            <w:pPr>
              <w:widowControl/>
              <w:spacing w:line="100" w:lineRule="atLeast"/>
              <w:rPr>
                <w:rFonts w:eastAsia="Times New Roman" w:cs="Times New Roman"/>
                <w:sz w:val="28"/>
                <w:szCs w:val="28"/>
                <w:lang w:eastAsia="ar-SA" w:bidi="ar-SA"/>
              </w:rPr>
            </w:pPr>
          </w:p>
          <w:p w14:paraId="6569F33B" w14:textId="77777777" w:rsidR="00351089" w:rsidRDefault="0036314C">
            <w:pPr>
              <w:widowControl/>
              <w:spacing w:line="100" w:lineRule="atLeast"/>
              <w:rPr>
                <w:rFonts w:eastAsia="Times New Roman" w:cs="Times New Roman"/>
                <w:sz w:val="28"/>
                <w:szCs w:val="28"/>
                <w:lang w:eastAsia="ar-SA" w:bidi="ar-SA"/>
              </w:rPr>
            </w:pPr>
            <w:r>
              <w:rPr>
                <w:rFonts w:eastAsia="Times New Roman" w:cs="Times New Roman"/>
                <w:sz w:val="28"/>
                <w:szCs w:val="28"/>
                <w:lang w:eastAsia="ar-SA" w:bidi="ar-SA"/>
              </w:rPr>
              <w:t>«_____» ________________ 20____ г.</w:t>
            </w:r>
          </w:p>
          <w:p w14:paraId="2CA502B0" w14:textId="77777777" w:rsidR="00351089" w:rsidRDefault="00351089">
            <w:pPr>
              <w:widowControl/>
              <w:spacing w:line="100" w:lineRule="atLeast"/>
              <w:rPr>
                <w:rFonts w:eastAsia="Times New Roman" w:cs="Times New Roman"/>
                <w:sz w:val="28"/>
                <w:szCs w:val="28"/>
                <w:lang w:eastAsia="ar-SA" w:bidi="ar-SA"/>
              </w:rPr>
            </w:pPr>
          </w:p>
          <w:p w14:paraId="5164F520" w14:textId="77777777" w:rsidR="00351089" w:rsidRDefault="00351089">
            <w:pPr>
              <w:jc w:val="both"/>
              <w:rPr>
                <w:rFonts w:eastAsia="Times New Roman" w:cs="Times New Roman"/>
                <w:sz w:val="28"/>
                <w:szCs w:val="28"/>
                <w:lang w:eastAsia="ar-SA" w:bidi="ar-SA"/>
              </w:rPr>
            </w:pPr>
          </w:p>
        </w:tc>
        <w:tc>
          <w:tcPr>
            <w:tcW w:w="4891" w:type="dxa"/>
            <w:shd w:val="clear" w:color="auto" w:fill="auto"/>
          </w:tcPr>
          <w:p w14:paraId="291CA8A3" w14:textId="77777777" w:rsidR="00351089" w:rsidRDefault="00351089">
            <w:pPr>
              <w:snapToGrid w:val="0"/>
              <w:rPr>
                <w:rFonts w:cs="Times New Roman"/>
                <w:sz w:val="28"/>
                <w:szCs w:val="28"/>
              </w:rPr>
            </w:pPr>
          </w:p>
        </w:tc>
      </w:tr>
    </w:tbl>
    <w:p w14:paraId="47FC1A23" w14:textId="77777777" w:rsidR="00351089" w:rsidRDefault="0036314C">
      <w:pPr>
        <w:rPr>
          <w:rFonts w:cs="Times New Roman"/>
          <w:sz w:val="28"/>
          <w:szCs w:val="28"/>
        </w:rPr>
      </w:pPr>
      <w:r>
        <w:br w:type="page"/>
      </w:r>
    </w:p>
    <w:tbl>
      <w:tblPr>
        <w:tblW w:w="9782" w:type="dxa"/>
        <w:tblInd w:w="-283" w:type="dxa"/>
        <w:tblLook w:val="04A0" w:firstRow="1" w:lastRow="0" w:firstColumn="1" w:lastColumn="0" w:noHBand="0" w:noVBand="1"/>
      </w:tblPr>
      <w:tblGrid>
        <w:gridCol w:w="9782"/>
      </w:tblGrid>
      <w:tr w:rsidR="00351089" w14:paraId="2A4A7C8D" w14:textId="77777777">
        <w:tc>
          <w:tcPr>
            <w:tcW w:w="9782" w:type="dxa"/>
            <w:shd w:val="clear" w:color="auto" w:fill="FFFFFF"/>
          </w:tcPr>
          <w:p w14:paraId="2D8389CE" w14:textId="77777777" w:rsidR="00351089" w:rsidRDefault="00351089">
            <w:pPr>
              <w:pageBreakBefore/>
              <w:snapToGrid w:val="0"/>
              <w:jc w:val="both"/>
              <w:rPr>
                <w:rFonts w:cs="Times New Roman"/>
                <w:sz w:val="28"/>
                <w:szCs w:val="28"/>
              </w:rPr>
            </w:pPr>
          </w:p>
        </w:tc>
      </w:tr>
    </w:tbl>
    <w:p w14:paraId="06990977" w14:textId="77777777" w:rsidR="00351089" w:rsidRDefault="0036314C">
      <w:pPr>
        <w:ind w:left="4395"/>
        <w:jc w:val="right"/>
        <w:rPr>
          <w:rFonts w:cs="Times New Roman"/>
        </w:rPr>
      </w:pPr>
      <w:r>
        <w:rPr>
          <w:rFonts w:cs="Times New Roman"/>
        </w:rPr>
        <w:t>Приложение № 3</w:t>
      </w:r>
    </w:p>
    <w:p w14:paraId="380CBE59"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w:t>
      </w:r>
    </w:p>
    <w:p w14:paraId="5BEF24F0" w14:textId="77777777" w:rsidR="00351089" w:rsidRDefault="00351089">
      <w:pPr>
        <w:ind w:left="4395"/>
        <w:jc w:val="center"/>
        <w:rPr>
          <w:rFonts w:cs="Times New Roman"/>
        </w:rPr>
      </w:pPr>
    </w:p>
    <w:p w14:paraId="0068E568" w14:textId="77777777" w:rsidR="00351089" w:rsidRDefault="00351089">
      <w:pPr>
        <w:ind w:left="4395"/>
        <w:jc w:val="center"/>
        <w:rPr>
          <w:rFonts w:cs="Times New Roman"/>
          <w:sz w:val="28"/>
          <w:szCs w:val="28"/>
        </w:rPr>
      </w:pPr>
    </w:p>
    <w:p w14:paraId="53356E91" w14:textId="77777777" w:rsidR="00351089" w:rsidRDefault="0036314C">
      <w:pPr>
        <w:jc w:val="center"/>
        <w:rPr>
          <w:rFonts w:cs="Times New Roman"/>
          <w:b/>
          <w:sz w:val="28"/>
          <w:szCs w:val="28"/>
        </w:rPr>
      </w:pPr>
      <w:r>
        <w:rPr>
          <w:rFonts w:cs="Times New Roman"/>
          <w:b/>
          <w:sz w:val="28"/>
          <w:szCs w:val="28"/>
        </w:rPr>
        <w:t xml:space="preserve">Уведомление об оплате восстановительной стоимости </w:t>
      </w:r>
    </w:p>
    <w:p w14:paraId="43DF9BD3" w14:textId="77777777" w:rsidR="00351089" w:rsidRDefault="00351089">
      <w:pPr>
        <w:jc w:val="center"/>
        <w:rPr>
          <w:rFonts w:cs="Times New Roman"/>
          <w:b/>
          <w:sz w:val="28"/>
          <w:szCs w:val="28"/>
        </w:rPr>
      </w:pPr>
    </w:p>
    <w:p w14:paraId="7469CC22" w14:textId="77777777" w:rsidR="00351089" w:rsidRDefault="0036314C">
      <w:pPr>
        <w:spacing w:line="360" w:lineRule="auto"/>
        <w:ind w:firstLine="709"/>
        <w:jc w:val="both"/>
        <w:rPr>
          <w:rFonts w:cs="Times New Roman"/>
          <w:sz w:val="28"/>
          <w:szCs w:val="28"/>
        </w:rPr>
      </w:pPr>
      <w:r>
        <w:rPr>
          <w:rFonts w:cs="Times New Roman"/>
          <w:sz w:val="28"/>
          <w:szCs w:val="28"/>
        </w:rPr>
        <w:t xml:space="preserve">Уведомляю о перечислении восстановительной стоимости </w:t>
      </w:r>
    </w:p>
    <w:p w14:paraId="19C9366E" w14:textId="77777777" w:rsidR="00351089" w:rsidRDefault="0036314C">
      <w:pPr>
        <w:spacing w:line="360" w:lineRule="auto"/>
        <w:ind w:firstLine="709"/>
        <w:jc w:val="both"/>
      </w:pPr>
      <w:r>
        <w:rPr>
          <w:rFonts w:cs="Times New Roman"/>
          <w:sz w:val="28"/>
          <w:szCs w:val="28"/>
        </w:rPr>
        <w:t>«___» __________ 20__ года (</w:t>
      </w:r>
      <w:r>
        <w:rPr>
          <w:rFonts w:cs="Times New Roman"/>
          <w:i/>
          <w:sz w:val="28"/>
          <w:szCs w:val="28"/>
        </w:rPr>
        <w:t>указать дату уплаты восстановительной стоимости</w:t>
      </w:r>
      <w:r>
        <w:rPr>
          <w:rFonts w:cs="Times New Roman"/>
          <w:sz w:val="28"/>
          <w:szCs w:val="28"/>
        </w:rPr>
        <w:t xml:space="preserve">) </w:t>
      </w:r>
    </w:p>
    <w:p w14:paraId="5739DA06" w14:textId="77777777" w:rsidR="00351089" w:rsidRDefault="0036314C">
      <w:pPr>
        <w:spacing w:line="360" w:lineRule="auto"/>
        <w:ind w:firstLine="709"/>
        <w:jc w:val="both"/>
        <w:rPr>
          <w:rFonts w:cs="Times New Roman"/>
          <w:sz w:val="28"/>
          <w:szCs w:val="28"/>
        </w:rPr>
      </w:pPr>
      <w:r>
        <w:rPr>
          <w:rFonts w:cs="Times New Roman"/>
          <w:sz w:val="28"/>
          <w:szCs w:val="28"/>
        </w:rPr>
        <w:t xml:space="preserve">на бюджетный счет муниципального </w:t>
      </w:r>
      <w:proofErr w:type="gramStart"/>
      <w:r>
        <w:rPr>
          <w:rFonts w:cs="Times New Roman"/>
          <w:sz w:val="28"/>
          <w:szCs w:val="28"/>
        </w:rPr>
        <w:t>образования  в</w:t>
      </w:r>
      <w:proofErr w:type="gramEnd"/>
      <w:r>
        <w:rPr>
          <w:rFonts w:cs="Times New Roman"/>
          <w:sz w:val="28"/>
          <w:szCs w:val="28"/>
        </w:rPr>
        <w:t xml:space="preserve"> связи с подачей заявления о выдаче разрешения на снос зеленых насаждений. </w:t>
      </w:r>
    </w:p>
    <w:p w14:paraId="616DFDA2" w14:textId="77777777" w:rsidR="00351089" w:rsidRDefault="0036314C">
      <w:pPr>
        <w:spacing w:line="360" w:lineRule="auto"/>
        <w:ind w:firstLine="709"/>
        <w:jc w:val="both"/>
        <w:rPr>
          <w:rFonts w:cs="Times New Roman"/>
          <w:sz w:val="28"/>
          <w:szCs w:val="28"/>
        </w:rPr>
      </w:pPr>
      <w:r>
        <w:rPr>
          <w:rFonts w:cs="Times New Roman"/>
          <w:sz w:val="28"/>
          <w:szCs w:val="28"/>
        </w:rPr>
        <w:t>Реквизиты получателя муниципальной услуги:</w:t>
      </w:r>
    </w:p>
    <w:p w14:paraId="53A80771" w14:textId="77777777" w:rsidR="00351089" w:rsidRDefault="0036314C">
      <w:pPr>
        <w:spacing w:line="360" w:lineRule="auto"/>
        <w:ind w:firstLine="709"/>
        <w:jc w:val="both"/>
      </w:pPr>
      <w:r>
        <w:rPr>
          <w:rFonts w:cs="Times New Roman"/>
          <w:sz w:val="28"/>
          <w:szCs w:val="28"/>
        </w:rPr>
        <w:t>Наименование организации (</w:t>
      </w:r>
      <w:r>
        <w:rPr>
          <w:rFonts w:cs="Times New Roman"/>
          <w:i/>
          <w:sz w:val="28"/>
          <w:szCs w:val="28"/>
        </w:rPr>
        <w:t>Ф.И.О. физического лица</w:t>
      </w:r>
      <w:r>
        <w:rPr>
          <w:rFonts w:cs="Times New Roman"/>
          <w:sz w:val="28"/>
          <w:szCs w:val="28"/>
        </w:rPr>
        <w:t>) _____________</w:t>
      </w:r>
    </w:p>
    <w:p w14:paraId="703260DA" w14:textId="77777777" w:rsidR="00351089" w:rsidRDefault="0036314C">
      <w:pPr>
        <w:spacing w:line="360" w:lineRule="auto"/>
        <w:jc w:val="both"/>
        <w:rPr>
          <w:rFonts w:cs="Times New Roman"/>
          <w:sz w:val="28"/>
          <w:szCs w:val="28"/>
        </w:rPr>
      </w:pPr>
      <w:r>
        <w:rPr>
          <w:rFonts w:cs="Times New Roman"/>
          <w:sz w:val="28"/>
          <w:szCs w:val="28"/>
        </w:rPr>
        <w:t>__________________________________________________________________</w:t>
      </w:r>
    </w:p>
    <w:p w14:paraId="57BA6D20" w14:textId="77777777" w:rsidR="00351089" w:rsidRDefault="0036314C">
      <w:pPr>
        <w:spacing w:line="360" w:lineRule="auto"/>
        <w:ind w:firstLine="709"/>
        <w:jc w:val="both"/>
      </w:pPr>
      <w:r>
        <w:rPr>
          <w:rFonts w:cs="Times New Roman"/>
          <w:sz w:val="28"/>
          <w:szCs w:val="28"/>
        </w:rPr>
        <w:t>Юридический адрес (</w:t>
      </w:r>
      <w:r>
        <w:rPr>
          <w:rFonts w:cs="Times New Roman"/>
          <w:i/>
          <w:sz w:val="28"/>
          <w:szCs w:val="28"/>
        </w:rPr>
        <w:t>адрес местожительства для физических лиц</w:t>
      </w:r>
      <w:proofErr w:type="gramStart"/>
      <w:r>
        <w:rPr>
          <w:rFonts w:cs="Times New Roman"/>
          <w:sz w:val="28"/>
          <w:szCs w:val="28"/>
        </w:rPr>
        <w:t>):   </w:t>
      </w:r>
      <w:proofErr w:type="gramEnd"/>
      <w:r>
        <w:rPr>
          <w:rFonts w:cs="Times New Roman"/>
          <w:sz w:val="28"/>
          <w:szCs w:val="28"/>
        </w:rPr>
        <w:t xml:space="preserve"> __________________________________________________________________</w:t>
      </w:r>
    </w:p>
    <w:p w14:paraId="25F94E0D" w14:textId="77777777" w:rsidR="00351089" w:rsidRDefault="0036314C">
      <w:pPr>
        <w:spacing w:line="312" w:lineRule="auto"/>
        <w:ind w:firstLine="709"/>
        <w:rPr>
          <w:rFonts w:cs="Times New Roman"/>
          <w:sz w:val="28"/>
          <w:szCs w:val="28"/>
        </w:rPr>
      </w:pPr>
      <w:r>
        <w:rPr>
          <w:rFonts w:cs="Times New Roman"/>
          <w:sz w:val="28"/>
          <w:szCs w:val="28"/>
        </w:rPr>
        <w:t>Почтовый адрес_______________________________________________</w:t>
      </w:r>
    </w:p>
    <w:p w14:paraId="68341200" w14:textId="77777777" w:rsidR="00351089" w:rsidRDefault="0036314C">
      <w:pPr>
        <w:spacing w:line="360" w:lineRule="auto"/>
        <w:ind w:firstLine="709"/>
        <w:jc w:val="both"/>
      </w:pPr>
      <w:r>
        <w:rPr>
          <w:rFonts w:cs="Times New Roman"/>
          <w:sz w:val="28"/>
          <w:szCs w:val="28"/>
        </w:rPr>
        <w:t>Ф.И.О. руководителя юридического лица (</w:t>
      </w:r>
      <w:r>
        <w:rPr>
          <w:rFonts w:cs="Times New Roman"/>
          <w:i/>
          <w:sz w:val="28"/>
          <w:szCs w:val="28"/>
        </w:rPr>
        <w:t>если получателем муниципальной услуги является юридическое лицо</w:t>
      </w:r>
      <w:r>
        <w:rPr>
          <w:rFonts w:cs="Times New Roman"/>
          <w:sz w:val="28"/>
          <w:szCs w:val="28"/>
        </w:rPr>
        <w:t>) _____________________</w:t>
      </w:r>
    </w:p>
    <w:p w14:paraId="30A37C91" w14:textId="77777777" w:rsidR="00351089" w:rsidRDefault="0036314C">
      <w:pPr>
        <w:spacing w:line="360" w:lineRule="auto"/>
        <w:ind w:firstLine="709"/>
        <w:jc w:val="both"/>
        <w:rPr>
          <w:rFonts w:cs="Times New Roman"/>
          <w:sz w:val="28"/>
          <w:szCs w:val="28"/>
        </w:rPr>
      </w:pPr>
      <w:r>
        <w:rPr>
          <w:rFonts w:cs="Times New Roman"/>
          <w:sz w:val="28"/>
          <w:szCs w:val="28"/>
        </w:rPr>
        <w:t>тел. __________________________</w:t>
      </w:r>
    </w:p>
    <w:p w14:paraId="0AEE961A" w14:textId="77777777" w:rsidR="00351089" w:rsidRDefault="0036314C">
      <w:pPr>
        <w:spacing w:line="312" w:lineRule="auto"/>
        <w:ind w:firstLine="709"/>
        <w:rPr>
          <w:rFonts w:cs="Times New Roman"/>
          <w:sz w:val="28"/>
          <w:szCs w:val="28"/>
        </w:rPr>
      </w:pPr>
      <w:r>
        <w:rPr>
          <w:rFonts w:cs="Times New Roman"/>
          <w:sz w:val="28"/>
          <w:szCs w:val="28"/>
        </w:rPr>
        <w:t>Ф.И.О. доверенного лица (представителя) _________________________</w:t>
      </w:r>
    </w:p>
    <w:p w14:paraId="7E012B99" w14:textId="77777777" w:rsidR="00351089" w:rsidRDefault="0036314C">
      <w:pPr>
        <w:spacing w:line="360" w:lineRule="auto"/>
        <w:ind w:firstLine="709"/>
        <w:jc w:val="both"/>
        <w:rPr>
          <w:rFonts w:cs="Times New Roman"/>
          <w:sz w:val="28"/>
          <w:szCs w:val="28"/>
        </w:rPr>
      </w:pPr>
      <w:r>
        <w:rPr>
          <w:rFonts w:cs="Times New Roman"/>
          <w:sz w:val="28"/>
          <w:szCs w:val="28"/>
        </w:rPr>
        <w:t>тел. __________________________</w:t>
      </w:r>
    </w:p>
    <w:p w14:paraId="0DF289B7" w14:textId="77777777" w:rsidR="00351089" w:rsidRDefault="0036314C">
      <w:pPr>
        <w:spacing w:line="360" w:lineRule="auto"/>
        <w:ind w:firstLine="709"/>
        <w:jc w:val="both"/>
        <w:rPr>
          <w:rFonts w:cs="Times New Roman"/>
          <w:sz w:val="28"/>
          <w:szCs w:val="28"/>
        </w:rPr>
      </w:pPr>
      <w:r>
        <w:rPr>
          <w:rFonts w:cs="Times New Roman"/>
          <w:sz w:val="28"/>
          <w:szCs w:val="28"/>
        </w:rPr>
        <w:t>Адрес электронной почты ______________________________________</w:t>
      </w:r>
    </w:p>
    <w:p w14:paraId="2C99F225" w14:textId="77777777" w:rsidR="00351089" w:rsidRDefault="00351089">
      <w:pPr>
        <w:ind w:left="4395"/>
        <w:jc w:val="center"/>
        <w:rPr>
          <w:rFonts w:cs="Times New Roman"/>
          <w:sz w:val="28"/>
          <w:szCs w:val="28"/>
        </w:rPr>
      </w:pPr>
    </w:p>
    <w:p w14:paraId="28EB45EB" w14:textId="77777777" w:rsidR="00351089" w:rsidRDefault="00351089">
      <w:pPr>
        <w:ind w:left="4395"/>
        <w:jc w:val="center"/>
        <w:rPr>
          <w:rFonts w:cs="Times New Roman"/>
          <w:sz w:val="28"/>
          <w:szCs w:val="28"/>
        </w:rPr>
      </w:pPr>
    </w:p>
    <w:p w14:paraId="64E5FEFE" w14:textId="77777777" w:rsidR="00351089" w:rsidRDefault="00351089">
      <w:pPr>
        <w:ind w:left="4395"/>
        <w:jc w:val="center"/>
        <w:rPr>
          <w:rFonts w:cs="Times New Roman"/>
          <w:sz w:val="28"/>
          <w:szCs w:val="28"/>
        </w:rPr>
      </w:pPr>
    </w:p>
    <w:p w14:paraId="66744012" w14:textId="77777777" w:rsidR="00351089" w:rsidRDefault="00351089">
      <w:pPr>
        <w:ind w:left="4395"/>
        <w:jc w:val="center"/>
        <w:rPr>
          <w:rFonts w:cs="Times New Roman"/>
          <w:sz w:val="28"/>
          <w:szCs w:val="28"/>
        </w:rPr>
      </w:pPr>
    </w:p>
    <w:p w14:paraId="14CADEAA" w14:textId="77777777" w:rsidR="00351089" w:rsidRDefault="00351089">
      <w:pPr>
        <w:ind w:left="4395"/>
        <w:jc w:val="center"/>
        <w:rPr>
          <w:rFonts w:cs="Times New Roman"/>
          <w:sz w:val="28"/>
          <w:szCs w:val="28"/>
        </w:rPr>
      </w:pPr>
    </w:p>
    <w:p w14:paraId="45CCD75B" w14:textId="77777777" w:rsidR="00351089" w:rsidRDefault="00351089">
      <w:pPr>
        <w:ind w:left="4395"/>
        <w:jc w:val="center"/>
        <w:rPr>
          <w:rFonts w:cs="Times New Roman"/>
          <w:sz w:val="28"/>
          <w:szCs w:val="28"/>
        </w:rPr>
      </w:pPr>
    </w:p>
    <w:p w14:paraId="5E6E8F5B" w14:textId="77777777" w:rsidR="00351089" w:rsidRDefault="00351089">
      <w:pPr>
        <w:ind w:left="4395"/>
        <w:jc w:val="center"/>
        <w:rPr>
          <w:rFonts w:cs="Times New Roman"/>
          <w:sz w:val="28"/>
          <w:szCs w:val="28"/>
        </w:rPr>
      </w:pPr>
    </w:p>
    <w:p w14:paraId="527E72F8" w14:textId="77777777" w:rsidR="00351089" w:rsidRDefault="00351089">
      <w:pPr>
        <w:ind w:left="4395"/>
        <w:jc w:val="center"/>
        <w:rPr>
          <w:rFonts w:cs="Times New Roman"/>
          <w:sz w:val="28"/>
          <w:szCs w:val="28"/>
        </w:rPr>
      </w:pPr>
    </w:p>
    <w:p w14:paraId="580D76EC" w14:textId="77777777" w:rsidR="00351089" w:rsidRDefault="00351089">
      <w:pPr>
        <w:ind w:left="4395"/>
        <w:jc w:val="center"/>
        <w:rPr>
          <w:rFonts w:cs="Times New Roman"/>
          <w:sz w:val="28"/>
          <w:szCs w:val="28"/>
        </w:rPr>
      </w:pPr>
    </w:p>
    <w:p w14:paraId="17982BFB" w14:textId="77777777" w:rsidR="00351089" w:rsidRDefault="0036314C">
      <w:pPr>
        <w:spacing w:before="100"/>
        <w:jc w:val="right"/>
      </w:pPr>
      <w:r>
        <w:rPr>
          <w:rFonts w:eastAsia="Times New Roman" w:cs="Times New Roman"/>
        </w:rPr>
        <w:t xml:space="preserve">                                                                                                                 </w:t>
      </w:r>
      <w:r>
        <w:rPr>
          <w:rFonts w:ascii="Calibri" w:eastAsia="Calibri" w:hAnsi="Calibri" w:cs="Times New Roman"/>
        </w:rPr>
        <w:t>  </w:t>
      </w:r>
      <w:r>
        <w:rPr>
          <w:rFonts w:eastAsia="Calibri" w:cs="Times New Roman"/>
        </w:rPr>
        <w:t>Приложение № 4</w:t>
      </w:r>
    </w:p>
    <w:p w14:paraId="43DBF368"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w:t>
      </w:r>
    </w:p>
    <w:p w14:paraId="6815B199"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t xml:space="preserve">             </w:t>
      </w:r>
    </w:p>
    <w:p w14:paraId="234B2C1A" w14:textId="77777777" w:rsidR="00351089" w:rsidRDefault="0036314C">
      <w:pPr>
        <w:spacing w:before="100"/>
        <w:rPr>
          <w:rFonts w:eastAsia="Calibri" w:cs="Times New Roman"/>
        </w:rPr>
      </w:pPr>
      <w:r>
        <w:rPr>
          <w:rFonts w:eastAsia="Calibri" w:cs="Times New Roman"/>
        </w:rPr>
        <w:t> </w:t>
      </w:r>
    </w:p>
    <w:p w14:paraId="15E79C0B" w14:textId="77777777" w:rsidR="00351089" w:rsidRDefault="0036314C">
      <w:pPr>
        <w:jc w:val="center"/>
        <w:rPr>
          <w:rFonts w:eastAsia="Calibri" w:cs="Times New Roman"/>
        </w:rPr>
      </w:pPr>
      <w:r>
        <w:rPr>
          <w:rFonts w:eastAsia="Times New Roman" w:cs="Times New Roman"/>
        </w:rPr>
        <w:t xml:space="preserve">                                                                                         </w:t>
      </w:r>
      <w:r>
        <w:rPr>
          <w:rFonts w:eastAsia="Calibri" w:cs="Times New Roman"/>
        </w:rPr>
        <w:t>УТВЕРЖДАЮ</w:t>
      </w:r>
    </w:p>
    <w:p w14:paraId="715A071E" w14:textId="77777777" w:rsidR="00351089" w:rsidRDefault="0036314C">
      <w:pPr>
        <w:jc w:val="right"/>
        <w:rPr>
          <w:rFonts w:eastAsia="Calibri" w:cs="Times New Roman"/>
        </w:rPr>
      </w:pPr>
      <w:r>
        <w:rPr>
          <w:rFonts w:eastAsia="Calibri" w:cs="Times New Roman"/>
        </w:rPr>
        <w:t xml:space="preserve">Глава </w:t>
      </w:r>
      <w:r w:rsidR="009B7EC7" w:rsidRPr="009B7EC7">
        <w:rPr>
          <w:rFonts w:eastAsia="Calibri" w:cs="Times New Roman"/>
        </w:rPr>
        <w:t>сельского поселения Курумоч</w:t>
      </w:r>
    </w:p>
    <w:p w14:paraId="25D001C9" w14:textId="77777777" w:rsidR="00351089" w:rsidRDefault="0036314C">
      <w:r>
        <w:rPr>
          <w:rFonts w:eastAsia="Calibri" w:cs="Times New Roman"/>
        </w:rPr>
        <w:t> </w:t>
      </w:r>
      <w:r>
        <w:rPr>
          <w:rFonts w:eastAsia="Times New Roman" w:cs="Times New Roman"/>
        </w:rPr>
        <w:t xml:space="preserve">                                                                                 </w:t>
      </w:r>
      <w:r w:rsidR="009B7EC7">
        <w:rPr>
          <w:rFonts w:eastAsia="Times New Roman" w:cs="Times New Roman"/>
        </w:rPr>
        <w:tab/>
      </w:r>
      <w:r w:rsidR="009B7EC7">
        <w:rPr>
          <w:rFonts w:eastAsia="Times New Roman" w:cs="Times New Roman"/>
        </w:rPr>
        <w:tab/>
      </w:r>
      <w:r>
        <w:rPr>
          <w:rFonts w:eastAsia="Calibri" w:cs="Times New Roman"/>
        </w:rPr>
        <w:t>____</w:t>
      </w:r>
      <w:r w:rsidR="009B7EC7">
        <w:rPr>
          <w:rFonts w:eastAsia="Calibri" w:cs="Times New Roman"/>
        </w:rPr>
        <w:t>______________О.Л. Катынский</w:t>
      </w:r>
    </w:p>
    <w:p w14:paraId="37E14779" w14:textId="77777777" w:rsidR="00351089" w:rsidRDefault="0036314C">
      <w:pPr>
        <w:jc w:val="right"/>
        <w:rPr>
          <w:rFonts w:eastAsia="Calibri" w:cs="Times New Roman"/>
        </w:rPr>
      </w:pPr>
      <w:r>
        <w:rPr>
          <w:rFonts w:eastAsia="Calibri" w:cs="Times New Roman"/>
        </w:rPr>
        <w:t>«___» ___________________ 20__ г.</w:t>
      </w:r>
    </w:p>
    <w:p w14:paraId="587FC36C" w14:textId="77777777" w:rsidR="00351089" w:rsidRDefault="0036314C">
      <w:pPr>
        <w:spacing w:before="100" w:after="100"/>
        <w:jc w:val="center"/>
        <w:rPr>
          <w:rFonts w:eastAsia="Calibri" w:cs="Times New Roman"/>
        </w:rPr>
      </w:pPr>
      <w:r>
        <w:rPr>
          <w:rFonts w:eastAsia="Calibri" w:cs="Times New Roman"/>
        </w:rPr>
        <w:t>Акт обследования зеленых насаждений</w:t>
      </w:r>
    </w:p>
    <w:p w14:paraId="3878F79A" w14:textId="77777777" w:rsidR="00351089" w:rsidRDefault="0036314C">
      <w:pPr>
        <w:spacing w:before="100" w:after="100"/>
        <w:jc w:val="center"/>
        <w:rPr>
          <w:rFonts w:eastAsia="Calibri" w:cs="Times New Roman"/>
        </w:rPr>
      </w:pPr>
      <w:r>
        <w:rPr>
          <w:rFonts w:eastAsia="Calibri" w:cs="Times New Roman"/>
        </w:rPr>
        <w:t>№___ от «____» ___________ 20___ года</w:t>
      </w:r>
    </w:p>
    <w:p w14:paraId="13BFA1F8" w14:textId="77777777" w:rsidR="00351089" w:rsidRDefault="0036314C">
      <w:pPr>
        <w:ind w:firstLine="708"/>
        <w:rPr>
          <w:rFonts w:eastAsia="Calibri" w:cs="Times New Roman"/>
        </w:rPr>
      </w:pPr>
      <w:proofErr w:type="gramStart"/>
      <w:r>
        <w:rPr>
          <w:rFonts w:eastAsia="Calibri" w:cs="Times New Roman"/>
        </w:rPr>
        <w:t>Комиссией  по</w:t>
      </w:r>
      <w:proofErr w:type="gramEnd"/>
      <w:r>
        <w:rPr>
          <w:rFonts w:eastAsia="Calibri" w:cs="Times New Roman"/>
        </w:rPr>
        <w:t xml:space="preserve"> учету и вырубке (сносу) зеленых насаждений и компенсационному</w:t>
      </w:r>
    </w:p>
    <w:p w14:paraId="39B56476" w14:textId="77777777" w:rsidR="00351089" w:rsidRDefault="0036314C">
      <w:pPr>
        <w:rPr>
          <w:rFonts w:eastAsia="Calibri" w:cs="Times New Roman"/>
        </w:rPr>
      </w:pPr>
      <w:r>
        <w:rPr>
          <w:rFonts w:eastAsia="Calibri" w:cs="Times New Roman"/>
        </w:rPr>
        <w:t xml:space="preserve">озеленению Администрации </w:t>
      </w:r>
      <w:r w:rsidR="009B7EC7" w:rsidRPr="009B7EC7">
        <w:rPr>
          <w:rFonts w:eastAsia="Calibri" w:cs="Times New Roman"/>
        </w:rPr>
        <w:t>сельского поселения Курумоч</w:t>
      </w:r>
    </w:p>
    <w:p w14:paraId="7EDBD3A3" w14:textId="77777777" w:rsidR="00351089" w:rsidRDefault="0036314C">
      <w:pPr>
        <w:rPr>
          <w:rFonts w:eastAsia="Calibri" w:cs="Times New Roman"/>
        </w:rPr>
      </w:pPr>
      <w:r>
        <w:rPr>
          <w:rFonts w:eastAsia="Calibri" w:cs="Times New Roman"/>
        </w:rPr>
        <w:t>в составе:</w:t>
      </w:r>
    </w:p>
    <w:p w14:paraId="52530D13" w14:textId="77777777" w:rsidR="00351089" w:rsidRDefault="0036314C">
      <w:pPr>
        <w:rPr>
          <w:rFonts w:eastAsia="Calibri" w:cs="Times New Roman"/>
        </w:rPr>
      </w:pPr>
      <w:r>
        <w:rPr>
          <w:rFonts w:eastAsia="Calibri" w:cs="Times New Roman"/>
        </w:rPr>
        <w:t>председателя</w:t>
      </w:r>
    </w:p>
    <w:p w14:paraId="57296B4A" w14:textId="77777777" w:rsidR="00351089" w:rsidRDefault="0036314C">
      <w:pPr>
        <w:rPr>
          <w:rFonts w:eastAsia="Calibri" w:cs="Times New Roman"/>
        </w:rPr>
      </w:pPr>
      <w:r>
        <w:rPr>
          <w:rFonts w:eastAsia="Calibri" w:cs="Times New Roman"/>
        </w:rPr>
        <w:t>___________________________________________________________________________</w:t>
      </w:r>
    </w:p>
    <w:p w14:paraId="6B05EA78"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5D00EFB5" w14:textId="77777777" w:rsidR="00351089" w:rsidRDefault="0036314C">
      <w:pPr>
        <w:rPr>
          <w:rFonts w:eastAsia="Calibri" w:cs="Times New Roman"/>
        </w:rPr>
      </w:pPr>
      <w:r>
        <w:rPr>
          <w:rFonts w:eastAsia="Calibri" w:cs="Times New Roman"/>
        </w:rPr>
        <w:t>членов комиссии ____________________________________________________________</w:t>
      </w:r>
    </w:p>
    <w:p w14:paraId="07F8E52C"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727C8A78" w14:textId="77777777" w:rsidR="00351089" w:rsidRDefault="0036314C">
      <w:pPr>
        <w:rPr>
          <w:rFonts w:eastAsia="Calibri" w:cs="Times New Roman"/>
        </w:rPr>
      </w:pPr>
      <w:r>
        <w:rPr>
          <w:rFonts w:eastAsia="Calibri" w:cs="Times New Roman"/>
        </w:rPr>
        <w:t>___________________________________________________________________________</w:t>
      </w:r>
    </w:p>
    <w:p w14:paraId="2ED9145B" w14:textId="77777777" w:rsidR="00351089" w:rsidRDefault="0036314C">
      <w:pPr>
        <w:jc w:val="center"/>
        <w:rPr>
          <w:rFonts w:eastAsia="Calibri" w:cs="Times New Roman"/>
          <w:sz w:val="20"/>
          <w:szCs w:val="20"/>
        </w:rPr>
      </w:pPr>
      <w:r>
        <w:rPr>
          <w:rFonts w:eastAsia="Calibri" w:cs="Times New Roman"/>
          <w:sz w:val="20"/>
          <w:szCs w:val="20"/>
        </w:rPr>
        <w:t>(должность, ф., и., о.)</w:t>
      </w:r>
    </w:p>
    <w:p w14:paraId="58EEBD26" w14:textId="77777777" w:rsidR="00351089" w:rsidRDefault="00351089">
      <w:pPr>
        <w:jc w:val="center"/>
        <w:rPr>
          <w:rFonts w:eastAsia="Calibri" w:cs="Times New Roman"/>
          <w:sz w:val="20"/>
          <w:szCs w:val="20"/>
        </w:rPr>
      </w:pPr>
    </w:p>
    <w:p w14:paraId="59DB4FB1" w14:textId="77777777" w:rsidR="00351089" w:rsidRDefault="0036314C">
      <w:pPr>
        <w:rPr>
          <w:rFonts w:eastAsia="Calibri" w:cs="Times New Roman"/>
        </w:rPr>
      </w:pPr>
      <w:r>
        <w:rPr>
          <w:rFonts w:eastAsia="Calibri" w:cs="Times New Roman"/>
        </w:rPr>
        <w:t xml:space="preserve"> по </w:t>
      </w:r>
      <w:proofErr w:type="gramStart"/>
      <w:r>
        <w:rPr>
          <w:rFonts w:eastAsia="Calibri" w:cs="Times New Roman"/>
        </w:rPr>
        <w:t>заявлению  №</w:t>
      </w:r>
      <w:proofErr w:type="gramEnd"/>
      <w:r>
        <w:rPr>
          <w:rFonts w:eastAsia="Calibri" w:cs="Times New Roman"/>
        </w:rPr>
        <w:t>_________ от "____" ___________ 20___ года</w:t>
      </w:r>
    </w:p>
    <w:p w14:paraId="4D8D20ED" w14:textId="77777777" w:rsidR="00351089" w:rsidRDefault="0036314C">
      <w:pPr>
        <w:rPr>
          <w:rFonts w:eastAsia="Calibri" w:cs="Times New Roman"/>
        </w:rPr>
      </w:pPr>
      <w:r>
        <w:rPr>
          <w:rFonts w:eastAsia="Calibri" w:cs="Times New Roman"/>
        </w:rPr>
        <w:t> ___________________________________________________________________________</w:t>
      </w:r>
    </w:p>
    <w:p w14:paraId="3A3505F4" w14:textId="77777777" w:rsidR="00351089" w:rsidRDefault="0036314C">
      <w:pPr>
        <w:jc w:val="center"/>
        <w:rPr>
          <w:rFonts w:eastAsia="Calibri" w:cs="Times New Roman"/>
          <w:sz w:val="20"/>
          <w:szCs w:val="20"/>
        </w:rPr>
      </w:pPr>
      <w:r>
        <w:rPr>
          <w:rFonts w:eastAsia="Calibri" w:cs="Times New Roman"/>
          <w:sz w:val="20"/>
          <w:szCs w:val="20"/>
        </w:rPr>
        <w:t>(наименование заявителя, почтовый адрес)</w:t>
      </w:r>
    </w:p>
    <w:p w14:paraId="1F324406" w14:textId="77777777" w:rsidR="00351089" w:rsidRDefault="0036314C">
      <w:pPr>
        <w:rPr>
          <w:rFonts w:eastAsia="Calibri" w:cs="Times New Roman"/>
        </w:rPr>
      </w:pPr>
      <w:r>
        <w:rPr>
          <w:rFonts w:eastAsia="Calibri" w:cs="Times New Roman"/>
        </w:rPr>
        <w:t>____________________________________________________________________________</w:t>
      </w:r>
    </w:p>
    <w:p w14:paraId="6668609C" w14:textId="77777777" w:rsidR="00351089" w:rsidRDefault="0036314C">
      <w:pPr>
        <w:rPr>
          <w:rFonts w:eastAsia="Calibri" w:cs="Times New Roman"/>
        </w:rPr>
      </w:pPr>
      <w:r>
        <w:rPr>
          <w:rFonts w:eastAsia="Calibri" w:cs="Times New Roman"/>
        </w:rPr>
        <w:t>проведено обследование земельного участка, расположенного_______________________</w:t>
      </w:r>
    </w:p>
    <w:p w14:paraId="4D4F36FC" w14:textId="77777777" w:rsidR="00351089" w:rsidRDefault="0036314C">
      <w:pPr>
        <w:rPr>
          <w:rFonts w:eastAsia="Calibri" w:cs="Times New Roman"/>
        </w:rPr>
      </w:pPr>
      <w:r>
        <w:rPr>
          <w:rFonts w:eastAsia="Calibri" w:cs="Times New Roman"/>
        </w:rPr>
        <w:t>____________________________________________________________________________</w:t>
      </w:r>
    </w:p>
    <w:p w14:paraId="72FD341D" w14:textId="77777777" w:rsidR="00351089" w:rsidRDefault="0036314C">
      <w:pPr>
        <w:jc w:val="center"/>
        <w:rPr>
          <w:rFonts w:eastAsia="Calibri" w:cs="Times New Roman"/>
          <w:sz w:val="20"/>
          <w:szCs w:val="20"/>
        </w:rPr>
      </w:pPr>
      <w:r>
        <w:rPr>
          <w:rFonts w:eastAsia="Calibri" w:cs="Times New Roman"/>
          <w:sz w:val="20"/>
          <w:szCs w:val="20"/>
        </w:rPr>
        <w:t>(адрес, месторасположение)</w:t>
      </w:r>
    </w:p>
    <w:p w14:paraId="76C5432E" w14:textId="77777777" w:rsidR="00351089" w:rsidRDefault="0036314C">
      <w:pPr>
        <w:rPr>
          <w:rFonts w:eastAsia="Calibri" w:cs="Times New Roman"/>
        </w:rPr>
      </w:pPr>
      <w:r>
        <w:rPr>
          <w:rFonts w:eastAsia="Calibri" w:cs="Times New Roman"/>
        </w:rPr>
        <w:t> </w:t>
      </w:r>
      <w:r>
        <w:rPr>
          <w:rFonts w:eastAsia="Calibri" w:cs="Times New Roman"/>
        </w:rPr>
        <w:tab/>
        <w:t xml:space="preserve">В результате проведенного обследования установлено, что на земельном участке произрастают зеленые насаждения, указанные в </w:t>
      </w:r>
      <w:proofErr w:type="spellStart"/>
      <w:r>
        <w:rPr>
          <w:rFonts w:eastAsia="Calibri" w:cs="Times New Roman"/>
        </w:rPr>
        <w:t>подеревной</w:t>
      </w:r>
      <w:proofErr w:type="spellEnd"/>
      <w:r>
        <w:rPr>
          <w:rFonts w:eastAsia="Calibri" w:cs="Times New Roman"/>
        </w:rPr>
        <w:t xml:space="preserve"> съемке и </w:t>
      </w:r>
      <w:proofErr w:type="spellStart"/>
      <w:r>
        <w:rPr>
          <w:rFonts w:eastAsia="Calibri" w:cs="Times New Roman"/>
        </w:rPr>
        <w:t>перечетной</w:t>
      </w:r>
      <w:proofErr w:type="spellEnd"/>
      <w:r>
        <w:rPr>
          <w:rFonts w:eastAsia="Calibri" w:cs="Times New Roman"/>
        </w:rPr>
        <w:t xml:space="preserve"> ведомости, являющихся приложением к настоящему акту. Видовой, породный состав, состояние и иные характеристики зеленых насаждений соответствуют/не соответствуют приведенным в прилагаемой </w:t>
      </w:r>
      <w:proofErr w:type="spellStart"/>
      <w:r>
        <w:rPr>
          <w:rFonts w:eastAsia="Calibri" w:cs="Times New Roman"/>
        </w:rPr>
        <w:t>перечетной</w:t>
      </w:r>
      <w:proofErr w:type="spellEnd"/>
      <w:r>
        <w:rPr>
          <w:rFonts w:eastAsia="Calibri" w:cs="Times New Roman"/>
        </w:rPr>
        <w:t xml:space="preserve"> ведомости.</w:t>
      </w:r>
    </w:p>
    <w:p w14:paraId="08AF254A" w14:textId="77777777" w:rsidR="00351089" w:rsidRDefault="0036314C">
      <w:pPr>
        <w:ind w:firstLine="708"/>
        <w:jc w:val="both"/>
        <w:rPr>
          <w:rFonts w:eastAsia="Calibri" w:cs="Times New Roman"/>
        </w:rPr>
      </w:pPr>
      <w:r>
        <w:rPr>
          <w:rFonts w:eastAsia="Calibri" w:cs="Times New Roman"/>
        </w:rPr>
        <w:t>Комиссия считает/не считает возможным выдать порубочный билет и/или разрешение на пересадку зеленых насаждений заявителю.</w:t>
      </w:r>
    </w:p>
    <w:p w14:paraId="423638D0" w14:textId="77777777" w:rsidR="00351089" w:rsidRDefault="0036314C">
      <w:pPr>
        <w:rPr>
          <w:rFonts w:eastAsia="Calibri" w:cs="Times New Roman"/>
        </w:rPr>
      </w:pPr>
      <w:r>
        <w:rPr>
          <w:rFonts w:eastAsia="Calibri" w:cs="Times New Roman"/>
        </w:rPr>
        <w:t> </w:t>
      </w:r>
    </w:p>
    <w:p w14:paraId="352E4E7E" w14:textId="77777777" w:rsidR="00351089" w:rsidRDefault="0036314C">
      <w:pPr>
        <w:rPr>
          <w:rFonts w:eastAsia="Calibri" w:cs="Times New Roman"/>
        </w:rPr>
      </w:pPr>
      <w:r>
        <w:rPr>
          <w:rFonts w:eastAsia="Calibri" w:cs="Times New Roman"/>
        </w:rPr>
        <w:t>Члены комиссии:</w:t>
      </w:r>
    </w:p>
    <w:p w14:paraId="4C8603D3" w14:textId="77777777" w:rsidR="00351089" w:rsidRDefault="0036314C">
      <w:pPr>
        <w:rPr>
          <w:rFonts w:eastAsia="Calibri" w:cs="Times New Roman"/>
        </w:rPr>
      </w:pPr>
      <w:r>
        <w:rPr>
          <w:rFonts w:eastAsia="Calibri" w:cs="Times New Roman"/>
        </w:rPr>
        <w:t>___________________________________________________________________________</w:t>
      </w:r>
    </w:p>
    <w:p w14:paraId="4C4D9D81" w14:textId="77777777" w:rsidR="00351089" w:rsidRDefault="0036314C">
      <w:pPr>
        <w:jc w:val="center"/>
        <w:rPr>
          <w:rFonts w:eastAsia="Calibri" w:cs="Times New Roman"/>
          <w:sz w:val="20"/>
          <w:szCs w:val="20"/>
        </w:rPr>
      </w:pPr>
      <w:r>
        <w:rPr>
          <w:rFonts w:eastAsia="Calibri" w:cs="Times New Roman"/>
          <w:sz w:val="20"/>
          <w:szCs w:val="20"/>
        </w:rPr>
        <w:t xml:space="preserve">(должность, подпись, </w:t>
      </w:r>
      <w:proofErr w:type="spellStart"/>
      <w:r>
        <w:rPr>
          <w:rFonts w:eastAsia="Calibri" w:cs="Times New Roman"/>
          <w:sz w:val="20"/>
          <w:szCs w:val="20"/>
        </w:rPr>
        <w:t>ф.и.о.</w:t>
      </w:r>
      <w:proofErr w:type="spellEnd"/>
      <w:r>
        <w:rPr>
          <w:rFonts w:eastAsia="Calibri" w:cs="Times New Roman"/>
          <w:sz w:val="20"/>
          <w:szCs w:val="20"/>
        </w:rPr>
        <w:t>)</w:t>
      </w:r>
    </w:p>
    <w:p w14:paraId="58A02E43" w14:textId="77777777" w:rsidR="00351089" w:rsidRDefault="0036314C">
      <w:pPr>
        <w:rPr>
          <w:rFonts w:eastAsia="Calibri" w:cs="Times New Roman"/>
        </w:rPr>
      </w:pPr>
      <w:r>
        <w:rPr>
          <w:rFonts w:eastAsia="Calibri" w:cs="Times New Roman"/>
        </w:rPr>
        <w:t>____________________________________________________________________________</w:t>
      </w:r>
    </w:p>
    <w:p w14:paraId="141B965C" w14:textId="77777777" w:rsidR="00351089" w:rsidRDefault="0036314C">
      <w:pPr>
        <w:jc w:val="center"/>
        <w:rPr>
          <w:rFonts w:eastAsia="Calibri" w:cs="Times New Roman"/>
          <w:sz w:val="20"/>
          <w:szCs w:val="20"/>
        </w:rPr>
      </w:pPr>
      <w:r>
        <w:rPr>
          <w:rFonts w:eastAsia="Calibri" w:cs="Times New Roman"/>
          <w:sz w:val="20"/>
          <w:szCs w:val="20"/>
        </w:rPr>
        <w:t xml:space="preserve">(должность, подпись, </w:t>
      </w:r>
      <w:proofErr w:type="spellStart"/>
      <w:r>
        <w:rPr>
          <w:rFonts w:eastAsia="Calibri" w:cs="Times New Roman"/>
          <w:sz w:val="20"/>
          <w:szCs w:val="20"/>
        </w:rPr>
        <w:t>ф.и.о.</w:t>
      </w:r>
      <w:proofErr w:type="spellEnd"/>
      <w:r>
        <w:rPr>
          <w:rFonts w:eastAsia="Calibri" w:cs="Times New Roman"/>
          <w:sz w:val="20"/>
          <w:szCs w:val="20"/>
        </w:rPr>
        <w:t>)</w:t>
      </w:r>
    </w:p>
    <w:p w14:paraId="01640EFC" w14:textId="77777777" w:rsidR="00351089" w:rsidRDefault="00351089">
      <w:pPr>
        <w:rPr>
          <w:rFonts w:eastAsia="Calibri" w:cs="Times New Roman"/>
          <w:sz w:val="20"/>
          <w:szCs w:val="20"/>
        </w:rPr>
      </w:pPr>
    </w:p>
    <w:p w14:paraId="769F7890" w14:textId="77777777" w:rsidR="00351089" w:rsidRDefault="00351089">
      <w:pPr>
        <w:rPr>
          <w:rFonts w:eastAsia="Calibri" w:cs="Times New Roman"/>
        </w:rPr>
      </w:pPr>
    </w:p>
    <w:p w14:paraId="5EE13428" w14:textId="77777777" w:rsidR="00351089" w:rsidRDefault="00351089">
      <w:pPr>
        <w:rPr>
          <w:rFonts w:eastAsia="Calibri" w:cs="Times New Roman"/>
        </w:rPr>
      </w:pPr>
    </w:p>
    <w:p w14:paraId="009AD40D" w14:textId="77777777" w:rsidR="00351089" w:rsidRDefault="00351089">
      <w:pPr>
        <w:rPr>
          <w:rFonts w:eastAsia="Calibri" w:cs="Times New Roman"/>
        </w:rPr>
      </w:pPr>
    </w:p>
    <w:p w14:paraId="4EC5B151" w14:textId="77777777" w:rsidR="00351089" w:rsidRDefault="00351089">
      <w:pPr>
        <w:rPr>
          <w:rFonts w:eastAsia="Calibri" w:cs="Times New Roman"/>
        </w:rPr>
      </w:pPr>
    </w:p>
    <w:p w14:paraId="11304BEB" w14:textId="77777777" w:rsidR="00351089" w:rsidRDefault="00351089">
      <w:pPr>
        <w:rPr>
          <w:rFonts w:eastAsia="Calibri" w:cs="Times New Roman"/>
        </w:rPr>
      </w:pPr>
    </w:p>
    <w:p w14:paraId="04DD2CFF" w14:textId="77777777" w:rsidR="00351089" w:rsidRDefault="00351089">
      <w:pPr>
        <w:rPr>
          <w:rFonts w:eastAsia="Calibri" w:cs="Times New Roman"/>
        </w:rPr>
      </w:pPr>
    </w:p>
    <w:p w14:paraId="3413F613"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t>Приложение № 5</w:t>
      </w:r>
    </w:p>
    <w:p w14:paraId="7CD3FCA8"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9B7EC7" w:rsidRPr="009B7EC7">
        <w:rPr>
          <w:rFonts w:cs="Times New Roman"/>
          <w:color w:val="000000"/>
        </w:rPr>
        <w:t>сельского</w:t>
      </w:r>
      <w:proofErr w:type="gramEnd"/>
      <w:r w:rsidR="009B7EC7" w:rsidRPr="009B7EC7">
        <w:rPr>
          <w:rFonts w:cs="Times New Roman"/>
          <w:color w:val="000000"/>
        </w:rPr>
        <w:t xml:space="preserve"> поселения Курумоч</w:t>
      </w:r>
      <w:r>
        <w:rPr>
          <w:rFonts w:cs="Times New Roman"/>
        </w:rPr>
        <w:t>»</w:t>
      </w:r>
    </w:p>
    <w:p w14:paraId="6B90BD5A" w14:textId="77777777" w:rsidR="00351089" w:rsidRDefault="00351089">
      <w:pPr>
        <w:pStyle w:val="ae"/>
        <w:jc w:val="right"/>
        <w:rPr>
          <w:rFonts w:ascii="Times New Roman" w:hAnsi="Times New Roman" w:cs="Times New Roman"/>
          <w:sz w:val="24"/>
          <w:szCs w:val="24"/>
        </w:rPr>
      </w:pPr>
    </w:p>
    <w:p w14:paraId="2ABD1D82" w14:textId="77777777" w:rsidR="00351089" w:rsidRDefault="00351089">
      <w:pPr>
        <w:pStyle w:val="af"/>
        <w:spacing w:before="0" w:after="0"/>
        <w:jc w:val="right"/>
      </w:pPr>
    </w:p>
    <w:p w14:paraId="3421C8C9" w14:textId="77777777" w:rsidR="00351089" w:rsidRDefault="0036314C">
      <w:pPr>
        <w:pStyle w:val="consplusnonformat0"/>
        <w:jc w:val="center"/>
      </w:pPr>
      <w:r>
        <w:t>ПОРУБОЧНЫЙ БИЛЕТ</w:t>
      </w:r>
    </w:p>
    <w:p w14:paraId="0F20A894" w14:textId="77777777" w:rsidR="00351089" w:rsidRDefault="0036314C">
      <w:pPr>
        <w:pStyle w:val="consplusnonformat0"/>
        <w:jc w:val="center"/>
      </w:pPr>
      <w:r>
        <w:t>№ ______ от "____" __________20__ года</w:t>
      </w:r>
    </w:p>
    <w:p w14:paraId="72EFFC45" w14:textId="77777777" w:rsidR="00351089" w:rsidRDefault="0036314C">
      <w:pPr>
        <w:pStyle w:val="consplusnonformat0"/>
        <w:spacing w:before="0" w:after="0"/>
      </w:pPr>
      <w:r>
        <w:t>Кому ______________________________________________________________________</w:t>
      </w:r>
    </w:p>
    <w:p w14:paraId="7BADE058" w14:textId="77777777" w:rsidR="00351089" w:rsidRDefault="0036314C">
      <w:pPr>
        <w:pStyle w:val="consplusnonformat0"/>
        <w:spacing w:before="0" w:after="0"/>
        <w:rPr>
          <w:sz w:val="20"/>
          <w:szCs w:val="20"/>
        </w:rPr>
      </w:pPr>
      <w:r>
        <w:rPr>
          <w:sz w:val="20"/>
          <w:szCs w:val="20"/>
        </w:rPr>
        <w:t xml:space="preserve">            (наименование застройщика, собственника, арендатора, </w:t>
      </w:r>
      <w:proofErr w:type="gramStart"/>
      <w:r>
        <w:rPr>
          <w:sz w:val="20"/>
          <w:szCs w:val="20"/>
        </w:rPr>
        <w:t>пользователя,  почтовый</w:t>
      </w:r>
      <w:proofErr w:type="gramEnd"/>
      <w:r>
        <w:rPr>
          <w:sz w:val="20"/>
          <w:szCs w:val="20"/>
        </w:rPr>
        <w:t xml:space="preserve"> индекс и адрес)</w:t>
      </w:r>
    </w:p>
    <w:p w14:paraId="588484C8" w14:textId="77777777" w:rsidR="00351089" w:rsidRDefault="0036314C">
      <w:pPr>
        <w:pStyle w:val="consplusnonformat0"/>
        <w:spacing w:before="0" w:after="0"/>
      </w:pPr>
      <w:r>
        <w:t>___________________________________________________________________________</w:t>
      </w:r>
    </w:p>
    <w:p w14:paraId="6EE6CD63" w14:textId="77777777" w:rsidR="00351089" w:rsidRDefault="0036314C">
      <w:pPr>
        <w:pStyle w:val="consplusnonformat0"/>
        <w:spacing w:before="0" w:after="0"/>
      </w:pPr>
      <w:r>
        <w:rPr>
          <w:sz w:val="20"/>
          <w:szCs w:val="20"/>
        </w:rPr>
        <w:t>(фамилия,  имя,  отчество  - для граждан, полное наименование организации - для юридических лиц)</w:t>
      </w:r>
      <w:r>
        <w:t xml:space="preserve"> ___________________________________________________________________________</w:t>
      </w:r>
    </w:p>
    <w:p w14:paraId="27623BEA" w14:textId="77777777" w:rsidR="00351089" w:rsidRDefault="0036314C">
      <w:pPr>
        <w:pStyle w:val="consplusnonformat0"/>
      </w:pPr>
      <w:r>
        <w:t>Настоящим разрешается производить работы____________________________________</w:t>
      </w:r>
    </w:p>
    <w:p w14:paraId="7EA137AD" w14:textId="77777777" w:rsidR="00351089" w:rsidRDefault="0036314C">
      <w:pPr>
        <w:pStyle w:val="consplusnonformat0"/>
        <w:spacing w:before="0" w:after="0"/>
      </w:pPr>
      <w:r>
        <w:t>___________________________________________________________________________</w:t>
      </w:r>
    </w:p>
    <w:p w14:paraId="09E1E67B" w14:textId="77777777" w:rsidR="00351089" w:rsidRDefault="0036314C">
      <w:pPr>
        <w:pStyle w:val="consplusnonformat0"/>
        <w:spacing w:before="0" w:after="0"/>
        <w:jc w:val="center"/>
        <w:rPr>
          <w:sz w:val="20"/>
          <w:szCs w:val="20"/>
        </w:rPr>
      </w:pPr>
      <w:r>
        <w:rPr>
          <w:sz w:val="20"/>
          <w:szCs w:val="20"/>
        </w:rPr>
        <w:t>(наименование работ)</w:t>
      </w:r>
    </w:p>
    <w:p w14:paraId="3A53AF43" w14:textId="77777777" w:rsidR="00351089" w:rsidRDefault="0036314C">
      <w:pPr>
        <w:pStyle w:val="consplusnonformat0"/>
      </w:pPr>
      <w:r>
        <w:t>на земельном участке, расположенном: _________________________________________</w:t>
      </w:r>
    </w:p>
    <w:p w14:paraId="3777681E" w14:textId="77777777" w:rsidR="00351089" w:rsidRDefault="0036314C">
      <w:pPr>
        <w:pStyle w:val="consplusnonformat0"/>
      </w:pPr>
      <w:r>
        <w:t>___________________________________________________________________________</w:t>
      </w:r>
    </w:p>
    <w:p w14:paraId="7AE22B60" w14:textId="77777777" w:rsidR="00351089" w:rsidRDefault="0036314C">
      <w:pPr>
        <w:pStyle w:val="consplusnonformat0"/>
        <w:spacing w:before="0" w:after="0"/>
      </w:pPr>
      <w:r>
        <w:t> </w:t>
      </w:r>
      <w:proofErr w:type="gramStart"/>
      <w:r>
        <w:t>Основание  выдачи</w:t>
      </w:r>
      <w:proofErr w:type="gramEnd"/>
      <w:r>
        <w:t>  порубочного  билета: акт обследования зеленых насаждений</w:t>
      </w:r>
    </w:p>
    <w:p w14:paraId="51A6F1F8" w14:textId="77777777" w:rsidR="00351089" w:rsidRDefault="0036314C">
      <w:pPr>
        <w:pStyle w:val="consplusnonformat0"/>
        <w:spacing w:before="0" w:after="0"/>
      </w:pPr>
      <w:r>
        <w:t xml:space="preserve">от "___" _________ 20__ года, с приложением </w:t>
      </w:r>
      <w:proofErr w:type="spellStart"/>
      <w:r>
        <w:t>подеревной</w:t>
      </w:r>
      <w:proofErr w:type="spellEnd"/>
      <w:r>
        <w:t xml:space="preserve"> съемки и </w:t>
      </w:r>
      <w:proofErr w:type="spellStart"/>
      <w:r>
        <w:t>перечетной</w:t>
      </w:r>
      <w:proofErr w:type="spellEnd"/>
    </w:p>
    <w:p w14:paraId="0C9D86BF" w14:textId="77777777" w:rsidR="00351089" w:rsidRDefault="0036314C">
      <w:pPr>
        <w:pStyle w:val="consplusnonformat0"/>
        <w:spacing w:before="0" w:after="0"/>
      </w:pPr>
      <w:r>
        <w:t>ведомости.</w:t>
      </w:r>
    </w:p>
    <w:p w14:paraId="12470416" w14:textId="77777777" w:rsidR="00351089" w:rsidRDefault="0036314C">
      <w:pPr>
        <w:pStyle w:val="consplusnonformat0"/>
        <w:spacing w:before="0" w:after="0"/>
      </w:pPr>
      <w:r>
        <w:t xml:space="preserve"> </w:t>
      </w:r>
      <w:proofErr w:type="gramStart"/>
      <w:r>
        <w:t>Схема  планировочной</w:t>
      </w:r>
      <w:proofErr w:type="gramEnd"/>
      <w:r>
        <w:t>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с обозначением зеленых насаждений:</w:t>
      </w:r>
    </w:p>
    <w:p w14:paraId="49748A65" w14:textId="77777777" w:rsidR="00351089" w:rsidRDefault="0036314C">
      <w:pPr>
        <w:pStyle w:val="consplusnonformat0"/>
        <w:spacing w:before="0" w:after="0"/>
      </w:pPr>
      <w:r>
        <w:t>___________________________________________________________________________</w:t>
      </w:r>
    </w:p>
    <w:p w14:paraId="16EE2CB2" w14:textId="77777777" w:rsidR="00351089" w:rsidRDefault="0036314C">
      <w:pPr>
        <w:pStyle w:val="consplusnonformat0"/>
        <w:spacing w:before="0" w:after="0"/>
      </w:pPr>
      <w:r>
        <w:t>                                                        (номер чертежа и дата согласования)</w:t>
      </w:r>
    </w:p>
    <w:p w14:paraId="4A3560A3" w14:textId="77777777" w:rsidR="00351089" w:rsidRDefault="0036314C">
      <w:pPr>
        <w:pStyle w:val="consplusnonformat0"/>
      </w:pPr>
      <w:r>
        <w:t xml:space="preserve"> В соответствии с </w:t>
      </w:r>
      <w:proofErr w:type="spellStart"/>
      <w:r>
        <w:t>подеревной</w:t>
      </w:r>
      <w:proofErr w:type="spellEnd"/>
      <w:r>
        <w:t xml:space="preserve"> съемкой и </w:t>
      </w:r>
      <w:proofErr w:type="spellStart"/>
      <w:r>
        <w:t>перечетной</w:t>
      </w:r>
      <w:proofErr w:type="spellEnd"/>
      <w:r>
        <w:t xml:space="preserve"> ведомостью разрешается:</w:t>
      </w:r>
    </w:p>
    <w:p w14:paraId="7CC91AFD" w14:textId="77777777" w:rsidR="00351089" w:rsidRDefault="0036314C">
      <w:pPr>
        <w:pStyle w:val="consplusnonformat0"/>
      </w:pPr>
      <w:r>
        <w:t>вырубить _______________________________________________ шт. деревьев</w:t>
      </w:r>
    </w:p>
    <w:p w14:paraId="4A1D4A94" w14:textId="77777777" w:rsidR="00351089" w:rsidRDefault="0036314C">
      <w:pPr>
        <w:pStyle w:val="consplusnonformat0"/>
      </w:pPr>
      <w:r>
        <w:t>сохранить ______________________________________________ шт. деревьев</w:t>
      </w:r>
    </w:p>
    <w:p w14:paraId="60C2F48B" w14:textId="77777777" w:rsidR="00351089" w:rsidRDefault="0036314C">
      <w:pPr>
        <w:pStyle w:val="consplusnonformat0"/>
        <w:spacing w:before="0" w:after="0"/>
      </w:pPr>
      <w:r>
        <w:t> Место вывоза срубленных зеленых насаждений и порубочных остатков</w:t>
      </w:r>
    </w:p>
    <w:p w14:paraId="322C5E1A" w14:textId="77777777" w:rsidR="00351089" w:rsidRDefault="0036314C">
      <w:pPr>
        <w:pStyle w:val="consplusnonformat0"/>
        <w:spacing w:before="0" w:after="0"/>
      </w:pPr>
      <w:r>
        <w:t>___________________________________________________________________________</w:t>
      </w:r>
    </w:p>
    <w:p w14:paraId="6B22CA9C" w14:textId="77777777" w:rsidR="00351089" w:rsidRDefault="0036314C">
      <w:pPr>
        <w:pStyle w:val="consplusnonformat0"/>
        <w:spacing w:before="0" w:after="0"/>
      </w:pPr>
      <w:r>
        <w:t>___________________________________________________________________________</w:t>
      </w:r>
    </w:p>
    <w:p w14:paraId="30C3A13C" w14:textId="77777777" w:rsidR="00351089" w:rsidRDefault="00351089">
      <w:pPr>
        <w:pStyle w:val="consplusnonformat0"/>
        <w:spacing w:before="0" w:after="0"/>
      </w:pPr>
    </w:p>
    <w:p w14:paraId="5C0D3743" w14:textId="77777777" w:rsidR="00351089" w:rsidRDefault="0036314C">
      <w:pPr>
        <w:pStyle w:val="consplusnonformat0"/>
        <w:spacing w:before="0" w:after="0"/>
      </w:pPr>
      <w:r>
        <w:t>Договор с организацией - производителем работ:</w:t>
      </w:r>
    </w:p>
    <w:p w14:paraId="020DF596" w14:textId="77777777" w:rsidR="00351089" w:rsidRDefault="0036314C">
      <w:pPr>
        <w:pStyle w:val="consplusnonformat0"/>
        <w:spacing w:before="0" w:after="0"/>
      </w:pPr>
      <w:r>
        <w:t>___________________________________________________________________________</w:t>
      </w:r>
    </w:p>
    <w:p w14:paraId="6C9332B6" w14:textId="77777777" w:rsidR="00351089" w:rsidRDefault="0036314C">
      <w:pPr>
        <w:pStyle w:val="consplusnonformat0"/>
        <w:spacing w:before="0" w:after="0"/>
        <w:rPr>
          <w:sz w:val="20"/>
          <w:szCs w:val="20"/>
        </w:rPr>
      </w:pPr>
      <w:r>
        <w:rPr>
          <w:sz w:val="20"/>
          <w:szCs w:val="20"/>
        </w:rPr>
        <w:t>                                     (наименование организации, реквизиты договора)</w:t>
      </w:r>
    </w:p>
    <w:p w14:paraId="660D6B4D" w14:textId="77777777" w:rsidR="00351089" w:rsidRDefault="0036314C">
      <w:pPr>
        <w:pStyle w:val="consplusnonformat0"/>
        <w:spacing w:before="0" w:after="0"/>
      </w:pPr>
      <w:r>
        <w:t>___________________________________________________________________________</w:t>
      </w:r>
    </w:p>
    <w:p w14:paraId="2BDA4B35" w14:textId="77777777" w:rsidR="00351089" w:rsidRDefault="00351089">
      <w:pPr>
        <w:pStyle w:val="consplusnonformat0"/>
      </w:pPr>
    </w:p>
    <w:p w14:paraId="7083E8BF" w14:textId="77777777" w:rsidR="00351089" w:rsidRDefault="0036314C">
      <w:pPr>
        <w:pStyle w:val="consplusnonformat0"/>
      </w:pPr>
      <w:r>
        <w:t>Дату начала работ по вырубке зеленых насаждений сообщить в администрацию</w:t>
      </w:r>
    </w:p>
    <w:p w14:paraId="0F84E5F2" w14:textId="77777777" w:rsidR="00351089" w:rsidRDefault="0036314C">
      <w:pPr>
        <w:pStyle w:val="consplusnonformat0"/>
        <w:spacing w:before="0" w:after="0"/>
      </w:pPr>
      <w:r>
        <w:t>___________________________________________________________________________</w:t>
      </w:r>
    </w:p>
    <w:p w14:paraId="78762072" w14:textId="77777777" w:rsidR="00351089" w:rsidRDefault="0036314C">
      <w:pPr>
        <w:pStyle w:val="consplusnonformat0"/>
        <w:spacing w:before="0" w:after="0"/>
        <w:jc w:val="center"/>
        <w:rPr>
          <w:sz w:val="20"/>
          <w:szCs w:val="20"/>
        </w:rPr>
      </w:pPr>
      <w:r>
        <w:rPr>
          <w:sz w:val="20"/>
          <w:szCs w:val="20"/>
        </w:rPr>
        <w:t>(наименование поселения, городского округа)</w:t>
      </w:r>
    </w:p>
    <w:p w14:paraId="66C7A3B5" w14:textId="77777777" w:rsidR="00351089" w:rsidRDefault="0036314C">
      <w:pPr>
        <w:pStyle w:val="consplusnonformat0"/>
      </w:pPr>
      <w:r>
        <w:t>не позднее чем за 5 (пять) рабочих дней до назначенного срока.</w:t>
      </w:r>
    </w:p>
    <w:p w14:paraId="13E03EFB" w14:textId="77777777" w:rsidR="00351089" w:rsidRDefault="0036314C">
      <w:pPr>
        <w:pStyle w:val="consplusnonformat0"/>
      </w:pPr>
      <w:r>
        <w:t>Срок действия порубочного билета __________________________________________</w:t>
      </w:r>
    </w:p>
    <w:p w14:paraId="1CDCF010" w14:textId="77777777" w:rsidR="00351089" w:rsidRDefault="0036314C">
      <w:pPr>
        <w:pStyle w:val="consplusnonformat0"/>
      </w:pPr>
      <w:r>
        <w:lastRenderedPageBreak/>
        <w:t> </w:t>
      </w:r>
      <w:proofErr w:type="gramStart"/>
      <w:r>
        <w:t>Неотъемлемой  составной</w:t>
      </w:r>
      <w:proofErr w:type="gramEnd"/>
      <w:r>
        <w:t xml:space="preserve"> частью порубочного билета являются копии </w:t>
      </w:r>
      <w:proofErr w:type="spellStart"/>
      <w:r>
        <w:t>перечетной</w:t>
      </w:r>
      <w:proofErr w:type="spellEnd"/>
    </w:p>
    <w:p w14:paraId="62F25739" w14:textId="77777777" w:rsidR="00351089" w:rsidRDefault="0036314C">
      <w:pPr>
        <w:pStyle w:val="consplusnonformat0"/>
        <w:spacing w:before="0" w:after="0"/>
      </w:pPr>
      <w:r>
        <w:t xml:space="preserve">ведомости и </w:t>
      </w:r>
      <w:proofErr w:type="spellStart"/>
      <w:r>
        <w:t>подеревной</w:t>
      </w:r>
      <w:proofErr w:type="spellEnd"/>
      <w:r>
        <w:t xml:space="preserve"> съемки, заверенные в установленном порядке.</w:t>
      </w:r>
    </w:p>
    <w:p w14:paraId="06091581" w14:textId="77777777" w:rsidR="00351089" w:rsidRDefault="0036314C">
      <w:pPr>
        <w:pStyle w:val="consplusnonformat0"/>
        <w:spacing w:before="0" w:after="0"/>
      </w:pPr>
      <w:r>
        <w:t> </w:t>
      </w:r>
    </w:p>
    <w:p w14:paraId="258AA9A4" w14:textId="77777777" w:rsidR="00351089" w:rsidRDefault="00351089">
      <w:pPr>
        <w:pStyle w:val="consplusnonformat0"/>
        <w:spacing w:before="0" w:after="0"/>
      </w:pPr>
    </w:p>
    <w:p w14:paraId="539ABFC2" w14:textId="77777777" w:rsidR="00351089" w:rsidRDefault="0036314C" w:rsidP="009B7EC7">
      <w:pPr>
        <w:pStyle w:val="consplusnonformat0"/>
        <w:spacing w:before="0" w:after="0"/>
      </w:pPr>
      <w:r>
        <w:t xml:space="preserve"> Глава </w:t>
      </w:r>
      <w:r w:rsidR="009B7EC7" w:rsidRPr="009B7EC7">
        <w:t xml:space="preserve">сельского поселения Курумоч </w:t>
      </w:r>
      <w:r w:rsidR="009B7EC7">
        <w:tab/>
      </w:r>
      <w:r w:rsidR="009B7EC7">
        <w:tab/>
      </w:r>
      <w:r w:rsidR="009B7EC7">
        <w:tab/>
      </w:r>
      <w:r w:rsidR="009B7EC7">
        <w:tab/>
      </w:r>
      <w:r w:rsidR="009B7EC7">
        <w:tab/>
        <w:t>О.Л. Катынский</w:t>
      </w:r>
    </w:p>
    <w:p w14:paraId="72BB64BE" w14:textId="77777777" w:rsidR="00351089" w:rsidRDefault="0036314C">
      <w:pPr>
        <w:pStyle w:val="consplusnonformat0"/>
        <w:spacing w:before="0" w:after="0"/>
      </w:pPr>
      <w:r>
        <w:t xml:space="preserve">                                                                                                         </w:t>
      </w:r>
    </w:p>
    <w:p w14:paraId="1A14C31D" w14:textId="77777777" w:rsidR="00351089" w:rsidRDefault="0036314C">
      <w:pPr>
        <w:pStyle w:val="consplusnonformat0"/>
      </w:pPr>
      <w:r>
        <w:t>    М.П.</w:t>
      </w:r>
    </w:p>
    <w:p w14:paraId="298DED34" w14:textId="77777777" w:rsidR="00351089" w:rsidRDefault="00351089">
      <w:pPr>
        <w:pStyle w:val="consplusnonformat0"/>
      </w:pPr>
    </w:p>
    <w:p w14:paraId="44D1AA2C" w14:textId="77777777" w:rsidR="00351089" w:rsidRDefault="0036314C">
      <w:pPr>
        <w:pStyle w:val="consplusnonformat0"/>
      </w:pPr>
      <w:r>
        <w:t> Порубочный билет получил</w:t>
      </w:r>
    </w:p>
    <w:p w14:paraId="3A7A425C" w14:textId="77777777" w:rsidR="00351089" w:rsidRDefault="0036314C">
      <w:pPr>
        <w:pStyle w:val="consplusnonformat0"/>
        <w:spacing w:before="0" w:after="0"/>
      </w:pPr>
      <w:r>
        <w:t>___________________________________________________________________________</w:t>
      </w:r>
    </w:p>
    <w:p w14:paraId="7F509E3B" w14:textId="77777777" w:rsidR="00351089" w:rsidRDefault="0036314C">
      <w:pPr>
        <w:pStyle w:val="consplusnonformat0"/>
        <w:spacing w:before="0" w:after="0"/>
      </w:pPr>
      <w:r>
        <w:t xml:space="preserve">                                 </w:t>
      </w:r>
      <w:r>
        <w:rPr>
          <w:sz w:val="20"/>
          <w:szCs w:val="20"/>
        </w:rPr>
        <w:t xml:space="preserve">(должность, организация, </w:t>
      </w:r>
      <w:proofErr w:type="spellStart"/>
      <w:r>
        <w:rPr>
          <w:sz w:val="20"/>
          <w:szCs w:val="20"/>
        </w:rPr>
        <w:t>ф.и.о.</w:t>
      </w:r>
      <w:proofErr w:type="spellEnd"/>
      <w:r>
        <w:rPr>
          <w:sz w:val="20"/>
          <w:szCs w:val="20"/>
        </w:rPr>
        <w:t>, подпись, телефон)</w:t>
      </w:r>
    </w:p>
    <w:p w14:paraId="52D34354" w14:textId="77777777" w:rsidR="00351089" w:rsidRDefault="0036314C">
      <w:pPr>
        <w:pStyle w:val="consplusnonformat0"/>
        <w:spacing w:before="0" w:after="0"/>
      </w:pPr>
      <w:r>
        <w:t>___________________________________________________________________________</w:t>
      </w:r>
    </w:p>
    <w:p w14:paraId="0DCADE23" w14:textId="77777777" w:rsidR="00351089" w:rsidRDefault="0036314C">
      <w:pPr>
        <w:pStyle w:val="consplusnonformat0"/>
        <w:spacing w:before="0" w:after="0"/>
      </w:pPr>
      <w:r>
        <w:t xml:space="preserve"> Отметка о вывозе срубленной </w:t>
      </w:r>
      <w:proofErr w:type="gramStart"/>
      <w:r>
        <w:t>древесины  и</w:t>
      </w:r>
      <w:proofErr w:type="gramEnd"/>
      <w:r>
        <w:t xml:space="preserve"> порубочных остатков, пересадки зеленых насаждений</w:t>
      </w:r>
    </w:p>
    <w:p w14:paraId="3AB8986B" w14:textId="77777777" w:rsidR="00351089" w:rsidRDefault="0036314C">
      <w:pPr>
        <w:pStyle w:val="consplusnonformat0"/>
        <w:spacing w:before="0" w:after="0"/>
      </w:pPr>
      <w:r>
        <w:t>___________________________________________________________________________</w:t>
      </w:r>
    </w:p>
    <w:p w14:paraId="56BC0115" w14:textId="77777777" w:rsidR="00351089" w:rsidRDefault="0036314C">
      <w:pPr>
        <w:pStyle w:val="consplusnonformat0"/>
        <w:spacing w:before="0" w:after="0"/>
      </w:pPr>
      <w:r>
        <w:t>___________________________________________________________________________</w:t>
      </w:r>
    </w:p>
    <w:p w14:paraId="05827606" w14:textId="77777777" w:rsidR="00351089" w:rsidRDefault="0036314C">
      <w:pPr>
        <w:pStyle w:val="consplusnonformat0"/>
      </w:pPr>
      <w:r>
        <w:t> </w:t>
      </w:r>
    </w:p>
    <w:p w14:paraId="78F66D2A" w14:textId="77777777" w:rsidR="00351089" w:rsidRDefault="0036314C">
      <w:pPr>
        <w:pStyle w:val="consplusnonformat0"/>
        <w:spacing w:before="0" w:after="0"/>
      </w:pPr>
      <w:r>
        <w:t xml:space="preserve">Информацию о выполнении работ сообщить в Администрацию </w:t>
      </w:r>
      <w:r w:rsidR="0012632A" w:rsidRPr="0012632A">
        <w:t>сельского поселения Курумоч</w:t>
      </w:r>
      <w:r>
        <w:t xml:space="preserve"> в течение 5 (пяти) рабочих дней после завершения работ.</w:t>
      </w:r>
    </w:p>
    <w:p w14:paraId="20C6CBD0" w14:textId="77777777" w:rsidR="00351089" w:rsidRDefault="00351089">
      <w:pPr>
        <w:pStyle w:val="consplusnonformat0"/>
        <w:spacing w:before="0" w:after="0"/>
      </w:pPr>
    </w:p>
    <w:p w14:paraId="05859F3E" w14:textId="77777777" w:rsidR="00351089" w:rsidRDefault="0036314C">
      <w:pPr>
        <w:pStyle w:val="consplusnonformat0"/>
        <w:spacing w:before="0" w:after="0"/>
      </w:pPr>
      <w:r>
        <w:t> Порубочный билет закрыт на основании акта освидетельствования места вырубки</w:t>
      </w:r>
    </w:p>
    <w:p w14:paraId="723AB53C" w14:textId="77777777" w:rsidR="00351089" w:rsidRDefault="0036314C">
      <w:pPr>
        <w:pStyle w:val="consplusnonformat0"/>
        <w:spacing w:before="0" w:after="0"/>
      </w:pPr>
      <w:r>
        <w:t xml:space="preserve">(сноса) зеленых </w:t>
      </w:r>
      <w:proofErr w:type="gramStart"/>
      <w:r>
        <w:t>насаждений  №</w:t>
      </w:r>
      <w:proofErr w:type="gramEnd"/>
      <w:r>
        <w:t xml:space="preserve"> __ от "_____" ___________ 20__года</w:t>
      </w:r>
    </w:p>
    <w:p w14:paraId="5147A2FA" w14:textId="77777777" w:rsidR="00351089" w:rsidRDefault="00351089">
      <w:pPr>
        <w:pStyle w:val="consplusnonformat0"/>
        <w:spacing w:before="0" w:after="0"/>
      </w:pPr>
    </w:p>
    <w:p w14:paraId="4444251D" w14:textId="77777777" w:rsidR="00351089" w:rsidRDefault="00351089">
      <w:pPr>
        <w:pStyle w:val="consplusnonformat0"/>
        <w:spacing w:before="0" w:after="0"/>
      </w:pPr>
    </w:p>
    <w:p w14:paraId="0550B0A4" w14:textId="77777777" w:rsidR="00351089" w:rsidRDefault="00351089">
      <w:pPr>
        <w:spacing w:before="100" w:after="100"/>
      </w:pPr>
    </w:p>
    <w:p w14:paraId="039534A9" w14:textId="77777777" w:rsidR="00351089" w:rsidRDefault="00351089">
      <w:pPr>
        <w:spacing w:before="100" w:after="100"/>
      </w:pPr>
    </w:p>
    <w:p w14:paraId="0E11E9E6" w14:textId="77777777" w:rsidR="00351089" w:rsidRDefault="00351089">
      <w:pPr>
        <w:spacing w:before="100" w:after="100"/>
      </w:pPr>
    </w:p>
    <w:p w14:paraId="6046E05D" w14:textId="77777777" w:rsidR="00351089" w:rsidRDefault="00351089">
      <w:pPr>
        <w:spacing w:before="100" w:after="100"/>
      </w:pPr>
    </w:p>
    <w:p w14:paraId="1A1A3863" w14:textId="77777777" w:rsidR="00351089" w:rsidRDefault="00351089">
      <w:pPr>
        <w:spacing w:before="100" w:after="100"/>
      </w:pPr>
    </w:p>
    <w:p w14:paraId="7AF1F751" w14:textId="77777777" w:rsidR="00351089" w:rsidRDefault="00351089">
      <w:pPr>
        <w:spacing w:before="100" w:after="100"/>
      </w:pPr>
    </w:p>
    <w:p w14:paraId="2FA9D7F6" w14:textId="77777777" w:rsidR="00351089" w:rsidRDefault="00351089">
      <w:pPr>
        <w:spacing w:before="100" w:after="100"/>
      </w:pPr>
    </w:p>
    <w:p w14:paraId="21CEC3D2" w14:textId="77777777" w:rsidR="00351089" w:rsidRDefault="00351089">
      <w:pPr>
        <w:spacing w:before="100" w:after="100"/>
      </w:pPr>
    </w:p>
    <w:p w14:paraId="143B25C2" w14:textId="77777777" w:rsidR="00351089" w:rsidRDefault="00351089">
      <w:pPr>
        <w:spacing w:before="100" w:after="100"/>
      </w:pPr>
    </w:p>
    <w:p w14:paraId="3C244E7B" w14:textId="77777777" w:rsidR="00351089" w:rsidRDefault="00351089">
      <w:pPr>
        <w:spacing w:before="100" w:after="100"/>
      </w:pPr>
    </w:p>
    <w:p w14:paraId="57E397B4" w14:textId="77777777" w:rsidR="00351089" w:rsidRDefault="00351089">
      <w:pPr>
        <w:spacing w:before="100" w:after="100"/>
      </w:pPr>
    </w:p>
    <w:p w14:paraId="513FB81F" w14:textId="77777777" w:rsidR="00351089" w:rsidRDefault="00351089">
      <w:pPr>
        <w:spacing w:before="100" w:after="100"/>
      </w:pPr>
    </w:p>
    <w:p w14:paraId="14874E0A" w14:textId="77777777" w:rsidR="0012632A" w:rsidRDefault="0012632A">
      <w:pPr>
        <w:spacing w:before="100" w:after="100"/>
      </w:pPr>
    </w:p>
    <w:p w14:paraId="25C981C4" w14:textId="77777777" w:rsidR="0012632A" w:rsidRDefault="0012632A">
      <w:pPr>
        <w:spacing w:before="100" w:after="100"/>
      </w:pPr>
    </w:p>
    <w:p w14:paraId="3E841585" w14:textId="77777777" w:rsidR="0012632A" w:rsidRDefault="0012632A">
      <w:pPr>
        <w:spacing w:before="100" w:after="100"/>
      </w:pPr>
    </w:p>
    <w:p w14:paraId="6C3A5692" w14:textId="77777777" w:rsidR="0012632A" w:rsidRDefault="0012632A">
      <w:pPr>
        <w:spacing w:before="100" w:after="100"/>
      </w:pPr>
    </w:p>
    <w:p w14:paraId="15181547" w14:textId="77777777" w:rsidR="0012632A" w:rsidRDefault="0012632A">
      <w:pPr>
        <w:spacing w:before="100" w:after="100"/>
      </w:pPr>
    </w:p>
    <w:p w14:paraId="57F5108B" w14:textId="77777777" w:rsidR="0012632A" w:rsidRDefault="0012632A">
      <w:pPr>
        <w:spacing w:before="100" w:after="100"/>
      </w:pPr>
    </w:p>
    <w:p w14:paraId="6F8896D6" w14:textId="77777777" w:rsidR="0012632A" w:rsidRDefault="0012632A">
      <w:pPr>
        <w:spacing w:before="100" w:after="100"/>
      </w:pPr>
    </w:p>
    <w:p w14:paraId="660F709F" w14:textId="77777777" w:rsidR="00351089" w:rsidRDefault="00351089">
      <w:pPr>
        <w:spacing w:before="100" w:after="100"/>
      </w:pPr>
    </w:p>
    <w:p w14:paraId="79607EB7" w14:textId="77777777" w:rsidR="00351089" w:rsidRDefault="0036314C">
      <w:pPr>
        <w:pStyle w:val="ae"/>
        <w:jc w:val="right"/>
        <w:rPr>
          <w:rFonts w:ascii="Times New Roman" w:hAnsi="Times New Roman" w:cs="Times New Roman"/>
          <w:sz w:val="24"/>
          <w:szCs w:val="24"/>
        </w:rPr>
      </w:pPr>
      <w:r>
        <w:rPr>
          <w:rFonts w:ascii="Times New Roman" w:hAnsi="Times New Roman" w:cs="Times New Roman"/>
          <w:sz w:val="24"/>
          <w:szCs w:val="24"/>
        </w:rPr>
        <w:t>Приложение № 6</w:t>
      </w:r>
    </w:p>
    <w:p w14:paraId="05EA3576"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12632A" w:rsidRPr="0012632A">
        <w:rPr>
          <w:rFonts w:cs="Times New Roman"/>
          <w:color w:val="000000"/>
        </w:rPr>
        <w:t>сельского</w:t>
      </w:r>
      <w:proofErr w:type="gramEnd"/>
      <w:r w:rsidR="0012632A" w:rsidRPr="0012632A">
        <w:rPr>
          <w:rFonts w:cs="Times New Roman"/>
          <w:color w:val="000000"/>
        </w:rPr>
        <w:t xml:space="preserve"> поселения Курумоч</w:t>
      </w:r>
      <w:r>
        <w:rPr>
          <w:rFonts w:cs="Times New Roman"/>
        </w:rPr>
        <w:t>»</w:t>
      </w:r>
    </w:p>
    <w:p w14:paraId="05119077" w14:textId="77777777" w:rsidR="00351089" w:rsidRDefault="00351089">
      <w:pPr>
        <w:jc w:val="right"/>
        <w:rPr>
          <w:rFonts w:eastAsia="Calibri" w:cs="Times New Roman"/>
          <w:sz w:val="20"/>
          <w:szCs w:val="20"/>
        </w:rPr>
      </w:pPr>
    </w:p>
    <w:p w14:paraId="0DDFD93C" w14:textId="77777777" w:rsidR="00351089" w:rsidRDefault="0036314C">
      <w:pPr>
        <w:jc w:val="right"/>
        <w:rPr>
          <w:rFonts w:eastAsia="Calibri" w:cs="Times New Roman"/>
        </w:rPr>
      </w:pPr>
      <w:r>
        <w:rPr>
          <w:rFonts w:eastAsia="Calibri" w:cs="Times New Roman"/>
        </w:rPr>
        <w:t>                                                                          </w:t>
      </w:r>
      <w:r>
        <w:rPr>
          <w:rFonts w:eastAsia="Times New Roman" w:cs="Times New Roman"/>
        </w:rPr>
        <w:t xml:space="preserve"> </w:t>
      </w:r>
      <w:r>
        <w:rPr>
          <w:rFonts w:eastAsia="Calibri" w:cs="Times New Roman"/>
        </w:rPr>
        <w:t>       </w:t>
      </w:r>
    </w:p>
    <w:p w14:paraId="5F9D8885" w14:textId="77777777" w:rsidR="00351089" w:rsidRDefault="0036314C">
      <w:pPr>
        <w:spacing w:before="100" w:after="100"/>
        <w:jc w:val="right"/>
      </w:pPr>
      <w:r>
        <w:rPr>
          <w:rFonts w:eastAsia="Calibri" w:cs="Times New Roman"/>
        </w:rPr>
        <w:t> УТВЕРЖДАЮ</w:t>
      </w:r>
    </w:p>
    <w:p w14:paraId="398B3939" w14:textId="77777777" w:rsidR="00351089" w:rsidRDefault="0036314C">
      <w:pPr>
        <w:spacing w:before="100" w:after="100"/>
        <w:jc w:val="right"/>
        <w:rPr>
          <w:rFonts w:eastAsia="Calibri" w:cs="Times New Roman"/>
        </w:rPr>
      </w:pPr>
      <w:r>
        <w:rPr>
          <w:rFonts w:eastAsia="Calibri" w:cs="Times New Roman"/>
        </w:rPr>
        <w:t xml:space="preserve">Глава </w:t>
      </w:r>
      <w:r w:rsidR="0012632A" w:rsidRPr="0012632A">
        <w:rPr>
          <w:rFonts w:eastAsia="Calibri" w:cs="Times New Roman"/>
        </w:rPr>
        <w:t>сельского поселения Курумоч</w:t>
      </w:r>
    </w:p>
    <w:p w14:paraId="2D1F108E" w14:textId="77777777" w:rsidR="00351089" w:rsidRDefault="0036314C">
      <w:pPr>
        <w:spacing w:before="100" w:after="100"/>
        <w:jc w:val="right"/>
        <w:rPr>
          <w:rFonts w:eastAsia="Calibri" w:cs="Times New Roman"/>
        </w:rPr>
      </w:pPr>
      <w:r>
        <w:rPr>
          <w:rFonts w:eastAsia="Calibri" w:cs="Times New Roman"/>
        </w:rPr>
        <w:t xml:space="preserve">_________________ </w:t>
      </w:r>
      <w:r w:rsidR="0012632A">
        <w:rPr>
          <w:rFonts w:eastAsia="Calibri" w:cs="Times New Roman"/>
        </w:rPr>
        <w:t>О.Л. Катынский</w:t>
      </w:r>
    </w:p>
    <w:p w14:paraId="1BCAF10E" w14:textId="77777777" w:rsidR="00351089" w:rsidRDefault="0036314C">
      <w:pPr>
        <w:spacing w:before="100" w:after="100"/>
        <w:jc w:val="right"/>
        <w:rPr>
          <w:rFonts w:eastAsia="Calibri" w:cs="Times New Roman"/>
        </w:rPr>
      </w:pPr>
      <w:r>
        <w:rPr>
          <w:rFonts w:eastAsia="Calibri" w:cs="Times New Roman"/>
        </w:rPr>
        <w:t>«___» _________________ 20__ г.</w:t>
      </w:r>
    </w:p>
    <w:p w14:paraId="538E54EA" w14:textId="77777777" w:rsidR="00351089" w:rsidRDefault="0036314C">
      <w:pPr>
        <w:spacing w:before="100" w:after="100"/>
        <w:jc w:val="right"/>
        <w:rPr>
          <w:rFonts w:eastAsia="Calibri" w:cs="Times New Roman"/>
        </w:rPr>
      </w:pPr>
      <w:r>
        <w:rPr>
          <w:rFonts w:eastAsia="Calibri" w:cs="Times New Roman"/>
        </w:rPr>
        <w:t> </w:t>
      </w:r>
    </w:p>
    <w:p w14:paraId="165C8301" w14:textId="77777777" w:rsidR="00351089" w:rsidRDefault="0036314C">
      <w:pPr>
        <w:spacing w:before="100" w:after="100"/>
        <w:jc w:val="center"/>
        <w:rPr>
          <w:rFonts w:eastAsia="Calibri" w:cs="Times New Roman"/>
        </w:rPr>
      </w:pPr>
      <w:r>
        <w:rPr>
          <w:rFonts w:eastAsia="Calibri" w:cs="Times New Roman"/>
        </w:rPr>
        <w:t>РАЗРЕШЕНИЕ НА ПЕРЕСАДКУ № ____</w:t>
      </w:r>
    </w:p>
    <w:p w14:paraId="761A89B6" w14:textId="77777777" w:rsidR="00351089" w:rsidRDefault="0036314C">
      <w:pPr>
        <w:jc w:val="center"/>
        <w:rPr>
          <w:rFonts w:eastAsia="Calibri" w:cs="Times New Roman"/>
        </w:rPr>
      </w:pPr>
      <w:r>
        <w:rPr>
          <w:rFonts w:eastAsia="Calibri" w:cs="Times New Roman"/>
        </w:rPr>
        <w:t>от "___" ___________ 20__ года</w:t>
      </w:r>
    </w:p>
    <w:p w14:paraId="73220ED7" w14:textId="77777777" w:rsidR="00351089" w:rsidRDefault="0036314C">
      <w:pPr>
        <w:rPr>
          <w:rFonts w:eastAsia="Calibri" w:cs="Times New Roman"/>
        </w:rPr>
      </w:pPr>
      <w:r>
        <w:rPr>
          <w:rFonts w:eastAsia="Calibri" w:cs="Times New Roman"/>
        </w:rPr>
        <w:t> Кому ______________________________________________________________________</w:t>
      </w:r>
    </w:p>
    <w:p w14:paraId="7CA03487" w14:textId="77777777" w:rsidR="00351089" w:rsidRDefault="0036314C">
      <w:r>
        <w:rPr>
          <w:rFonts w:eastAsia="Calibri" w:cs="Times New Roman"/>
        </w:rPr>
        <w:t>    </w:t>
      </w:r>
      <w:r>
        <w:rPr>
          <w:rFonts w:eastAsia="Times New Roman" w:cs="Times New Roman"/>
        </w:rPr>
        <w:t xml:space="preserve">          </w:t>
      </w:r>
      <w:r>
        <w:rPr>
          <w:rFonts w:eastAsia="Calibri" w:cs="Times New Roman"/>
          <w:sz w:val="20"/>
          <w:szCs w:val="20"/>
        </w:rPr>
        <w:t xml:space="preserve">(наименование застройщика, собственника, арендатора, </w:t>
      </w:r>
      <w:proofErr w:type="spellStart"/>
      <w:proofErr w:type="gramStart"/>
      <w:r>
        <w:rPr>
          <w:rFonts w:eastAsia="Calibri" w:cs="Times New Roman"/>
          <w:sz w:val="20"/>
          <w:szCs w:val="20"/>
        </w:rPr>
        <w:t>пользователя,почтовый</w:t>
      </w:r>
      <w:proofErr w:type="spellEnd"/>
      <w:proofErr w:type="gramEnd"/>
      <w:r>
        <w:rPr>
          <w:rFonts w:eastAsia="Calibri" w:cs="Times New Roman"/>
          <w:sz w:val="20"/>
          <w:szCs w:val="20"/>
        </w:rPr>
        <w:t xml:space="preserve"> индекс и адрес</w:t>
      </w:r>
      <w:r>
        <w:rPr>
          <w:rFonts w:eastAsia="Calibri" w:cs="Times New Roman"/>
        </w:rPr>
        <w:t>)</w:t>
      </w:r>
    </w:p>
    <w:p w14:paraId="290C2AF0" w14:textId="77777777" w:rsidR="00351089" w:rsidRDefault="0036314C">
      <w:pPr>
        <w:rPr>
          <w:rFonts w:eastAsia="Calibri" w:cs="Times New Roman"/>
        </w:rPr>
      </w:pPr>
      <w:r>
        <w:rPr>
          <w:rFonts w:eastAsia="Calibri" w:cs="Times New Roman"/>
        </w:rPr>
        <w:t>___________________________________________________________________________</w:t>
      </w:r>
    </w:p>
    <w:p w14:paraId="52D7F175" w14:textId="77777777" w:rsidR="00351089" w:rsidRDefault="0036314C">
      <w:r>
        <w:rPr>
          <w:rFonts w:eastAsia="Times New Roman" w:cs="Times New Roman"/>
          <w:sz w:val="20"/>
          <w:szCs w:val="20"/>
        </w:rPr>
        <w:t xml:space="preserve">           </w:t>
      </w:r>
      <w:r>
        <w:rPr>
          <w:rFonts w:eastAsia="Calibri" w:cs="Times New Roman"/>
          <w:sz w:val="20"/>
          <w:szCs w:val="20"/>
        </w:rPr>
        <w:t>(фамилия, имя, отчество - для граждан, полное наименование организации – для юридических лиц)</w:t>
      </w:r>
    </w:p>
    <w:p w14:paraId="4156FF27" w14:textId="77777777" w:rsidR="00351089" w:rsidRDefault="0036314C">
      <w:pPr>
        <w:rPr>
          <w:rFonts w:eastAsia="Calibri" w:cs="Times New Roman"/>
        </w:rPr>
      </w:pPr>
      <w:r>
        <w:rPr>
          <w:rFonts w:eastAsia="Calibri" w:cs="Times New Roman"/>
        </w:rPr>
        <w:t>___________________________________________________________________________</w:t>
      </w:r>
    </w:p>
    <w:p w14:paraId="4187595A" w14:textId="77777777" w:rsidR="00351089" w:rsidRDefault="00351089">
      <w:pPr>
        <w:rPr>
          <w:rFonts w:eastAsia="Calibri" w:cs="Times New Roman"/>
        </w:rPr>
      </w:pPr>
    </w:p>
    <w:p w14:paraId="007BB7E7" w14:textId="77777777" w:rsidR="00351089" w:rsidRDefault="0036314C">
      <w:pPr>
        <w:rPr>
          <w:rFonts w:cs="Times New Roman"/>
        </w:rPr>
      </w:pPr>
      <w:r>
        <w:rPr>
          <w:rFonts w:eastAsia="Calibri" w:cs="Times New Roman"/>
        </w:rPr>
        <w:t> </w:t>
      </w:r>
      <w:r>
        <w:rPr>
          <w:rFonts w:eastAsia="Times New Roman" w:cs="Times New Roman"/>
        </w:rPr>
        <w:t xml:space="preserve"> </w:t>
      </w:r>
      <w:r>
        <w:rPr>
          <w:rFonts w:eastAsia="Calibri" w:cs="Times New Roman"/>
        </w:rPr>
        <w:tab/>
        <w:t>Настоящим разрешается производить работы по пересадке зеленых насаждений на</w:t>
      </w:r>
    </w:p>
    <w:p w14:paraId="254AC31B" w14:textId="77777777" w:rsidR="00351089" w:rsidRDefault="0036314C">
      <w:pPr>
        <w:rPr>
          <w:rFonts w:eastAsia="Calibri" w:cs="Times New Roman"/>
        </w:rPr>
      </w:pPr>
      <w:r>
        <w:rPr>
          <w:rFonts w:eastAsia="Calibri" w:cs="Times New Roman"/>
        </w:rPr>
        <w:t xml:space="preserve">земельном участке, </w:t>
      </w:r>
      <w:proofErr w:type="gramStart"/>
      <w:r>
        <w:rPr>
          <w:rFonts w:eastAsia="Calibri" w:cs="Times New Roman"/>
        </w:rPr>
        <w:t>расположенном:_</w:t>
      </w:r>
      <w:proofErr w:type="gramEnd"/>
      <w:r>
        <w:rPr>
          <w:rFonts w:eastAsia="Calibri" w:cs="Times New Roman"/>
        </w:rPr>
        <w:t>___________________________________________</w:t>
      </w:r>
    </w:p>
    <w:p w14:paraId="402BA067" w14:textId="77777777" w:rsidR="00351089" w:rsidRDefault="0036314C">
      <w:pPr>
        <w:rPr>
          <w:rFonts w:eastAsia="Calibri" w:cs="Times New Roman"/>
        </w:rPr>
      </w:pPr>
      <w:r>
        <w:rPr>
          <w:rFonts w:eastAsia="Calibri" w:cs="Times New Roman"/>
        </w:rPr>
        <w:t>____________________________________________________________________________ </w:t>
      </w:r>
    </w:p>
    <w:p w14:paraId="64B55A3B" w14:textId="77777777" w:rsidR="00351089" w:rsidRDefault="0036314C">
      <w:pPr>
        <w:ind w:firstLine="708"/>
        <w:jc w:val="both"/>
        <w:rPr>
          <w:rFonts w:eastAsia="Calibri" w:cs="Times New Roman"/>
        </w:rPr>
      </w:pPr>
      <w:proofErr w:type="gramStart"/>
      <w:r>
        <w:rPr>
          <w:rFonts w:eastAsia="Calibri" w:cs="Times New Roman"/>
        </w:rPr>
        <w:t>Основание  выдачи</w:t>
      </w:r>
      <w:proofErr w:type="gramEnd"/>
      <w:r>
        <w:rPr>
          <w:rFonts w:eastAsia="Calibri" w:cs="Times New Roman"/>
        </w:rPr>
        <w:t>   разрешения   на  пересадку:  акт  обследования  зеленых</w:t>
      </w:r>
    </w:p>
    <w:p w14:paraId="1C53849E" w14:textId="77777777" w:rsidR="00351089" w:rsidRDefault="0036314C">
      <w:pPr>
        <w:jc w:val="both"/>
        <w:rPr>
          <w:rFonts w:eastAsia="Calibri" w:cs="Times New Roman"/>
        </w:rPr>
      </w:pPr>
      <w:r>
        <w:rPr>
          <w:rFonts w:eastAsia="Calibri" w:cs="Times New Roman"/>
        </w:rPr>
        <w:t xml:space="preserve">насаждений №______ от "___" _________ 20__ года, с приложением </w:t>
      </w:r>
      <w:proofErr w:type="spellStart"/>
      <w:r>
        <w:rPr>
          <w:rFonts w:eastAsia="Calibri" w:cs="Times New Roman"/>
        </w:rPr>
        <w:t>подеревной</w:t>
      </w:r>
      <w:proofErr w:type="spellEnd"/>
    </w:p>
    <w:p w14:paraId="4B136C8D" w14:textId="77777777" w:rsidR="00351089" w:rsidRDefault="0036314C">
      <w:pPr>
        <w:jc w:val="both"/>
        <w:rPr>
          <w:rFonts w:eastAsia="Calibri" w:cs="Times New Roman"/>
        </w:rPr>
      </w:pPr>
      <w:r>
        <w:rPr>
          <w:rFonts w:eastAsia="Calibri" w:cs="Times New Roman"/>
        </w:rPr>
        <w:t xml:space="preserve">съемки и </w:t>
      </w:r>
      <w:proofErr w:type="spellStart"/>
      <w:r>
        <w:rPr>
          <w:rFonts w:eastAsia="Calibri" w:cs="Times New Roman"/>
        </w:rPr>
        <w:t>перечетной</w:t>
      </w:r>
      <w:proofErr w:type="spellEnd"/>
      <w:r>
        <w:rPr>
          <w:rFonts w:eastAsia="Calibri" w:cs="Times New Roman"/>
        </w:rPr>
        <w:t xml:space="preserve"> ведомости.</w:t>
      </w:r>
    </w:p>
    <w:p w14:paraId="43383E2E" w14:textId="77777777" w:rsidR="00351089" w:rsidRDefault="00351089">
      <w:pPr>
        <w:jc w:val="both"/>
        <w:rPr>
          <w:rFonts w:eastAsia="Calibri" w:cs="Times New Roman"/>
        </w:rPr>
      </w:pPr>
    </w:p>
    <w:p w14:paraId="5FB64632" w14:textId="77777777" w:rsidR="00351089" w:rsidRDefault="0036314C">
      <w:pPr>
        <w:rPr>
          <w:rFonts w:eastAsia="Calibri" w:cs="Times New Roman"/>
        </w:rPr>
      </w:pPr>
      <w:r>
        <w:rPr>
          <w:rFonts w:eastAsia="Calibri" w:cs="Times New Roman"/>
        </w:rPr>
        <w:t>Проект пересадки____________________________________________________________</w:t>
      </w:r>
    </w:p>
    <w:p w14:paraId="6EAFE40C" w14:textId="77777777" w:rsidR="00351089" w:rsidRDefault="0036314C">
      <w:pPr>
        <w:rPr>
          <w:rFonts w:cs="Times New Roman"/>
          <w:sz w:val="20"/>
          <w:szCs w:val="20"/>
        </w:rPr>
      </w:pPr>
      <w:r>
        <w:rPr>
          <w:rFonts w:eastAsia="Calibri" w:cs="Times New Roman"/>
          <w:sz w:val="20"/>
          <w:szCs w:val="20"/>
        </w:rPr>
        <w:t>                   </w:t>
      </w:r>
      <w:r>
        <w:rPr>
          <w:rFonts w:eastAsia="Times New Roman" w:cs="Times New Roman"/>
          <w:sz w:val="20"/>
          <w:szCs w:val="20"/>
        </w:rPr>
        <w:t xml:space="preserve">                                                                            </w:t>
      </w:r>
      <w:r>
        <w:rPr>
          <w:rFonts w:eastAsia="Calibri" w:cs="Times New Roman"/>
          <w:sz w:val="20"/>
          <w:szCs w:val="20"/>
        </w:rPr>
        <w:t>(номер чертежа и дата согласования)</w:t>
      </w:r>
    </w:p>
    <w:p w14:paraId="6CCC922C" w14:textId="77777777" w:rsidR="00351089" w:rsidRDefault="0036314C">
      <w:pPr>
        <w:spacing w:before="100" w:after="100"/>
        <w:rPr>
          <w:rFonts w:eastAsia="Calibri" w:cs="Times New Roman"/>
        </w:rPr>
      </w:pPr>
      <w:r>
        <w:rPr>
          <w:rFonts w:eastAsia="Calibri" w:cs="Times New Roman"/>
        </w:rPr>
        <w:t xml:space="preserve">В соответствии с </w:t>
      </w:r>
      <w:proofErr w:type="spellStart"/>
      <w:r>
        <w:rPr>
          <w:rFonts w:eastAsia="Calibri" w:cs="Times New Roman"/>
        </w:rPr>
        <w:t>подеревной</w:t>
      </w:r>
      <w:proofErr w:type="spellEnd"/>
      <w:r>
        <w:rPr>
          <w:rFonts w:eastAsia="Calibri" w:cs="Times New Roman"/>
        </w:rPr>
        <w:t xml:space="preserve"> съемкой и </w:t>
      </w:r>
      <w:proofErr w:type="spellStart"/>
      <w:r>
        <w:rPr>
          <w:rFonts w:eastAsia="Calibri" w:cs="Times New Roman"/>
        </w:rPr>
        <w:t>перечетной</w:t>
      </w:r>
      <w:proofErr w:type="spellEnd"/>
      <w:r>
        <w:rPr>
          <w:rFonts w:eastAsia="Calibri" w:cs="Times New Roman"/>
        </w:rPr>
        <w:t xml:space="preserve"> ведомостью разрешается:</w:t>
      </w:r>
    </w:p>
    <w:p w14:paraId="7F109EE3" w14:textId="77777777" w:rsidR="00351089" w:rsidRDefault="0036314C">
      <w:pPr>
        <w:spacing w:before="100" w:after="100"/>
        <w:rPr>
          <w:rFonts w:eastAsia="Calibri" w:cs="Times New Roman"/>
        </w:rPr>
      </w:pPr>
      <w:r>
        <w:rPr>
          <w:rFonts w:eastAsia="Calibri" w:cs="Times New Roman"/>
        </w:rPr>
        <w:t>пересадка _____________________________________________ шт. деревьев</w:t>
      </w:r>
    </w:p>
    <w:p w14:paraId="3BAC62E0" w14:textId="77777777" w:rsidR="00351089" w:rsidRDefault="0036314C">
      <w:pPr>
        <w:spacing w:before="100" w:after="100"/>
        <w:rPr>
          <w:rFonts w:eastAsia="Calibri" w:cs="Times New Roman"/>
        </w:rPr>
      </w:pPr>
      <w:r>
        <w:rPr>
          <w:rFonts w:eastAsia="Calibri" w:cs="Times New Roman"/>
        </w:rPr>
        <w:t>сохранить _____________________________________________ шт. деревьев</w:t>
      </w:r>
    </w:p>
    <w:p w14:paraId="5F5A0151" w14:textId="77777777" w:rsidR="00351089" w:rsidRDefault="0036314C">
      <w:pPr>
        <w:rPr>
          <w:rFonts w:eastAsia="Calibri" w:cs="Times New Roman"/>
        </w:rPr>
      </w:pPr>
      <w:r>
        <w:rPr>
          <w:rFonts w:eastAsia="Calibri" w:cs="Times New Roman"/>
        </w:rPr>
        <w:t> Место пересадки зеленых насаждений__________________________________________</w:t>
      </w:r>
    </w:p>
    <w:p w14:paraId="1AF16761" w14:textId="77777777" w:rsidR="00351089" w:rsidRDefault="0036314C">
      <w:pPr>
        <w:rPr>
          <w:rFonts w:eastAsia="Calibri" w:cs="Times New Roman"/>
        </w:rPr>
      </w:pPr>
      <w:r>
        <w:rPr>
          <w:rFonts w:eastAsia="Calibri" w:cs="Times New Roman"/>
        </w:rPr>
        <w:t>___________________________________________________________________________</w:t>
      </w:r>
    </w:p>
    <w:p w14:paraId="3A17BDBE" w14:textId="77777777" w:rsidR="00351089" w:rsidRDefault="00351089">
      <w:pPr>
        <w:rPr>
          <w:rFonts w:eastAsia="Calibri" w:cs="Times New Roman"/>
        </w:rPr>
      </w:pPr>
    </w:p>
    <w:p w14:paraId="3BD70322" w14:textId="77777777" w:rsidR="00351089" w:rsidRDefault="0036314C">
      <w:pPr>
        <w:rPr>
          <w:rFonts w:eastAsia="Calibri" w:cs="Times New Roman"/>
        </w:rPr>
      </w:pPr>
      <w:r>
        <w:rPr>
          <w:rFonts w:eastAsia="Calibri" w:cs="Times New Roman"/>
        </w:rPr>
        <w:t xml:space="preserve"> Договор с организацией - производителем работ </w:t>
      </w:r>
      <w:proofErr w:type="gramStart"/>
      <w:r>
        <w:rPr>
          <w:rFonts w:eastAsia="Calibri" w:cs="Times New Roman"/>
        </w:rPr>
        <w:t>заключен:_</w:t>
      </w:r>
      <w:proofErr w:type="gramEnd"/>
      <w:r>
        <w:rPr>
          <w:rFonts w:eastAsia="Calibri" w:cs="Times New Roman"/>
        </w:rPr>
        <w:t>________________________</w:t>
      </w:r>
    </w:p>
    <w:p w14:paraId="429FF26A" w14:textId="77777777" w:rsidR="00351089" w:rsidRDefault="0036314C">
      <w:pPr>
        <w:rPr>
          <w:rFonts w:eastAsia="Calibri" w:cs="Times New Roman"/>
        </w:rPr>
      </w:pPr>
      <w:r>
        <w:rPr>
          <w:rFonts w:eastAsia="Calibri" w:cs="Times New Roman"/>
        </w:rPr>
        <w:t>____________________________________________________________________________</w:t>
      </w:r>
    </w:p>
    <w:p w14:paraId="0D2395CB" w14:textId="77777777" w:rsidR="00351089" w:rsidRDefault="0036314C">
      <w:r>
        <w:rPr>
          <w:rFonts w:eastAsia="Calibri" w:cs="Times New Roman"/>
        </w:rPr>
        <w:t>             </w:t>
      </w:r>
      <w:r>
        <w:rPr>
          <w:rFonts w:eastAsia="Times New Roman" w:cs="Times New Roman"/>
        </w:rPr>
        <w:t xml:space="preserve">  </w:t>
      </w:r>
      <w:r>
        <w:rPr>
          <w:rFonts w:eastAsia="Times New Roman" w:cs="Times New Roman"/>
          <w:sz w:val="20"/>
          <w:szCs w:val="20"/>
        </w:rPr>
        <w:t xml:space="preserve">                                                             </w:t>
      </w:r>
      <w:r>
        <w:rPr>
          <w:rFonts w:eastAsia="Calibri" w:cs="Times New Roman"/>
          <w:sz w:val="20"/>
          <w:szCs w:val="20"/>
        </w:rPr>
        <w:t>(наименование организации, реквизиты договора)</w:t>
      </w:r>
    </w:p>
    <w:p w14:paraId="29363296" w14:textId="77777777" w:rsidR="00351089" w:rsidRDefault="0036314C">
      <w:pPr>
        <w:spacing w:before="100" w:after="100"/>
        <w:rPr>
          <w:rFonts w:eastAsia="Calibri" w:cs="Times New Roman"/>
        </w:rPr>
      </w:pPr>
      <w:r>
        <w:rPr>
          <w:rFonts w:eastAsia="Calibri" w:cs="Times New Roman"/>
        </w:rPr>
        <w:t> </w:t>
      </w:r>
    </w:p>
    <w:p w14:paraId="1F3F73EB" w14:textId="77777777" w:rsidR="00351089" w:rsidRDefault="0036314C">
      <w:r>
        <w:rPr>
          <w:rFonts w:eastAsia="Calibri" w:cs="Times New Roman"/>
        </w:rPr>
        <w:t xml:space="preserve">Дату начала работ по пересадке зеленых насаждений сообщить в Администрацию </w:t>
      </w:r>
      <w:r w:rsidR="0012632A" w:rsidRPr="0012632A">
        <w:rPr>
          <w:rFonts w:eastAsia="Calibri" w:cs="Times New Roman"/>
        </w:rPr>
        <w:t>сельского поселения Курумоч</w:t>
      </w:r>
      <w:r>
        <w:rPr>
          <w:rFonts w:eastAsia="Calibri" w:cs="Times New Roman"/>
        </w:rPr>
        <w:t xml:space="preserve"> не позднее чем за 5 (пять) рабочих дней до назначенного срока.</w:t>
      </w:r>
    </w:p>
    <w:p w14:paraId="604EC687" w14:textId="77777777" w:rsidR="00351089" w:rsidRDefault="0036314C">
      <w:pPr>
        <w:spacing w:before="100" w:after="100"/>
        <w:rPr>
          <w:rFonts w:eastAsia="Calibri" w:cs="Times New Roman"/>
        </w:rPr>
      </w:pPr>
      <w:r>
        <w:rPr>
          <w:rFonts w:eastAsia="Calibri" w:cs="Times New Roman"/>
        </w:rPr>
        <w:t> </w:t>
      </w:r>
    </w:p>
    <w:p w14:paraId="4922FFCF" w14:textId="77777777" w:rsidR="00351089" w:rsidRDefault="0036314C">
      <w:pPr>
        <w:rPr>
          <w:rFonts w:eastAsia="Calibri" w:cs="Times New Roman"/>
        </w:rPr>
      </w:pPr>
      <w:r>
        <w:rPr>
          <w:rFonts w:eastAsia="Calibri" w:cs="Times New Roman"/>
        </w:rPr>
        <w:t>Срок действия разрешения на пересадку зеленых насаждений_________________________</w:t>
      </w:r>
    </w:p>
    <w:p w14:paraId="5EBC8F13" w14:textId="77777777" w:rsidR="00351089" w:rsidRDefault="0036314C">
      <w:pPr>
        <w:rPr>
          <w:rFonts w:eastAsia="Calibri" w:cs="Times New Roman"/>
        </w:rPr>
      </w:pPr>
      <w:r>
        <w:rPr>
          <w:rFonts w:eastAsia="Calibri" w:cs="Times New Roman"/>
        </w:rPr>
        <w:t>_____________________________________________________________________________</w:t>
      </w:r>
    </w:p>
    <w:p w14:paraId="02C9B4CE" w14:textId="77777777" w:rsidR="00351089" w:rsidRDefault="0036314C">
      <w:pPr>
        <w:spacing w:before="100" w:after="100"/>
        <w:jc w:val="both"/>
        <w:rPr>
          <w:rFonts w:eastAsia="Calibri" w:cs="Times New Roman"/>
        </w:rPr>
      </w:pPr>
      <w:r>
        <w:rPr>
          <w:rFonts w:eastAsia="Calibri" w:cs="Times New Roman"/>
        </w:rPr>
        <w:t> </w:t>
      </w:r>
      <w:r>
        <w:rPr>
          <w:rFonts w:eastAsia="Calibri" w:cs="Times New Roman"/>
        </w:rPr>
        <w:tab/>
        <w:t xml:space="preserve">Неотъемлемой составной частью разрешения на пересадку являются копии </w:t>
      </w:r>
      <w:proofErr w:type="spellStart"/>
      <w:r>
        <w:rPr>
          <w:rFonts w:eastAsia="Calibri" w:cs="Times New Roman"/>
        </w:rPr>
        <w:t>перечетной</w:t>
      </w:r>
      <w:proofErr w:type="spellEnd"/>
      <w:r>
        <w:rPr>
          <w:rFonts w:eastAsia="Calibri" w:cs="Times New Roman"/>
        </w:rPr>
        <w:t xml:space="preserve"> </w:t>
      </w:r>
      <w:r>
        <w:rPr>
          <w:rFonts w:eastAsia="Calibri" w:cs="Times New Roman"/>
        </w:rPr>
        <w:lastRenderedPageBreak/>
        <w:t xml:space="preserve">ведомости, </w:t>
      </w:r>
      <w:proofErr w:type="spellStart"/>
      <w:r>
        <w:rPr>
          <w:rFonts w:eastAsia="Calibri" w:cs="Times New Roman"/>
        </w:rPr>
        <w:t>подеревной</w:t>
      </w:r>
      <w:proofErr w:type="spellEnd"/>
      <w:r>
        <w:rPr>
          <w:rFonts w:eastAsia="Calibri" w:cs="Times New Roman"/>
        </w:rPr>
        <w:t xml:space="preserve"> съемки, схемы размещения пересаживаемых зеленых насаждений на другой территории (входящей в состав проекта пересадки зеленых насаждений), заверенные в установленном порядке.</w:t>
      </w:r>
    </w:p>
    <w:p w14:paraId="0F2A01B4" w14:textId="77777777" w:rsidR="0012632A" w:rsidRDefault="0036314C" w:rsidP="0012632A">
      <w:pPr>
        <w:rPr>
          <w:rFonts w:eastAsia="Calibri" w:cs="Times New Roman"/>
        </w:rPr>
      </w:pPr>
      <w:r>
        <w:rPr>
          <w:rFonts w:eastAsia="Calibri" w:cs="Times New Roman"/>
        </w:rPr>
        <w:t xml:space="preserve">Глава </w:t>
      </w:r>
      <w:r w:rsidR="0012632A" w:rsidRPr="0012632A">
        <w:rPr>
          <w:rFonts w:eastAsia="Calibri" w:cs="Times New Roman"/>
        </w:rPr>
        <w:t xml:space="preserve">сельского поселения Курумоч </w:t>
      </w:r>
      <w:r w:rsidR="0012632A">
        <w:rPr>
          <w:rFonts w:eastAsia="Calibri" w:cs="Times New Roman"/>
        </w:rPr>
        <w:t xml:space="preserve">                                                            О.Л. Катынский</w:t>
      </w:r>
    </w:p>
    <w:p w14:paraId="59901914" w14:textId="77777777" w:rsidR="00351089" w:rsidRDefault="0036314C" w:rsidP="0012632A">
      <w:pPr>
        <w:rPr>
          <w:rFonts w:cs="Times New Roman"/>
        </w:rPr>
      </w:pPr>
      <w:r>
        <w:rPr>
          <w:rFonts w:eastAsia="Calibri" w:cs="Times New Roman"/>
        </w:rPr>
        <w:t>  </w:t>
      </w:r>
      <w:r>
        <w:rPr>
          <w:rFonts w:eastAsia="Times New Roman" w:cs="Times New Roman"/>
        </w:rPr>
        <w:t xml:space="preserve"> </w:t>
      </w:r>
      <w:r>
        <w:rPr>
          <w:rFonts w:eastAsia="Calibri" w:cs="Times New Roman"/>
        </w:rPr>
        <w:t>М.П.</w:t>
      </w:r>
    </w:p>
    <w:p w14:paraId="081EF813" w14:textId="77777777" w:rsidR="00351089" w:rsidRDefault="0036314C">
      <w:pPr>
        <w:spacing w:before="100" w:after="100"/>
        <w:rPr>
          <w:rFonts w:eastAsia="Calibri" w:cs="Times New Roman"/>
        </w:rPr>
      </w:pPr>
      <w:r>
        <w:rPr>
          <w:rFonts w:eastAsia="Calibri" w:cs="Times New Roman"/>
        </w:rPr>
        <w:t> </w:t>
      </w:r>
    </w:p>
    <w:p w14:paraId="271FA248" w14:textId="77777777" w:rsidR="00351089" w:rsidRDefault="00351089">
      <w:pPr>
        <w:spacing w:before="100" w:after="100"/>
        <w:rPr>
          <w:rFonts w:eastAsia="Calibri" w:cs="Times New Roman"/>
        </w:rPr>
      </w:pPr>
    </w:p>
    <w:p w14:paraId="03A17289" w14:textId="77777777" w:rsidR="00351089" w:rsidRDefault="0036314C">
      <w:pPr>
        <w:rPr>
          <w:rFonts w:eastAsia="Calibri" w:cs="Times New Roman"/>
        </w:rPr>
      </w:pPr>
      <w:r>
        <w:rPr>
          <w:rFonts w:eastAsia="Calibri" w:cs="Times New Roman"/>
        </w:rPr>
        <w:t>Разрешение на пересадку зеленых насаждений получил___________________________</w:t>
      </w:r>
    </w:p>
    <w:p w14:paraId="63B3A518" w14:textId="77777777" w:rsidR="00351089" w:rsidRDefault="0036314C">
      <w:pPr>
        <w:rPr>
          <w:rFonts w:eastAsia="Calibri" w:cs="Times New Roman"/>
        </w:rPr>
      </w:pPr>
      <w:r>
        <w:rPr>
          <w:rFonts w:eastAsia="Calibri" w:cs="Times New Roman"/>
        </w:rPr>
        <w:t>___________________________________________________________________________</w:t>
      </w:r>
    </w:p>
    <w:p w14:paraId="7DD173D0" w14:textId="77777777" w:rsidR="00351089" w:rsidRDefault="0036314C">
      <w:pPr>
        <w:jc w:val="center"/>
        <w:rPr>
          <w:rFonts w:eastAsia="Calibri" w:cs="Times New Roman"/>
          <w:sz w:val="20"/>
          <w:szCs w:val="20"/>
        </w:rPr>
      </w:pPr>
      <w:r>
        <w:rPr>
          <w:rFonts w:eastAsia="Calibri" w:cs="Times New Roman"/>
          <w:sz w:val="20"/>
          <w:szCs w:val="20"/>
        </w:rPr>
        <w:t xml:space="preserve">(организация, должность, </w:t>
      </w:r>
      <w:proofErr w:type="spellStart"/>
      <w:r>
        <w:rPr>
          <w:rFonts w:eastAsia="Calibri" w:cs="Times New Roman"/>
          <w:sz w:val="20"/>
          <w:szCs w:val="20"/>
        </w:rPr>
        <w:t>ф.и.о.</w:t>
      </w:r>
      <w:proofErr w:type="spellEnd"/>
      <w:r>
        <w:rPr>
          <w:rFonts w:eastAsia="Calibri" w:cs="Times New Roman"/>
          <w:sz w:val="20"/>
          <w:szCs w:val="20"/>
        </w:rPr>
        <w:t>, подпись, телефон)</w:t>
      </w:r>
    </w:p>
    <w:p w14:paraId="6754FA8E" w14:textId="77777777" w:rsidR="00351089" w:rsidRDefault="0036314C">
      <w:pPr>
        <w:rPr>
          <w:rFonts w:eastAsia="Calibri" w:cs="Times New Roman"/>
        </w:rPr>
      </w:pPr>
      <w:r>
        <w:rPr>
          <w:rFonts w:eastAsia="Calibri" w:cs="Times New Roman"/>
        </w:rPr>
        <w:t>Отметка о пересадке зеленых насаждений_______________________________________</w:t>
      </w:r>
    </w:p>
    <w:p w14:paraId="421D0D80" w14:textId="77777777" w:rsidR="00351089" w:rsidRDefault="0036314C">
      <w:pPr>
        <w:rPr>
          <w:rFonts w:eastAsia="Calibri" w:cs="Times New Roman"/>
        </w:rPr>
      </w:pPr>
      <w:r>
        <w:rPr>
          <w:rFonts w:eastAsia="Calibri" w:cs="Times New Roman"/>
        </w:rPr>
        <w:t>___________________________________________________________________________</w:t>
      </w:r>
    </w:p>
    <w:p w14:paraId="6F9BC143" w14:textId="77777777" w:rsidR="00351089" w:rsidRDefault="00351089">
      <w:pPr>
        <w:rPr>
          <w:rFonts w:eastAsia="Calibri" w:cs="Times New Roman"/>
        </w:rPr>
      </w:pPr>
    </w:p>
    <w:p w14:paraId="45521868" w14:textId="77777777" w:rsidR="00351089" w:rsidRDefault="0036314C">
      <w:pPr>
        <w:ind w:firstLine="708"/>
      </w:pPr>
      <w:r>
        <w:rPr>
          <w:rFonts w:eastAsia="Calibri" w:cs="Times New Roman"/>
        </w:rPr>
        <w:t xml:space="preserve">Информацию о выполнении работ сообщить </w:t>
      </w:r>
      <w:proofErr w:type="gramStart"/>
      <w:r>
        <w:rPr>
          <w:rFonts w:eastAsia="Calibri" w:cs="Times New Roman"/>
        </w:rPr>
        <w:t>в  Администрацию</w:t>
      </w:r>
      <w:proofErr w:type="gramEnd"/>
      <w:r>
        <w:rPr>
          <w:rFonts w:eastAsia="Calibri" w:cs="Times New Roman"/>
        </w:rPr>
        <w:t xml:space="preserve"> </w:t>
      </w:r>
      <w:r w:rsidR="0012632A" w:rsidRPr="0012632A">
        <w:rPr>
          <w:rFonts w:eastAsia="Calibri" w:cs="Times New Roman"/>
        </w:rPr>
        <w:t>сельского поселения Курумоч</w:t>
      </w:r>
      <w:r>
        <w:rPr>
          <w:rFonts w:eastAsia="Calibri" w:cs="Times New Roman"/>
        </w:rPr>
        <w:t xml:space="preserve"> в течение 5 (пяти) рабочих дней после завершения работ.</w:t>
      </w:r>
    </w:p>
    <w:p w14:paraId="797F2B5D" w14:textId="77777777" w:rsidR="00351089" w:rsidRDefault="0036314C">
      <w:pPr>
        <w:spacing w:before="100" w:after="100"/>
        <w:rPr>
          <w:rFonts w:eastAsia="Calibri" w:cs="Times New Roman"/>
        </w:rPr>
      </w:pPr>
      <w:r>
        <w:rPr>
          <w:rFonts w:eastAsia="Calibri" w:cs="Times New Roman"/>
        </w:rPr>
        <w:t> </w:t>
      </w:r>
    </w:p>
    <w:p w14:paraId="1EAF89F8" w14:textId="77777777" w:rsidR="00351089" w:rsidRDefault="0036314C">
      <w:pPr>
        <w:spacing w:before="100" w:after="100"/>
        <w:ind w:firstLine="708"/>
        <w:jc w:val="both"/>
        <w:rPr>
          <w:rFonts w:eastAsia="Calibri" w:cs="Times New Roman"/>
        </w:rPr>
      </w:pPr>
      <w:r>
        <w:rPr>
          <w:rFonts w:eastAsia="Calibri" w:cs="Times New Roman"/>
        </w:rPr>
        <w:t xml:space="preserve">Разрешение на </w:t>
      </w:r>
      <w:proofErr w:type="gramStart"/>
      <w:r>
        <w:rPr>
          <w:rFonts w:eastAsia="Calibri" w:cs="Times New Roman"/>
        </w:rPr>
        <w:t>пересадку  зеленых</w:t>
      </w:r>
      <w:proofErr w:type="gramEnd"/>
      <w:r>
        <w:rPr>
          <w:rFonts w:eastAsia="Calibri" w:cs="Times New Roman"/>
        </w:rPr>
        <w:t>  насаждений  закрыто на основании акта освидетельствования места пересадки зеленых насаждений №__ от "____"______20___ года.</w:t>
      </w:r>
    </w:p>
    <w:p w14:paraId="4F4CBA3F" w14:textId="77777777" w:rsidR="00351089" w:rsidRDefault="0036314C">
      <w:pPr>
        <w:spacing w:before="100" w:after="100"/>
        <w:rPr>
          <w:rFonts w:eastAsia="Calibri" w:cs="Times New Roman"/>
        </w:rPr>
      </w:pPr>
      <w:r>
        <w:rPr>
          <w:rFonts w:eastAsia="Calibri" w:cs="Times New Roman"/>
        </w:rPr>
        <w:t> </w:t>
      </w:r>
    </w:p>
    <w:p w14:paraId="4D91E3D8" w14:textId="77777777" w:rsidR="00351089" w:rsidRDefault="00351089">
      <w:pPr>
        <w:spacing w:before="100" w:after="100"/>
        <w:rPr>
          <w:rFonts w:eastAsia="Calibri" w:cs="Times New Roman"/>
        </w:rPr>
      </w:pPr>
    </w:p>
    <w:p w14:paraId="70DEB0F4" w14:textId="77777777" w:rsidR="00351089" w:rsidRDefault="00351089">
      <w:pPr>
        <w:spacing w:before="100" w:after="100"/>
        <w:rPr>
          <w:rFonts w:eastAsia="Calibri" w:cs="Times New Roman"/>
        </w:rPr>
      </w:pPr>
    </w:p>
    <w:p w14:paraId="2A377887" w14:textId="77777777" w:rsidR="00351089" w:rsidRDefault="00351089">
      <w:pPr>
        <w:spacing w:before="100" w:after="100"/>
      </w:pPr>
    </w:p>
    <w:p w14:paraId="2D179E7F" w14:textId="77777777" w:rsidR="00351089" w:rsidRDefault="00351089">
      <w:pPr>
        <w:spacing w:before="100" w:after="100"/>
      </w:pPr>
    </w:p>
    <w:p w14:paraId="7E28449A" w14:textId="77777777" w:rsidR="00351089" w:rsidRDefault="00351089">
      <w:pPr>
        <w:spacing w:before="100" w:after="100"/>
      </w:pPr>
    </w:p>
    <w:p w14:paraId="69DCB94F" w14:textId="77777777" w:rsidR="00351089" w:rsidRDefault="00351089">
      <w:pPr>
        <w:spacing w:before="100" w:after="100"/>
      </w:pPr>
    </w:p>
    <w:p w14:paraId="53BE0528" w14:textId="77777777" w:rsidR="00351089" w:rsidRDefault="00351089">
      <w:pPr>
        <w:spacing w:before="100" w:after="100"/>
      </w:pPr>
    </w:p>
    <w:p w14:paraId="3BD8BA3B" w14:textId="77777777" w:rsidR="00351089" w:rsidRDefault="00351089">
      <w:pPr>
        <w:spacing w:before="100" w:after="100"/>
      </w:pPr>
    </w:p>
    <w:p w14:paraId="046D3617" w14:textId="77777777" w:rsidR="00351089" w:rsidRDefault="00351089">
      <w:pPr>
        <w:spacing w:before="100" w:after="100"/>
      </w:pPr>
    </w:p>
    <w:p w14:paraId="6CC0BCDC" w14:textId="77777777" w:rsidR="00351089" w:rsidRDefault="00351089">
      <w:pPr>
        <w:spacing w:before="100" w:after="100"/>
      </w:pPr>
    </w:p>
    <w:p w14:paraId="391A4014" w14:textId="77777777" w:rsidR="00351089" w:rsidRDefault="00351089">
      <w:pPr>
        <w:spacing w:before="100" w:after="100"/>
      </w:pPr>
    </w:p>
    <w:p w14:paraId="3F19185B" w14:textId="77777777" w:rsidR="00351089" w:rsidRDefault="00351089">
      <w:pPr>
        <w:spacing w:before="100" w:after="100"/>
      </w:pPr>
    </w:p>
    <w:p w14:paraId="40C833C6" w14:textId="77777777" w:rsidR="00351089" w:rsidRDefault="00351089">
      <w:pPr>
        <w:spacing w:before="100" w:after="100"/>
      </w:pPr>
    </w:p>
    <w:p w14:paraId="5B770F2A" w14:textId="77777777" w:rsidR="00351089" w:rsidRDefault="00351089">
      <w:pPr>
        <w:spacing w:before="100" w:after="100"/>
      </w:pPr>
    </w:p>
    <w:p w14:paraId="018DAF1B" w14:textId="77777777" w:rsidR="00351089" w:rsidRDefault="00351089">
      <w:pPr>
        <w:rPr>
          <w:rFonts w:eastAsia="Calibri" w:cs="Times New Roman"/>
        </w:rPr>
      </w:pPr>
    </w:p>
    <w:p w14:paraId="3383410D" w14:textId="77777777" w:rsidR="0012632A" w:rsidRDefault="0012632A">
      <w:pPr>
        <w:rPr>
          <w:rFonts w:eastAsia="Calibri" w:cs="Times New Roman"/>
        </w:rPr>
      </w:pPr>
    </w:p>
    <w:p w14:paraId="4D6369F0" w14:textId="77777777" w:rsidR="0012632A" w:rsidRDefault="0012632A">
      <w:pPr>
        <w:rPr>
          <w:rFonts w:eastAsia="Calibri" w:cs="Times New Roman"/>
        </w:rPr>
      </w:pPr>
    </w:p>
    <w:p w14:paraId="79E3F5D6" w14:textId="77777777" w:rsidR="0012632A" w:rsidRDefault="0012632A">
      <w:pPr>
        <w:rPr>
          <w:rFonts w:eastAsia="Calibri" w:cs="Times New Roman"/>
        </w:rPr>
      </w:pPr>
    </w:p>
    <w:p w14:paraId="395B0C94" w14:textId="77777777" w:rsidR="0012632A" w:rsidRDefault="0012632A">
      <w:pPr>
        <w:rPr>
          <w:rFonts w:eastAsia="Calibri" w:cs="Times New Roman"/>
        </w:rPr>
      </w:pPr>
    </w:p>
    <w:p w14:paraId="74FE4ABA" w14:textId="77777777" w:rsidR="0012632A" w:rsidRDefault="0012632A">
      <w:pPr>
        <w:rPr>
          <w:rFonts w:eastAsia="Calibri" w:cs="Times New Roman"/>
        </w:rPr>
      </w:pPr>
    </w:p>
    <w:p w14:paraId="5A85ADEA" w14:textId="77777777" w:rsidR="0012632A" w:rsidRDefault="0012632A">
      <w:pPr>
        <w:rPr>
          <w:rFonts w:eastAsia="Calibri" w:cs="Times New Roman"/>
        </w:rPr>
      </w:pPr>
    </w:p>
    <w:p w14:paraId="556DDD06" w14:textId="77777777" w:rsidR="0012632A" w:rsidRDefault="0012632A">
      <w:pPr>
        <w:rPr>
          <w:rFonts w:eastAsia="Calibri" w:cs="Times New Roman"/>
        </w:rPr>
      </w:pPr>
    </w:p>
    <w:p w14:paraId="72C5020C" w14:textId="77777777" w:rsidR="0012632A" w:rsidRDefault="0012632A">
      <w:pPr>
        <w:rPr>
          <w:rFonts w:eastAsia="Calibri" w:cs="Times New Roman"/>
        </w:rPr>
      </w:pPr>
    </w:p>
    <w:p w14:paraId="0AEC8285" w14:textId="77777777" w:rsidR="0012632A" w:rsidRDefault="0012632A">
      <w:pPr>
        <w:rPr>
          <w:rFonts w:eastAsia="Calibri" w:cs="Times New Roman"/>
        </w:rPr>
      </w:pPr>
    </w:p>
    <w:p w14:paraId="2E57DB0B" w14:textId="77777777" w:rsidR="0012632A" w:rsidRDefault="0012632A">
      <w:pPr>
        <w:rPr>
          <w:rFonts w:eastAsia="Calibri" w:cs="Times New Roman"/>
        </w:rPr>
      </w:pPr>
    </w:p>
    <w:p w14:paraId="7B7B0DB5" w14:textId="77777777" w:rsidR="00351089" w:rsidRDefault="00351089">
      <w:pPr>
        <w:ind w:left="4395"/>
        <w:jc w:val="center"/>
        <w:rPr>
          <w:rFonts w:eastAsia="Calibri" w:cs="Times New Roman"/>
          <w:sz w:val="28"/>
          <w:szCs w:val="28"/>
        </w:rPr>
      </w:pPr>
    </w:p>
    <w:p w14:paraId="3AC9DB5B" w14:textId="77777777" w:rsidR="00351089" w:rsidRDefault="0036314C">
      <w:pPr>
        <w:ind w:left="4395"/>
        <w:jc w:val="right"/>
        <w:rPr>
          <w:rFonts w:cs="Times New Roman"/>
        </w:rPr>
      </w:pPr>
      <w:r>
        <w:rPr>
          <w:rFonts w:cs="Times New Roman"/>
        </w:rPr>
        <w:t>Приложение № 7</w:t>
      </w:r>
    </w:p>
    <w:p w14:paraId="6CF0FC9C" w14:textId="77777777" w:rsidR="00351089" w:rsidRDefault="0036314C">
      <w:pPr>
        <w:ind w:left="4395"/>
        <w:jc w:val="right"/>
        <w:rPr>
          <w:rFonts w:cs="Times New Roman"/>
        </w:rPr>
      </w:pPr>
      <w:r>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Pr>
          <w:rFonts w:cs="Times New Roman"/>
        </w:rPr>
        <w:t xml:space="preserve">территории  </w:t>
      </w:r>
      <w:r w:rsidR="0012632A" w:rsidRPr="0012632A">
        <w:rPr>
          <w:rFonts w:cs="Times New Roman"/>
          <w:color w:val="000000"/>
        </w:rPr>
        <w:t>сельского</w:t>
      </w:r>
      <w:proofErr w:type="gramEnd"/>
      <w:r w:rsidR="0012632A" w:rsidRPr="0012632A">
        <w:rPr>
          <w:rFonts w:cs="Times New Roman"/>
          <w:color w:val="000000"/>
        </w:rPr>
        <w:t xml:space="preserve"> поселения Курумоч</w:t>
      </w:r>
      <w:r>
        <w:rPr>
          <w:rFonts w:cs="Times New Roman"/>
        </w:rPr>
        <w:t>»</w:t>
      </w:r>
    </w:p>
    <w:p w14:paraId="7417E29B" w14:textId="77777777" w:rsidR="00351089" w:rsidRDefault="00351089">
      <w:pPr>
        <w:ind w:left="4395"/>
        <w:jc w:val="center"/>
        <w:rPr>
          <w:rFonts w:cs="Times New Roman"/>
          <w:bCs/>
          <w:sz w:val="28"/>
          <w:szCs w:val="28"/>
        </w:rPr>
      </w:pPr>
    </w:p>
    <w:p w14:paraId="535D50EA" w14:textId="77777777" w:rsidR="00351089" w:rsidRDefault="0036314C">
      <w:pPr>
        <w:jc w:val="center"/>
      </w:pPr>
      <w:r>
        <w:rPr>
          <w:rFonts w:cs="Times New Roman"/>
          <w:bCs/>
          <w:sz w:val="28"/>
          <w:szCs w:val="28"/>
        </w:rPr>
        <w:t xml:space="preserve">Журнал </w:t>
      </w:r>
      <w:r>
        <w:rPr>
          <w:rFonts w:cs="Times New Roman"/>
          <w:sz w:val="28"/>
          <w:szCs w:val="28"/>
        </w:rPr>
        <w:t xml:space="preserve">регистрации заявлений </w:t>
      </w:r>
    </w:p>
    <w:p w14:paraId="3DF5FD8B" w14:textId="77777777" w:rsidR="00351089" w:rsidRDefault="00351089">
      <w:pPr>
        <w:jc w:val="center"/>
        <w:rPr>
          <w:rFonts w:cs="Times New Roman"/>
          <w:sz w:val="28"/>
          <w:szCs w:val="28"/>
        </w:rPr>
      </w:pPr>
    </w:p>
    <w:tbl>
      <w:tblPr>
        <w:tblW w:w="9604" w:type="dxa"/>
        <w:tblInd w:w="-15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94"/>
        <w:gridCol w:w="2117"/>
        <w:gridCol w:w="2117"/>
        <w:gridCol w:w="2133"/>
        <w:gridCol w:w="2773"/>
      </w:tblGrid>
      <w:tr w:rsidR="00351089" w14:paraId="5AE5EF9E" w14:textId="77777777">
        <w:tc>
          <w:tcPr>
            <w:tcW w:w="739" w:type="dxa"/>
            <w:tcBorders>
              <w:top w:val="single" w:sz="4" w:space="0" w:color="000000"/>
              <w:left w:val="single" w:sz="4" w:space="0" w:color="000000"/>
              <w:bottom w:val="single" w:sz="4" w:space="0" w:color="000000"/>
            </w:tcBorders>
            <w:shd w:val="clear" w:color="auto" w:fill="FFFFFF"/>
          </w:tcPr>
          <w:p w14:paraId="210CA3DA" w14:textId="77777777" w:rsidR="00351089" w:rsidRDefault="0036314C">
            <w:pPr>
              <w:jc w:val="center"/>
              <w:rPr>
                <w:rFonts w:cs="Times New Roman"/>
                <w:sz w:val="28"/>
                <w:szCs w:val="28"/>
              </w:rPr>
            </w:pPr>
            <w:r>
              <w:rPr>
                <w:rFonts w:cs="Times New Roman"/>
                <w:sz w:val="28"/>
                <w:szCs w:val="28"/>
              </w:rPr>
              <w:t>№</w:t>
            </w:r>
            <w:r>
              <w:rPr>
                <w:rFonts w:eastAsia="Times New Roman" w:cs="Times New Roman"/>
                <w:sz w:val="28"/>
                <w:szCs w:val="28"/>
              </w:rPr>
              <w:t xml:space="preserve"> </w:t>
            </w:r>
            <w:r>
              <w:rPr>
                <w:rFonts w:cs="Times New Roman"/>
                <w:sz w:val="28"/>
                <w:szCs w:val="28"/>
              </w:rPr>
              <w:t>п/п</w:t>
            </w:r>
          </w:p>
        </w:tc>
        <w:tc>
          <w:tcPr>
            <w:tcW w:w="1893" w:type="dxa"/>
            <w:tcBorders>
              <w:top w:val="single" w:sz="4" w:space="0" w:color="000000"/>
              <w:left w:val="single" w:sz="4" w:space="0" w:color="000000"/>
              <w:bottom w:val="single" w:sz="4" w:space="0" w:color="000000"/>
            </w:tcBorders>
            <w:shd w:val="clear" w:color="auto" w:fill="FFFFFF"/>
          </w:tcPr>
          <w:p w14:paraId="7CF69A50" w14:textId="77777777" w:rsidR="00351089" w:rsidRDefault="0036314C">
            <w:pPr>
              <w:jc w:val="center"/>
              <w:rPr>
                <w:rFonts w:cs="Times New Roman"/>
                <w:sz w:val="28"/>
                <w:szCs w:val="28"/>
              </w:rPr>
            </w:pPr>
            <w:r>
              <w:rPr>
                <w:rFonts w:cs="Times New Roman"/>
                <w:sz w:val="28"/>
                <w:szCs w:val="28"/>
              </w:rPr>
              <w:t>Название организации – получателя муниципальной услуги, если получателем муниципальной услуги является организация</w:t>
            </w:r>
          </w:p>
        </w:tc>
        <w:tc>
          <w:tcPr>
            <w:tcW w:w="2608" w:type="dxa"/>
            <w:tcBorders>
              <w:top w:val="single" w:sz="4" w:space="0" w:color="000000"/>
              <w:left w:val="single" w:sz="4" w:space="0" w:color="000000"/>
              <w:bottom w:val="single" w:sz="4" w:space="0" w:color="000000"/>
            </w:tcBorders>
            <w:shd w:val="clear" w:color="auto" w:fill="FFFFFF"/>
          </w:tcPr>
          <w:p w14:paraId="1B8AF124" w14:textId="77777777" w:rsidR="00351089" w:rsidRDefault="0036314C">
            <w:pPr>
              <w:jc w:val="center"/>
              <w:rPr>
                <w:rFonts w:cs="Times New Roman"/>
                <w:sz w:val="28"/>
                <w:szCs w:val="28"/>
              </w:rPr>
            </w:pPr>
            <w:r>
              <w:rPr>
                <w:rFonts w:cs="Times New Roman"/>
                <w:sz w:val="28"/>
                <w:szCs w:val="28"/>
              </w:rPr>
              <w:t xml:space="preserve">Ф.И.О. руководителя организации – получателя муниципальной услуги, если получателем муниципальной услуги является организация; </w:t>
            </w:r>
          </w:p>
          <w:p w14:paraId="3C51B224" w14:textId="77777777" w:rsidR="00351089" w:rsidRDefault="0036314C">
            <w:pPr>
              <w:jc w:val="center"/>
              <w:rPr>
                <w:rFonts w:cs="Times New Roman"/>
                <w:sz w:val="28"/>
                <w:szCs w:val="28"/>
              </w:rPr>
            </w:pPr>
            <w:r>
              <w:rPr>
                <w:rFonts w:cs="Times New Roman"/>
                <w:sz w:val="28"/>
                <w:szCs w:val="28"/>
              </w:rPr>
              <w:t>Ф.И.О. получателя муниципальной услуги, если получателем муниципальной услуги является физическое лицо</w:t>
            </w:r>
          </w:p>
          <w:p w14:paraId="252BF488" w14:textId="77777777" w:rsidR="00351089" w:rsidRDefault="00351089">
            <w:pPr>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2250DD00" w14:textId="77777777" w:rsidR="00351089" w:rsidRDefault="0036314C">
            <w:pPr>
              <w:jc w:val="center"/>
              <w:rPr>
                <w:rFonts w:cs="Times New Roman"/>
                <w:sz w:val="28"/>
                <w:szCs w:val="28"/>
              </w:rPr>
            </w:pPr>
            <w:r>
              <w:rPr>
                <w:rFonts w:cs="Times New Roman"/>
                <w:sz w:val="28"/>
                <w:szCs w:val="28"/>
              </w:rPr>
              <w:t>Дата регистрации заявления о предоставлении муниципальной услуги и прилагаемых к нему документов</w:t>
            </w: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133B0971" w14:textId="77777777" w:rsidR="00351089" w:rsidRDefault="0036314C">
            <w:pPr>
              <w:jc w:val="center"/>
              <w:rPr>
                <w:rFonts w:cs="Times New Roman"/>
                <w:sz w:val="28"/>
                <w:szCs w:val="28"/>
              </w:rPr>
            </w:pPr>
            <w:r>
              <w:rPr>
                <w:rFonts w:cs="Times New Roman"/>
                <w:sz w:val="28"/>
                <w:szCs w:val="28"/>
              </w:rP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351089" w14:paraId="22486543" w14:textId="77777777">
        <w:tc>
          <w:tcPr>
            <w:tcW w:w="739" w:type="dxa"/>
            <w:tcBorders>
              <w:top w:val="single" w:sz="4" w:space="0" w:color="000000"/>
              <w:left w:val="single" w:sz="4" w:space="0" w:color="000000"/>
              <w:bottom w:val="single" w:sz="4" w:space="0" w:color="000000"/>
            </w:tcBorders>
            <w:shd w:val="clear" w:color="auto" w:fill="FFFFFF"/>
          </w:tcPr>
          <w:p w14:paraId="422669BF"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56B3AD0F"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46030F23"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7E6880C3"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0A20AAE2" w14:textId="77777777" w:rsidR="00351089" w:rsidRDefault="00351089">
            <w:pPr>
              <w:snapToGrid w:val="0"/>
              <w:jc w:val="center"/>
              <w:rPr>
                <w:rFonts w:cs="Times New Roman"/>
                <w:sz w:val="28"/>
                <w:szCs w:val="28"/>
              </w:rPr>
            </w:pPr>
          </w:p>
        </w:tc>
      </w:tr>
      <w:tr w:rsidR="00351089" w14:paraId="1BD0964E" w14:textId="77777777">
        <w:tc>
          <w:tcPr>
            <w:tcW w:w="739" w:type="dxa"/>
            <w:tcBorders>
              <w:top w:val="single" w:sz="4" w:space="0" w:color="000000"/>
              <w:left w:val="single" w:sz="4" w:space="0" w:color="000000"/>
              <w:bottom w:val="single" w:sz="4" w:space="0" w:color="000000"/>
            </w:tcBorders>
            <w:shd w:val="clear" w:color="auto" w:fill="FFFFFF"/>
          </w:tcPr>
          <w:p w14:paraId="4E6187EA"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0EA80E47"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60386D58"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6FC7A19B"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588FB2F0" w14:textId="77777777" w:rsidR="00351089" w:rsidRDefault="00351089">
            <w:pPr>
              <w:snapToGrid w:val="0"/>
              <w:jc w:val="center"/>
              <w:rPr>
                <w:rFonts w:cs="Times New Roman"/>
                <w:sz w:val="28"/>
                <w:szCs w:val="28"/>
              </w:rPr>
            </w:pPr>
          </w:p>
        </w:tc>
      </w:tr>
      <w:tr w:rsidR="00351089" w14:paraId="4748F427" w14:textId="77777777">
        <w:tc>
          <w:tcPr>
            <w:tcW w:w="739" w:type="dxa"/>
            <w:tcBorders>
              <w:top w:val="single" w:sz="4" w:space="0" w:color="000000"/>
              <w:left w:val="single" w:sz="4" w:space="0" w:color="000000"/>
              <w:bottom w:val="single" w:sz="4" w:space="0" w:color="000000"/>
            </w:tcBorders>
            <w:shd w:val="clear" w:color="auto" w:fill="FFFFFF"/>
          </w:tcPr>
          <w:p w14:paraId="2C22DE24" w14:textId="77777777" w:rsidR="00351089" w:rsidRDefault="00351089">
            <w:pPr>
              <w:snapToGrid w:val="0"/>
              <w:jc w:val="center"/>
              <w:rPr>
                <w:rFonts w:cs="Times New Roman"/>
                <w:sz w:val="28"/>
                <w:szCs w:val="28"/>
              </w:rPr>
            </w:pPr>
          </w:p>
        </w:tc>
        <w:tc>
          <w:tcPr>
            <w:tcW w:w="1893" w:type="dxa"/>
            <w:tcBorders>
              <w:top w:val="single" w:sz="4" w:space="0" w:color="000000"/>
              <w:left w:val="single" w:sz="4" w:space="0" w:color="000000"/>
              <w:bottom w:val="single" w:sz="4" w:space="0" w:color="000000"/>
            </w:tcBorders>
            <w:shd w:val="clear" w:color="auto" w:fill="FFFFFF"/>
          </w:tcPr>
          <w:p w14:paraId="50B0E092" w14:textId="77777777" w:rsidR="00351089" w:rsidRDefault="00351089">
            <w:pPr>
              <w:snapToGrid w:val="0"/>
              <w:jc w:val="center"/>
              <w:rPr>
                <w:rFonts w:cs="Times New Roman"/>
                <w:sz w:val="28"/>
                <w:szCs w:val="28"/>
              </w:rPr>
            </w:pPr>
          </w:p>
        </w:tc>
        <w:tc>
          <w:tcPr>
            <w:tcW w:w="2608" w:type="dxa"/>
            <w:tcBorders>
              <w:top w:val="single" w:sz="4" w:space="0" w:color="000000"/>
              <w:left w:val="single" w:sz="4" w:space="0" w:color="000000"/>
              <w:bottom w:val="single" w:sz="4" w:space="0" w:color="000000"/>
            </w:tcBorders>
            <w:shd w:val="clear" w:color="auto" w:fill="FFFFFF"/>
          </w:tcPr>
          <w:p w14:paraId="2CA4248C" w14:textId="77777777" w:rsidR="00351089" w:rsidRDefault="00351089">
            <w:pPr>
              <w:snapToGrid w:val="0"/>
              <w:jc w:val="center"/>
              <w:rPr>
                <w:rFonts w:cs="Times New Roman"/>
                <w:sz w:val="28"/>
                <w:szCs w:val="28"/>
              </w:rPr>
            </w:pPr>
          </w:p>
        </w:tc>
        <w:tc>
          <w:tcPr>
            <w:tcW w:w="1858" w:type="dxa"/>
            <w:tcBorders>
              <w:top w:val="single" w:sz="4" w:space="0" w:color="000000"/>
              <w:left w:val="single" w:sz="4" w:space="0" w:color="000000"/>
              <w:bottom w:val="single" w:sz="4" w:space="0" w:color="000000"/>
            </w:tcBorders>
            <w:shd w:val="clear" w:color="auto" w:fill="FFFFFF"/>
          </w:tcPr>
          <w:p w14:paraId="301ACABA" w14:textId="77777777" w:rsidR="00351089" w:rsidRDefault="00351089">
            <w:pPr>
              <w:snapToGrid w:val="0"/>
              <w:jc w:val="center"/>
              <w:rPr>
                <w:rFonts w:cs="Times New Roman"/>
                <w:sz w:val="28"/>
                <w:szCs w:val="28"/>
              </w:rPr>
            </w:pPr>
          </w:p>
        </w:tc>
        <w:tc>
          <w:tcPr>
            <w:tcW w:w="2506" w:type="dxa"/>
            <w:tcBorders>
              <w:top w:val="single" w:sz="4" w:space="0" w:color="000000"/>
              <w:left w:val="single" w:sz="4" w:space="0" w:color="000000"/>
              <w:bottom w:val="single" w:sz="4" w:space="0" w:color="000000"/>
              <w:right w:val="single" w:sz="4" w:space="0" w:color="000000"/>
            </w:tcBorders>
            <w:shd w:val="clear" w:color="auto" w:fill="FFFFFF"/>
          </w:tcPr>
          <w:p w14:paraId="0EE0206F" w14:textId="77777777" w:rsidR="00351089" w:rsidRDefault="00351089">
            <w:pPr>
              <w:snapToGrid w:val="0"/>
              <w:jc w:val="center"/>
              <w:rPr>
                <w:rFonts w:cs="Times New Roman"/>
                <w:sz w:val="28"/>
                <w:szCs w:val="28"/>
              </w:rPr>
            </w:pPr>
          </w:p>
        </w:tc>
      </w:tr>
    </w:tbl>
    <w:p w14:paraId="54CB4DFD" w14:textId="77777777" w:rsidR="00351089" w:rsidRDefault="00351089">
      <w:pPr>
        <w:rPr>
          <w:rFonts w:cs="Times New Roman"/>
          <w:sz w:val="28"/>
          <w:szCs w:val="28"/>
        </w:rPr>
      </w:pPr>
    </w:p>
    <w:p w14:paraId="167BCA3D" w14:textId="77777777" w:rsidR="006B2EC6" w:rsidRDefault="006B2EC6" w:rsidP="006B2EC6">
      <w:pPr>
        <w:ind w:left="4963" w:firstLine="709"/>
        <w:jc w:val="center"/>
        <w:rPr>
          <w:rFonts w:cs="Times New Roman"/>
        </w:rPr>
      </w:pPr>
    </w:p>
    <w:p w14:paraId="260A4C25" w14:textId="77777777" w:rsidR="006B2EC6" w:rsidRDefault="006B2EC6" w:rsidP="006B2EC6">
      <w:pPr>
        <w:ind w:left="4963" w:firstLine="709"/>
        <w:jc w:val="center"/>
        <w:rPr>
          <w:rFonts w:cs="Times New Roman"/>
        </w:rPr>
      </w:pPr>
    </w:p>
    <w:p w14:paraId="7417F3F1" w14:textId="77777777" w:rsidR="006B2EC6" w:rsidRDefault="006B2EC6" w:rsidP="006B2EC6">
      <w:pPr>
        <w:ind w:left="4963" w:firstLine="709"/>
        <w:jc w:val="center"/>
        <w:rPr>
          <w:rFonts w:cs="Times New Roman"/>
        </w:rPr>
      </w:pPr>
    </w:p>
    <w:p w14:paraId="55F64FD9" w14:textId="77777777" w:rsidR="006B2EC6" w:rsidRDefault="006B2EC6" w:rsidP="006B2EC6">
      <w:pPr>
        <w:ind w:left="4963" w:firstLine="709"/>
        <w:jc w:val="center"/>
        <w:rPr>
          <w:rFonts w:cs="Times New Roman"/>
        </w:rPr>
      </w:pPr>
    </w:p>
    <w:p w14:paraId="656215DD" w14:textId="77777777" w:rsidR="006B2EC6" w:rsidRDefault="006B2EC6" w:rsidP="006B2EC6">
      <w:pPr>
        <w:ind w:left="4963" w:firstLine="709"/>
        <w:jc w:val="center"/>
        <w:rPr>
          <w:rFonts w:cs="Times New Roman"/>
        </w:rPr>
      </w:pPr>
    </w:p>
    <w:p w14:paraId="7EEDBDE9" w14:textId="77777777" w:rsidR="006B2EC6" w:rsidRDefault="006B2EC6" w:rsidP="006B2EC6">
      <w:pPr>
        <w:ind w:left="4963" w:firstLine="709"/>
        <w:jc w:val="center"/>
        <w:rPr>
          <w:rFonts w:cs="Times New Roman"/>
        </w:rPr>
      </w:pPr>
    </w:p>
    <w:p w14:paraId="019B92CD" w14:textId="77777777" w:rsidR="006B2EC6" w:rsidRDefault="006B2EC6" w:rsidP="006B2EC6">
      <w:pPr>
        <w:ind w:left="4963" w:firstLine="709"/>
        <w:jc w:val="center"/>
        <w:rPr>
          <w:rFonts w:cs="Times New Roman"/>
        </w:rPr>
      </w:pPr>
    </w:p>
    <w:p w14:paraId="485B7F64" w14:textId="77777777" w:rsidR="006B2EC6" w:rsidRDefault="006B2EC6" w:rsidP="006B2EC6">
      <w:pPr>
        <w:ind w:left="4963" w:firstLine="709"/>
        <w:jc w:val="center"/>
        <w:rPr>
          <w:rFonts w:cs="Times New Roman"/>
        </w:rPr>
      </w:pPr>
    </w:p>
    <w:p w14:paraId="7932ECA7" w14:textId="77777777" w:rsidR="006B2EC6" w:rsidRDefault="006B2EC6" w:rsidP="006B2EC6">
      <w:pPr>
        <w:ind w:left="4963" w:firstLine="709"/>
        <w:jc w:val="center"/>
        <w:rPr>
          <w:rFonts w:cs="Times New Roman"/>
        </w:rPr>
      </w:pPr>
    </w:p>
    <w:p w14:paraId="31ADB95B" w14:textId="77777777" w:rsidR="006B2EC6" w:rsidRDefault="006B2EC6" w:rsidP="006B2EC6">
      <w:pPr>
        <w:ind w:left="4963" w:firstLine="709"/>
        <w:jc w:val="center"/>
        <w:rPr>
          <w:rFonts w:cs="Times New Roman"/>
        </w:rPr>
      </w:pPr>
    </w:p>
    <w:p w14:paraId="70ACA71B" w14:textId="77777777" w:rsidR="006B2EC6" w:rsidRDefault="006B2EC6" w:rsidP="006B2EC6">
      <w:pPr>
        <w:ind w:left="4963" w:firstLine="709"/>
        <w:jc w:val="center"/>
        <w:rPr>
          <w:rFonts w:cs="Times New Roman"/>
        </w:rPr>
      </w:pPr>
    </w:p>
    <w:p w14:paraId="2A93A8DA" w14:textId="77777777" w:rsidR="006B2EC6" w:rsidRPr="006B2EC6" w:rsidRDefault="006B2EC6" w:rsidP="006B2EC6">
      <w:pPr>
        <w:ind w:left="4963" w:firstLine="709"/>
        <w:jc w:val="right"/>
        <w:rPr>
          <w:rFonts w:cs="Times New Roman"/>
        </w:rPr>
      </w:pPr>
      <w:r w:rsidRPr="006B2EC6">
        <w:rPr>
          <w:rFonts w:cs="Times New Roman"/>
        </w:rPr>
        <w:lastRenderedPageBreak/>
        <w:t>Приложение № 8</w:t>
      </w:r>
    </w:p>
    <w:p w14:paraId="7DC1785A" w14:textId="77777777" w:rsidR="006B2EC6" w:rsidRPr="006B2EC6" w:rsidRDefault="006B2EC6" w:rsidP="006B2EC6">
      <w:pPr>
        <w:ind w:left="4963" w:firstLine="709"/>
        <w:jc w:val="right"/>
        <w:rPr>
          <w:rFonts w:cs="Times New Roman"/>
        </w:rPr>
      </w:pPr>
      <w:r w:rsidRPr="006B2EC6">
        <w:rPr>
          <w:rFonts w:cs="Times New Roman"/>
        </w:rPr>
        <w:t xml:space="preserve">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на </w:t>
      </w:r>
      <w:proofErr w:type="gramStart"/>
      <w:r w:rsidRPr="006B2EC6">
        <w:rPr>
          <w:rFonts w:cs="Times New Roman"/>
        </w:rPr>
        <w:t>территории  сельского</w:t>
      </w:r>
      <w:proofErr w:type="gramEnd"/>
      <w:r w:rsidRPr="006B2EC6">
        <w:rPr>
          <w:rFonts w:cs="Times New Roman"/>
        </w:rPr>
        <w:t xml:space="preserve"> поселения Курумоч»</w:t>
      </w:r>
    </w:p>
    <w:p w14:paraId="023307A4" w14:textId="77777777" w:rsidR="006B2EC6" w:rsidRPr="006B2EC6" w:rsidRDefault="006B2EC6" w:rsidP="006B2EC6">
      <w:pPr>
        <w:jc w:val="right"/>
        <w:rPr>
          <w:rFonts w:cs="Times New Roman"/>
        </w:rPr>
      </w:pPr>
    </w:p>
    <w:p w14:paraId="7AB8C444" w14:textId="77777777" w:rsidR="006B2EC6" w:rsidRPr="006B2EC6" w:rsidRDefault="006B2EC6" w:rsidP="006B2EC6">
      <w:pPr>
        <w:jc w:val="center"/>
        <w:rPr>
          <w:rFonts w:cs="Times New Roman"/>
          <w:sz w:val="28"/>
          <w:szCs w:val="28"/>
        </w:rPr>
      </w:pPr>
      <w:r w:rsidRPr="006B2EC6">
        <w:rPr>
          <w:rFonts w:cs="Times New Roman"/>
          <w:sz w:val="28"/>
          <w:szCs w:val="28"/>
        </w:rPr>
        <w:t>Методика</w:t>
      </w:r>
    </w:p>
    <w:p w14:paraId="1D4E4C8F" w14:textId="77777777" w:rsidR="006B2EC6" w:rsidRPr="006B2EC6" w:rsidRDefault="006B2EC6" w:rsidP="006B2EC6">
      <w:pPr>
        <w:jc w:val="center"/>
        <w:rPr>
          <w:rFonts w:cs="Times New Roman"/>
          <w:sz w:val="28"/>
          <w:szCs w:val="28"/>
        </w:rPr>
      </w:pPr>
      <w:r w:rsidRPr="006B2EC6">
        <w:rPr>
          <w:rFonts w:cs="Times New Roman"/>
          <w:sz w:val="28"/>
          <w:szCs w:val="28"/>
        </w:rPr>
        <w:t>расчета компенсационной стоимости зеленых насаждений</w:t>
      </w:r>
    </w:p>
    <w:p w14:paraId="5FDBCB0F" w14:textId="77777777" w:rsidR="006B2EC6" w:rsidRPr="006B2EC6" w:rsidRDefault="006B2EC6" w:rsidP="006B2EC6">
      <w:pPr>
        <w:jc w:val="center"/>
        <w:rPr>
          <w:rFonts w:cs="Times New Roman"/>
          <w:sz w:val="28"/>
          <w:szCs w:val="28"/>
        </w:rPr>
      </w:pPr>
      <w:r w:rsidRPr="006B2EC6">
        <w:rPr>
          <w:rFonts w:cs="Times New Roman"/>
          <w:sz w:val="28"/>
          <w:szCs w:val="28"/>
        </w:rPr>
        <w:t>и исчисления размера ущерба при незаконных рубках,</w:t>
      </w:r>
    </w:p>
    <w:p w14:paraId="0E09F8BC" w14:textId="77777777" w:rsidR="006B2EC6" w:rsidRPr="006B2EC6" w:rsidRDefault="006B2EC6" w:rsidP="006B2EC6">
      <w:pPr>
        <w:jc w:val="center"/>
        <w:rPr>
          <w:rFonts w:cs="Times New Roman"/>
          <w:sz w:val="28"/>
          <w:szCs w:val="28"/>
        </w:rPr>
      </w:pPr>
      <w:r w:rsidRPr="006B2EC6">
        <w:rPr>
          <w:rFonts w:cs="Times New Roman"/>
          <w:sz w:val="28"/>
          <w:szCs w:val="28"/>
        </w:rPr>
        <w:t>повреждении, уничтожении зеленых насаждений</w:t>
      </w:r>
    </w:p>
    <w:p w14:paraId="2F98088F" w14:textId="77777777" w:rsidR="006B2EC6" w:rsidRPr="006B2EC6" w:rsidRDefault="006B2EC6" w:rsidP="006B2EC6">
      <w:pPr>
        <w:jc w:val="center"/>
        <w:rPr>
          <w:rFonts w:cs="Times New Roman"/>
          <w:sz w:val="28"/>
          <w:szCs w:val="28"/>
        </w:rPr>
      </w:pPr>
      <w:r w:rsidRPr="006B2EC6">
        <w:rPr>
          <w:rFonts w:cs="Times New Roman"/>
          <w:sz w:val="28"/>
          <w:szCs w:val="28"/>
        </w:rPr>
        <w:t xml:space="preserve">на территории сельского поселения </w:t>
      </w:r>
      <w:proofErr w:type="spellStart"/>
      <w:r w:rsidRPr="006B2EC6">
        <w:rPr>
          <w:rFonts w:cs="Times New Roman"/>
          <w:sz w:val="28"/>
          <w:szCs w:val="28"/>
        </w:rPr>
        <w:t>курумоч</w:t>
      </w:r>
      <w:proofErr w:type="spellEnd"/>
      <w:r w:rsidRPr="006B2EC6">
        <w:rPr>
          <w:rFonts w:cs="Times New Roman"/>
          <w:sz w:val="28"/>
          <w:szCs w:val="28"/>
        </w:rPr>
        <w:t xml:space="preserve"> муниципального района Волжский Самарской области</w:t>
      </w:r>
    </w:p>
    <w:p w14:paraId="768D1BA1" w14:textId="77777777" w:rsidR="006B2EC6" w:rsidRPr="006B2EC6" w:rsidRDefault="006B2EC6" w:rsidP="006B2EC6">
      <w:pPr>
        <w:jc w:val="center"/>
        <w:rPr>
          <w:rFonts w:cs="Times New Roman"/>
          <w:sz w:val="28"/>
          <w:szCs w:val="28"/>
        </w:rPr>
      </w:pPr>
    </w:p>
    <w:p w14:paraId="1E69ECD8" w14:textId="77777777" w:rsidR="006B2EC6" w:rsidRPr="006B2EC6" w:rsidRDefault="006B2EC6" w:rsidP="006B2EC6">
      <w:pPr>
        <w:jc w:val="both"/>
        <w:rPr>
          <w:rFonts w:cs="Times New Roman"/>
          <w:sz w:val="28"/>
          <w:szCs w:val="28"/>
        </w:rPr>
      </w:pPr>
      <w:r w:rsidRPr="006B2EC6">
        <w:rPr>
          <w:rFonts w:cs="Times New Roman"/>
          <w:sz w:val="28"/>
          <w:szCs w:val="28"/>
        </w:rPr>
        <w:t>1. Настоящая Методика предназначена для:</w:t>
      </w:r>
    </w:p>
    <w:p w14:paraId="60AFEFF6" w14:textId="77777777" w:rsidR="006B2EC6" w:rsidRPr="006B2EC6" w:rsidRDefault="006B2EC6" w:rsidP="006B2EC6">
      <w:pPr>
        <w:jc w:val="both"/>
        <w:rPr>
          <w:rFonts w:cs="Times New Roman"/>
          <w:sz w:val="28"/>
          <w:szCs w:val="28"/>
        </w:rPr>
      </w:pPr>
      <w:r w:rsidRPr="006B2EC6">
        <w:rPr>
          <w:rFonts w:cs="Times New Roman"/>
          <w:sz w:val="28"/>
          <w:szCs w:val="28"/>
        </w:rPr>
        <w:t>- расчета размера компенсационного платежа за разрешенный снос зеленых насаждений;</w:t>
      </w:r>
    </w:p>
    <w:p w14:paraId="589593DF" w14:textId="77777777" w:rsidR="006B2EC6" w:rsidRPr="006B2EC6" w:rsidRDefault="006B2EC6" w:rsidP="006B2EC6">
      <w:pPr>
        <w:jc w:val="both"/>
        <w:rPr>
          <w:rFonts w:cs="Times New Roman"/>
          <w:sz w:val="28"/>
          <w:szCs w:val="28"/>
        </w:rPr>
      </w:pPr>
      <w:r w:rsidRPr="006B2EC6">
        <w:rPr>
          <w:rFonts w:cs="Times New Roman"/>
          <w:sz w:val="28"/>
          <w:szCs w:val="28"/>
        </w:rPr>
        <w:t>- расчета размера ущерба в случае установления факта незаконной рубки, уничтожения, повреждения зеленых насаждений на территории городских и сельских поселений района.</w:t>
      </w:r>
    </w:p>
    <w:p w14:paraId="7D56B43D" w14:textId="77777777" w:rsidR="006B2EC6" w:rsidRPr="006B2EC6" w:rsidRDefault="006B2EC6" w:rsidP="006B2EC6">
      <w:pPr>
        <w:jc w:val="both"/>
        <w:rPr>
          <w:rFonts w:cs="Times New Roman"/>
          <w:sz w:val="28"/>
          <w:szCs w:val="28"/>
        </w:rPr>
      </w:pPr>
      <w:r w:rsidRPr="006B2EC6">
        <w:rPr>
          <w:rFonts w:cs="Times New Roman"/>
          <w:sz w:val="28"/>
          <w:szCs w:val="28"/>
        </w:rPr>
        <w:t>2. Используемая в настоящей Методике оценка зеленых насаждений осуществляется путем определения затрат на условное воспроизводство зеленых насаждений, равноценных по своим параметрам оцениваемым объектам. В структуру затрат, помимо единовременных вложений, связанных непосредственно с посадкой, включаются текущие затраты, связанные с содержанием зеленых насаждений на протяжении восстановительного периода.</w:t>
      </w:r>
    </w:p>
    <w:p w14:paraId="024D8D63" w14:textId="77777777" w:rsidR="006B2EC6" w:rsidRPr="006B2EC6" w:rsidRDefault="006B2EC6" w:rsidP="006B2EC6">
      <w:pPr>
        <w:jc w:val="both"/>
        <w:rPr>
          <w:rFonts w:cs="Times New Roman"/>
          <w:sz w:val="28"/>
          <w:szCs w:val="28"/>
        </w:rPr>
      </w:pPr>
      <w:r w:rsidRPr="006B2EC6">
        <w:rPr>
          <w:rFonts w:cs="Times New Roman"/>
          <w:sz w:val="28"/>
          <w:szCs w:val="28"/>
        </w:rPr>
        <w:t>3. Компенсационная стоимость (</w:t>
      </w:r>
      <w:proofErr w:type="spellStart"/>
      <w:r w:rsidRPr="006B2EC6">
        <w:rPr>
          <w:rFonts w:cs="Times New Roman"/>
          <w:sz w:val="28"/>
          <w:szCs w:val="28"/>
        </w:rPr>
        <w:t>Ск</w:t>
      </w:r>
      <w:proofErr w:type="spellEnd"/>
      <w:r w:rsidRPr="006B2EC6">
        <w:rPr>
          <w:rFonts w:cs="Times New Roman"/>
          <w:sz w:val="28"/>
          <w:szCs w:val="28"/>
        </w:rPr>
        <w:t>) - размер средств, необходимых для восстановления зеленых насаждений в полном объеме в рамках проведения восстановительного озеленения. Компенсационная стоимость зеленых насаждений рассчитывается путем применения к действительной восстановительной стоимости поправочных коэффициентов, позволяющих учесть влияние на ценность зеленых насаждений таких факторов, как местоположение, фактическое состояние, экологическая и социальная значимость зеленых насаждений.</w:t>
      </w:r>
    </w:p>
    <w:p w14:paraId="7435C0F0" w14:textId="77777777" w:rsidR="006B2EC6" w:rsidRPr="006B2EC6" w:rsidRDefault="006B2EC6" w:rsidP="006B2EC6">
      <w:pPr>
        <w:jc w:val="both"/>
        <w:rPr>
          <w:rFonts w:cs="Times New Roman"/>
          <w:sz w:val="28"/>
          <w:szCs w:val="28"/>
        </w:rPr>
      </w:pPr>
      <w:r w:rsidRPr="006B2EC6">
        <w:rPr>
          <w:rFonts w:cs="Times New Roman"/>
          <w:sz w:val="28"/>
          <w:szCs w:val="28"/>
        </w:rPr>
        <w:t>4. Расчет компенсационной стоимости зеленых насаждений производится по формуле:</w:t>
      </w:r>
    </w:p>
    <w:p w14:paraId="4D37BD50" w14:textId="77777777" w:rsidR="006B2EC6" w:rsidRPr="006B2EC6" w:rsidRDefault="006B2EC6" w:rsidP="006B2EC6">
      <w:pPr>
        <w:jc w:val="both"/>
        <w:rPr>
          <w:rFonts w:cs="Times New Roman"/>
          <w:sz w:val="28"/>
          <w:szCs w:val="28"/>
        </w:rPr>
      </w:pPr>
    </w:p>
    <w:p w14:paraId="6E6675DC"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Ск</w:t>
      </w:r>
      <w:proofErr w:type="spellEnd"/>
      <w:r w:rsidRPr="006B2EC6">
        <w:rPr>
          <w:rFonts w:cs="Times New Roman"/>
          <w:sz w:val="28"/>
          <w:szCs w:val="28"/>
        </w:rPr>
        <w:t xml:space="preserve"> = (</w:t>
      </w:r>
      <w:proofErr w:type="spellStart"/>
      <w:r w:rsidRPr="006B2EC6">
        <w:rPr>
          <w:rFonts w:cs="Times New Roman"/>
          <w:sz w:val="28"/>
          <w:szCs w:val="28"/>
        </w:rPr>
        <w:t>Сдв</w:t>
      </w:r>
      <w:proofErr w:type="spellEnd"/>
      <w:r w:rsidRPr="006B2EC6">
        <w:rPr>
          <w:rFonts w:cs="Times New Roman"/>
          <w:sz w:val="28"/>
          <w:szCs w:val="28"/>
        </w:rPr>
        <w:t xml:space="preserve"> x </w:t>
      </w:r>
      <w:proofErr w:type="spellStart"/>
      <w:r w:rsidRPr="006B2EC6">
        <w:rPr>
          <w:rFonts w:cs="Times New Roman"/>
          <w:sz w:val="28"/>
          <w:szCs w:val="28"/>
        </w:rPr>
        <w:t>Кэ</w:t>
      </w:r>
      <w:proofErr w:type="spellEnd"/>
      <w:r w:rsidRPr="006B2EC6">
        <w:rPr>
          <w:rFonts w:cs="Times New Roman"/>
          <w:sz w:val="28"/>
          <w:szCs w:val="28"/>
        </w:rPr>
        <w:t xml:space="preserve"> </w:t>
      </w:r>
      <w:proofErr w:type="gramStart"/>
      <w:r w:rsidRPr="006B2EC6">
        <w:rPr>
          <w:rFonts w:cs="Times New Roman"/>
          <w:sz w:val="28"/>
          <w:szCs w:val="28"/>
        </w:rPr>
        <w:t>x Ко</w:t>
      </w:r>
      <w:proofErr w:type="gramEnd"/>
      <w:r w:rsidRPr="006B2EC6">
        <w:rPr>
          <w:rFonts w:cs="Times New Roman"/>
          <w:sz w:val="28"/>
          <w:szCs w:val="28"/>
        </w:rPr>
        <w:t xml:space="preserve"> x </w:t>
      </w:r>
      <w:proofErr w:type="spellStart"/>
      <w:r w:rsidRPr="006B2EC6">
        <w:rPr>
          <w:rFonts w:cs="Times New Roman"/>
          <w:sz w:val="28"/>
          <w:szCs w:val="28"/>
        </w:rPr>
        <w:t>Ксост</w:t>
      </w:r>
      <w:proofErr w:type="spellEnd"/>
      <w:r w:rsidRPr="006B2EC6">
        <w:rPr>
          <w:rFonts w:cs="Times New Roman"/>
          <w:sz w:val="28"/>
          <w:szCs w:val="28"/>
        </w:rPr>
        <w:t xml:space="preserve"> x Кд) x </w:t>
      </w:r>
      <w:proofErr w:type="spellStart"/>
      <w:r w:rsidRPr="006B2EC6">
        <w:rPr>
          <w:rFonts w:cs="Times New Roman"/>
          <w:sz w:val="28"/>
          <w:szCs w:val="28"/>
        </w:rPr>
        <w:t>Кинф</w:t>
      </w:r>
      <w:proofErr w:type="spellEnd"/>
      <w:r w:rsidRPr="006B2EC6">
        <w:rPr>
          <w:rFonts w:cs="Times New Roman"/>
          <w:sz w:val="28"/>
          <w:szCs w:val="28"/>
        </w:rPr>
        <w:t>, где:</w:t>
      </w:r>
    </w:p>
    <w:p w14:paraId="6BC463EB" w14:textId="77777777" w:rsidR="006B2EC6" w:rsidRPr="006B2EC6" w:rsidRDefault="006B2EC6" w:rsidP="006B2EC6">
      <w:pPr>
        <w:jc w:val="both"/>
        <w:rPr>
          <w:rFonts w:cs="Times New Roman"/>
          <w:sz w:val="28"/>
          <w:szCs w:val="28"/>
        </w:rPr>
      </w:pPr>
    </w:p>
    <w:p w14:paraId="683A16E5"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Ск</w:t>
      </w:r>
      <w:proofErr w:type="spellEnd"/>
      <w:r w:rsidRPr="006B2EC6">
        <w:rPr>
          <w:rFonts w:cs="Times New Roman"/>
          <w:sz w:val="28"/>
          <w:szCs w:val="28"/>
        </w:rPr>
        <w:t xml:space="preserve"> - компенсационная стоимость основных видов деревьев и кустарников, травянистых растений (в расчете на 1 дерево, 1 кустарник, 1 погонный метр живой изгороди, 1 кв. м травянистой растительности);</w:t>
      </w:r>
    </w:p>
    <w:p w14:paraId="178D3805"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Сдв</w:t>
      </w:r>
      <w:proofErr w:type="spellEnd"/>
      <w:r w:rsidRPr="006B2EC6">
        <w:rPr>
          <w:rFonts w:cs="Times New Roman"/>
          <w:sz w:val="28"/>
          <w:szCs w:val="28"/>
        </w:rPr>
        <w:t xml:space="preserve"> - действительная восстановительная стоимость основных видов деревьев, кустарников, травянистой растительности (в расчете на 1 дерево, 1 кустарник, 1 погонный метр живой изгороди, 1 кв. м травянистой растительности);</w:t>
      </w:r>
    </w:p>
    <w:p w14:paraId="1FAACFB7"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lastRenderedPageBreak/>
        <w:t>Кэ</w:t>
      </w:r>
      <w:proofErr w:type="spellEnd"/>
      <w:r w:rsidRPr="006B2EC6">
        <w:rPr>
          <w:rFonts w:cs="Times New Roman"/>
          <w:sz w:val="28"/>
          <w:szCs w:val="28"/>
        </w:rPr>
        <w:t xml:space="preserve"> - коэффициент поправки на социально-экологическую значимость зеленых насаждений;</w:t>
      </w:r>
    </w:p>
    <w:p w14:paraId="76EF6649" w14:textId="77777777" w:rsidR="006B2EC6" w:rsidRPr="006B2EC6" w:rsidRDefault="006B2EC6" w:rsidP="006B2EC6">
      <w:pPr>
        <w:jc w:val="both"/>
        <w:rPr>
          <w:rFonts w:cs="Times New Roman"/>
          <w:sz w:val="28"/>
          <w:szCs w:val="28"/>
        </w:rPr>
      </w:pPr>
      <w:r w:rsidRPr="006B2EC6">
        <w:rPr>
          <w:rFonts w:cs="Times New Roman"/>
          <w:sz w:val="28"/>
          <w:szCs w:val="28"/>
        </w:rPr>
        <w:t>Ко - коэффициент поправки, учитывающий обеспеченность населения зелеными насаждениями (площадь зеленых насаждений общего пользования в границах селитебной части в расчете на 1 жителя, кв. м/человека);</w:t>
      </w:r>
    </w:p>
    <w:p w14:paraId="5933F14F"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Ксост</w:t>
      </w:r>
      <w:proofErr w:type="spellEnd"/>
      <w:r w:rsidRPr="006B2EC6">
        <w:rPr>
          <w:rFonts w:cs="Times New Roman"/>
          <w:sz w:val="28"/>
          <w:szCs w:val="28"/>
        </w:rPr>
        <w:t xml:space="preserve"> - коэффициент поправки на текущее состояние зеленых насаждений;</w:t>
      </w:r>
    </w:p>
    <w:p w14:paraId="38BD4807" w14:textId="77777777" w:rsidR="006B2EC6" w:rsidRPr="006B2EC6" w:rsidRDefault="006B2EC6" w:rsidP="006B2EC6">
      <w:pPr>
        <w:jc w:val="both"/>
        <w:rPr>
          <w:rFonts w:cs="Times New Roman"/>
          <w:sz w:val="28"/>
          <w:szCs w:val="28"/>
        </w:rPr>
      </w:pPr>
      <w:r w:rsidRPr="006B2EC6">
        <w:rPr>
          <w:rFonts w:cs="Times New Roman"/>
          <w:sz w:val="28"/>
          <w:szCs w:val="28"/>
        </w:rPr>
        <w:t>Кд - коэффициент поправки, учитывающий возраст дерева (определяется по диаметру ствола);</w:t>
      </w:r>
    </w:p>
    <w:p w14:paraId="508116B3"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Кинф</w:t>
      </w:r>
      <w:proofErr w:type="spellEnd"/>
      <w:r w:rsidRPr="006B2EC6">
        <w:rPr>
          <w:rFonts w:cs="Times New Roman"/>
          <w:sz w:val="28"/>
          <w:szCs w:val="28"/>
        </w:rPr>
        <w:t xml:space="preserve"> - коэффициент инфляции, среднегодовой индекс потребительских цен, установленный Правительством Самарской области на текущий год.</w:t>
      </w:r>
    </w:p>
    <w:p w14:paraId="0350A8EC" w14:textId="77777777" w:rsidR="006B2EC6" w:rsidRPr="006B2EC6" w:rsidRDefault="006B2EC6" w:rsidP="006B2EC6">
      <w:pPr>
        <w:jc w:val="both"/>
        <w:rPr>
          <w:rFonts w:cs="Times New Roman"/>
          <w:sz w:val="28"/>
          <w:szCs w:val="28"/>
        </w:rPr>
      </w:pPr>
      <w:r w:rsidRPr="006B2EC6">
        <w:rPr>
          <w:rFonts w:cs="Times New Roman"/>
          <w:sz w:val="28"/>
          <w:szCs w:val="28"/>
        </w:rPr>
        <w:t>5. Действительная восстановительная стоимость (</w:t>
      </w:r>
      <w:proofErr w:type="spellStart"/>
      <w:r w:rsidRPr="006B2EC6">
        <w:rPr>
          <w:rFonts w:cs="Times New Roman"/>
          <w:sz w:val="28"/>
          <w:szCs w:val="28"/>
        </w:rPr>
        <w:t>Сдв</w:t>
      </w:r>
      <w:proofErr w:type="spellEnd"/>
      <w:r w:rsidRPr="006B2EC6">
        <w:rPr>
          <w:rFonts w:cs="Times New Roman"/>
          <w:sz w:val="28"/>
          <w:szCs w:val="28"/>
        </w:rPr>
        <w:t>) - сметная стоимость одного дерева (кустарника, кв. м газона, кв. м цветника) с учетом стоимости работ по посадке (</w:t>
      </w:r>
      <w:proofErr w:type="spellStart"/>
      <w:r w:rsidRPr="006B2EC6">
        <w:rPr>
          <w:rFonts w:cs="Times New Roman"/>
          <w:sz w:val="28"/>
          <w:szCs w:val="28"/>
        </w:rPr>
        <w:t>Сп</w:t>
      </w:r>
      <w:proofErr w:type="spellEnd"/>
      <w:r w:rsidRPr="006B2EC6">
        <w:rPr>
          <w:rFonts w:cs="Times New Roman"/>
          <w:sz w:val="28"/>
          <w:szCs w:val="28"/>
        </w:rPr>
        <w:t>) с годовым уходом, стоимости посадочного материала (См):</w:t>
      </w:r>
    </w:p>
    <w:p w14:paraId="486D1BAF" w14:textId="77777777" w:rsidR="006B2EC6" w:rsidRPr="006B2EC6" w:rsidRDefault="006B2EC6" w:rsidP="006B2EC6">
      <w:pPr>
        <w:jc w:val="both"/>
        <w:rPr>
          <w:rFonts w:cs="Times New Roman"/>
          <w:sz w:val="28"/>
          <w:szCs w:val="28"/>
        </w:rPr>
      </w:pPr>
    </w:p>
    <w:p w14:paraId="1CCBDA07"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Сдв</w:t>
      </w:r>
      <w:proofErr w:type="spellEnd"/>
      <w:r w:rsidRPr="006B2EC6">
        <w:rPr>
          <w:rFonts w:cs="Times New Roman"/>
          <w:sz w:val="28"/>
          <w:szCs w:val="28"/>
        </w:rPr>
        <w:t xml:space="preserve"> = </w:t>
      </w:r>
      <w:proofErr w:type="spellStart"/>
      <w:r w:rsidRPr="006B2EC6">
        <w:rPr>
          <w:rFonts w:cs="Times New Roman"/>
          <w:sz w:val="28"/>
          <w:szCs w:val="28"/>
        </w:rPr>
        <w:t>Сп</w:t>
      </w:r>
      <w:proofErr w:type="spellEnd"/>
      <w:r w:rsidRPr="006B2EC6">
        <w:rPr>
          <w:rFonts w:cs="Times New Roman"/>
          <w:sz w:val="28"/>
          <w:szCs w:val="28"/>
        </w:rPr>
        <w:t xml:space="preserve"> + См</w:t>
      </w:r>
    </w:p>
    <w:p w14:paraId="5377F3AB" w14:textId="77777777" w:rsidR="006B2EC6" w:rsidRPr="006B2EC6" w:rsidRDefault="006B2EC6" w:rsidP="006B2EC6">
      <w:pPr>
        <w:jc w:val="both"/>
        <w:rPr>
          <w:rFonts w:cs="Times New Roman"/>
          <w:sz w:val="28"/>
          <w:szCs w:val="28"/>
        </w:rPr>
      </w:pPr>
      <w:r w:rsidRPr="006B2EC6">
        <w:rPr>
          <w:rFonts w:cs="Times New Roman"/>
          <w:sz w:val="28"/>
          <w:szCs w:val="28"/>
        </w:rPr>
        <w:t>Стоимость работ по посадке деревьев с годовым уходом (</w:t>
      </w:r>
      <w:proofErr w:type="spellStart"/>
      <w:r w:rsidRPr="006B2EC6">
        <w:rPr>
          <w:rFonts w:cs="Times New Roman"/>
          <w:sz w:val="28"/>
          <w:szCs w:val="28"/>
        </w:rPr>
        <w:t>Сп</w:t>
      </w:r>
      <w:proofErr w:type="spellEnd"/>
      <w:r w:rsidRPr="006B2EC6">
        <w:rPr>
          <w:rFonts w:cs="Times New Roman"/>
          <w:sz w:val="28"/>
          <w:szCs w:val="28"/>
        </w:rPr>
        <w:t>) - 3171,96 руб. - согласно локальному ресурсному сметному расчету (приложение N 1 (не приводится) к Методике расчета).</w:t>
      </w:r>
    </w:p>
    <w:p w14:paraId="3BCBB8A5" w14:textId="77777777" w:rsidR="006B2EC6" w:rsidRPr="006B2EC6" w:rsidRDefault="006B2EC6" w:rsidP="006B2EC6">
      <w:pPr>
        <w:jc w:val="both"/>
        <w:rPr>
          <w:rFonts w:cs="Times New Roman"/>
          <w:sz w:val="28"/>
          <w:szCs w:val="28"/>
        </w:rPr>
      </w:pPr>
    </w:p>
    <w:p w14:paraId="11775D66" w14:textId="77777777" w:rsidR="006B2EC6" w:rsidRPr="006B2EC6" w:rsidRDefault="006B2EC6" w:rsidP="006B2EC6">
      <w:pPr>
        <w:jc w:val="both"/>
        <w:rPr>
          <w:rFonts w:cs="Times New Roman"/>
          <w:sz w:val="28"/>
          <w:szCs w:val="28"/>
        </w:rPr>
      </w:pPr>
      <w:r w:rsidRPr="006B2EC6">
        <w:rPr>
          <w:rFonts w:cs="Times New Roman"/>
          <w:sz w:val="28"/>
          <w:szCs w:val="28"/>
        </w:rPr>
        <w:t>Усредненная стоимость саженцев (деревьев) с комом (См):</w:t>
      </w:r>
    </w:p>
    <w:p w14:paraId="2B46C229" w14:textId="77777777" w:rsidR="006B2EC6" w:rsidRPr="006B2EC6" w:rsidRDefault="006B2EC6" w:rsidP="006B2EC6">
      <w:pPr>
        <w:jc w:val="both"/>
        <w:rPr>
          <w:rFonts w:cs="Times New Roman"/>
          <w:sz w:val="28"/>
          <w:szCs w:val="28"/>
        </w:rPr>
      </w:pPr>
    </w:p>
    <w:p w14:paraId="549369E6" w14:textId="77777777" w:rsidR="006B2EC6" w:rsidRPr="006B2EC6" w:rsidRDefault="006B2EC6" w:rsidP="006B2EC6">
      <w:pPr>
        <w:jc w:val="both"/>
        <w:rPr>
          <w:rFonts w:cs="Times New Roman"/>
          <w:sz w:val="28"/>
          <w:szCs w:val="28"/>
        </w:rPr>
      </w:pPr>
      <w:r w:rsidRPr="006B2EC6">
        <w:rPr>
          <w:rFonts w:cs="Times New Roman"/>
          <w:sz w:val="28"/>
          <w:szCs w:val="28"/>
        </w:rPr>
        <w:t>Таблица N 1</w:t>
      </w:r>
    </w:p>
    <w:p w14:paraId="36526F93" w14:textId="77777777" w:rsidR="006B2EC6" w:rsidRPr="006B2EC6" w:rsidRDefault="006B2EC6" w:rsidP="006B2EC6">
      <w:pPr>
        <w:jc w:val="both"/>
        <w:rPr>
          <w:rFonts w:cs="Times New Roman"/>
          <w:sz w:val="28"/>
          <w:szCs w:val="28"/>
        </w:rPr>
      </w:pPr>
    </w:p>
    <w:p w14:paraId="138F3E23" w14:textId="77777777" w:rsidR="006B2EC6" w:rsidRPr="006B2EC6" w:rsidRDefault="006B2EC6" w:rsidP="006B2EC6">
      <w:pPr>
        <w:jc w:val="both"/>
        <w:rPr>
          <w:rFonts w:cs="Times New Roman"/>
          <w:sz w:val="28"/>
          <w:szCs w:val="28"/>
        </w:rPr>
      </w:pPr>
      <w:r w:rsidRPr="006B2EC6">
        <w:rPr>
          <w:rFonts w:cs="Times New Roman"/>
          <w:sz w:val="28"/>
          <w:szCs w:val="28"/>
        </w:rPr>
        <w:tab/>
        <w:t>Древесная растительность</w:t>
      </w:r>
    </w:p>
    <w:p w14:paraId="794F6F1F" w14:textId="77777777" w:rsidR="006B2EC6" w:rsidRPr="006B2EC6" w:rsidRDefault="006B2EC6" w:rsidP="006B2EC6">
      <w:pPr>
        <w:jc w:val="both"/>
        <w:rPr>
          <w:rFonts w:cs="Times New Roman"/>
          <w:sz w:val="28"/>
          <w:szCs w:val="28"/>
        </w:rPr>
      </w:pPr>
      <w:r w:rsidRPr="006B2EC6">
        <w:rPr>
          <w:rFonts w:cs="Times New Roman"/>
          <w:sz w:val="28"/>
          <w:szCs w:val="28"/>
        </w:rPr>
        <w:tab/>
        <w:t>Хвойные породы</w:t>
      </w:r>
      <w:r w:rsidRPr="006B2EC6">
        <w:rPr>
          <w:rFonts w:cs="Times New Roman"/>
          <w:sz w:val="28"/>
          <w:szCs w:val="28"/>
        </w:rPr>
        <w:tab/>
        <w:t>1 группа (дуб, клен, вяз, липа, плодовые деревья, ясень, каштан, белая акация)</w:t>
      </w:r>
      <w:r w:rsidRPr="006B2EC6">
        <w:rPr>
          <w:rFonts w:cs="Times New Roman"/>
          <w:sz w:val="28"/>
          <w:szCs w:val="28"/>
        </w:rPr>
        <w:tab/>
        <w:t>2 группа (береза, осина, вяз м/л, рябина, черемуха, боярышник)</w:t>
      </w:r>
      <w:r w:rsidRPr="006B2EC6">
        <w:rPr>
          <w:rFonts w:cs="Times New Roman"/>
          <w:sz w:val="28"/>
          <w:szCs w:val="28"/>
        </w:rPr>
        <w:tab/>
        <w:t>3 группа (ива, тополь)</w:t>
      </w:r>
    </w:p>
    <w:p w14:paraId="7766F11E" w14:textId="77777777" w:rsidR="006B2EC6" w:rsidRPr="006B2EC6" w:rsidRDefault="006B2EC6" w:rsidP="006B2EC6">
      <w:pPr>
        <w:jc w:val="both"/>
        <w:rPr>
          <w:rFonts w:cs="Times New Roman"/>
          <w:sz w:val="28"/>
          <w:szCs w:val="28"/>
        </w:rPr>
      </w:pPr>
      <w:r w:rsidRPr="006B2EC6">
        <w:rPr>
          <w:rFonts w:cs="Times New Roman"/>
          <w:sz w:val="28"/>
          <w:szCs w:val="28"/>
        </w:rPr>
        <w:t>Стоимость, руб.</w:t>
      </w:r>
      <w:r w:rsidRPr="006B2EC6">
        <w:rPr>
          <w:rFonts w:cs="Times New Roman"/>
          <w:sz w:val="28"/>
          <w:szCs w:val="28"/>
        </w:rPr>
        <w:tab/>
        <w:t>Ель - 11598</w:t>
      </w:r>
      <w:r w:rsidRPr="006B2EC6">
        <w:rPr>
          <w:rFonts w:cs="Times New Roman"/>
          <w:sz w:val="28"/>
          <w:szCs w:val="28"/>
        </w:rPr>
        <w:tab/>
      </w:r>
    </w:p>
    <w:p w14:paraId="433D0BA7" w14:textId="77777777" w:rsidR="006B2EC6" w:rsidRPr="006B2EC6" w:rsidRDefault="006B2EC6" w:rsidP="006B2EC6">
      <w:pPr>
        <w:jc w:val="both"/>
        <w:rPr>
          <w:rFonts w:cs="Times New Roman"/>
          <w:sz w:val="28"/>
          <w:szCs w:val="28"/>
        </w:rPr>
      </w:pPr>
    </w:p>
    <w:p w14:paraId="17F4D3F9" w14:textId="77777777" w:rsidR="006B2EC6" w:rsidRPr="006B2EC6" w:rsidRDefault="006B2EC6" w:rsidP="006B2EC6">
      <w:pPr>
        <w:jc w:val="both"/>
        <w:rPr>
          <w:rFonts w:cs="Times New Roman"/>
          <w:sz w:val="28"/>
          <w:szCs w:val="28"/>
        </w:rPr>
      </w:pPr>
      <w:r w:rsidRPr="006B2EC6">
        <w:rPr>
          <w:rFonts w:cs="Times New Roman"/>
          <w:sz w:val="28"/>
          <w:szCs w:val="28"/>
        </w:rPr>
        <w:t>3893</w:t>
      </w:r>
      <w:r w:rsidRPr="006B2EC6">
        <w:rPr>
          <w:rFonts w:cs="Times New Roman"/>
          <w:sz w:val="28"/>
          <w:szCs w:val="28"/>
        </w:rPr>
        <w:tab/>
      </w:r>
    </w:p>
    <w:p w14:paraId="2674A3D1" w14:textId="77777777" w:rsidR="006B2EC6" w:rsidRPr="006B2EC6" w:rsidRDefault="006B2EC6" w:rsidP="006B2EC6">
      <w:pPr>
        <w:jc w:val="both"/>
        <w:rPr>
          <w:rFonts w:cs="Times New Roman"/>
          <w:sz w:val="28"/>
          <w:szCs w:val="28"/>
        </w:rPr>
      </w:pPr>
    </w:p>
    <w:p w14:paraId="63BD50C8" w14:textId="77777777" w:rsidR="006B2EC6" w:rsidRPr="006B2EC6" w:rsidRDefault="006B2EC6" w:rsidP="006B2EC6">
      <w:pPr>
        <w:jc w:val="both"/>
        <w:rPr>
          <w:rFonts w:cs="Times New Roman"/>
          <w:sz w:val="28"/>
          <w:szCs w:val="28"/>
        </w:rPr>
      </w:pPr>
      <w:r w:rsidRPr="006B2EC6">
        <w:rPr>
          <w:rFonts w:cs="Times New Roman"/>
          <w:sz w:val="28"/>
          <w:szCs w:val="28"/>
        </w:rPr>
        <w:t>3190</w:t>
      </w:r>
      <w:r w:rsidRPr="006B2EC6">
        <w:rPr>
          <w:rFonts w:cs="Times New Roman"/>
          <w:sz w:val="28"/>
          <w:szCs w:val="28"/>
        </w:rPr>
        <w:tab/>
      </w:r>
    </w:p>
    <w:p w14:paraId="70D0E9E9" w14:textId="77777777" w:rsidR="006B2EC6" w:rsidRPr="006B2EC6" w:rsidRDefault="006B2EC6" w:rsidP="006B2EC6">
      <w:pPr>
        <w:jc w:val="both"/>
        <w:rPr>
          <w:rFonts w:cs="Times New Roman"/>
          <w:sz w:val="28"/>
          <w:szCs w:val="28"/>
        </w:rPr>
      </w:pPr>
    </w:p>
    <w:p w14:paraId="19AA8702" w14:textId="77777777" w:rsidR="006B2EC6" w:rsidRPr="006B2EC6" w:rsidRDefault="006B2EC6" w:rsidP="006B2EC6">
      <w:pPr>
        <w:jc w:val="both"/>
        <w:rPr>
          <w:rFonts w:cs="Times New Roman"/>
          <w:sz w:val="28"/>
          <w:szCs w:val="28"/>
        </w:rPr>
      </w:pPr>
      <w:r w:rsidRPr="006B2EC6">
        <w:rPr>
          <w:rFonts w:cs="Times New Roman"/>
          <w:sz w:val="28"/>
          <w:szCs w:val="28"/>
        </w:rPr>
        <w:t>1658</w:t>
      </w:r>
    </w:p>
    <w:p w14:paraId="3E0A18D7" w14:textId="77777777" w:rsidR="006B2EC6" w:rsidRPr="006B2EC6" w:rsidRDefault="006B2EC6" w:rsidP="006B2EC6">
      <w:pPr>
        <w:jc w:val="both"/>
        <w:rPr>
          <w:rFonts w:cs="Times New Roman"/>
          <w:sz w:val="28"/>
          <w:szCs w:val="28"/>
        </w:rPr>
      </w:pPr>
      <w:r w:rsidRPr="006B2EC6">
        <w:rPr>
          <w:rFonts w:cs="Times New Roman"/>
          <w:sz w:val="28"/>
          <w:szCs w:val="28"/>
        </w:rPr>
        <w:tab/>
        <w:t>Можжевельник - 3382</w:t>
      </w:r>
      <w:r w:rsidRPr="006B2EC6">
        <w:rPr>
          <w:rFonts w:cs="Times New Roman"/>
          <w:sz w:val="28"/>
          <w:szCs w:val="28"/>
        </w:rPr>
        <w:tab/>
      </w:r>
      <w:r w:rsidRPr="006B2EC6">
        <w:rPr>
          <w:rFonts w:cs="Times New Roman"/>
          <w:sz w:val="28"/>
          <w:szCs w:val="28"/>
        </w:rPr>
        <w:tab/>
      </w:r>
      <w:r w:rsidRPr="006B2EC6">
        <w:rPr>
          <w:rFonts w:cs="Times New Roman"/>
          <w:sz w:val="28"/>
          <w:szCs w:val="28"/>
        </w:rPr>
        <w:tab/>
      </w:r>
    </w:p>
    <w:p w14:paraId="2467C407" w14:textId="77777777" w:rsidR="006B2EC6" w:rsidRPr="006B2EC6" w:rsidRDefault="006B2EC6" w:rsidP="006B2EC6">
      <w:pPr>
        <w:jc w:val="both"/>
        <w:rPr>
          <w:rFonts w:cs="Times New Roman"/>
          <w:sz w:val="28"/>
          <w:szCs w:val="28"/>
        </w:rPr>
      </w:pPr>
      <w:r w:rsidRPr="006B2EC6">
        <w:rPr>
          <w:rFonts w:cs="Times New Roman"/>
          <w:sz w:val="28"/>
          <w:szCs w:val="28"/>
        </w:rPr>
        <w:tab/>
        <w:t>Сосна - 3964</w:t>
      </w:r>
      <w:r w:rsidRPr="006B2EC6">
        <w:rPr>
          <w:rFonts w:cs="Times New Roman"/>
          <w:sz w:val="28"/>
          <w:szCs w:val="28"/>
        </w:rPr>
        <w:tab/>
      </w:r>
      <w:r w:rsidRPr="006B2EC6">
        <w:rPr>
          <w:rFonts w:cs="Times New Roman"/>
          <w:sz w:val="28"/>
          <w:szCs w:val="28"/>
        </w:rPr>
        <w:tab/>
      </w:r>
      <w:r w:rsidRPr="006B2EC6">
        <w:rPr>
          <w:rFonts w:cs="Times New Roman"/>
          <w:sz w:val="28"/>
          <w:szCs w:val="28"/>
        </w:rPr>
        <w:tab/>
      </w:r>
    </w:p>
    <w:p w14:paraId="3BD804CE" w14:textId="77777777" w:rsidR="006B2EC6" w:rsidRPr="006B2EC6" w:rsidRDefault="006B2EC6" w:rsidP="006B2EC6">
      <w:pPr>
        <w:jc w:val="both"/>
        <w:rPr>
          <w:rFonts w:cs="Times New Roman"/>
          <w:sz w:val="28"/>
          <w:szCs w:val="28"/>
        </w:rPr>
      </w:pPr>
      <w:r w:rsidRPr="006B2EC6">
        <w:rPr>
          <w:rFonts w:cs="Times New Roman"/>
          <w:sz w:val="28"/>
          <w:szCs w:val="28"/>
        </w:rPr>
        <w:tab/>
        <w:t>Туя - 4252</w:t>
      </w:r>
      <w:r w:rsidRPr="006B2EC6">
        <w:rPr>
          <w:rFonts w:cs="Times New Roman"/>
          <w:sz w:val="28"/>
          <w:szCs w:val="28"/>
        </w:rPr>
        <w:tab/>
      </w:r>
      <w:r w:rsidRPr="006B2EC6">
        <w:rPr>
          <w:rFonts w:cs="Times New Roman"/>
          <w:sz w:val="28"/>
          <w:szCs w:val="28"/>
        </w:rPr>
        <w:tab/>
      </w:r>
      <w:r w:rsidRPr="006B2EC6">
        <w:rPr>
          <w:rFonts w:cs="Times New Roman"/>
          <w:sz w:val="28"/>
          <w:szCs w:val="28"/>
        </w:rPr>
        <w:tab/>
      </w:r>
    </w:p>
    <w:p w14:paraId="693D1884" w14:textId="77777777" w:rsidR="006B2EC6" w:rsidRPr="006B2EC6" w:rsidRDefault="006B2EC6" w:rsidP="006B2EC6">
      <w:pPr>
        <w:jc w:val="both"/>
        <w:rPr>
          <w:rFonts w:cs="Times New Roman"/>
          <w:sz w:val="28"/>
          <w:szCs w:val="28"/>
        </w:rPr>
      </w:pPr>
    </w:p>
    <w:p w14:paraId="67E27D4E" w14:textId="77777777" w:rsidR="006B2EC6" w:rsidRPr="006B2EC6" w:rsidRDefault="006B2EC6" w:rsidP="006B2EC6">
      <w:pPr>
        <w:jc w:val="both"/>
        <w:rPr>
          <w:rFonts w:cs="Times New Roman"/>
          <w:sz w:val="28"/>
          <w:szCs w:val="28"/>
        </w:rPr>
      </w:pPr>
      <w:r w:rsidRPr="006B2EC6">
        <w:rPr>
          <w:rFonts w:cs="Times New Roman"/>
          <w:sz w:val="28"/>
          <w:szCs w:val="28"/>
        </w:rPr>
        <w:t>Количество лет восстановительного периода (периода, в течение которого диаметр саженца достигнет размера, соответствующего диаметру снесенного дерева):</w:t>
      </w:r>
    </w:p>
    <w:p w14:paraId="76EE151D" w14:textId="77777777" w:rsidR="006B2EC6" w:rsidRPr="006B2EC6" w:rsidRDefault="006B2EC6" w:rsidP="006B2EC6">
      <w:pPr>
        <w:jc w:val="both"/>
        <w:rPr>
          <w:rFonts w:cs="Times New Roman"/>
          <w:sz w:val="28"/>
          <w:szCs w:val="28"/>
        </w:rPr>
      </w:pPr>
    </w:p>
    <w:p w14:paraId="26ACFC70" w14:textId="77777777" w:rsidR="006B2EC6" w:rsidRPr="006B2EC6" w:rsidRDefault="006B2EC6" w:rsidP="006B2EC6">
      <w:pPr>
        <w:jc w:val="both"/>
        <w:rPr>
          <w:rFonts w:cs="Times New Roman"/>
          <w:sz w:val="28"/>
          <w:szCs w:val="28"/>
        </w:rPr>
      </w:pPr>
      <w:r w:rsidRPr="006B2EC6">
        <w:rPr>
          <w:rFonts w:cs="Times New Roman"/>
          <w:sz w:val="28"/>
          <w:szCs w:val="28"/>
        </w:rPr>
        <w:t xml:space="preserve"> </w:t>
      </w:r>
    </w:p>
    <w:p w14:paraId="555D14C0" w14:textId="77777777" w:rsidR="006B2EC6" w:rsidRPr="006B2EC6" w:rsidRDefault="006B2EC6" w:rsidP="006B2EC6">
      <w:pPr>
        <w:jc w:val="both"/>
        <w:rPr>
          <w:rFonts w:cs="Times New Roman"/>
          <w:sz w:val="28"/>
          <w:szCs w:val="28"/>
        </w:rPr>
      </w:pPr>
      <w:r w:rsidRPr="006B2EC6">
        <w:rPr>
          <w:rFonts w:cs="Times New Roman"/>
          <w:sz w:val="28"/>
          <w:szCs w:val="28"/>
        </w:rPr>
        <w:t>Таблица N 2</w:t>
      </w:r>
    </w:p>
    <w:p w14:paraId="6EF1EF33" w14:textId="77777777" w:rsidR="006B2EC6" w:rsidRPr="006B2EC6" w:rsidRDefault="006B2EC6" w:rsidP="006B2EC6">
      <w:pPr>
        <w:jc w:val="both"/>
        <w:rPr>
          <w:rFonts w:cs="Times New Roman"/>
          <w:sz w:val="28"/>
          <w:szCs w:val="28"/>
        </w:rPr>
      </w:pPr>
    </w:p>
    <w:p w14:paraId="5272757B" w14:textId="77777777" w:rsidR="006B2EC6" w:rsidRPr="006B2EC6" w:rsidRDefault="006B2EC6" w:rsidP="006B2EC6">
      <w:pPr>
        <w:jc w:val="both"/>
        <w:rPr>
          <w:rFonts w:cs="Times New Roman"/>
          <w:sz w:val="28"/>
          <w:szCs w:val="28"/>
        </w:rPr>
      </w:pPr>
      <w:r w:rsidRPr="006B2EC6">
        <w:rPr>
          <w:rFonts w:cs="Times New Roman"/>
          <w:sz w:val="28"/>
          <w:szCs w:val="28"/>
        </w:rPr>
        <w:lastRenderedPageBreak/>
        <w:t>Кд</w:t>
      </w:r>
      <w:r w:rsidRPr="006B2EC6">
        <w:rPr>
          <w:rFonts w:cs="Times New Roman"/>
          <w:sz w:val="28"/>
          <w:szCs w:val="28"/>
        </w:rPr>
        <w:tab/>
        <w:t>1</w:t>
      </w:r>
      <w:r w:rsidRPr="006B2EC6">
        <w:rPr>
          <w:rFonts w:cs="Times New Roman"/>
          <w:sz w:val="28"/>
          <w:szCs w:val="28"/>
        </w:rPr>
        <w:tab/>
        <w:t>1,2</w:t>
      </w:r>
      <w:r w:rsidRPr="006B2EC6">
        <w:rPr>
          <w:rFonts w:cs="Times New Roman"/>
          <w:sz w:val="28"/>
          <w:szCs w:val="28"/>
        </w:rPr>
        <w:tab/>
        <w:t>1,5</w:t>
      </w:r>
      <w:r w:rsidRPr="006B2EC6">
        <w:rPr>
          <w:rFonts w:cs="Times New Roman"/>
          <w:sz w:val="28"/>
          <w:szCs w:val="28"/>
        </w:rPr>
        <w:tab/>
        <w:t>2,0</w:t>
      </w:r>
    </w:p>
    <w:p w14:paraId="0C11D690" w14:textId="77777777" w:rsidR="006B2EC6" w:rsidRPr="006B2EC6" w:rsidRDefault="006B2EC6" w:rsidP="006B2EC6">
      <w:pPr>
        <w:jc w:val="both"/>
        <w:rPr>
          <w:rFonts w:cs="Times New Roman"/>
          <w:sz w:val="28"/>
          <w:szCs w:val="28"/>
        </w:rPr>
      </w:pPr>
      <w:r w:rsidRPr="006B2EC6">
        <w:rPr>
          <w:rFonts w:cs="Times New Roman"/>
          <w:sz w:val="28"/>
          <w:szCs w:val="28"/>
        </w:rPr>
        <w:t>Древесная растительность</w:t>
      </w:r>
      <w:r w:rsidRPr="006B2EC6">
        <w:rPr>
          <w:rFonts w:cs="Times New Roman"/>
          <w:sz w:val="28"/>
          <w:szCs w:val="28"/>
        </w:rPr>
        <w:tab/>
        <w:t>Диаметр дерева</w:t>
      </w:r>
    </w:p>
    <w:p w14:paraId="236114DA" w14:textId="77777777" w:rsidR="006B2EC6" w:rsidRPr="006B2EC6" w:rsidRDefault="006B2EC6" w:rsidP="006B2EC6">
      <w:pPr>
        <w:jc w:val="both"/>
        <w:rPr>
          <w:rFonts w:cs="Times New Roman"/>
          <w:sz w:val="28"/>
          <w:szCs w:val="28"/>
        </w:rPr>
      </w:pPr>
      <w:r w:rsidRPr="006B2EC6">
        <w:rPr>
          <w:rFonts w:cs="Times New Roman"/>
          <w:sz w:val="28"/>
          <w:szCs w:val="28"/>
        </w:rPr>
        <w:tab/>
        <w:t>До 12 см</w:t>
      </w:r>
      <w:r w:rsidRPr="006B2EC6">
        <w:rPr>
          <w:rFonts w:cs="Times New Roman"/>
          <w:sz w:val="28"/>
          <w:szCs w:val="28"/>
        </w:rPr>
        <w:tab/>
        <w:t>12,1 - 24 см</w:t>
      </w:r>
      <w:r w:rsidRPr="006B2EC6">
        <w:rPr>
          <w:rFonts w:cs="Times New Roman"/>
          <w:sz w:val="28"/>
          <w:szCs w:val="28"/>
        </w:rPr>
        <w:tab/>
        <w:t>24,1 - 40 см</w:t>
      </w:r>
      <w:r w:rsidRPr="006B2EC6">
        <w:rPr>
          <w:rFonts w:cs="Times New Roman"/>
          <w:sz w:val="28"/>
          <w:szCs w:val="28"/>
        </w:rPr>
        <w:tab/>
        <w:t>40,1 - 80 см</w:t>
      </w:r>
    </w:p>
    <w:p w14:paraId="5E69AE0F" w14:textId="77777777" w:rsidR="006B2EC6" w:rsidRPr="006B2EC6" w:rsidRDefault="006B2EC6" w:rsidP="006B2EC6">
      <w:pPr>
        <w:jc w:val="both"/>
        <w:rPr>
          <w:rFonts w:cs="Times New Roman"/>
          <w:sz w:val="28"/>
          <w:szCs w:val="28"/>
        </w:rPr>
      </w:pPr>
      <w:r w:rsidRPr="006B2EC6">
        <w:rPr>
          <w:rFonts w:cs="Times New Roman"/>
          <w:sz w:val="28"/>
          <w:szCs w:val="28"/>
        </w:rPr>
        <w:t>Хвойные породы</w:t>
      </w:r>
      <w:r w:rsidRPr="006B2EC6">
        <w:rPr>
          <w:rFonts w:cs="Times New Roman"/>
          <w:sz w:val="28"/>
          <w:szCs w:val="28"/>
        </w:rPr>
        <w:tab/>
        <w:t>10 лет</w:t>
      </w:r>
      <w:r w:rsidRPr="006B2EC6">
        <w:rPr>
          <w:rFonts w:cs="Times New Roman"/>
          <w:sz w:val="28"/>
          <w:szCs w:val="28"/>
        </w:rPr>
        <w:tab/>
        <w:t>25 лет</w:t>
      </w:r>
      <w:r w:rsidRPr="006B2EC6">
        <w:rPr>
          <w:rFonts w:cs="Times New Roman"/>
          <w:sz w:val="28"/>
          <w:szCs w:val="28"/>
        </w:rPr>
        <w:tab/>
        <w:t>50 лет</w:t>
      </w:r>
      <w:r w:rsidRPr="006B2EC6">
        <w:rPr>
          <w:rFonts w:cs="Times New Roman"/>
          <w:sz w:val="28"/>
          <w:szCs w:val="28"/>
        </w:rPr>
        <w:tab/>
        <w:t>70 лет</w:t>
      </w:r>
    </w:p>
    <w:p w14:paraId="17475E80" w14:textId="77777777" w:rsidR="006B2EC6" w:rsidRPr="006B2EC6" w:rsidRDefault="006B2EC6" w:rsidP="006B2EC6">
      <w:pPr>
        <w:jc w:val="both"/>
        <w:rPr>
          <w:rFonts w:cs="Times New Roman"/>
          <w:sz w:val="28"/>
          <w:szCs w:val="28"/>
        </w:rPr>
      </w:pPr>
      <w:r w:rsidRPr="006B2EC6">
        <w:rPr>
          <w:rFonts w:cs="Times New Roman"/>
          <w:sz w:val="28"/>
          <w:szCs w:val="28"/>
        </w:rPr>
        <w:t>1 группа: дуб, липа, клен, вяз, ясень, каштан, плодовые деревья, осокорь, акация белая</w:t>
      </w:r>
      <w:r w:rsidRPr="006B2EC6">
        <w:rPr>
          <w:rFonts w:cs="Times New Roman"/>
          <w:sz w:val="28"/>
          <w:szCs w:val="28"/>
        </w:rPr>
        <w:tab/>
        <w:t>7 лет</w:t>
      </w:r>
      <w:r w:rsidRPr="006B2EC6">
        <w:rPr>
          <w:rFonts w:cs="Times New Roman"/>
          <w:sz w:val="28"/>
          <w:szCs w:val="28"/>
        </w:rPr>
        <w:tab/>
        <w:t>15 лет</w:t>
      </w:r>
      <w:r w:rsidRPr="006B2EC6">
        <w:rPr>
          <w:rFonts w:cs="Times New Roman"/>
          <w:sz w:val="28"/>
          <w:szCs w:val="28"/>
        </w:rPr>
        <w:tab/>
        <w:t>25 лет</w:t>
      </w:r>
      <w:r w:rsidRPr="006B2EC6">
        <w:rPr>
          <w:rFonts w:cs="Times New Roman"/>
          <w:sz w:val="28"/>
          <w:szCs w:val="28"/>
        </w:rPr>
        <w:tab/>
        <w:t>60 лет</w:t>
      </w:r>
    </w:p>
    <w:p w14:paraId="2801214E" w14:textId="77777777" w:rsidR="006B2EC6" w:rsidRPr="006B2EC6" w:rsidRDefault="006B2EC6" w:rsidP="006B2EC6">
      <w:pPr>
        <w:jc w:val="both"/>
        <w:rPr>
          <w:rFonts w:cs="Times New Roman"/>
          <w:sz w:val="28"/>
          <w:szCs w:val="28"/>
        </w:rPr>
      </w:pPr>
      <w:r w:rsidRPr="006B2EC6">
        <w:rPr>
          <w:rFonts w:cs="Times New Roman"/>
          <w:sz w:val="28"/>
          <w:szCs w:val="28"/>
        </w:rPr>
        <w:t xml:space="preserve">2 группа: осина, береза, вяз м/л, клен </w:t>
      </w:r>
      <w:proofErr w:type="spellStart"/>
      <w:r w:rsidRPr="006B2EC6">
        <w:rPr>
          <w:rFonts w:cs="Times New Roman"/>
          <w:sz w:val="28"/>
          <w:szCs w:val="28"/>
        </w:rPr>
        <w:t>ясеневидный</w:t>
      </w:r>
      <w:proofErr w:type="spellEnd"/>
      <w:r w:rsidRPr="006B2EC6">
        <w:rPr>
          <w:rFonts w:cs="Times New Roman"/>
          <w:sz w:val="28"/>
          <w:szCs w:val="28"/>
        </w:rPr>
        <w:t>, боярышник, рябина, черемуха</w:t>
      </w:r>
      <w:r w:rsidRPr="006B2EC6">
        <w:rPr>
          <w:rFonts w:cs="Times New Roman"/>
          <w:sz w:val="28"/>
          <w:szCs w:val="28"/>
        </w:rPr>
        <w:tab/>
        <w:t>5 лет</w:t>
      </w:r>
      <w:r w:rsidRPr="006B2EC6">
        <w:rPr>
          <w:rFonts w:cs="Times New Roman"/>
          <w:sz w:val="28"/>
          <w:szCs w:val="28"/>
        </w:rPr>
        <w:tab/>
        <w:t>12 лет</w:t>
      </w:r>
      <w:r w:rsidRPr="006B2EC6">
        <w:rPr>
          <w:rFonts w:cs="Times New Roman"/>
          <w:sz w:val="28"/>
          <w:szCs w:val="28"/>
        </w:rPr>
        <w:tab/>
        <w:t>20 лет</w:t>
      </w:r>
      <w:r w:rsidRPr="006B2EC6">
        <w:rPr>
          <w:rFonts w:cs="Times New Roman"/>
          <w:sz w:val="28"/>
          <w:szCs w:val="28"/>
        </w:rPr>
        <w:tab/>
        <w:t>50 лет</w:t>
      </w:r>
    </w:p>
    <w:p w14:paraId="4E6767C8" w14:textId="77777777" w:rsidR="006B2EC6" w:rsidRPr="006B2EC6" w:rsidRDefault="006B2EC6" w:rsidP="006B2EC6">
      <w:pPr>
        <w:jc w:val="both"/>
        <w:rPr>
          <w:rFonts w:cs="Times New Roman"/>
          <w:sz w:val="28"/>
          <w:szCs w:val="28"/>
        </w:rPr>
      </w:pPr>
      <w:r w:rsidRPr="006B2EC6">
        <w:rPr>
          <w:rFonts w:cs="Times New Roman"/>
          <w:sz w:val="28"/>
          <w:szCs w:val="28"/>
        </w:rPr>
        <w:t>3 группа: тополь, ива</w:t>
      </w:r>
      <w:r w:rsidRPr="006B2EC6">
        <w:rPr>
          <w:rFonts w:cs="Times New Roman"/>
          <w:sz w:val="28"/>
          <w:szCs w:val="28"/>
        </w:rPr>
        <w:tab/>
        <w:t>4 года</w:t>
      </w:r>
      <w:r w:rsidRPr="006B2EC6">
        <w:rPr>
          <w:rFonts w:cs="Times New Roman"/>
          <w:sz w:val="28"/>
          <w:szCs w:val="28"/>
        </w:rPr>
        <w:tab/>
        <w:t>10 лет</w:t>
      </w:r>
      <w:r w:rsidRPr="006B2EC6">
        <w:rPr>
          <w:rFonts w:cs="Times New Roman"/>
          <w:sz w:val="28"/>
          <w:szCs w:val="28"/>
        </w:rPr>
        <w:tab/>
        <w:t>18 лет</w:t>
      </w:r>
      <w:r w:rsidRPr="006B2EC6">
        <w:rPr>
          <w:rFonts w:cs="Times New Roman"/>
          <w:sz w:val="28"/>
          <w:szCs w:val="28"/>
        </w:rPr>
        <w:tab/>
        <w:t>50 лет</w:t>
      </w:r>
    </w:p>
    <w:p w14:paraId="70053134" w14:textId="77777777" w:rsidR="006B2EC6" w:rsidRPr="006B2EC6" w:rsidRDefault="006B2EC6" w:rsidP="006B2EC6">
      <w:pPr>
        <w:jc w:val="both"/>
        <w:rPr>
          <w:rFonts w:cs="Times New Roman"/>
          <w:sz w:val="28"/>
          <w:szCs w:val="28"/>
        </w:rPr>
      </w:pPr>
      <w:r w:rsidRPr="006B2EC6">
        <w:rPr>
          <w:rFonts w:cs="Times New Roman"/>
          <w:sz w:val="28"/>
          <w:szCs w:val="28"/>
        </w:rPr>
        <w:t xml:space="preserve"> </w:t>
      </w:r>
    </w:p>
    <w:p w14:paraId="123D9805" w14:textId="77777777" w:rsidR="006B2EC6" w:rsidRPr="006B2EC6" w:rsidRDefault="006B2EC6" w:rsidP="006B2EC6">
      <w:pPr>
        <w:jc w:val="both"/>
        <w:rPr>
          <w:rFonts w:cs="Times New Roman"/>
          <w:sz w:val="28"/>
          <w:szCs w:val="28"/>
        </w:rPr>
      </w:pPr>
    </w:p>
    <w:p w14:paraId="5FFDC2AB" w14:textId="77777777" w:rsidR="006B2EC6" w:rsidRPr="006B2EC6" w:rsidRDefault="006B2EC6" w:rsidP="006B2EC6">
      <w:pPr>
        <w:jc w:val="both"/>
        <w:rPr>
          <w:rFonts w:cs="Times New Roman"/>
          <w:sz w:val="28"/>
          <w:szCs w:val="28"/>
        </w:rPr>
      </w:pPr>
      <w:r w:rsidRPr="006B2EC6">
        <w:rPr>
          <w:rFonts w:cs="Times New Roman"/>
          <w:sz w:val="28"/>
          <w:szCs w:val="28"/>
        </w:rPr>
        <w:t>7. Расчет действительной восстановительной стоимости кустарников (</w:t>
      </w:r>
      <w:proofErr w:type="spellStart"/>
      <w:r w:rsidRPr="006B2EC6">
        <w:rPr>
          <w:rFonts w:cs="Times New Roman"/>
          <w:sz w:val="28"/>
          <w:szCs w:val="28"/>
        </w:rPr>
        <w:t>Сдв</w:t>
      </w:r>
      <w:proofErr w:type="spellEnd"/>
      <w:r w:rsidRPr="006B2EC6">
        <w:rPr>
          <w:rFonts w:cs="Times New Roman"/>
          <w:sz w:val="28"/>
          <w:szCs w:val="28"/>
        </w:rPr>
        <w:t xml:space="preserve"> (кус)):</w:t>
      </w:r>
    </w:p>
    <w:p w14:paraId="25220592" w14:textId="77777777" w:rsidR="006B2EC6" w:rsidRPr="006B2EC6" w:rsidRDefault="006B2EC6" w:rsidP="006B2EC6">
      <w:pPr>
        <w:jc w:val="both"/>
        <w:rPr>
          <w:rFonts w:cs="Times New Roman"/>
          <w:sz w:val="28"/>
          <w:szCs w:val="28"/>
        </w:rPr>
      </w:pPr>
    </w:p>
    <w:p w14:paraId="253C77A6"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Ск</w:t>
      </w:r>
      <w:proofErr w:type="spellEnd"/>
      <w:r w:rsidRPr="006B2EC6">
        <w:rPr>
          <w:rFonts w:cs="Times New Roman"/>
          <w:sz w:val="28"/>
          <w:szCs w:val="28"/>
        </w:rPr>
        <w:t xml:space="preserve"> = (</w:t>
      </w:r>
      <w:proofErr w:type="spellStart"/>
      <w:r w:rsidRPr="006B2EC6">
        <w:rPr>
          <w:rFonts w:cs="Times New Roman"/>
          <w:sz w:val="28"/>
          <w:szCs w:val="28"/>
        </w:rPr>
        <w:t>Сдв</w:t>
      </w:r>
      <w:proofErr w:type="spellEnd"/>
      <w:r w:rsidRPr="006B2EC6">
        <w:rPr>
          <w:rFonts w:cs="Times New Roman"/>
          <w:sz w:val="28"/>
          <w:szCs w:val="28"/>
        </w:rPr>
        <w:t xml:space="preserve"> x </w:t>
      </w:r>
      <w:proofErr w:type="spellStart"/>
      <w:r w:rsidRPr="006B2EC6">
        <w:rPr>
          <w:rFonts w:cs="Times New Roman"/>
          <w:sz w:val="28"/>
          <w:szCs w:val="28"/>
        </w:rPr>
        <w:t>Кэ</w:t>
      </w:r>
      <w:proofErr w:type="spellEnd"/>
      <w:r w:rsidRPr="006B2EC6">
        <w:rPr>
          <w:rFonts w:cs="Times New Roman"/>
          <w:sz w:val="28"/>
          <w:szCs w:val="28"/>
        </w:rPr>
        <w:t xml:space="preserve"> </w:t>
      </w:r>
      <w:proofErr w:type="gramStart"/>
      <w:r w:rsidRPr="006B2EC6">
        <w:rPr>
          <w:rFonts w:cs="Times New Roman"/>
          <w:sz w:val="28"/>
          <w:szCs w:val="28"/>
        </w:rPr>
        <w:t>x Ко</w:t>
      </w:r>
      <w:proofErr w:type="gramEnd"/>
      <w:r w:rsidRPr="006B2EC6">
        <w:rPr>
          <w:rFonts w:cs="Times New Roman"/>
          <w:sz w:val="28"/>
          <w:szCs w:val="28"/>
        </w:rPr>
        <w:t xml:space="preserve"> x </w:t>
      </w:r>
      <w:proofErr w:type="spellStart"/>
      <w:r w:rsidRPr="006B2EC6">
        <w:rPr>
          <w:rFonts w:cs="Times New Roman"/>
          <w:sz w:val="28"/>
          <w:szCs w:val="28"/>
        </w:rPr>
        <w:t>Ксост</w:t>
      </w:r>
      <w:proofErr w:type="spellEnd"/>
      <w:r w:rsidRPr="006B2EC6">
        <w:rPr>
          <w:rFonts w:cs="Times New Roman"/>
          <w:sz w:val="28"/>
          <w:szCs w:val="28"/>
        </w:rPr>
        <w:t xml:space="preserve">) x </w:t>
      </w:r>
      <w:proofErr w:type="spellStart"/>
      <w:r w:rsidRPr="006B2EC6">
        <w:rPr>
          <w:rFonts w:cs="Times New Roman"/>
          <w:sz w:val="28"/>
          <w:szCs w:val="28"/>
        </w:rPr>
        <w:t>Кинф</w:t>
      </w:r>
      <w:proofErr w:type="spellEnd"/>
      <w:r w:rsidRPr="006B2EC6">
        <w:rPr>
          <w:rFonts w:cs="Times New Roman"/>
          <w:sz w:val="28"/>
          <w:szCs w:val="28"/>
        </w:rPr>
        <w:t>, где:</w:t>
      </w:r>
    </w:p>
    <w:p w14:paraId="1BC6EB55" w14:textId="77777777" w:rsidR="006B2EC6" w:rsidRPr="006B2EC6" w:rsidRDefault="006B2EC6" w:rsidP="006B2EC6">
      <w:pPr>
        <w:jc w:val="both"/>
        <w:rPr>
          <w:rFonts w:cs="Times New Roman"/>
          <w:sz w:val="28"/>
          <w:szCs w:val="28"/>
        </w:rPr>
      </w:pPr>
    </w:p>
    <w:p w14:paraId="393ECF0E"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Сдв</w:t>
      </w:r>
      <w:proofErr w:type="spellEnd"/>
      <w:r w:rsidRPr="006B2EC6">
        <w:rPr>
          <w:rFonts w:cs="Times New Roman"/>
          <w:sz w:val="28"/>
          <w:szCs w:val="28"/>
        </w:rPr>
        <w:t xml:space="preserve"> (кус) = </w:t>
      </w:r>
      <w:proofErr w:type="spellStart"/>
      <w:r w:rsidRPr="006B2EC6">
        <w:rPr>
          <w:rFonts w:cs="Times New Roman"/>
          <w:sz w:val="28"/>
          <w:szCs w:val="28"/>
        </w:rPr>
        <w:t>Сп</w:t>
      </w:r>
      <w:proofErr w:type="spellEnd"/>
      <w:r w:rsidRPr="006B2EC6">
        <w:rPr>
          <w:rFonts w:cs="Times New Roman"/>
          <w:sz w:val="28"/>
          <w:szCs w:val="28"/>
        </w:rPr>
        <w:t xml:space="preserve"> + См</w:t>
      </w:r>
    </w:p>
    <w:p w14:paraId="399A2840" w14:textId="77777777" w:rsidR="006B2EC6" w:rsidRPr="006B2EC6" w:rsidRDefault="006B2EC6" w:rsidP="006B2EC6">
      <w:pPr>
        <w:jc w:val="both"/>
        <w:rPr>
          <w:rFonts w:cs="Times New Roman"/>
          <w:sz w:val="28"/>
          <w:szCs w:val="28"/>
        </w:rPr>
      </w:pPr>
      <w:r w:rsidRPr="006B2EC6">
        <w:rPr>
          <w:rFonts w:cs="Times New Roman"/>
          <w:sz w:val="28"/>
          <w:szCs w:val="28"/>
        </w:rPr>
        <w:t>Стоимость работ по посадке кустарников с годовым уходом (</w:t>
      </w:r>
      <w:proofErr w:type="spellStart"/>
      <w:r w:rsidRPr="006B2EC6">
        <w:rPr>
          <w:rFonts w:cs="Times New Roman"/>
          <w:sz w:val="28"/>
          <w:szCs w:val="28"/>
        </w:rPr>
        <w:t>Сп</w:t>
      </w:r>
      <w:proofErr w:type="spellEnd"/>
      <w:r w:rsidRPr="006B2EC6">
        <w:rPr>
          <w:rFonts w:cs="Times New Roman"/>
          <w:sz w:val="28"/>
          <w:szCs w:val="28"/>
        </w:rPr>
        <w:t>) - 1163 руб., согласно локальному ресурсному сметному расчету (приложение 1 (не приводится) к Методике расчета).</w:t>
      </w:r>
    </w:p>
    <w:p w14:paraId="6A06E2C2" w14:textId="77777777" w:rsidR="006B2EC6" w:rsidRPr="006B2EC6" w:rsidRDefault="006B2EC6" w:rsidP="006B2EC6">
      <w:pPr>
        <w:jc w:val="both"/>
        <w:rPr>
          <w:rFonts w:cs="Times New Roman"/>
          <w:sz w:val="28"/>
          <w:szCs w:val="28"/>
        </w:rPr>
      </w:pPr>
      <w:r w:rsidRPr="006B2EC6">
        <w:rPr>
          <w:rFonts w:cs="Times New Roman"/>
          <w:sz w:val="28"/>
          <w:szCs w:val="28"/>
        </w:rPr>
        <w:t>Усредненная стоимость саженцев (кустарников - боярышник, барбарис, дерен, сирень) (См) - 555 руб.</w:t>
      </w:r>
    </w:p>
    <w:p w14:paraId="25361F92" w14:textId="77777777" w:rsidR="006B2EC6" w:rsidRPr="006B2EC6" w:rsidRDefault="006B2EC6" w:rsidP="006B2EC6">
      <w:pPr>
        <w:jc w:val="both"/>
        <w:rPr>
          <w:rFonts w:cs="Times New Roman"/>
          <w:sz w:val="28"/>
          <w:szCs w:val="28"/>
        </w:rPr>
      </w:pPr>
      <w:r w:rsidRPr="006B2EC6">
        <w:rPr>
          <w:rFonts w:cs="Times New Roman"/>
          <w:sz w:val="28"/>
          <w:szCs w:val="28"/>
        </w:rPr>
        <w:t>8. Действительная восстановительная стоимость газонов определяется по формуле:</w:t>
      </w:r>
    </w:p>
    <w:p w14:paraId="2865D784" w14:textId="77777777" w:rsidR="006B2EC6" w:rsidRPr="006B2EC6" w:rsidRDefault="006B2EC6" w:rsidP="006B2EC6">
      <w:pPr>
        <w:jc w:val="both"/>
        <w:rPr>
          <w:rFonts w:cs="Times New Roman"/>
          <w:sz w:val="28"/>
          <w:szCs w:val="28"/>
        </w:rPr>
      </w:pPr>
    </w:p>
    <w:p w14:paraId="6609B49F"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Ск</w:t>
      </w:r>
      <w:proofErr w:type="spellEnd"/>
      <w:r w:rsidRPr="006B2EC6">
        <w:rPr>
          <w:rFonts w:cs="Times New Roman"/>
          <w:sz w:val="28"/>
          <w:szCs w:val="28"/>
        </w:rPr>
        <w:t xml:space="preserve"> = (</w:t>
      </w:r>
      <w:proofErr w:type="spellStart"/>
      <w:r w:rsidRPr="006B2EC6">
        <w:rPr>
          <w:rFonts w:cs="Times New Roman"/>
          <w:sz w:val="28"/>
          <w:szCs w:val="28"/>
        </w:rPr>
        <w:t>Сдв</w:t>
      </w:r>
      <w:proofErr w:type="spellEnd"/>
      <w:r w:rsidRPr="006B2EC6">
        <w:rPr>
          <w:rFonts w:cs="Times New Roman"/>
          <w:sz w:val="28"/>
          <w:szCs w:val="28"/>
        </w:rPr>
        <w:t xml:space="preserve"> x </w:t>
      </w:r>
      <w:proofErr w:type="spellStart"/>
      <w:r w:rsidRPr="006B2EC6">
        <w:rPr>
          <w:rFonts w:cs="Times New Roman"/>
          <w:sz w:val="28"/>
          <w:szCs w:val="28"/>
        </w:rPr>
        <w:t>Кэ</w:t>
      </w:r>
      <w:proofErr w:type="spellEnd"/>
      <w:r w:rsidRPr="006B2EC6">
        <w:rPr>
          <w:rFonts w:cs="Times New Roman"/>
          <w:sz w:val="28"/>
          <w:szCs w:val="28"/>
        </w:rPr>
        <w:t xml:space="preserve"> </w:t>
      </w:r>
      <w:proofErr w:type="gramStart"/>
      <w:r w:rsidRPr="006B2EC6">
        <w:rPr>
          <w:rFonts w:cs="Times New Roman"/>
          <w:sz w:val="28"/>
          <w:szCs w:val="28"/>
        </w:rPr>
        <w:t>x Ко</w:t>
      </w:r>
      <w:proofErr w:type="gramEnd"/>
      <w:r w:rsidRPr="006B2EC6">
        <w:rPr>
          <w:rFonts w:cs="Times New Roman"/>
          <w:sz w:val="28"/>
          <w:szCs w:val="28"/>
        </w:rPr>
        <w:t xml:space="preserve">) x </w:t>
      </w:r>
      <w:proofErr w:type="spellStart"/>
      <w:r w:rsidRPr="006B2EC6">
        <w:rPr>
          <w:rFonts w:cs="Times New Roman"/>
          <w:sz w:val="28"/>
          <w:szCs w:val="28"/>
        </w:rPr>
        <w:t>Кинф</w:t>
      </w:r>
      <w:proofErr w:type="spellEnd"/>
      <w:r w:rsidRPr="006B2EC6">
        <w:rPr>
          <w:rFonts w:cs="Times New Roman"/>
          <w:sz w:val="28"/>
          <w:szCs w:val="28"/>
        </w:rPr>
        <w:t>, где:</w:t>
      </w:r>
    </w:p>
    <w:p w14:paraId="1D633784" w14:textId="77777777" w:rsidR="006B2EC6" w:rsidRPr="006B2EC6" w:rsidRDefault="006B2EC6" w:rsidP="006B2EC6">
      <w:pPr>
        <w:jc w:val="both"/>
        <w:rPr>
          <w:rFonts w:cs="Times New Roman"/>
          <w:sz w:val="28"/>
          <w:szCs w:val="28"/>
        </w:rPr>
      </w:pPr>
    </w:p>
    <w:p w14:paraId="0255912F"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Сдв</w:t>
      </w:r>
      <w:proofErr w:type="spellEnd"/>
      <w:r w:rsidRPr="006B2EC6">
        <w:rPr>
          <w:rFonts w:cs="Times New Roman"/>
          <w:sz w:val="28"/>
          <w:szCs w:val="28"/>
        </w:rPr>
        <w:t xml:space="preserve"> (г) = </w:t>
      </w:r>
      <w:proofErr w:type="spellStart"/>
      <w:r w:rsidRPr="006B2EC6">
        <w:rPr>
          <w:rFonts w:cs="Times New Roman"/>
          <w:sz w:val="28"/>
          <w:szCs w:val="28"/>
        </w:rPr>
        <w:t>Сп</w:t>
      </w:r>
      <w:proofErr w:type="spellEnd"/>
      <w:r w:rsidRPr="006B2EC6">
        <w:rPr>
          <w:rFonts w:cs="Times New Roman"/>
          <w:sz w:val="28"/>
          <w:szCs w:val="28"/>
        </w:rPr>
        <w:t xml:space="preserve"> + См</w:t>
      </w:r>
    </w:p>
    <w:p w14:paraId="27AF5D77" w14:textId="77777777" w:rsidR="006B2EC6" w:rsidRPr="006B2EC6" w:rsidRDefault="006B2EC6" w:rsidP="006B2EC6">
      <w:pPr>
        <w:jc w:val="both"/>
        <w:rPr>
          <w:rFonts w:cs="Times New Roman"/>
          <w:sz w:val="28"/>
          <w:szCs w:val="28"/>
        </w:rPr>
      </w:pPr>
      <w:r w:rsidRPr="006B2EC6">
        <w:rPr>
          <w:rFonts w:cs="Times New Roman"/>
          <w:sz w:val="28"/>
          <w:szCs w:val="28"/>
        </w:rPr>
        <w:t>Усредненная стоимость газонной травы (См) - 257 руб.</w:t>
      </w:r>
    </w:p>
    <w:p w14:paraId="0DA16A37" w14:textId="77777777" w:rsidR="006B2EC6" w:rsidRPr="006B2EC6" w:rsidRDefault="006B2EC6" w:rsidP="006B2EC6">
      <w:pPr>
        <w:jc w:val="both"/>
        <w:rPr>
          <w:rFonts w:cs="Times New Roman"/>
          <w:sz w:val="28"/>
          <w:szCs w:val="28"/>
        </w:rPr>
      </w:pPr>
      <w:r w:rsidRPr="006B2EC6">
        <w:rPr>
          <w:rFonts w:cs="Times New Roman"/>
          <w:sz w:val="28"/>
          <w:szCs w:val="28"/>
        </w:rPr>
        <w:t>Стоимость работ по посадке газонов с годовым уходом (</w:t>
      </w:r>
      <w:proofErr w:type="spellStart"/>
      <w:r w:rsidRPr="006B2EC6">
        <w:rPr>
          <w:rFonts w:cs="Times New Roman"/>
          <w:sz w:val="28"/>
          <w:szCs w:val="28"/>
        </w:rPr>
        <w:t>Сп</w:t>
      </w:r>
      <w:proofErr w:type="spellEnd"/>
      <w:r w:rsidRPr="006B2EC6">
        <w:rPr>
          <w:rFonts w:cs="Times New Roman"/>
          <w:sz w:val="28"/>
          <w:szCs w:val="28"/>
        </w:rPr>
        <w:t>) - 1212 руб., согласно локальному ресурсному сметному расчету (приложение 1 (не приводится) к Методике расчета).</w:t>
      </w:r>
    </w:p>
    <w:p w14:paraId="04746B25" w14:textId="77777777" w:rsidR="006B2EC6" w:rsidRPr="006B2EC6" w:rsidRDefault="006B2EC6" w:rsidP="006B2EC6">
      <w:pPr>
        <w:jc w:val="both"/>
        <w:rPr>
          <w:rFonts w:cs="Times New Roman"/>
          <w:sz w:val="28"/>
          <w:szCs w:val="28"/>
        </w:rPr>
      </w:pPr>
      <w:r w:rsidRPr="006B2EC6">
        <w:rPr>
          <w:rFonts w:cs="Times New Roman"/>
          <w:sz w:val="28"/>
          <w:szCs w:val="28"/>
        </w:rPr>
        <w:t>9. Коэффициент поправки на социально-экологическую значимость зеленых насаждений (</w:t>
      </w:r>
      <w:proofErr w:type="spellStart"/>
      <w:r w:rsidRPr="006B2EC6">
        <w:rPr>
          <w:rFonts w:cs="Times New Roman"/>
          <w:sz w:val="28"/>
          <w:szCs w:val="28"/>
        </w:rPr>
        <w:t>Кэ</w:t>
      </w:r>
      <w:proofErr w:type="spellEnd"/>
      <w:r w:rsidRPr="006B2EC6">
        <w:rPr>
          <w:rFonts w:cs="Times New Roman"/>
          <w:sz w:val="28"/>
          <w:szCs w:val="28"/>
        </w:rPr>
        <w:t>) зависит от значимости объекта (исторической, культурной, экологической и пр.), на котором расположены зеленые насаждения, определяется согласно таблице N 3.</w:t>
      </w:r>
    </w:p>
    <w:p w14:paraId="013F0F89" w14:textId="77777777" w:rsidR="006B2EC6" w:rsidRPr="006B2EC6" w:rsidRDefault="006B2EC6" w:rsidP="006B2EC6">
      <w:pPr>
        <w:jc w:val="both"/>
        <w:rPr>
          <w:rFonts w:cs="Times New Roman"/>
          <w:sz w:val="28"/>
          <w:szCs w:val="28"/>
        </w:rPr>
      </w:pPr>
    </w:p>
    <w:p w14:paraId="6B43AADF" w14:textId="77777777" w:rsidR="006B2EC6" w:rsidRPr="006B2EC6" w:rsidRDefault="006B2EC6" w:rsidP="006B2EC6">
      <w:pPr>
        <w:jc w:val="both"/>
        <w:rPr>
          <w:rFonts w:cs="Times New Roman"/>
          <w:sz w:val="28"/>
          <w:szCs w:val="28"/>
        </w:rPr>
      </w:pPr>
      <w:r w:rsidRPr="006B2EC6">
        <w:rPr>
          <w:rFonts w:cs="Times New Roman"/>
          <w:sz w:val="28"/>
          <w:szCs w:val="28"/>
        </w:rPr>
        <w:t>Таблица N 3</w:t>
      </w:r>
    </w:p>
    <w:p w14:paraId="1DFF1E62" w14:textId="77777777" w:rsidR="006B2EC6" w:rsidRPr="006B2EC6" w:rsidRDefault="006B2EC6" w:rsidP="006B2EC6">
      <w:pPr>
        <w:jc w:val="both"/>
        <w:rPr>
          <w:rFonts w:cs="Times New Roman"/>
          <w:sz w:val="28"/>
          <w:szCs w:val="28"/>
        </w:rPr>
      </w:pPr>
    </w:p>
    <w:p w14:paraId="5F3D4DDF" w14:textId="77777777" w:rsidR="006B2EC6" w:rsidRPr="006B2EC6" w:rsidRDefault="006B2EC6" w:rsidP="006B2EC6">
      <w:pPr>
        <w:jc w:val="both"/>
        <w:rPr>
          <w:rFonts w:cs="Times New Roman"/>
          <w:sz w:val="28"/>
          <w:szCs w:val="28"/>
        </w:rPr>
      </w:pPr>
      <w:r w:rsidRPr="006B2EC6">
        <w:rPr>
          <w:rFonts w:cs="Times New Roman"/>
          <w:sz w:val="28"/>
          <w:szCs w:val="28"/>
        </w:rPr>
        <w:t>Определение коэффициента</w:t>
      </w:r>
    </w:p>
    <w:p w14:paraId="4DE14DA9" w14:textId="77777777" w:rsidR="006B2EC6" w:rsidRPr="006B2EC6" w:rsidRDefault="006B2EC6" w:rsidP="006B2EC6">
      <w:pPr>
        <w:jc w:val="both"/>
        <w:rPr>
          <w:rFonts w:cs="Times New Roman"/>
          <w:sz w:val="28"/>
          <w:szCs w:val="28"/>
        </w:rPr>
      </w:pPr>
      <w:r w:rsidRPr="006B2EC6">
        <w:rPr>
          <w:rFonts w:cs="Times New Roman"/>
          <w:sz w:val="28"/>
          <w:szCs w:val="28"/>
        </w:rPr>
        <w:t>поправки на социально-экологическую значимость</w:t>
      </w:r>
    </w:p>
    <w:p w14:paraId="576D2A94" w14:textId="77777777" w:rsidR="006B2EC6" w:rsidRPr="006B2EC6" w:rsidRDefault="006B2EC6" w:rsidP="006B2EC6">
      <w:pPr>
        <w:jc w:val="both"/>
        <w:rPr>
          <w:rFonts w:cs="Times New Roman"/>
          <w:sz w:val="28"/>
          <w:szCs w:val="28"/>
        </w:rPr>
      </w:pPr>
      <w:r w:rsidRPr="006B2EC6">
        <w:rPr>
          <w:rFonts w:cs="Times New Roman"/>
          <w:sz w:val="28"/>
          <w:szCs w:val="28"/>
        </w:rPr>
        <w:t>зеленых насаждений (</w:t>
      </w:r>
      <w:proofErr w:type="spellStart"/>
      <w:r w:rsidRPr="006B2EC6">
        <w:rPr>
          <w:rFonts w:cs="Times New Roman"/>
          <w:sz w:val="28"/>
          <w:szCs w:val="28"/>
        </w:rPr>
        <w:t>Кэ</w:t>
      </w:r>
      <w:proofErr w:type="spellEnd"/>
      <w:r w:rsidRPr="006B2EC6">
        <w:rPr>
          <w:rFonts w:cs="Times New Roman"/>
          <w:sz w:val="28"/>
          <w:szCs w:val="28"/>
        </w:rPr>
        <w:t>):</w:t>
      </w:r>
    </w:p>
    <w:p w14:paraId="120755F9" w14:textId="77777777" w:rsidR="006B2EC6" w:rsidRPr="006B2EC6" w:rsidRDefault="006B2EC6" w:rsidP="006B2EC6">
      <w:pPr>
        <w:jc w:val="both"/>
        <w:rPr>
          <w:rFonts w:cs="Times New Roman"/>
          <w:sz w:val="28"/>
          <w:szCs w:val="28"/>
        </w:rPr>
      </w:pPr>
    </w:p>
    <w:p w14:paraId="3E79DBA4" w14:textId="77777777" w:rsidR="006B2EC6" w:rsidRPr="006B2EC6" w:rsidRDefault="006B2EC6" w:rsidP="006B2EC6">
      <w:pPr>
        <w:jc w:val="both"/>
        <w:rPr>
          <w:rFonts w:cs="Times New Roman"/>
          <w:sz w:val="28"/>
          <w:szCs w:val="28"/>
        </w:rPr>
      </w:pPr>
      <w:r w:rsidRPr="006B2EC6">
        <w:rPr>
          <w:rFonts w:cs="Times New Roman"/>
          <w:sz w:val="28"/>
          <w:szCs w:val="28"/>
        </w:rPr>
        <w:t>N п/п</w:t>
      </w:r>
      <w:r w:rsidRPr="006B2EC6">
        <w:rPr>
          <w:rFonts w:cs="Times New Roman"/>
          <w:sz w:val="28"/>
          <w:szCs w:val="28"/>
        </w:rPr>
        <w:tab/>
        <w:t>Место расположения зеленого насаждения</w:t>
      </w:r>
      <w:r w:rsidRPr="006B2EC6">
        <w:rPr>
          <w:rFonts w:cs="Times New Roman"/>
          <w:sz w:val="28"/>
          <w:szCs w:val="28"/>
        </w:rPr>
        <w:tab/>
        <w:t>Коэффициент поправки на социально-экологическую значимость зеленых насаждений (</w:t>
      </w:r>
      <w:proofErr w:type="spellStart"/>
      <w:r w:rsidRPr="006B2EC6">
        <w:rPr>
          <w:rFonts w:cs="Times New Roman"/>
          <w:sz w:val="28"/>
          <w:szCs w:val="28"/>
        </w:rPr>
        <w:t>Кэ</w:t>
      </w:r>
      <w:proofErr w:type="spellEnd"/>
      <w:r w:rsidRPr="006B2EC6">
        <w:rPr>
          <w:rFonts w:cs="Times New Roman"/>
          <w:sz w:val="28"/>
          <w:szCs w:val="28"/>
        </w:rPr>
        <w:t>)</w:t>
      </w:r>
    </w:p>
    <w:p w14:paraId="63EC0688" w14:textId="77777777" w:rsidR="006B2EC6" w:rsidRPr="006B2EC6" w:rsidRDefault="006B2EC6" w:rsidP="006B2EC6">
      <w:pPr>
        <w:jc w:val="both"/>
        <w:rPr>
          <w:rFonts w:cs="Times New Roman"/>
          <w:sz w:val="28"/>
          <w:szCs w:val="28"/>
        </w:rPr>
      </w:pPr>
      <w:r w:rsidRPr="006B2EC6">
        <w:rPr>
          <w:rFonts w:cs="Times New Roman"/>
          <w:sz w:val="28"/>
          <w:szCs w:val="28"/>
        </w:rPr>
        <w:t>1</w:t>
      </w:r>
      <w:r w:rsidRPr="006B2EC6">
        <w:rPr>
          <w:rFonts w:cs="Times New Roman"/>
          <w:sz w:val="28"/>
          <w:szCs w:val="28"/>
        </w:rPr>
        <w:tab/>
        <w:t>Водоохранная зона</w:t>
      </w:r>
      <w:r w:rsidRPr="006B2EC6">
        <w:rPr>
          <w:rFonts w:cs="Times New Roman"/>
          <w:sz w:val="28"/>
          <w:szCs w:val="28"/>
        </w:rPr>
        <w:tab/>
        <w:t>2</w:t>
      </w:r>
    </w:p>
    <w:p w14:paraId="70C37515" w14:textId="77777777" w:rsidR="006B2EC6" w:rsidRPr="006B2EC6" w:rsidRDefault="006B2EC6" w:rsidP="006B2EC6">
      <w:pPr>
        <w:jc w:val="both"/>
        <w:rPr>
          <w:rFonts w:cs="Times New Roman"/>
          <w:sz w:val="28"/>
          <w:szCs w:val="28"/>
        </w:rPr>
      </w:pPr>
      <w:r w:rsidRPr="006B2EC6">
        <w:rPr>
          <w:rFonts w:cs="Times New Roman"/>
          <w:sz w:val="28"/>
          <w:szCs w:val="28"/>
        </w:rPr>
        <w:lastRenderedPageBreak/>
        <w:t>2</w:t>
      </w:r>
      <w:r w:rsidRPr="006B2EC6">
        <w:rPr>
          <w:rFonts w:cs="Times New Roman"/>
          <w:sz w:val="28"/>
          <w:szCs w:val="28"/>
        </w:rPr>
        <w:tab/>
        <w:t>Жилая зона</w:t>
      </w:r>
      <w:r w:rsidRPr="006B2EC6">
        <w:rPr>
          <w:rFonts w:cs="Times New Roman"/>
          <w:sz w:val="28"/>
          <w:szCs w:val="28"/>
        </w:rPr>
        <w:tab/>
        <w:t>1,5</w:t>
      </w:r>
    </w:p>
    <w:p w14:paraId="156F9321" w14:textId="77777777" w:rsidR="006B2EC6" w:rsidRPr="006B2EC6" w:rsidRDefault="006B2EC6" w:rsidP="006B2EC6">
      <w:pPr>
        <w:jc w:val="both"/>
        <w:rPr>
          <w:rFonts w:cs="Times New Roman"/>
          <w:sz w:val="28"/>
          <w:szCs w:val="28"/>
        </w:rPr>
      </w:pPr>
      <w:r w:rsidRPr="006B2EC6">
        <w:rPr>
          <w:rFonts w:cs="Times New Roman"/>
          <w:sz w:val="28"/>
          <w:szCs w:val="28"/>
        </w:rPr>
        <w:t>3</w:t>
      </w:r>
      <w:r w:rsidRPr="006B2EC6">
        <w:rPr>
          <w:rFonts w:cs="Times New Roman"/>
          <w:sz w:val="28"/>
          <w:szCs w:val="28"/>
        </w:rPr>
        <w:tab/>
        <w:t>Промышленная зона</w:t>
      </w:r>
      <w:r w:rsidRPr="006B2EC6">
        <w:rPr>
          <w:rFonts w:cs="Times New Roman"/>
          <w:sz w:val="28"/>
          <w:szCs w:val="28"/>
        </w:rPr>
        <w:tab/>
        <w:t>1</w:t>
      </w:r>
    </w:p>
    <w:p w14:paraId="746C0D10" w14:textId="77777777" w:rsidR="006B2EC6" w:rsidRPr="006B2EC6" w:rsidRDefault="006B2EC6" w:rsidP="006B2EC6">
      <w:pPr>
        <w:jc w:val="both"/>
        <w:rPr>
          <w:rFonts w:cs="Times New Roman"/>
          <w:sz w:val="28"/>
          <w:szCs w:val="28"/>
        </w:rPr>
      </w:pPr>
    </w:p>
    <w:p w14:paraId="703E01DD" w14:textId="77777777" w:rsidR="006B2EC6" w:rsidRPr="006B2EC6" w:rsidRDefault="006B2EC6" w:rsidP="006B2EC6">
      <w:pPr>
        <w:jc w:val="both"/>
        <w:rPr>
          <w:rFonts w:cs="Times New Roman"/>
          <w:sz w:val="28"/>
          <w:szCs w:val="28"/>
        </w:rPr>
      </w:pPr>
      <w:r w:rsidRPr="006B2EC6">
        <w:rPr>
          <w:rFonts w:cs="Times New Roman"/>
          <w:sz w:val="28"/>
          <w:szCs w:val="28"/>
        </w:rPr>
        <w:t>10. Коэффициент поправки, учитывающий обеспеченность населения зелеными насаждениями (Ко) до момента окончания проведения инвентаризации и паспортизации зеленых насаждений на территории городского округа, считается равным 1.</w:t>
      </w:r>
    </w:p>
    <w:p w14:paraId="15DA8096" w14:textId="77777777" w:rsidR="006B2EC6" w:rsidRPr="006B2EC6" w:rsidRDefault="006B2EC6" w:rsidP="006B2EC6">
      <w:pPr>
        <w:jc w:val="both"/>
        <w:rPr>
          <w:rFonts w:cs="Times New Roman"/>
          <w:sz w:val="28"/>
          <w:szCs w:val="28"/>
        </w:rPr>
      </w:pPr>
      <w:r w:rsidRPr="006B2EC6">
        <w:rPr>
          <w:rFonts w:cs="Times New Roman"/>
          <w:sz w:val="28"/>
          <w:szCs w:val="28"/>
        </w:rPr>
        <w:t xml:space="preserve">11. </w:t>
      </w:r>
      <w:proofErr w:type="spellStart"/>
      <w:r w:rsidRPr="006B2EC6">
        <w:rPr>
          <w:rFonts w:cs="Times New Roman"/>
          <w:sz w:val="28"/>
          <w:szCs w:val="28"/>
        </w:rPr>
        <w:t>Ксост</w:t>
      </w:r>
      <w:proofErr w:type="spellEnd"/>
      <w:r w:rsidRPr="006B2EC6">
        <w:rPr>
          <w:rFonts w:cs="Times New Roman"/>
          <w:sz w:val="28"/>
          <w:szCs w:val="28"/>
        </w:rPr>
        <w:t xml:space="preserve"> - коэффициент поправки на текущее состояние зеленых насаждений, деревьев, кустарников:</w:t>
      </w:r>
    </w:p>
    <w:p w14:paraId="7A83B35C" w14:textId="77777777" w:rsidR="006B2EC6" w:rsidRPr="006B2EC6" w:rsidRDefault="006B2EC6" w:rsidP="006B2EC6">
      <w:pPr>
        <w:jc w:val="both"/>
        <w:rPr>
          <w:rFonts w:cs="Times New Roman"/>
          <w:sz w:val="28"/>
          <w:szCs w:val="28"/>
        </w:rPr>
      </w:pPr>
      <w:r w:rsidRPr="006B2EC6">
        <w:rPr>
          <w:rFonts w:cs="Times New Roman"/>
          <w:sz w:val="28"/>
          <w:szCs w:val="28"/>
        </w:rPr>
        <w:t>Таблица N 4</w:t>
      </w:r>
    </w:p>
    <w:p w14:paraId="2984CB75" w14:textId="77777777" w:rsidR="006B2EC6" w:rsidRPr="006B2EC6" w:rsidRDefault="006B2EC6" w:rsidP="006B2EC6">
      <w:pPr>
        <w:jc w:val="both"/>
        <w:rPr>
          <w:rFonts w:cs="Times New Roman"/>
          <w:sz w:val="28"/>
          <w:szCs w:val="28"/>
        </w:rPr>
      </w:pPr>
    </w:p>
    <w:p w14:paraId="667E04DE"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Ксост</w:t>
      </w:r>
      <w:proofErr w:type="spellEnd"/>
      <w:r w:rsidRPr="006B2EC6">
        <w:rPr>
          <w:rFonts w:cs="Times New Roman"/>
          <w:sz w:val="28"/>
          <w:szCs w:val="28"/>
        </w:rPr>
        <w:t>. - согласно инвентаризации и паспортизации зеленых насаждений</w:t>
      </w:r>
    </w:p>
    <w:p w14:paraId="0B8DAFCA" w14:textId="77777777" w:rsidR="006B2EC6" w:rsidRPr="006B2EC6" w:rsidRDefault="006B2EC6" w:rsidP="006B2EC6">
      <w:pPr>
        <w:jc w:val="both"/>
        <w:rPr>
          <w:rFonts w:cs="Times New Roman"/>
          <w:sz w:val="28"/>
          <w:szCs w:val="28"/>
        </w:rPr>
      </w:pPr>
      <w:r w:rsidRPr="006B2EC6">
        <w:rPr>
          <w:rFonts w:cs="Times New Roman"/>
          <w:sz w:val="28"/>
          <w:szCs w:val="28"/>
        </w:rPr>
        <w:t>хорошее</w:t>
      </w:r>
      <w:r w:rsidRPr="006B2EC6">
        <w:rPr>
          <w:rFonts w:cs="Times New Roman"/>
          <w:sz w:val="28"/>
          <w:szCs w:val="28"/>
        </w:rPr>
        <w:tab/>
        <w:t>удовлетворительное</w:t>
      </w:r>
      <w:r w:rsidRPr="006B2EC6">
        <w:rPr>
          <w:rFonts w:cs="Times New Roman"/>
          <w:sz w:val="28"/>
          <w:szCs w:val="28"/>
        </w:rPr>
        <w:tab/>
      </w:r>
      <w:proofErr w:type="spellStart"/>
      <w:r w:rsidRPr="006B2EC6">
        <w:rPr>
          <w:rFonts w:cs="Times New Roman"/>
          <w:sz w:val="28"/>
          <w:szCs w:val="28"/>
        </w:rPr>
        <w:t>пухонесущие</w:t>
      </w:r>
      <w:proofErr w:type="spellEnd"/>
      <w:r w:rsidRPr="006B2EC6">
        <w:rPr>
          <w:rFonts w:cs="Times New Roman"/>
          <w:sz w:val="28"/>
          <w:szCs w:val="28"/>
        </w:rPr>
        <w:t xml:space="preserve"> тополя</w:t>
      </w:r>
    </w:p>
    <w:p w14:paraId="559D8484" w14:textId="77777777" w:rsidR="006B2EC6" w:rsidRPr="006B2EC6" w:rsidRDefault="006B2EC6" w:rsidP="006B2EC6">
      <w:pPr>
        <w:jc w:val="both"/>
        <w:rPr>
          <w:rFonts w:cs="Times New Roman"/>
          <w:sz w:val="28"/>
          <w:szCs w:val="28"/>
        </w:rPr>
      </w:pPr>
      <w:r w:rsidRPr="006B2EC6">
        <w:rPr>
          <w:rFonts w:cs="Times New Roman"/>
          <w:sz w:val="28"/>
          <w:szCs w:val="28"/>
        </w:rPr>
        <w:t>1,2</w:t>
      </w:r>
      <w:r w:rsidRPr="006B2EC6">
        <w:rPr>
          <w:rFonts w:cs="Times New Roman"/>
          <w:sz w:val="28"/>
          <w:szCs w:val="28"/>
        </w:rPr>
        <w:tab/>
        <w:t>1,0</w:t>
      </w:r>
      <w:r w:rsidRPr="006B2EC6">
        <w:rPr>
          <w:rFonts w:cs="Times New Roman"/>
          <w:sz w:val="28"/>
          <w:szCs w:val="28"/>
        </w:rPr>
        <w:tab/>
        <w:t>0,5</w:t>
      </w:r>
    </w:p>
    <w:p w14:paraId="16F19545" w14:textId="77777777" w:rsidR="006B2EC6" w:rsidRPr="006B2EC6" w:rsidRDefault="006B2EC6" w:rsidP="006B2EC6">
      <w:pPr>
        <w:jc w:val="both"/>
        <w:rPr>
          <w:rFonts w:cs="Times New Roman"/>
          <w:sz w:val="28"/>
          <w:szCs w:val="28"/>
        </w:rPr>
      </w:pPr>
    </w:p>
    <w:p w14:paraId="4CF83F53" w14:textId="77777777" w:rsidR="006B2EC6" w:rsidRPr="006B2EC6" w:rsidRDefault="006B2EC6" w:rsidP="006B2EC6">
      <w:pPr>
        <w:jc w:val="both"/>
        <w:rPr>
          <w:rFonts w:cs="Times New Roman"/>
          <w:sz w:val="28"/>
          <w:szCs w:val="28"/>
        </w:rPr>
      </w:pPr>
      <w:r w:rsidRPr="006B2EC6">
        <w:rPr>
          <w:rFonts w:cs="Times New Roman"/>
          <w:sz w:val="28"/>
          <w:szCs w:val="28"/>
        </w:rPr>
        <w:t>12. Заросли самосевных деревьев, кустарников (деревья,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деревьям (кустарникам).</w:t>
      </w:r>
    </w:p>
    <w:p w14:paraId="6AA22306" w14:textId="77777777" w:rsidR="006B2EC6" w:rsidRPr="006B2EC6" w:rsidRDefault="006B2EC6" w:rsidP="006B2EC6">
      <w:pPr>
        <w:jc w:val="both"/>
        <w:rPr>
          <w:rFonts w:cs="Times New Roman"/>
          <w:sz w:val="28"/>
          <w:szCs w:val="28"/>
        </w:rPr>
      </w:pPr>
      <w:r w:rsidRPr="006B2EC6">
        <w:rPr>
          <w:rFonts w:cs="Times New Roman"/>
          <w:sz w:val="28"/>
          <w:szCs w:val="28"/>
        </w:rPr>
        <w:t>13. При подсчете количества кустарников в живой изгороди количество сносимых (вырубаемых) кустарников на каждый метр при однорядной изгороди принимается равным 3 штукам и двурядной - 5 штукам.</w:t>
      </w:r>
    </w:p>
    <w:p w14:paraId="69268F25" w14:textId="77777777" w:rsidR="006B2EC6" w:rsidRPr="006B2EC6" w:rsidRDefault="006B2EC6" w:rsidP="006B2EC6">
      <w:pPr>
        <w:jc w:val="both"/>
        <w:rPr>
          <w:rFonts w:cs="Times New Roman"/>
          <w:sz w:val="28"/>
          <w:szCs w:val="28"/>
        </w:rPr>
      </w:pPr>
      <w:r w:rsidRPr="006B2EC6">
        <w:rPr>
          <w:rFonts w:cs="Times New Roman"/>
          <w:sz w:val="28"/>
          <w:szCs w:val="28"/>
        </w:rPr>
        <w:t>14. При незаконном сносе (уничтожении) зеленых насаждений применяется повышающий коэффициент (</w:t>
      </w:r>
      <w:proofErr w:type="spellStart"/>
      <w:r w:rsidRPr="006B2EC6">
        <w:rPr>
          <w:rFonts w:cs="Times New Roman"/>
          <w:sz w:val="28"/>
          <w:szCs w:val="28"/>
        </w:rPr>
        <w:t>Кпов</w:t>
      </w:r>
      <w:proofErr w:type="spellEnd"/>
      <w:r w:rsidRPr="006B2EC6">
        <w:rPr>
          <w:rFonts w:cs="Times New Roman"/>
          <w:sz w:val="28"/>
          <w:szCs w:val="28"/>
        </w:rPr>
        <w:t>) = 5 к размеру компенсационной стоимости.</w:t>
      </w:r>
    </w:p>
    <w:p w14:paraId="074E62D9" w14:textId="77777777" w:rsidR="006B2EC6" w:rsidRPr="006B2EC6" w:rsidRDefault="006B2EC6" w:rsidP="006B2EC6">
      <w:pPr>
        <w:jc w:val="both"/>
        <w:rPr>
          <w:rFonts w:cs="Times New Roman"/>
          <w:sz w:val="28"/>
          <w:szCs w:val="28"/>
        </w:rPr>
      </w:pPr>
      <w:r w:rsidRPr="006B2EC6">
        <w:rPr>
          <w:rFonts w:cs="Times New Roman"/>
          <w:sz w:val="28"/>
          <w:szCs w:val="28"/>
        </w:rPr>
        <w:t>15. При повреждении зеленых насаждений применяется понижающий коэффициент (</w:t>
      </w:r>
      <w:proofErr w:type="spellStart"/>
      <w:r w:rsidRPr="006B2EC6">
        <w:rPr>
          <w:rFonts w:cs="Times New Roman"/>
          <w:sz w:val="28"/>
          <w:szCs w:val="28"/>
        </w:rPr>
        <w:t>Кпон</w:t>
      </w:r>
      <w:proofErr w:type="spellEnd"/>
      <w:r w:rsidRPr="006B2EC6">
        <w:rPr>
          <w:rFonts w:cs="Times New Roman"/>
          <w:sz w:val="28"/>
          <w:szCs w:val="28"/>
        </w:rPr>
        <w:t>) = 0,5 к размеру компенсационной стоимости.</w:t>
      </w:r>
    </w:p>
    <w:p w14:paraId="6532E197" w14:textId="77777777" w:rsidR="006B2EC6" w:rsidRPr="006B2EC6" w:rsidRDefault="006B2EC6" w:rsidP="006B2EC6">
      <w:pPr>
        <w:jc w:val="both"/>
        <w:rPr>
          <w:rFonts w:cs="Times New Roman"/>
          <w:sz w:val="28"/>
          <w:szCs w:val="28"/>
        </w:rPr>
      </w:pPr>
      <w:r w:rsidRPr="006B2EC6">
        <w:rPr>
          <w:rFonts w:cs="Times New Roman"/>
          <w:sz w:val="28"/>
          <w:szCs w:val="28"/>
        </w:rPr>
        <w:t>16. В случае невозможности определения фактического состояния вырубленных и (или) уничтоженных зеленых насаждений принимается коэффициент состояния (</w:t>
      </w:r>
      <w:proofErr w:type="spellStart"/>
      <w:r w:rsidRPr="006B2EC6">
        <w:rPr>
          <w:rFonts w:cs="Times New Roman"/>
          <w:sz w:val="28"/>
          <w:szCs w:val="28"/>
        </w:rPr>
        <w:t>Ксост</w:t>
      </w:r>
      <w:proofErr w:type="spellEnd"/>
      <w:r w:rsidRPr="006B2EC6">
        <w:rPr>
          <w:rFonts w:cs="Times New Roman"/>
          <w:sz w:val="28"/>
          <w:szCs w:val="28"/>
        </w:rPr>
        <w:t>) = 1,0.</w:t>
      </w:r>
    </w:p>
    <w:p w14:paraId="6C0557FC" w14:textId="77777777" w:rsidR="006B2EC6" w:rsidRPr="006B2EC6" w:rsidRDefault="006B2EC6" w:rsidP="006B2EC6">
      <w:pPr>
        <w:jc w:val="both"/>
        <w:rPr>
          <w:rFonts w:cs="Times New Roman"/>
          <w:sz w:val="28"/>
          <w:szCs w:val="28"/>
        </w:rPr>
      </w:pPr>
      <w:r w:rsidRPr="006B2EC6">
        <w:rPr>
          <w:rFonts w:cs="Times New Roman"/>
          <w:sz w:val="28"/>
          <w:szCs w:val="28"/>
        </w:rPr>
        <w:t>В случае невозможности определения видового состава и фактического состояния вырубленных и (или) уничтоженных зеленых насаждений исчисление размера ущерба проводится по максимальной действительной восстановительной стоимости 1-й группы лиственных деревьев и применяется (</w:t>
      </w:r>
      <w:proofErr w:type="spellStart"/>
      <w:r w:rsidRPr="006B2EC6">
        <w:rPr>
          <w:rFonts w:cs="Times New Roman"/>
          <w:sz w:val="28"/>
          <w:szCs w:val="28"/>
        </w:rPr>
        <w:t>Ксост</w:t>
      </w:r>
      <w:proofErr w:type="spellEnd"/>
      <w:r w:rsidRPr="006B2EC6">
        <w:rPr>
          <w:rFonts w:cs="Times New Roman"/>
          <w:sz w:val="28"/>
          <w:szCs w:val="28"/>
        </w:rPr>
        <w:t>) = 1,0.</w:t>
      </w:r>
    </w:p>
    <w:p w14:paraId="240D6199" w14:textId="77777777" w:rsidR="006B2EC6" w:rsidRPr="006B2EC6" w:rsidRDefault="006B2EC6" w:rsidP="006B2EC6">
      <w:pPr>
        <w:jc w:val="both"/>
        <w:rPr>
          <w:rFonts w:cs="Times New Roman"/>
          <w:sz w:val="28"/>
          <w:szCs w:val="28"/>
        </w:rPr>
      </w:pPr>
      <w:r w:rsidRPr="006B2EC6">
        <w:rPr>
          <w:rFonts w:cs="Times New Roman"/>
          <w:sz w:val="28"/>
          <w:szCs w:val="28"/>
        </w:rPr>
        <w:t>Пример расчета:</w:t>
      </w:r>
    </w:p>
    <w:p w14:paraId="3065F895" w14:textId="77777777" w:rsidR="006B2EC6" w:rsidRPr="006B2EC6" w:rsidRDefault="006B2EC6" w:rsidP="006B2EC6">
      <w:pPr>
        <w:jc w:val="both"/>
        <w:rPr>
          <w:rFonts w:cs="Times New Roman"/>
          <w:sz w:val="28"/>
          <w:szCs w:val="28"/>
        </w:rPr>
      </w:pPr>
      <w:r w:rsidRPr="006B2EC6">
        <w:rPr>
          <w:rFonts w:cs="Times New Roman"/>
          <w:sz w:val="28"/>
          <w:szCs w:val="28"/>
        </w:rPr>
        <w:t>Необходимо произвести снос 3-х деревьев породы - липа (диаметром 15 см) в жилой зоне, в хорошем состоянии.</w:t>
      </w:r>
    </w:p>
    <w:p w14:paraId="52FE4957"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Ск</w:t>
      </w:r>
      <w:proofErr w:type="spellEnd"/>
      <w:r w:rsidRPr="006B2EC6">
        <w:rPr>
          <w:rFonts w:cs="Times New Roman"/>
          <w:sz w:val="28"/>
          <w:szCs w:val="28"/>
        </w:rPr>
        <w:t xml:space="preserve"> = (</w:t>
      </w:r>
      <w:proofErr w:type="spellStart"/>
      <w:r w:rsidRPr="006B2EC6">
        <w:rPr>
          <w:rFonts w:cs="Times New Roman"/>
          <w:sz w:val="28"/>
          <w:szCs w:val="28"/>
        </w:rPr>
        <w:t>Сдв</w:t>
      </w:r>
      <w:proofErr w:type="spellEnd"/>
      <w:r w:rsidRPr="006B2EC6">
        <w:rPr>
          <w:rFonts w:cs="Times New Roman"/>
          <w:sz w:val="28"/>
          <w:szCs w:val="28"/>
        </w:rPr>
        <w:t xml:space="preserve"> x </w:t>
      </w:r>
      <w:proofErr w:type="spellStart"/>
      <w:r w:rsidRPr="006B2EC6">
        <w:rPr>
          <w:rFonts w:cs="Times New Roman"/>
          <w:sz w:val="28"/>
          <w:szCs w:val="28"/>
        </w:rPr>
        <w:t>Кэ</w:t>
      </w:r>
      <w:proofErr w:type="spellEnd"/>
      <w:r w:rsidRPr="006B2EC6">
        <w:rPr>
          <w:rFonts w:cs="Times New Roman"/>
          <w:sz w:val="28"/>
          <w:szCs w:val="28"/>
        </w:rPr>
        <w:t xml:space="preserve"> </w:t>
      </w:r>
      <w:proofErr w:type="gramStart"/>
      <w:r w:rsidRPr="006B2EC6">
        <w:rPr>
          <w:rFonts w:cs="Times New Roman"/>
          <w:sz w:val="28"/>
          <w:szCs w:val="28"/>
        </w:rPr>
        <w:t>x Ко</w:t>
      </w:r>
      <w:proofErr w:type="gramEnd"/>
      <w:r w:rsidRPr="006B2EC6">
        <w:rPr>
          <w:rFonts w:cs="Times New Roman"/>
          <w:sz w:val="28"/>
          <w:szCs w:val="28"/>
        </w:rPr>
        <w:t xml:space="preserve"> x </w:t>
      </w:r>
      <w:proofErr w:type="spellStart"/>
      <w:r w:rsidRPr="006B2EC6">
        <w:rPr>
          <w:rFonts w:cs="Times New Roman"/>
          <w:sz w:val="28"/>
          <w:szCs w:val="28"/>
        </w:rPr>
        <w:t>Ксост</w:t>
      </w:r>
      <w:proofErr w:type="spellEnd"/>
      <w:r w:rsidRPr="006B2EC6">
        <w:rPr>
          <w:rFonts w:cs="Times New Roman"/>
          <w:sz w:val="28"/>
          <w:szCs w:val="28"/>
        </w:rPr>
        <w:t xml:space="preserve"> x Кд) x </w:t>
      </w:r>
      <w:proofErr w:type="spellStart"/>
      <w:r w:rsidRPr="006B2EC6">
        <w:rPr>
          <w:rFonts w:cs="Times New Roman"/>
          <w:sz w:val="28"/>
          <w:szCs w:val="28"/>
        </w:rPr>
        <w:t>Кинф</w:t>
      </w:r>
      <w:proofErr w:type="spellEnd"/>
    </w:p>
    <w:p w14:paraId="005066F3" w14:textId="77777777" w:rsidR="006B2EC6" w:rsidRPr="006B2EC6" w:rsidRDefault="006B2EC6" w:rsidP="006B2EC6">
      <w:pPr>
        <w:jc w:val="both"/>
        <w:rPr>
          <w:rFonts w:cs="Times New Roman"/>
          <w:sz w:val="28"/>
          <w:szCs w:val="28"/>
        </w:rPr>
      </w:pPr>
    </w:p>
    <w:p w14:paraId="278A31AD"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Сдв</w:t>
      </w:r>
      <w:proofErr w:type="spellEnd"/>
      <w:r w:rsidRPr="006B2EC6">
        <w:rPr>
          <w:rFonts w:cs="Times New Roman"/>
          <w:sz w:val="28"/>
          <w:szCs w:val="28"/>
        </w:rPr>
        <w:t xml:space="preserve"> = </w:t>
      </w:r>
      <w:proofErr w:type="spellStart"/>
      <w:r w:rsidRPr="006B2EC6">
        <w:rPr>
          <w:rFonts w:cs="Times New Roman"/>
          <w:sz w:val="28"/>
          <w:szCs w:val="28"/>
        </w:rPr>
        <w:t>Сп</w:t>
      </w:r>
      <w:proofErr w:type="spellEnd"/>
      <w:r w:rsidRPr="006B2EC6">
        <w:rPr>
          <w:rFonts w:cs="Times New Roman"/>
          <w:sz w:val="28"/>
          <w:szCs w:val="28"/>
        </w:rPr>
        <w:t xml:space="preserve"> + См</w:t>
      </w:r>
    </w:p>
    <w:p w14:paraId="7BA07291" w14:textId="77777777" w:rsidR="006B2EC6" w:rsidRPr="006B2EC6" w:rsidRDefault="006B2EC6" w:rsidP="006B2EC6">
      <w:pPr>
        <w:jc w:val="both"/>
        <w:rPr>
          <w:rFonts w:cs="Times New Roman"/>
          <w:sz w:val="28"/>
          <w:szCs w:val="28"/>
        </w:rPr>
      </w:pPr>
    </w:p>
    <w:p w14:paraId="55582028"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Сдв</w:t>
      </w:r>
      <w:proofErr w:type="spellEnd"/>
      <w:r w:rsidRPr="006B2EC6">
        <w:rPr>
          <w:rFonts w:cs="Times New Roman"/>
          <w:sz w:val="28"/>
          <w:szCs w:val="28"/>
        </w:rPr>
        <w:t xml:space="preserve"> = 3171,9 + 3893 = 7069,4 руб.</w:t>
      </w:r>
    </w:p>
    <w:p w14:paraId="30D6858F"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Ск</w:t>
      </w:r>
      <w:proofErr w:type="spellEnd"/>
      <w:r w:rsidRPr="006B2EC6">
        <w:rPr>
          <w:rFonts w:cs="Times New Roman"/>
          <w:sz w:val="28"/>
          <w:szCs w:val="28"/>
        </w:rPr>
        <w:t xml:space="preserve"> = (7069,4 x 1,5 x 1 x 1,2 x 1,2) x 6,1% = 16201,36 руб.</w:t>
      </w:r>
    </w:p>
    <w:p w14:paraId="30CE8F6C" w14:textId="77777777" w:rsidR="006B2EC6" w:rsidRPr="006B2EC6" w:rsidRDefault="006B2EC6" w:rsidP="006B2EC6">
      <w:pPr>
        <w:jc w:val="both"/>
        <w:rPr>
          <w:rFonts w:cs="Times New Roman"/>
          <w:sz w:val="28"/>
          <w:szCs w:val="28"/>
        </w:rPr>
      </w:pPr>
      <w:r w:rsidRPr="006B2EC6">
        <w:rPr>
          <w:rFonts w:cs="Times New Roman"/>
          <w:sz w:val="28"/>
          <w:szCs w:val="28"/>
        </w:rPr>
        <w:t>Т.к. необходимо снести 3 дерева:</w:t>
      </w:r>
    </w:p>
    <w:p w14:paraId="7F60FF38" w14:textId="77777777" w:rsidR="006B2EC6" w:rsidRPr="006B2EC6" w:rsidRDefault="006B2EC6" w:rsidP="006B2EC6">
      <w:pPr>
        <w:jc w:val="both"/>
        <w:rPr>
          <w:rFonts w:cs="Times New Roman"/>
          <w:sz w:val="28"/>
          <w:szCs w:val="28"/>
        </w:rPr>
      </w:pPr>
      <w:proofErr w:type="spellStart"/>
      <w:r w:rsidRPr="006B2EC6">
        <w:rPr>
          <w:rFonts w:cs="Times New Roman"/>
          <w:sz w:val="28"/>
          <w:szCs w:val="28"/>
        </w:rPr>
        <w:t>Ск</w:t>
      </w:r>
      <w:proofErr w:type="spellEnd"/>
      <w:r w:rsidRPr="006B2EC6">
        <w:rPr>
          <w:rFonts w:cs="Times New Roman"/>
          <w:sz w:val="28"/>
          <w:szCs w:val="28"/>
        </w:rPr>
        <w:t xml:space="preserve"> = 16201,36 x 3 = 48604,08 руб.</w:t>
      </w:r>
    </w:p>
    <w:p w14:paraId="472BF124" w14:textId="77777777" w:rsidR="00351089" w:rsidRDefault="006B2EC6" w:rsidP="006B2EC6">
      <w:pPr>
        <w:jc w:val="both"/>
        <w:rPr>
          <w:rFonts w:cs="Times New Roman"/>
          <w:sz w:val="28"/>
          <w:szCs w:val="28"/>
        </w:rPr>
      </w:pPr>
      <w:r w:rsidRPr="006B2EC6">
        <w:rPr>
          <w:rFonts w:cs="Times New Roman"/>
          <w:sz w:val="28"/>
          <w:szCs w:val="28"/>
        </w:rPr>
        <w:lastRenderedPageBreak/>
        <w:t xml:space="preserve">При незаконном сносе (уничтожении) </w:t>
      </w:r>
      <w:proofErr w:type="spellStart"/>
      <w:r w:rsidRPr="006B2EC6">
        <w:rPr>
          <w:rFonts w:cs="Times New Roman"/>
          <w:sz w:val="28"/>
          <w:szCs w:val="28"/>
        </w:rPr>
        <w:t>Ск</w:t>
      </w:r>
      <w:proofErr w:type="spellEnd"/>
      <w:r w:rsidRPr="006B2EC6">
        <w:rPr>
          <w:rFonts w:cs="Times New Roman"/>
          <w:sz w:val="28"/>
          <w:szCs w:val="28"/>
        </w:rPr>
        <w:t xml:space="preserve"> = 48604,08 x 5 = 243020,40 руб.</w:t>
      </w:r>
    </w:p>
    <w:sectPr w:rsidR="00351089">
      <w:pgSz w:w="11906" w:h="16838"/>
      <w:pgMar w:top="1134" w:right="1134" w:bottom="1134" w:left="1134"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60DD2" w14:textId="77777777" w:rsidR="00B12620" w:rsidRDefault="00B12620">
      <w:r>
        <w:separator/>
      </w:r>
    </w:p>
  </w:endnote>
  <w:endnote w:type="continuationSeparator" w:id="0">
    <w:p w14:paraId="7E8BAACE" w14:textId="77777777" w:rsidR="00B12620" w:rsidRDefault="00B1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DejaVu Sans">
    <w:altName w:val="Calibri"/>
    <w:charset w:val="CC"/>
    <w:family w:val="swiss"/>
    <w:pitch w:val="variable"/>
    <w:sig w:usb0="E7002EFF" w:usb1="D200FDFF" w:usb2="0A246029" w:usb3="00000000" w:csb0="000001FF" w:csb1="00000000"/>
  </w:font>
  <w:font w:name="SimSun;宋体">
    <w:altName w:val="Yu Gothic"/>
    <w:panose1 w:val="00000000000000000000"/>
    <w:charset w:val="80"/>
    <w:family w:val="roman"/>
    <w:notTrueType/>
    <w:pitch w:val="default"/>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92E47" w14:textId="77777777" w:rsidR="00B12620" w:rsidRDefault="00B12620">
      <w:r>
        <w:separator/>
      </w:r>
    </w:p>
  </w:footnote>
  <w:footnote w:type="continuationSeparator" w:id="0">
    <w:p w14:paraId="2B2FE0E0" w14:textId="77777777" w:rsidR="00B12620" w:rsidRDefault="00B12620">
      <w:r>
        <w:continuationSeparator/>
      </w:r>
    </w:p>
  </w:footnote>
  <w:footnote w:id="1">
    <w:p w14:paraId="070E27AF" w14:textId="77777777" w:rsidR="00E37A65" w:rsidRDefault="00E37A65">
      <w:pPr>
        <w:pStyle w:val="ac"/>
      </w:pPr>
      <w:r>
        <w:rPr>
          <w:rStyle w:val="FootnoteCharacters"/>
        </w:rPr>
        <w:footnoteRef/>
      </w:r>
      <w:r>
        <w:rPr>
          <w:rFonts w:eastAsia="Times New Roman" w:cs="Times New Roman"/>
        </w:rPr>
        <w:t xml:space="preserve"> </w:t>
      </w:r>
      <w:r>
        <w:t>ОГРН и ИНН не указываются в отношении иностранных юридических лиц.</w:t>
      </w:r>
    </w:p>
  </w:footnote>
  <w:footnote w:id="2">
    <w:p w14:paraId="45151966" w14:textId="77777777" w:rsidR="00E37A65" w:rsidRDefault="00E37A65">
      <w:pPr>
        <w:pStyle w:val="ac"/>
      </w:pPr>
      <w:r>
        <w:rPr>
          <w:rStyle w:val="FootnoteCharacters"/>
        </w:rPr>
        <w:footnoteRef/>
      </w:r>
      <w:r>
        <w:rPr>
          <w:rFonts w:eastAsia="Times New Roman" w:cs="Times New Roman"/>
        </w:rPr>
        <w:t xml:space="preserve"> </w:t>
      </w:r>
      <w:r>
        <w:t>Здесь и далее указание на выдачу разрешения на пересадку деревьев и кустарников предусматривается в форме заявления в случае, если в соответствии с утвержденными муниципальным правовым актом правилами благоустройства территории соответствующего муниципального образования установлена возможность осуществления процедуры в части предоставления разрешения на пересадку деревьев и кустарников.</w:t>
      </w:r>
    </w:p>
  </w:footnote>
  <w:footnote w:id="3">
    <w:p w14:paraId="557C3A11" w14:textId="77777777" w:rsidR="00E37A65" w:rsidRDefault="00E37A65">
      <w:pPr>
        <w:pStyle w:val="ac"/>
      </w:pPr>
      <w:r>
        <w:rPr>
          <w:rStyle w:val="FootnoteCharacters"/>
        </w:rPr>
        <w:footnoteRef/>
      </w:r>
      <w:r>
        <w:rPr>
          <w:rFonts w:eastAsia="Times New Roman" w:cs="Times New Roman"/>
        </w:rPr>
        <w:t xml:space="preserve"> </w:t>
      </w:r>
      <w:r>
        <w:t>Указывается в случае, если заявителем является физическое лицо.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27193"/>
    <w:multiLevelType w:val="multilevel"/>
    <w:tmpl w:val="CFC2E7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F88220A"/>
    <w:multiLevelType w:val="multilevel"/>
    <w:tmpl w:val="2E98D9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3E0288F"/>
    <w:multiLevelType w:val="multilevel"/>
    <w:tmpl w:val="554812F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89"/>
    <w:rsid w:val="0012632A"/>
    <w:rsid w:val="00351089"/>
    <w:rsid w:val="0036314C"/>
    <w:rsid w:val="004740DE"/>
    <w:rsid w:val="006B2EC6"/>
    <w:rsid w:val="007B0317"/>
    <w:rsid w:val="00900200"/>
    <w:rsid w:val="009B7EC7"/>
    <w:rsid w:val="00B12620"/>
    <w:rsid w:val="00C268C1"/>
    <w:rsid w:val="00E37A65"/>
    <w:rsid w:val="00ED192F"/>
    <w:rsid w:val="00FC7A8C"/>
    <w:rsid w:val="00FD7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950F4"/>
  <w15:docId w15:val="{44201F37-60E9-422A-8221-883F1B59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jaVu Sans" w:hAnsi="Times New Roman" w:cs="DejaVu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宋体" w:cs="Mangal"/>
      <w:kern w:val="2"/>
      <w:sz w:val="24"/>
      <w:lang w:val="ru-RU"/>
    </w:rPr>
  </w:style>
  <w:style w:type="paragraph" w:styleId="1">
    <w:name w:val="heading 1"/>
    <w:basedOn w:val="a"/>
    <w:next w:val="a"/>
    <w:qFormat/>
    <w:pPr>
      <w:spacing w:before="108" w:after="108"/>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InternetLink">
    <w:name w:val="Internet Link"/>
    <w:rPr>
      <w:color w:val="0000FF"/>
      <w:u w:val="single"/>
    </w:rPr>
  </w:style>
  <w:style w:type="character" w:customStyle="1" w:styleId="VisitedInternetLink">
    <w:name w:val="Visited Internet Link"/>
    <w:rPr>
      <w:color w:val="800000"/>
      <w:u w:val="single"/>
    </w:rPr>
  </w:style>
  <w:style w:type="character" w:customStyle="1" w:styleId="a3">
    <w:name w:val="Цветовое выделение для Текст"/>
    <w:qFormat/>
    <w:rPr>
      <w:rFonts w:ascii="Times New Roman CYR" w:eastAsia="Times New Roman CYR" w:hAnsi="Times New Roman CYR" w:cs="Times New Roman CYR"/>
      <w:sz w:val="24"/>
      <w:szCs w:val="24"/>
    </w:rPr>
  </w:style>
  <w:style w:type="character" w:customStyle="1" w:styleId="a4">
    <w:name w:val="Öâåòîâîå âûäåëåíèå"/>
    <w:qFormat/>
    <w:rPr>
      <w:rFonts w:ascii="Arial" w:eastAsia="Arial" w:hAnsi="Arial" w:cs="Arial"/>
      <w:b/>
      <w:bCs/>
      <w:color w:val="26282F"/>
      <w:sz w:val="24"/>
      <w:szCs w:val="24"/>
    </w:rPr>
  </w:style>
  <w:style w:type="character" w:customStyle="1" w:styleId="FontStyle36">
    <w:name w:val="Font Style36"/>
    <w:qFormat/>
    <w:rPr>
      <w:rFonts w:ascii="Times New Roman" w:hAnsi="Times New Roman" w:cs="Times New Roman"/>
      <w:sz w:val="22"/>
      <w:szCs w:val="22"/>
    </w:rPr>
  </w:style>
  <w:style w:type="character" w:customStyle="1" w:styleId="a5">
    <w:name w:val="Текст сноски Знак"/>
    <w:qFormat/>
    <w:rPr>
      <w:rFonts w:eastAsia="SimSun;宋体" w:cs="Mangal"/>
      <w:kern w:val="2"/>
      <w:szCs w:val="18"/>
      <w:lang w:bidi="hi-IN"/>
    </w:rPr>
  </w:style>
  <w:style w:type="character" w:customStyle="1" w:styleId="FootnoteCharacters">
    <w:name w:val="Footnote Characters"/>
    <w:qFormat/>
    <w:rPr>
      <w:vertAlign w:val="superscript"/>
    </w:rPr>
  </w:style>
  <w:style w:type="character" w:customStyle="1" w:styleId="a6">
    <w:name w:val="Текст выноски Знак"/>
    <w:qFormat/>
    <w:rPr>
      <w:rFonts w:ascii="Tahoma" w:eastAsia="SimSun;宋体" w:hAnsi="Tahoma" w:cs="Mangal"/>
      <w:kern w:val="2"/>
      <w:sz w:val="16"/>
      <w:szCs w:val="14"/>
      <w:lang w:bidi="hi-I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a"/>
    <w:next w:val="a7"/>
    <w:qFormat/>
    <w:pPr>
      <w:keepNext/>
      <w:spacing w:before="240" w:after="120"/>
    </w:pPr>
    <w:rPr>
      <w:rFonts w:ascii="Arial" w:eastAsia="DejaVu Sans" w:hAnsi="Arial" w:cs="DejaVu Sans"/>
      <w:sz w:val="28"/>
      <w:szCs w:val="28"/>
    </w:rPr>
  </w:style>
  <w:style w:type="paragraph" w:styleId="a7">
    <w:name w:val="Body Text"/>
    <w:basedOn w:val="a"/>
    <w:pPr>
      <w:spacing w:after="120"/>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10">
    <w:name w:val="Заголовок1"/>
    <w:basedOn w:val="a"/>
    <w:next w:val="a7"/>
    <w:qFormat/>
    <w:pPr>
      <w:keepNext/>
      <w:spacing w:before="240" w:after="120"/>
    </w:pPr>
    <w:rPr>
      <w:rFonts w:ascii="Arial" w:eastAsia="Microsoft YaHei" w:hAnsi="Arial"/>
      <w:sz w:val="28"/>
      <w:szCs w:val="28"/>
    </w:rPr>
  </w:style>
  <w:style w:type="paragraph" w:customStyle="1" w:styleId="11">
    <w:name w:val="Название1"/>
    <w:basedOn w:val="a"/>
    <w:qFormat/>
    <w:pPr>
      <w:suppressLineNumbers/>
      <w:spacing w:before="120" w:after="120"/>
    </w:pPr>
    <w:rPr>
      <w:i/>
      <w:iCs/>
    </w:rPr>
  </w:style>
  <w:style w:type="paragraph" w:customStyle="1" w:styleId="12">
    <w:name w:val="Указатель1"/>
    <w:basedOn w:val="a"/>
    <w:qFormat/>
    <w:pPr>
      <w:suppressLineNumbers/>
    </w:pPr>
  </w:style>
  <w:style w:type="paragraph" w:customStyle="1" w:styleId="ConsPlusNormal">
    <w:name w:val="ConsPlusNormal"/>
    <w:qFormat/>
    <w:pPr>
      <w:widowControl w:val="0"/>
      <w:suppressAutoHyphens/>
      <w:spacing w:line="100" w:lineRule="atLeast"/>
      <w:ind w:firstLine="720"/>
    </w:pPr>
    <w:rPr>
      <w:rFonts w:ascii="Arial" w:eastAsia="Times New Roman" w:hAnsi="Arial" w:cs="Arial"/>
      <w:kern w:val="2"/>
      <w:szCs w:val="20"/>
      <w:lang w:val="ru-RU" w:bidi="ar-SA"/>
    </w:rPr>
  </w:style>
  <w:style w:type="paragraph" w:customStyle="1" w:styleId="aa">
    <w:name w:val="Стиль"/>
    <w:qFormat/>
    <w:pPr>
      <w:widowControl w:val="0"/>
      <w:suppressAutoHyphens/>
      <w:spacing w:line="100" w:lineRule="atLeast"/>
    </w:pPr>
    <w:rPr>
      <w:rFonts w:ascii="Arial" w:eastAsia="Times New Roman" w:hAnsi="Arial" w:cs="Arial"/>
      <w:kern w:val="2"/>
      <w:sz w:val="24"/>
      <w:lang w:val="ru-RU" w:bidi="ar-SA"/>
    </w:rPr>
  </w:style>
  <w:style w:type="paragraph" w:styleId="ab">
    <w:name w:val="footer"/>
    <w:basedOn w:val="a"/>
    <w:next w:val="a"/>
    <w:qFormat/>
    <w:rPr>
      <w:rFonts w:eastAsia="Times New Roman" w:cs="Times New Roman"/>
      <w:sz w:val="20"/>
      <w:szCs w:val="20"/>
    </w:rPr>
  </w:style>
  <w:style w:type="paragraph" w:customStyle="1" w:styleId="ConsPlusNonformat">
    <w:name w:val="ConsPlusNonformat"/>
    <w:qFormat/>
    <w:pPr>
      <w:suppressAutoHyphens/>
      <w:spacing w:line="100" w:lineRule="atLeast"/>
    </w:pPr>
    <w:rPr>
      <w:rFonts w:ascii="Courier New" w:eastAsia="Times New Roman" w:hAnsi="Courier New" w:cs="Courier New"/>
      <w:kern w:val="2"/>
      <w:szCs w:val="20"/>
      <w:lang w:val="ru-RU" w:bidi="ar-SA"/>
    </w:rPr>
  </w:style>
  <w:style w:type="paragraph" w:customStyle="1" w:styleId="Style12">
    <w:name w:val="Style12"/>
    <w:basedOn w:val="a"/>
    <w:qFormat/>
    <w:pPr>
      <w:spacing w:line="276" w:lineRule="exact"/>
      <w:ind w:firstLine="562"/>
    </w:pPr>
  </w:style>
  <w:style w:type="paragraph" w:styleId="ac">
    <w:name w:val="footnote text"/>
    <w:basedOn w:val="a"/>
    <w:rPr>
      <w:sz w:val="20"/>
      <w:szCs w:val="18"/>
    </w:rPr>
  </w:style>
  <w:style w:type="paragraph" w:styleId="ad">
    <w:name w:val="Balloon Text"/>
    <w:basedOn w:val="a"/>
    <w:qFormat/>
    <w:rPr>
      <w:rFonts w:ascii="Tahoma" w:hAnsi="Tahoma" w:cs="Tahoma"/>
      <w:sz w:val="16"/>
      <w:szCs w:val="14"/>
    </w:rPr>
  </w:style>
  <w:style w:type="paragraph" w:styleId="ae">
    <w:name w:val="No Spacing"/>
    <w:qFormat/>
    <w:rPr>
      <w:rFonts w:ascii="Calibri" w:eastAsia="Times New Roman" w:hAnsi="Calibri" w:cs="Calibri"/>
      <w:sz w:val="22"/>
      <w:szCs w:val="22"/>
      <w:lang w:val="ru-RU" w:bidi="ar-SA"/>
    </w:rPr>
  </w:style>
  <w:style w:type="paragraph" w:styleId="af">
    <w:name w:val="Normal (Web)"/>
    <w:basedOn w:val="a"/>
    <w:qFormat/>
    <w:pPr>
      <w:widowControl/>
      <w:suppressAutoHyphens w:val="0"/>
      <w:spacing w:before="100" w:after="100"/>
    </w:pPr>
    <w:rPr>
      <w:rFonts w:eastAsia="Times New Roman" w:cs="Times New Roman"/>
      <w:kern w:val="0"/>
      <w:lang w:bidi="ar-SA"/>
    </w:rPr>
  </w:style>
  <w:style w:type="paragraph" w:customStyle="1" w:styleId="consplusnonformat0">
    <w:name w:val="consplusnonformat"/>
    <w:basedOn w:val="a"/>
    <w:qFormat/>
    <w:pPr>
      <w:widowControl/>
      <w:suppressAutoHyphens w:val="0"/>
      <w:spacing w:before="100" w:after="100"/>
    </w:pPr>
    <w:rPr>
      <w:rFonts w:eastAsia="Times New Roman" w:cs="Times New Roman"/>
      <w:kern w:val="0"/>
      <w:lang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p-kurumoch.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7267C2536E627B306682E5EC4650A4098DA712092571ADB0D83A35D9CB8E163D677139F254DCJAI" TargetMode="External"/><Relationship Id="rId4" Type="http://schemas.openxmlformats.org/officeDocument/2006/relationships/webSettings" Target="webSettings.xml"/><Relationship Id="rId9" Type="http://schemas.openxmlformats.org/officeDocument/2006/relationships/hyperlink" Target="consultantplus://offline/ref=7267C2536E627B306682E5EC4650A4098DA712092571ADB0D83A35D9CB8E163D677139F254DCJ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51</Pages>
  <Words>17394</Words>
  <Characters>99150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2020-05-25T10:20:00Z</cp:lastPrinted>
  <dcterms:created xsi:type="dcterms:W3CDTF">2020-05-25T10:26:00Z</dcterms:created>
  <dcterms:modified xsi:type="dcterms:W3CDTF">2020-05-25T10:26:00Z</dcterms:modified>
  <dc:language>en-US</dc:language>
</cp:coreProperties>
</file>