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C" w:rsidRPr="001176B0" w:rsidRDefault="00C52462" w:rsidP="001176B0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0">
        <w:rPr>
          <w:rFonts w:ascii="Times New Roman" w:hAnsi="Times New Roman" w:cs="Times New Roman"/>
          <w:sz w:val="24"/>
          <w:szCs w:val="24"/>
        </w:rPr>
        <w:t xml:space="preserve">В Волжском районе прошло мероприятие по популяризации </w:t>
      </w:r>
      <w:proofErr w:type="spellStart"/>
      <w:r w:rsidRPr="001176B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</w:p>
    <w:p w:rsidR="00C52462" w:rsidRPr="001176B0" w:rsidRDefault="00B15C26" w:rsidP="001176B0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0">
        <w:rPr>
          <w:rFonts w:ascii="Times New Roman" w:hAnsi="Times New Roman" w:cs="Times New Roman"/>
          <w:sz w:val="24"/>
          <w:szCs w:val="24"/>
        </w:rPr>
        <w:t xml:space="preserve">Сотрудники миграционного подразделения </w:t>
      </w:r>
      <w:r w:rsidR="00335284" w:rsidRPr="001176B0">
        <w:rPr>
          <w:rFonts w:ascii="Times New Roman" w:hAnsi="Times New Roman" w:cs="Times New Roman"/>
          <w:sz w:val="24"/>
          <w:szCs w:val="24"/>
        </w:rPr>
        <w:t xml:space="preserve">отдела МВД России по Волжскому району </w:t>
      </w:r>
      <w:r w:rsidRPr="001176B0">
        <w:rPr>
          <w:rFonts w:ascii="Times New Roman" w:hAnsi="Times New Roman" w:cs="Times New Roman"/>
          <w:sz w:val="24"/>
          <w:szCs w:val="24"/>
        </w:rPr>
        <w:t xml:space="preserve">ответили на вопросы граждан по предоставлению государственных услуг в электронном виде. </w:t>
      </w:r>
    </w:p>
    <w:p w:rsidR="0040268B" w:rsidRPr="001176B0" w:rsidRDefault="0040268B" w:rsidP="001176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первом этаже многофункционального центра муниципального района Волжский старший инспектор ОВМ О МВД России по Волжскому району Цыганова </w:t>
      </w:r>
      <w:proofErr w:type="spellStart"/>
      <w:r w:rsidRPr="00117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Ульяна</w:t>
      </w:r>
      <w:proofErr w:type="spellEnd"/>
      <w:r w:rsidRPr="00117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Викторовна рассказывала гражданам о преимуществах </w:t>
      </w:r>
      <w:r w:rsidRPr="00117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получения государственных услуг</w:t>
      </w:r>
      <w:r w:rsidR="001176B0" w:rsidRPr="00117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электронном виде. Подать заявление на оказание услуг</w:t>
      </w:r>
      <w:r w:rsidRPr="00117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через Единый портал государственных</w:t>
      </w:r>
      <w:r w:rsidR="00DE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муниципальных услуг</w:t>
      </w:r>
      <w:r w:rsidRPr="00117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Данная форма подачи заявления позволяет значительно сократить время его обработки, финансовые издержки граждан, облегчить доступ к ним людям с ограниченными возможностями.</w:t>
      </w:r>
    </w:p>
    <w:p w:rsidR="00C52462" w:rsidRPr="001176B0" w:rsidRDefault="00C52462" w:rsidP="001176B0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2462" w:rsidRPr="001176B0" w:rsidSect="00CF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462"/>
    <w:rsid w:val="001176B0"/>
    <w:rsid w:val="00335284"/>
    <w:rsid w:val="0040268B"/>
    <w:rsid w:val="00B15C26"/>
    <w:rsid w:val="00C52462"/>
    <w:rsid w:val="00CF467C"/>
    <w:rsid w:val="00DE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2020-08-06T06:28:00Z</dcterms:created>
  <dcterms:modified xsi:type="dcterms:W3CDTF">2020-08-06T07:59:00Z</dcterms:modified>
</cp:coreProperties>
</file>