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2542086</wp:posOffset>
            </wp:positionH>
            <wp:positionV relativeFrom="paragraph">
              <wp:posOffset>-216081</wp:posOffset>
            </wp:positionV>
            <wp:extent cx="612322" cy="794657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2" cy="794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747197" w:rsidRDefault="00747197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Pr="00747197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>ПРОТОКОЛ</w:t>
      </w:r>
    </w:p>
    <w:p w:rsidR="001B07E8" w:rsidRPr="00747197" w:rsidRDefault="00B24A78" w:rsidP="00C4397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2F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872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2F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7E8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="001B07E8"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4397A" w:rsidRPr="00747197" w:rsidRDefault="00C4397A" w:rsidP="00D302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719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74719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4719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открытия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 ч. </w:t>
      </w:r>
      <w:r w:rsidR="00523872"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Время закрытия заседания Общественного Совета: 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 ч. </w:t>
      </w:r>
      <w:r w:rsidR="00523872"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47197">
        <w:rPr>
          <w:rFonts w:ascii="Times New Roman" w:eastAsia="Times New Roman" w:hAnsi="Times New Roman" w:cs="Times New Roman"/>
          <w:sz w:val="28"/>
          <w:szCs w:val="28"/>
          <w:u w:val="single"/>
        </w:rPr>
        <w:t>0 мин.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</w:t>
      </w:r>
      <w:r w:rsidR="00747197" w:rsidRPr="007471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О.Н.Тарасова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97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7197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Совета, присутствующие на заседании:</w:t>
      </w:r>
    </w:p>
    <w:p w:rsidR="00712DE3" w:rsidRPr="00747197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523872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701D8D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701D8D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5238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1D8D" w:rsidRDefault="00701D8D" w:rsidP="00523872">
      <w:pPr>
        <w:rPr>
          <w:rFonts w:ascii="Times New Roman" w:hAnsi="Times New Roman" w:cs="Times New Roman"/>
          <w:sz w:val="28"/>
          <w:szCs w:val="28"/>
        </w:rPr>
      </w:pPr>
    </w:p>
    <w:p w:rsidR="00701D8D" w:rsidRPr="00C311D4" w:rsidRDefault="00701D8D" w:rsidP="0070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1.Об участии </w:t>
      </w:r>
      <w:r w:rsidRPr="00C311D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в конкурсе проектов развития муниципальных образований, основанных на местных инициативах.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11D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C311D4">
        <w:rPr>
          <w:rFonts w:ascii="Times New Roman" w:hAnsi="Times New Roman" w:cs="Times New Roman"/>
          <w:sz w:val="24"/>
          <w:szCs w:val="24"/>
        </w:rPr>
        <w:t xml:space="preserve">О мониторинге межэтнической и межконфессиональной обстановки на территории 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 в  2019 года.</w:t>
      </w:r>
    </w:p>
    <w:p w:rsidR="00701D8D" w:rsidRPr="00C311D4" w:rsidRDefault="00701D8D" w:rsidP="0070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1. СЛУШАЛИ</w:t>
      </w:r>
      <w:r w:rsidRPr="00C311D4">
        <w:rPr>
          <w:rFonts w:ascii="Times New Roman" w:hAnsi="Times New Roman" w:cs="Times New Roman"/>
          <w:sz w:val="24"/>
          <w:szCs w:val="24"/>
        </w:rPr>
        <w:t xml:space="preserve">: </w:t>
      </w: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Об участии </w:t>
      </w:r>
      <w:r w:rsidRPr="00C311D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в конкурсе проектов развития муниципальных образований, основанных на местных инициативах.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C311D4">
        <w:rPr>
          <w:rFonts w:ascii="Times New Roman" w:hAnsi="Times New Roman" w:cs="Times New Roman"/>
          <w:sz w:val="24"/>
          <w:szCs w:val="24"/>
        </w:rPr>
        <w:t xml:space="preserve">: Катынский О.Л. глава  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«за» -  9 человек;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 xml:space="preserve">2. СЛУШАЛИ: </w:t>
      </w:r>
      <w:r w:rsidRPr="00C311D4">
        <w:rPr>
          <w:rFonts w:ascii="Times New Roman" w:hAnsi="Times New Roman" w:cs="Times New Roman"/>
          <w:sz w:val="24"/>
          <w:szCs w:val="24"/>
        </w:rPr>
        <w:t xml:space="preserve">О мониторинге межэтнической и межконфессиональной обстановки на территории 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C311D4">
        <w:rPr>
          <w:rFonts w:ascii="Times New Roman" w:hAnsi="Times New Roman" w:cs="Times New Roman"/>
          <w:sz w:val="24"/>
          <w:szCs w:val="24"/>
        </w:rPr>
        <w:t>2019 году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C311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11D4">
        <w:rPr>
          <w:rFonts w:ascii="Times New Roman" w:hAnsi="Times New Roman" w:cs="Times New Roman"/>
          <w:sz w:val="24"/>
          <w:szCs w:val="24"/>
        </w:rPr>
        <w:t>Жоглик</w:t>
      </w:r>
      <w:proofErr w:type="spellEnd"/>
      <w:r w:rsidRPr="00C311D4">
        <w:rPr>
          <w:rFonts w:ascii="Times New Roman" w:hAnsi="Times New Roman" w:cs="Times New Roman"/>
          <w:sz w:val="24"/>
          <w:szCs w:val="24"/>
        </w:rPr>
        <w:t xml:space="preserve"> Т.Ф. специалист МБУ сельского поселения Курумоч муниципального района Волжский Самарской области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311D4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«за» -  9 человек;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701D8D" w:rsidRPr="00C311D4" w:rsidRDefault="00701D8D" w:rsidP="0070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701D8D" w:rsidRPr="00C311D4" w:rsidRDefault="00701D8D" w:rsidP="00701D8D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11D4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Общественного Совета                              О.Н.Тарасова</w:t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Н.Ю. Кулешевская</w:t>
      </w:r>
    </w:p>
    <w:p w:rsidR="00701D8D" w:rsidRPr="00C311D4" w:rsidRDefault="00701D8D" w:rsidP="00701D8D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1D8D" w:rsidRPr="00C311D4" w:rsidRDefault="00701D8D" w:rsidP="00701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D8D" w:rsidRPr="00C311D4" w:rsidRDefault="00701D8D" w:rsidP="00701D8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1D4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1D4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1D4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1D8D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РЕШЕНИЕ  1</w:t>
      </w:r>
    </w:p>
    <w:p w:rsidR="003822F7" w:rsidRPr="00747197" w:rsidRDefault="003822F7" w:rsidP="003822F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 2019  года</w:t>
      </w:r>
    </w:p>
    <w:p w:rsidR="00C311D4" w:rsidRPr="00C311D4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1D8D" w:rsidRPr="00C311D4" w:rsidRDefault="00701D8D" w:rsidP="000B169F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31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участии  </w:t>
      </w:r>
      <w:r w:rsidRPr="00C311D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Pr="00C311D4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C311D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C31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конкурсе проектов развития муниципальных образований края, основанных на местных инициативах.</w:t>
      </w:r>
    </w:p>
    <w:p w:rsidR="00701D8D" w:rsidRPr="00C311D4" w:rsidRDefault="00701D8D" w:rsidP="000B16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11D4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C31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развития </w:t>
      </w:r>
      <w:r w:rsidRPr="00C311D4">
        <w:rPr>
          <w:rFonts w:ascii="Times New Roman" w:hAnsi="Times New Roman" w:cs="Times New Roman"/>
          <w:sz w:val="24"/>
          <w:szCs w:val="24"/>
        </w:rPr>
        <w:t>территории сельского поселения Курумоч муниципального района Волжский Самарской области, основанных на местных инициативах реализуется  проект «</w:t>
      </w:r>
      <w:r w:rsidR="000B169F" w:rsidRPr="00C311D4">
        <w:rPr>
          <w:rFonts w:ascii="Times New Roman" w:hAnsi="Times New Roman" w:cs="Times New Roman"/>
          <w:sz w:val="24"/>
          <w:szCs w:val="24"/>
        </w:rPr>
        <w:t xml:space="preserve">Устройство военно-патриотической площадки «Зарница».  </w:t>
      </w:r>
      <w:r w:rsidRPr="00C311D4">
        <w:rPr>
          <w:rFonts w:ascii="Times New Roman" w:hAnsi="Times New Roman" w:cs="Times New Roman"/>
          <w:sz w:val="24"/>
          <w:szCs w:val="24"/>
        </w:rPr>
        <w:t xml:space="preserve">Работы проводятся в соответствии с графиком выполнения работ. </w:t>
      </w:r>
    </w:p>
    <w:p w:rsidR="00701D8D" w:rsidRPr="00C311D4" w:rsidRDefault="00701D8D" w:rsidP="000B169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D4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муниципалитета завершено проведение мероприятий по отбору проекта развития муниципального образования </w:t>
      </w:r>
      <w:r w:rsidR="000B169F" w:rsidRPr="00C311D4">
        <w:rPr>
          <w:rFonts w:ascii="Times New Roman" w:hAnsi="Times New Roman" w:cs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C311D4">
        <w:rPr>
          <w:rFonts w:ascii="Times New Roman" w:hAnsi="Times New Roman" w:cs="Times New Roman"/>
          <w:sz w:val="24"/>
          <w:szCs w:val="24"/>
        </w:rPr>
        <w:t>, основанного на местных инициативах на 2020 год.</w:t>
      </w:r>
      <w:proofErr w:type="gramEnd"/>
    </w:p>
    <w:p w:rsidR="00701D8D" w:rsidRPr="00C311D4" w:rsidRDefault="00701D8D" w:rsidP="000B169F">
      <w:pPr>
        <w:pStyle w:val="a9"/>
        <w:spacing w:line="276" w:lineRule="auto"/>
        <w:ind w:firstLine="709"/>
        <w:jc w:val="both"/>
        <w:rPr>
          <w:rFonts w:cs="Times New Roman"/>
          <w:szCs w:val="24"/>
        </w:rPr>
      </w:pPr>
      <w:r w:rsidRPr="00C311D4">
        <w:rPr>
          <w:rFonts w:cs="Times New Roman"/>
          <w:szCs w:val="24"/>
        </w:rPr>
        <w:t xml:space="preserve">На собрании граждан, состоявшемся 19 июня  2019 года, были рассмотрены итоги проведенного опроса населения. На голосование были вынесены </w:t>
      </w:r>
      <w:r w:rsidR="000B169F" w:rsidRPr="00C311D4">
        <w:rPr>
          <w:rFonts w:cs="Times New Roman"/>
          <w:szCs w:val="24"/>
        </w:rPr>
        <w:t>3</w:t>
      </w:r>
      <w:r w:rsidRPr="00C311D4">
        <w:rPr>
          <w:rFonts w:cs="Times New Roman"/>
          <w:szCs w:val="24"/>
        </w:rPr>
        <w:t xml:space="preserve"> проект</w:t>
      </w:r>
      <w:r w:rsidR="000B169F" w:rsidRPr="00C311D4">
        <w:rPr>
          <w:rFonts w:cs="Times New Roman"/>
          <w:szCs w:val="24"/>
        </w:rPr>
        <w:t>а</w:t>
      </w:r>
      <w:r w:rsidRPr="00C311D4">
        <w:rPr>
          <w:rFonts w:cs="Times New Roman"/>
          <w:szCs w:val="24"/>
        </w:rPr>
        <w:t xml:space="preserve"> развития, участвовавшие в опросе. В результате участники собрания большинством голосов определили  приоритетный проект развития </w:t>
      </w:r>
      <w:r w:rsidR="000B169F" w:rsidRPr="00C311D4">
        <w:rPr>
          <w:rFonts w:cs="Times New Roman"/>
          <w:szCs w:val="24"/>
        </w:rPr>
        <w:t>муниципалитета  на 2020 год – «Устройство хоккейной коробки</w:t>
      </w:r>
      <w:r w:rsidRPr="00C311D4">
        <w:rPr>
          <w:rFonts w:cs="Times New Roman"/>
          <w:szCs w:val="24"/>
        </w:rPr>
        <w:t>».</w:t>
      </w:r>
    </w:p>
    <w:p w:rsidR="00701D8D" w:rsidRPr="00C311D4" w:rsidRDefault="00701D8D" w:rsidP="000B169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>В ходе собрания была сформирована инициативная группа по подготовке проекта к подаче заявки на конкурсный отбор, определены возможные формы участия в реализации проекта.</w:t>
      </w:r>
    </w:p>
    <w:p w:rsidR="00701D8D" w:rsidRPr="00C311D4" w:rsidRDefault="00701D8D" w:rsidP="000B169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D8D" w:rsidRPr="00C311D4" w:rsidRDefault="00701D8D" w:rsidP="000B169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01D8D" w:rsidRPr="00C311D4" w:rsidRDefault="00701D8D" w:rsidP="000B16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D8D" w:rsidRPr="00C311D4" w:rsidRDefault="00701D8D" w:rsidP="000B1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1D4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Общественного Совета                              О.Н.Тарасова</w:t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совета                                    Н.Ю. Кулешевская</w:t>
      </w:r>
    </w:p>
    <w:p w:rsidR="00701D8D" w:rsidRPr="00C311D4" w:rsidRDefault="00701D8D" w:rsidP="000B1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1D8D" w:rsidRPr="00C311D4" w:rsidRDefault="00701D8D" w:rsidP="00701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D8D" w:rsidRDefault="00701D8D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1D4" w:rsidRDefault="00C311D4" w:rsidP="00701D8D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1D8D" w:rsidRPr="00C311D4" w:rsidRDefault="00701D8D" w:rsidP="00701D8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1D8D" w:rsidRDefault="00C311D4" w:rsidP="000B169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РЕШЕНИЕ 2</w:t>
      </w:r>
    </w:p>
    <w:p w:rsidR="003822F7" w:rsidRPr="00747197" w:rsidRDefault="003822F7" w:rsidP="003822F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719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47197">
        <w:rPr>
          <w:rFonts w:ascii="Times New Roman" w:hAnsi="Times New Roman" w:cs="Times New Roman"/>
          <w:sz w:val="28"/>
          <w:szCs w:val="28"/>
          <w:u w:val="single"/>
        </w:rPr>
        <w:t xml:space="preserve">  2019  года</w:t>
      </w:r>
    </w:p>
    <w:p w:rsidR="00C311D4" w:rsidRPr="00747197" w:rsidRDefault="00C311D4" w:rsidP="00C311D4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1D8D" w:rsidRPr="00C311D4" w:rsidRDefault="00C311D4" w:rsidP="00701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D4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="00701D8D" w:rsidRPr="00C311D4">
        <w:rPr>
          <w:rFonts w:ascii="Times New Roman" w:hAnsi="Times New Roman" w:cs="Times New Roman"/>
          <w:b/>
          <w:sz w:val="24"/>
          <w:szCs w:val="24"/>
        </w:rPr>
        <w:t xml:space="preserve"> мониторинге межэтнической и межконфессиональной обстановки на территории </w:t>
      </w:r>
      <w:r w:rsidR="000B169F" w:rsidRPr="00C311D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0B169F" w:rsidRPr="00C311D4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="000B169F" w:rsidRPr="00C311D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0B169F" w:rsidRPr="00C311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01D8D" w:rsidRPr="00C311D4">
        <w:rPr>
          <w:rFonts w:ascii="Times New Roman" w:hAnsi="Times New Roman" w:cs="Times New Roman"/>
          <w:b/>
          <w:sz w:val="24"/>
          <w:szCs w:val="24"/>
        </w:rPr>
        <w:t>2019 года.</w:t>
      </w:r>
    </w:p>
    <w:p w:rsidR="00701D8D" w:rsidRPr="00C311D4" w:rsidRDefault="00701D8D" w:rsidP="00701D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D4">
        <w:rPr>
          <w:rFonts w:ascii="Times New Roman" w:hAnsi="Times New Roman" w:cs="Times New Roman"/>
          <w:sz w:val="24"/>
          <w:szCs w:val="24"/>
        </w:rPr>
        <w:t xml:space="preserve">Общая оценка состояния межнациональных и </w:t>
      </w:r>
      <w:proofErr w:type="spellStart"/>
      <w:r w:rsidRPr="00C311D4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C311D4">
        <w:rPr>
          <w:rFonts w:ascii="Times New Roman" w:hAnsi="Times New Roman" w:cs="Times New Roman"/>
          <w:sz w:val="24"/>
          <w:szCs w:val="24"/>
        </w:rPr>
        <w:t xml:space="preserve"> отношений на территории  </w:t>
      </w:r>
      <w:r w:rsidR="000B169F" w:rsidRPr="00C311D4">
        <w:rPr>
          <w:rFonts w:ascii="Times New Roman" w:hAnsi="Times New Roman" w:cs="Times New Roman"/>
          <w:sz w:val="24"/>
          <w:szCs w:val="24"/>
        </w:rPr>
        <w:t>сельского поселения Курумоч муниципального района Волжский Самарской области</w:t>
      </w:r>
      <w:r w:rsidRPr="00C311D4">
        <w:rPr>
          <w:rFonts w:ascii="Times New Roman" w:hAnsi="Times New Roman" w:cs="Times New Roman"/>
          <w:sz w:val="24"/>
          <w:szCs w:val="24"/>
        </w:rPr>
        <w:t xml:space="preserve"> стабильная,  межнациональных и </w:t>
      </w:r>
      <w:proofErr w:type="spellStart"/>
      <w:r w:rsidRPr="00C311D4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C311D4">
        <w:rPr>
          <w:rFonts w:ascii="Times New Roman" w:hAnsi="Times New Roman" w:cs="Times New Roman"/>
          <w:sz w:val="24"/>
          <w:szCs w:val="24"/>
        </w:rPr>
        <w:t xml:space="preserve"> противоречий, в том числе на бытовой основе, не имеется.</w:t>
      </w:r>
      <w:proofErr w:type="gramEnd"/>
    </w:p>
    <w:p w:rsidR="00701D8D" w:rsidRPr="00C311D4" w:rsidRDefault="00701D8D" w:rsidP="00701D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B169F" w:rsidRPr="00C311D4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0B169F"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0B169F"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B169F"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169F" w:rsidRPr="00C311D4">
        <w:rPr>
          <w:rFonts w:ascii="Times New Roman" w:hAnsi="Times New Roman" w:cs="Times New Roman"/>
          <w:sz w:val="24"/>
          <w:szCs w:val="24"/>
        </w:rPr>
        <w:t>проведены мероприятия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D4">
        <w:rPr>
          <w:rFonts w:ascii="Times New Roman" w:hAnsi="Times New Roman" w:cs="Times New Roman"/>
          <w:color w:val="000000"/>
          <w:sz w:val="24"/>
          <w:szCs w:val="24"/>
        </w:rPr>
        <w:t>-7 января 2019</w:t>
      </w:r>
      <w:r w:rsidR="000B169F"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D4">
        <w:rPr>
          <w:rFonts w:ascii="Times New Roman" w:hAnsi="Times New Roman" w:cs="Times New Roman"/>
          <w:color w:val="000000"/>
          <w:sz w:val="24"/>
          <w:szCs w:val="24"/>
        </w:rPr>
        <w:t>года,</w:t>
      </w:r>
      <w:r w:rsidR="000B169F"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19 января   в </w:t>
      </w:r>
      <w:r w:rsidR="000B169F" w:rsidRPr="00C311D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раме </w:t>
      </w:r>
      <w:r w:rsidR="000B169F"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D4">
        <w:rPr>
          <w:rFonts w:ascii="Times New Roman" w:hAnsi="Times New Roman" w:cs="Times New Roman"/>
          <w:color w:val="000000"/>
          <w:sz w:val="24"/>
          <w:szCs w:val="24"/>
        </w:rPr>
        <w:t xml:space="preserve"> прошли богослужения для прихожан;</w:t>
      </w:r>
    </w:p>
    <w:p w:rsidR="00701D8D" w:rsidRPr="00C311D4" w:rsidRDefault="00701D8D" w:rsidP="00701D8D">
      <w:pPr>
        <w:pStyle w:val="a7"/>
        <w:spacing w:before="0" w:after="0"/>
        <w:jc w:val="both"/>
      </w:pPr>
      <w:r w:rsidRPr="00C311D4">
        <w:t>-к празднику 23 февраля  проведено праздничное мероприятие  «Воинская доблесть» с участием  юных воспитанников  военно-патриотического клуба;</w:t>
      </w:r>
    </w:p>
    <w:p w:rsidR="000B169F" w:rsidRPr="00C311D4" w:rsidRDefault="000B169F" w:rsidP="00701D8D">
      <w:pPr>
        <w:pStyle w:val="a7"/>
        <w:spacing w:before="0" w:after="0"/>
        <w:jc w:val="both"/>
      </w:pPr>
    </w:p>
    <w:p w:rsidR="00701D8D" w:rsidRPr="00C311D4" w:rsidRDefault="00701D8D" w:rsidP="00701D8D">
      <w:pPr>
        <w:pStyle w:val="a7"/>
        <w:spacing w:before="0" w:after="0"/>
        <w:jc w:val="both"/>
      </w:pPr>
      <w:r w:rsidRPr="00C311D4">
        <w:t>-6 марта в Доме культуры</w:t>
      </w:r>
      <w:r w:rsidR="000B169F" w:rsidRPr="00C311D4">
        <w:t xml:space="preserve">  «Жигули»</w:t>
      </w:r>
      <w:r w:rsidRPr="00C311D4">
        <w:t xml:space="preserve"> состоялся праздничный концерт, посвящённый Международному женскому дню. Женщины села получили музыкальные подарки от творческих коллективов;</w:t>
      </w:r>
    </w:p>
    <w:p w:rsidR="00C311D4" w:rsidRPr="00C311D4" w:rsidRDefault="00C311D4" w:rsidP="00701D8D">
      <w:pPr>
        <w:pStyle w:val="a7"/>
        <w:spacing w:before="0" w:after="0"/>
        <w:jc w:val="both"/>
      </w:pP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 xml:space="preserve">-праздничные мероприятия к Дню Победы, </w:t>
      </w:r>
      <w:r w:rsidR="00C311D4" w:rsidRPr="00C311D4">
        <w:rPr>
          <w:rFonts w:ascii="Times New Roman" w:hAnsi="Times New Roman" w:cs="Times New Roman"/>
          <w:sz w:val="24"/>
          <w:szCs w:val="24"/>
          <w:lang w:eastAsia="en-US"/>
        </w:rPr>
        <w:t>акции «Утро Победы</w:t>
      </w:r>
      <w:proofErr w:type="gramStart"/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11D4">
        <w:rPr>
          <w:rFonts w:ascii="Times New Roman" w:hAnsi="Times New Roman" w:cs="Times New Roman"/>
          <w:sz w:val="24"/>
          <w:szCs w:val="24"/>
        </w:rPr>
        <w:t>митинг, акция «Бессмертный полк»</w:t>
      </w:r>
      <w:r w:rsidR="00C311D4" w:rsidRPr="00C311D4">
        <w:rPr>
          <w:rFonts w:ascii="Times New Roman" w:hAnsi="Times New Roman" w:cs="Times New Roman"/>
          <w:sz w:val="24"/>
          <w:szCs w:val="24"/>
        </w:rPr>
        <w:t xml:space="preserve"> </w:t>
      </w:r>
      <w:r w:rsidRPr="00C311D4">
        <w:rPr>
          <w:rFonts w:ascii="Times New Roman" w:hAnsi="Times New Roman" w:cs="Times New Roman"/>
          <w:sz w:val="24"/>
          <w:szCs w:val="24"/>
          <w:lang w:eastAsia="en-US"/>
        </w:rPr>
        <w:t xml:space="preserve">(концерты по месту жительства), </w:t>
      </w:r>
      <w:r w:rsidRPr="00C311D4">
        <w:rPr>
          <w:rFonts w:ascii="Times New Roman" w:hAnsi="Times New Roman" w:cs="Times New Roman"/>
          <w:sz w:val="24"/>
          <w:szCs w:val="24"/>
        </w:rPr>
        <w:t>праздничный концерт «Гремит Салют Победы над страной»;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 xml:space="preserve">- </w:t>
      </w:r>
      <w:r w:rsidRPr="00C311D4">
        <w:rPr>
          <w:rFonts w:ascii="Times New Roman" w:hAnsi="Times New Roman" w:cs="Times New Roman"/>
          <w:bCs/>
          <w:iCs/>
          <w:sz w:val="24"/>
          <w:szCs w:val="24"/>
        </w:rPr>
        <w:t>12 июня</w:t>
      </w:r>
      <w:r w:rsidRPr="00C311D4">
        <w:rPr>
          <w:rFonts w:ascii="Times New Roman" w:hAnsi="Times New Roman" w:cs="Times New Roman"/>
          <w:sz w:val="24"/>
          <w:szCs w:val="24"/>
        </w:rPr>
        <w:t xml:space="preserve"> состоялся Праздничный концерт, посвященный   Дню России. Приняло участие 200 человек;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C311D4">
        <w:rPr>
          <w:rFonts w:ascii="Times New Roman" w:hAnsi="Times New Roman" w:cs="Times New Roman"/>
          <w:sz w:val="24"/>
          <w:szCs w:val="24"/>
        </w:rPr>
        <w:t xml:space="preserve">-22 июня состоялся </w:t>
      </w:r>
      <w:r w:rsidR="00C311D4" w:rsidRPr="00C311D4">
        <w:rPr>
          <w:rFonts w:ascii="Times New Roman" w:hAnsi="Times New Roman" w:cs="Times New Roman"/>
          <w:sz w:val="24"/>
          <w:szCs w:val="24"/>
        </w:rPr>
        <w:t>митинг</w:t>
      </w:r>
      <w:r w:rsidRPr="00C311D4">
        <w:rPr>
          <w:rFonts w:ascii="Times New Roman" w:hAnsi="Times New Roman" w:cs="Times New Roman"/>
          <w:sz w:val="24"/>
          <w:szCs w:val="24"/>
        </w:rPr>
        <w:t xml:space="preserve">, посвященный  </w:t>
      </w:r>
      <w:r w:rsidRPr="00C3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«Памяти и скорби».</w:t>
      </w:r>
    </w:p>
    <w:p w:rsidR="00701D8D" w:rsidRPr="00C311D4" w:rsidRDefault="00701D8D" w:rsidP="00701D8D">
      <w:pPr>
        <w:jc w:val="both"/>
        <w:rPr>
          <w:rFonts w:ascii="Times New Roman" w:hAnsi="Times New Roman" w:cs="Times New Roman"/>
          <w:sz w:val="24"/>
          <w:szCs w:val="24"/>
        </w:rPr>
      </w:pPr>
      <w:r w:rsidRPr="00C311D4">
        <w:rPr>
          <w:rFonts w:ascii="Times New Roman" w:hAnsi="Times New Roman" w:cs="Times New Roman"/>
          <w:sz w:val="24"/>
          <w:szCs w:val="24"/>
        </w:rPr>
        <w:t xml:space="preserve">Отчеты и фотоматериалы мероприятий размещены на официальном сайте администрации </w:t>
      </w:r>
      <w:r w:rsidR="00C311D4" w:rsidRPr="00C311D4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муниципального района </w:t>
      </w:r>
      <w:proofErr w:type="gramStart"/>
      <w:r w:rsidR="00C311D4" w:rsidRPr="00C311D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C311D4" w:rsidRPr="00C311D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31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1D4" w:rsidRPr="00C311D4" w:rsidRDefault="00C311D4" w:rsidP="00C311D4">
      <w:pPr>
        <w:pStyle w:val="a7"/>
        <w:jc w:val="both"/>
      </w:pPr>
      <w:r w:rsidRPr="00C311D4">
        <w:t>В сельском поселении Курумоч  сохраняется благоприятная межнациональная и межэтническая обстановка. Случаев конфликтов на национальной и религиозной почве не зафиксировано.</w:t>
      </w:r>
    </w:p>
    <w:p w:rsidR="00C311D4" w:rsidRPr="00C311D4" w:rsidRDefault="00C311D4" w:rsidP="00C311D4">
      <w:pPr>
        <w:pStyle w:val="a7"/>
        <w:ind w:hanging="567"/>
        <w:jc w:val="both"/>
        <w:rPr>
          <w:color w:val="000000"/>
        </w:rPr>
      </w:pPr>
      <w:r w:rsidRPr="00C311D4">
        <w:t xml:space="preserve">          </w:t>
      </w:r>
      <w:r w:rsidRPr="00C311D4">
        <w:rPr>
          <w:color w:val="000000"/>
        </w:rPr>
        <w:t xml:space="preserve"> Важную роль в межнациональной </w:t>
      </w:r>
      <w:proofErr w:type="gramStart"/>
      <w:r w:rsidRPr="00C311D4">
        <w:rPr>
          <w:color w:val="000000"/>
        </w:rPr>
        <w:t>политике</w:t>
      </w:r>
      <w:proofErr w:type="gramEnd"/>
      <w:r w:rsidRPr="00C311D4">
        <w:rPr>
          <w:color w:val="000000"/>
        </w:rPr>
        <w:t xml:space="preserve"> проводимой на территории поселения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  </w:t>
      </w:r>
    </w:p>
    <w:p w:rsidR="00C311D4" w:rsidRPr="00C311D4" w:rsidRDefault="00C311D4" w:rsidP="00C311D4">
      <w:pPr>
        <w:pStyle w:val="a7"/>
        <w:ind w:hanging="567"/>
        <w:jc w:val="both"/>
      </w:pPr>
      <w:r w:rsidRPr="00C311D4">
        <w:rPr>
          <w:color w:val="000000"/>
        </w:rPr>
        <w:t xml:space="preserve">           </w:t>
      </w:r>
      <w:r w:rsidRPr="00C311D4">
        <w:t xml:space="preserve">Основными направлениями деятельности Муниципального бюджетного учреждения «Центр культуры  Жигули» в области  взаимодействия с представителями </w:t>
      </w:r>
      <w:proofErr w:type="gramStart"/>
      <w:r w:rsidRPr="00C311D4">
        <w:t>различных национальностей, проживающих на территории  поселения   является</w:t>
      </w:r>
      <w:proofErr w:type="gramEnd"/>
      <w:r w:rsidRPr="00C311D4">
        <w:t>:</w:t>
      </w:r>
    </w:p>
    <w:p w:rsidR="00C311D4" w:rsidRPr="00C311D4" w:rsidRDefault="00C311D4" w:rsidP="00C311D4">
      <w:pPr>
        <w:pStyle w:val="a7"/>
        <w:jc w:val="both"/>
      </w:pPr>
      <w:r w:rsidRPr="00C311D4">
        <w:t xml:space="preserve"> -их участие в проведение культурно массовых праздничных мероприятиях;</w:t>
      </w:r>
      <w:proofErr w:type="gramStart"/>
      <w:r w:rsidRPr="00C311D4">
        <w:br/>
        <w:t>-</w:t>
      </w:r>
      <w:proofErr w:type="gramEnd"/>
      <w:r w:rsidRPr="00C311D4">
        <w:t>возрождение, сохранение и развитие национальной культуры и традиций   народов разных национальностей.</w:t>
      </w:r>
    </w:p>
    <w:p w:rsidR="00C311D4" w:rsidRPr="00C311D4" w:rsidRDefault="00C311D4" w:rsidP="00C311D4">
      <w:pPr>
        <w:pStyle w:val="a7"/>
        <w:jc w:val="both"/>
      </w:pPr>
      <w:r w:rsidRPr="00C311D4">
        <w:lastRenderedPageBreak/>
        <w:t xml:space="preserve">  По данным  статистики  на территории сельского поселения Курумоч проживает  более 18- </w:t>
      </w:r>
      <w:proofErr w:type="spellStart"/>
      <w:r w:rsidRPr="00C311D4">
        <w:t>ти</w:t>
      </w:r>
      <w:proofErr w:type="spellEnd"/>
      <w:r w:rsidRPr="00C311D4">
        <w:t xml:space="preserve">  разных национальностей  и малых народов, из них самые многочисленные группы составляет русское население  - 71, 5  %  , 19,2  %  составляет мордва,  2,8 %-  чуваши,  1,7 %  -украинцы,  2%- татары, калмыки -1%,    также проживают и менее   малочисленные группы - белорусы, лезгины,  узбеки и другие.</w:t>
      </w:r>
    </w:p>
    <w:p w:rsidR="00C311D4" w:rsidRPr="00C311D4" w:rsidRDefault="00C311D4" w:rsidP="00C311D4">
      <w:pPr>
        <w:pStyle w:val="a7"/>
        <w:jc w:val="both"/>
      </w:pPr>
      <w:r w:rsidRPr="00C311D4">
        <w:t xml:space="preserve">   Национально-культурные объединения осуществляют свою деятельность с разной систематичностью и масштабностью, в том числе участвуя в мероприятиях просветительского и патриотического характера,   различных встречах, обрядовых праздниках.</w:t>
      </w:r>
    </w:p>
    <w:p w:rsidR="00C311D4" w:rsidRPr="00C311D4" w:rsidRDefault="00C311D4" w:rsidP="00C311D4">
      <w:pPr>
        <w:pStyle w:val="a7"/>
        <w:jc w:val="both"/>
      </w:pPr>
      <w:r w:rsidRPr="00C311D4">
        <w:t xml:space="preserve">   В июле 2016 года на базе Дома Культуры   «Жигули»  начало  свою творческую деятельность любительское объединение «</w:t>
      </w:r>
      <w:proofErr w:type="spellStart"/>
      <w:r w:rsidRPr="00C311D4">
        <w:t>Эрзяночка</w:t>
      </w:r>
      <w:proofErr w:type="spellEnd"/>
      <w:r w:rsidRPr="00C311D4">
        <w:t xml:space="preserve">», руководитель Карпова Лиана Сергеевна.  А уже через год это стал действующий ансамбль мордовской песни с широким репертуаром. </w:t>
      </w:r>
    </w:p>
    <w:p w:rsidR="00C311D4" w:rsidRPr="00C311D4" w:rsidRDefault="00C311D4" w:rsidP="00C311D4">
      <w:pPr>
        <w:pStyle w:val="a7"/>
        <w:jc w:val="both"/>
      </w:pPr>
      <w:r w:rsidRPr="00C311D4">
        <w:t xml:space="preserve">   С первых же своих выступлений на большой сцене коллектив стал горячо любимым  жителями и особенно представителями мордовского народа. </w:t>
      </w:r>
    </w:p>
    <w:p w:rsidR="00C311D4" w:rsidRPr="00C311D4" w:rsidRDefault="00C311D4" w:rsidP="00C311D4">
      <w:pPr>
        <w:pStyle w:val="a7"/>
        <w:jc w:val="both"/>
      </w:pPr>
      <w:r w:rsidRPr="00C311D4">
        <w:t xml:space="preserve">   </w:t>
      </w:r>
      <w:proofErr w:type="gramStart"/>
      <w:r w:rsidRPr="00C311D4">
        <w:t>«</w:t>
      </w:r>
      <w:proofErr w:type="spellStart"/>
      <w:r w:rsidRPr="00C311D4">
        <w:t>Эрзяночка</w:t>
      </w:r>
      <w:proofErr w:type="spellEnd"/>
      <w:r w:rsidRPr="00C311D4">
        <w:t>»  ежегодно принимает участие в фитофестивале «Батюшка чай», проводимом в соседнем мордовском селе Бинарадка Красноярского района,  во всероссийском мордовском фестивале «</w:t>
      </w:r>
      <w:proofErr w:type="spellStart"/>
      <w:r w:rsidRPr="00C311D4">
        <w:t>Масторавань</w:t>
      </w:r>
      <w:proofErr w:type="spellEnd"/>
      <w:r w:rsidRPr="00C311D4">
        <w:t xml:space="preserve"> </w:t>
      </w:r>
      <w:proofErr w:type="spellStart"/>
      <w:r w:rsidRPr="00C311D4">
        <w:t>тундо</w:t>
      </w:r>
      <w:proofErr w:type="spellEnd"/>
      <w:r w:rsidRPr="00C311D4">
        <w:t>», который проводился в Струковском парке,  в районном празднике национальных культур «Вместе мы – Россия», на областном празднике финоугорских народов, посвященном Дню эрзянского языка и культуры  и конечно  на праздничных мероприятиях, проводимых на территории сельского поселения Курумоч и муниципального района</w:t>
      </w:r>
      <w:proofErr w:type="gramEnd"/>
      <w:r w:rsidRPr="00C311D4">
        <w:t xml:space="preserve"> </w:t>
      </w:r>
      <w:proofErr w:type="gramStart"/>
      <w:r w:rsidRPr="00C311D4">
        <w:t>Волжский, посвященных проведению Дня народного единства, праздника, который символизирует сплоченность народов проживающих на территории России и Волжской земле.</w:t>
      </w:r>
      <w:proofErr w:type="gramEnd"/>
    </w:p>
    <w:p w:rsidR="00C311D4" w:rsidRPr="00C311D4" w:rsidRDefault="00C311D4" w:rsidP="00C311D4">
      <w:pPr>
        <w:pStyle w:val="a7"/>
        <w:jc w:val="both"/>
      </w:pPr>
      <w:r w:rsidRPr="00C311D4">
        <w:t xml:space="preserve">  Уже ставший традиционным,  Фестиваль Национальных Кухонь ежегодно  распахивает  свои двери для жителей и гостей  села в рамках празднования  Дня села.  Всех посетителей ожидает знакомство с самобытными и экзотическими национальными блюдами.  Представители национальных культур раскрывают секреты их приготовления, а представители  бюджетных учреждений    готовят блюда национальных кухонь и в  национальных костюмах угощают гостей праздника. Ведущий, презентуя блюда, рассказывает о традициях  и обычаях представителей данной  национальности.  Этот фестиваль   направлен на укрепление совместной работы властей и гражданских сообществ по сохранению и развитию самобытных культурных ценностей.   </w:t>
      </w:r>
      <w:proofErr w:type="gramStart"/>
      <w:r w:rsidRPr="00C311D4">
        <w:t xml:space="preserve">В рамках фестиваля организуется более 10 площадок  с национальными блюдами русской, мордовской, немецкой, армянской, татарской, казахской, белорусской, чувашской, украинской,  а также марийской кухонь.   </w:t>
      </w:r>
      <w:proofErr w:type="gramEnd"/>
    </w:p>
    <w:p w:rsidR="00C311D4" w:rsidRPr="00C311D4" w:rsidRDefault="00C311D4" w:rsidP="00C311D4">
      <w:pPr>
        <w:pStyle w:val="a7"/>
        <w:jc w:val="both"/>
      </w:pPr>
      <w:r w:rsidRPr="00C311D4">
        <w:t xml:space="preserve">  Еще одной формой работы по укреплению межнационального единства является организация работы площадки  прикладного творчества, которая  проходит   в дни празднования   Дня народного единства, на базе сельской библиотеки. Представители различных </w:t>
      </w:r>
      <w:proofErr w:type="gramStart"/>
      <w:r w:rsidRPr="00C311D4">
        <w:t>национальностей</w:t>
      </w:r>
      <w:proofErr w:type="gramEnd"/>
      <w:r w:rsidRPr="00C311D4">
        <w:t xml:space="preserve">  являющиеся представителями  таких общественных организаций как «Первичное объединение инвалидов», «Ветеранов труда и войны», «Волонтеры серебряного возраста» при участии детей    представляют свое прикладное творчество.  В данном  мероприятии  принимают участие авторы творческих работ   (народная игрушка, вышивка,  лоскутное шитье, вязание, плетение, бисер, резьба по дереву и другие).   Такое мероприятие воспитывает  уважения к истории и культуре народов России через знакомство с   их традициями и обычаям. Заканчивается мероприятие   общим чаепитием</w:t>
      </w:r>
      <w:r>
        <w:t xml:space="preserve"> </w:t>
      </w:r>
      <w:r w:rsidRPr="00C311D4">
        <w:t xml:space="preserve">  </w:t>
      </w:r>
    </w:p>
    <w:p w:rsidR="00712DE3" w:rsidRPr="00C311D4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11D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                 </w:t>
      </w:r>
      <w:r w:rsidR="001976AA" w:rsidRPr="00C311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2688" w:rsidRPr="00C311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76AA" w:rsidRPr="00C31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0BD9" w:rsidRPr="00C311D4">
        <w:rPr>
          <w:rFonts w:ascii="Times New Roman" w:eastAsia="Times New Roman" w:hAnsi="Times New Roman" w:cs="Times New Roman"/>
          <w:sz w:val="24"/>
          <w:szCs w:val="24"/>
        </w:rPr>
        <w:t>О.Н.Тарасова</w:t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</w:r>
      <w:r w:rsidRPr="00C311D4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</w:t>
      </w:r>
      <w:r w:rsidR="001976AA" w:rsidRPr="00C3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688" w:rsidRPr="00C3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6AA" w:rsidRPr="00C31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11D4">
        <w:rPr>
          <w:rFonts w:ascii="Times New Roman" w:eastAsia="Times New Roman" w:hAnsi="Times New Roman" w:cs="Times New Roman"/>
          <w:sz w:val="24"/>
          <w:szCs w:val="24"/>
        </w:rPr>
        <w:t xml:space="preserve">Н.Ю. </w:t>
      </w:r>
      <w:r w:rsidR="001976AA" w:rsidRPr="00C311D4">
        <w:rPr>
          <w:rFonts w:ascii="Times New Roman" w:eastAsia="Times New Roman" w:hAnsi="Times New Roman" w:cs="Times New Roman"/>
          <w:sz w:val="24"/>
          <w:szCs w:val="24"/>
        </w:rPr>
        <w:t>Кулешевская</w:t>
      </w:r>
    </w:p>
    <w:p w:rsidR="00712DE3" w:rsidRPr="00C311D4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C311D4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2DE3" w:rsidRPr="00C311D4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7B62" w:rsidRPr="00C311D4" w:rsidRDefault="00FE7B62">
      <w:pPr>
        <w:rPr>
          <w:rFonts w:ascii="Times New Roman" w:hAnsi="Times New Roman" w:cs="Times New Roman"/>
          <w:sz w:val="24"/>
          <w:szCs w:val="24"/>
        </w:rPr>
      </w:pPr>
    </w:p>
    <w:sectPr w:rsidR="00FE7B62" w:rsidRPr="00C311D4" w:rsidSect="007471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0B169F"/>
    <w:rsid w:val="001976AA"/>
    <w:rsid w:val="001A0BD9"/>
    <w:rsid w:val="001B07E8"/>
    <w:rsid w:val="002136D1"/>
    <w:rsid w:val="002E2688"/>
    <w:rsid w:val="003822F7"/>
    <w:rsid w:val="00471B97"/>
    <w:rsid w:val="004B3EFE"/>
    <w:rsid w:val="00515362"/>
    <w:rsid w:val="00523872"/>
    <w:rsid w:val="00660AFD"/>
    <w:rsid w:val="00701D8D"/>
    <w:rsid w:val="00712DE3"/>
    <w:rsid w:val="00747197"/>
    <w:rsid w:val="00757DBF"/>
    <w:rsid w:val="00814A09"/>
    <w:rsid w:val="00883221"/>
    <w:rsid w:val="00887B48"/>
    <w:rsid w:val="008C3452"/>
    <w:rsid w:val="008D7D9C"/>
    <w:rsid w:val="009F0E69"/>
    <w:rsid w:val="00AB4A54"/>
    <w:rsid w:val="00B24A78"/>
    <w:rsid w:val="00C311D4"/>
    <w:rsid w:val="00C4397A"/>
    <w:rsid w:val="00D30298"/>
    <w:rsid w:val="00E8644D"/>
    <w:rsid w:val="00F05B0F"/>
    <w:rsid w:val="00FB5AE4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24A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B24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4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701D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701D8D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9">
    <w:name w:val="No Spacing"/>
    <w:link w:val="a8"/>
    <w:uiPriority w:val="1"/>
    <w:qFormat/>
    <w:rsid w:val="00701D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rsid w:val="0070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01D8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C31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2020-09-27T13:52:00Z</cp:lastPrinted>
  <dcterms:created xsi:type="dcterms:W3CDTF">2020-09-27T13:49:00Z</dcterms:created>
  <dcterms:modified xsi:type="dcterms:W3CDTF">2020-09-27T13:58:00Z</dcterms:modified>
</cp:coreProperties>
</file>