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EC" w:rsidRDefault="007F53EC" w:rsidP="007F53EC">
      <w:pPr>
        <w:jc w:val="both"/>
        <w:rPr>
          <w:rFonts w:ascii="Times New Roman" w:hAnsi="Times New Roman" w:cs="Times New Roman"/>
          <w:sz w:val="28"/>
          <w:szCs w:val="28"/>
        </w:rPr>
      </w:pPr>
      <w:r w:rsidRPr="004B773E">
        <w:rPr>
          <w:rFonts w:ascii="Times New Roman" w:hAnsi="Times New Roman" w:cs="Times New Roman"/>
          <w:sz w:val="28"/>
          <w:szCs w:val="28"/>
        </w:rPr>
        <w:t>Полицейские Волжского района остановили во</w:t>
      </w:r>
      <w:r>
        <w:rPr>
          <w:rFonts w:ascii="Times New Roman" w:hAnsi="Times New Roman" w:cs="Times New Roman"/>
          <w:sz w:val="28"/>
          <w:szCs w:val="28"/>
        </w:rPr>
        <w:t>дителя, управлявшего транспортным средством</w:t>
      </w:r>
      <w:r w:rsidRPr="004B773E">
        <w:rPr>
          <w:rFonts w:ascii="Times New Roman" w:hAnsi="Times New Roman" w:cs="Times New Roman"/>
          <w:sz w:val="28"/>
          <w:szCs w:val="28"/>
        </w:rPr>
        <w:t xml:space="preserve"> в нетрезвом состоянии</w:t>
      </w:r>
    </w:p>
    <w:p w:rsidR="003250DB" w:rsidRPr="004B773E" w:rsidRDefault="003250DB" w:rsidP="00325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3E">
        <w:rPr>
          <w:rFonts w:ascii="Times New Roman" w:hAnsi="Times New Roman" w:cs="Times New Roman"/>
          <w:sz w:val="28"/>
          <w:szCs w:val="28"/>
        </w:rPr>
        <w:t xml:space="preserve">При несении службы по охране общественного порядка и </w:t>
      </w:r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обеспечению безопасности дорожного движения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границах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Курумоч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рки документов полицейскими был</w:t>
      </w:r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остановлен автомобиль марки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SKODA</w:t>
      </w:r>
      <w:r w:rsidRPr="00325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Fabia</w:t>
      </w:r>
      <w:proofErr w:type="spellEnd"/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Транспортным средст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вом управлял местный житель 19</w:t>
      </w:r>
      <w:r w:rsidRPr="00325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73</w:t>
      </w:r>
      <w:r w:rsidR="0076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рождения, у которого имелись признаки алкогольного</w:t>
      </w:r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опьянения. </w:t>
      </w:r>
    </w:p>
    <w:p w:rsidR="00EA55B8" w:rsidRPr="004B773E" w:rsidRDefault="00EA55B8" w:rsidP="00EA55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проверки документов по базе ГИБДД сотрудниками</w:t>
      </w:r>
      <w:proofErr w:type="gramStart"/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МВД России по Волжскому району было установлено, что мужчина ранее привлекался к административной</w:t>
      </w:r>
      <w:r w:rsidR="003F6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ответственности по ч. 1 ст.12.26</w:t>
      </w:r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и был лишен права управления транспортным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средствами сроком на 1 год и </w:t>
      </w:r>
      <w:r w:rsidRPr="00EA5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 с наложением административного штрафа. </w:t>
      </w:r>
    </w:p>
    <w:p w:rsidR="00EA55B8" w:rsidRDefault="00EA55B8" w:rsidP="00EA55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действиях правонарушителя усматриваются признаки состава преступления, предусмотренного ст. 264 УК РФ. Возбуждено уголовное дело.</w:t>
      </w:r>
    </w:p>
    <w:p w:rsidR="003250DB" w:rsidRPr="004B773E" w:rsidRDefault="003250DB" w:rsidP="007F5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C6D" w:rsidRDefault="00EB5C6D"/>
    <w:sectPr w:rsidR="00EB5C6D" w:rsidSect="00EB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3EC"/>
    <w:rsid w:val="003250DB"/>
    <w:rsid w:val="003F6C18"/>
    <w:rsid w:val="00762094"/>
    <w:rsid w:val="007F53EC"/>
    <w:rsid w:val="00EA55B8"/>
    <w:rsid w:val="00EB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2020-09-28T05:49:00Z</dcterms:created>
  <dcterms:modified xsi:type="dcterms:W3CDTF">2020-09-29T10:18:00Z</dcterms:modified>
</cp:coreProperties>
</file>