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08405" w14:textId="77777777" w:rsidR="0087244B" w:rsidRPr="0087244B" w:rsidRDefault="0087244B" w:rsidP="0087244B">
      <w:pPr>
        <w:jc w:val="center"/>
        <w:rPr>
          <w:noProof/>
        </w:rPr>
      </w:pPr>
      <w:r w:rsidRPr="0087244B">
        <w:rPr>
          <w:noProof/>
        </w:rPr>
        <w:drawing>
          <wp:anchor distT="0" distB="0" distL="114300" distR="114300" simplePos="0" relativeHeight="251659264" behindDoc="0" locked="0" layoutInCell="1" allowOverlap="1" wp14:anchorId="3D76D9C9" wp14:editId="138DD0C9">
            <wp:simplePos x="0" y="0"/>
            <wp:positionH relativeFrom="column">
              <wp:posOffset>2608148</wp:posOffset>
            </wp:positionH>
            <wp:positionV relativeFrom="paragraph">
              <wp:posOffset>-447675</wp:posOffset>
            </wp:positionV>
            <wp:extent cx="669290" cy="756285"/>
            <wp:effectExtent l="0" t="0" r="0" b="571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a:ln>
                      <a:noFill/>
                    </a:ln>
                  </pic:spPr>
                </pic:pic>
              </a:graphicData>
            </a:graphic>
          </wp:anchor>
        </w:drawing>
      </w:r>
    </w:p>
    <w:p w14:paraId="0B358C4F" w14:textId="77777777" w:rsidR="0087244B" w:rsidRPr="0087244B" w:rsidRDefault="0087244B" w:rsidP="0087244B">
      <w:pPr>
        <w:jc w:val="center"/>
        <w:rPr>
          <w:noProof/>
        </w:rPr>
      </w:pPr>
    </w:p>
    <w:p w14:paraId="20547A09" w14:textId="77777777" w:rsidR="0087244B" w:rsidRPr="0087244B" w:rsidRDefault="0087244B" w:rsidP="0087244B">
      <w:pPr>
        <w:jc w:val="center"/>
        <w:rPr>
          <w:b/>
          <w:bCs/>
        </w:rPr>
      </w:pPr>
      <w:r w:rsidRPr="0087244B">
        <w:rPr>
          <w:b/>
          <w:bCs/>
        </w:rPr>
        <w:t>РОССИЙСКАЯ ФЕДЕРАЦИЯ</w:t>
      </w:r>
      <w:r w:rsidRPr="0087244B">
        <w:rPr>
          <w:b/>
          <w:bCs/>
        </w:rPr>
        <w:br/>
        <w:t>САМАРСКАЯ ОБЛАСТЬ</w:t>
      </w:r>
    </w:p>
    <w:p w14:paraId="63DA5BBF" w14:textId="77777777" w:rsidR="0087244B" w:rsidRPr="0087244B" w:rsidRDefault="0087244B" w:rsidP="0087244B">
      <w:pPr>
        <w:jc w:val="center"/>
        <w:rPr>
          <w:b/>
          <w:bCs/>
        </w:rPr>
      </w:pPr>
      <w:r w:rsidRPr="0087244B">
        <w:rPr>
          <w:b/>
          <w:bCs/>
        </w:rPr>
        <w:t xml:space="preserve">МУНИЦИПАЛЬНЫЙ РАЙОН </w:t>
      </w:r>
      <w:r w:rsidR="005E39FA" w:rsidRPr="0087244B">
        <w:rPr>
          <w:b/>
          <w:caps/>
        </w:rPr>
        <w:fldChar w:fldCharType="begin"/>
      </w:r>
      <w:r w:rsidRPr="0087244B">
        <w:rPr>
          <w:b/>
          <w:caps/>
        </w:rPr>
        <w:instrText xml:space="preserve"> MERGEFIELD "Название_района" </w:instrText>
      </w:r>
      <w:r w:rsidR="005E39FA" w:rsidRPr="0087244B">
        <w:rPr>
          <w:b/>
          <w:caps/>
        </w:rPr>
        <w:fldChar w:fldCharType="separate"/>
      </w:r>
      <w:r w:rsidRPr="0087244B">
        <w:rPr>
          <w:b/>
          <w:caps/>
          <w:noProof/>
        </w:rPr>
        <w:t>Волжский</w:t>
      </w:r>
      <w:r w:rsidR="005E39FA" w:rsidRPr="0087244B">
        <w:rPr>
          <w:b/>
          <w:caps/>
        </w:rPr>
        <w:fldChar w:fldCharType="end"/>
      </w:r>
    </w:p>
    <w:p w14:paraId="4AFE9C3B" w14:textId="77777777" w:rsidR="0087244B" w:rsidRPr="0087244B" w:rsidRDefault="0087244B" w:rsidP="0087244B">
      <w:pPr>
        <w:jc w:val="center"/>
        <w:rPr>
          <w:b/>
          <w:bCs/>
        </w:rPr>
      </w:pPr>
      <w:r w:rsidRPr="0087244B">
        <w:rPr>
          <w:b/>
          <w:bCs/>
        </w:rPr>
        <w:t xml:space="preserve">СОБРАНИЕ ПРЕДСТАВИТЕЛЕЙ СЕЛЬСКОГО ПОСЕЛЕНИЯ </w:t>
      </w:r>
    </w:p>
    <w:p w14:paraId="24BC6837" w14:textId="77777777" w:rsidR="0087244B" w:rsidRPr="0087244B" w:rsidRDefault="0087244B" w:rsidP="0087244B">
      <w:pPr>
        <w:jc w:val="center"/>
        <w:rPr>
          <w:b/>
          <w:caps/>
        </w:rPr>
      </w:pPr>
      <w:r w:rsidRPr="0087244B">
        <w:rPr>
          <w:b/>
          <w:caps/>
        </w:rPr>
        <w:t>КУРУМОЧ</w:t>
      </w:r>
    </w:p>
    <w:p w14:paraId="6AF6C538" w14:textId="77777777" w:rsidR="0087244B" w:rsidRPr="0087244B" w:rsidRDefault="0087244B" w:rsidP="0087244B">
      <w:pPr>
        <w:jc w:val="center"/>
        <w:rPr>
          <w:b/>
          <w:caps/>
        </w:rPr>
      </w:pPr>
      <w:proofErr w:type="gramStart"/>
      <w:r w:rsidRPr="0087244B">
        <w:rPr>
          <w:b/>
          <w:caps/>
        </w:rPr>
        <w:t>ТРЕТЬЕГО  созыва</w:t>
      </w:r>
      <w:proofErr w:type="gramEnd"/>
    </w:p>
    <w:p w14:paraId="17F8DAE0" w14:textId="77777777" w:rsidR="0087244B" w:rsidRPr="0087244B" w:rsidRDefault="0087244B" w:rsidP="0087244B">
      <w:pPr>
        <w:contextualSpacing/>
        <w:jc w:val="right"/>
        <w:rPr>
          <w:b/>
          <w:i/>
          <w:u w:val="single"/>
        </w:rPr>
      </w:pPr>
    </w:p>
    <w:p w14:paraId="40F17BA5" w14:textId="77777777" w:rsidR="0087244B" w:rsidRPr="0087244B" w:rsidRDefault="0087244B" w:rsidP="0087244B">
      <w:pPr>
        <w:jc w:val="center"/>
      </w:pPr>
    </w:p>
    <w:p w14:paraId="0B215298" w14:textId="77777777" w:rsidR="0087244B" w:rsidRPr="0087244B" w:rsidRDefault="0087244B" w:rsidP="0087244B">
      <w:pPr>
        <w:jc w:val="center"/>
        <w:rPr>
          <w:b/>
          <w:sz w:val="28"/>
          <w:szCs w:val="28"/>
        </w:rPr>
      </w:pPr>
      <w:r w:rsidRPr="0087244B">
        <w:rPr>
          <w:b/>
          <w:sz w:val="28"/>
          <w:szCs w:val="28"/>
        </w:rPr>
        <w:t>РЕШЕНИЕ</w:t>
      </w:r>
    </w:p>
    <w:p w14:paraId="186A490B" w14:textId="77777777" w:rsidR="0087244B" w:rsidRPr="0087244B" w:rsidRDefault="0087244B" w:rsidP="0087244B">
      <w:pPr>
        <w:jc w:val="center"/>
        <w:rPr>
          <w:sz w:val="28"/>
          <w:szCs w:val="28"/>
        </w:rPr>
      </w:pPr>
    </w:p>
    <w:p w14:paraId="4080EAD6" w14:textId="77777777" w:rsidR="0087244B" w:rsidRPr="00D62B0F" w:rsidRDefault="0087244B" w:rsidP="0087244B">
      <w:pPr>
        <w:shd w:val="clear" w:color="auto" w:fill="FFFFFF"/>
        <w:tabs>
          <w:tab w:val="left" w:pos="2714"/>
          <w:tab w:val="left" w:pos="5180"/>
          <w:tab w:val="left" w:pos="8125"/>
        </w:tabs>
        <w:rPr>
          <w:b/>
          <w:sz w:val="28"/>
          <w:szCs w:val="28"/>
        </w:rPr>
      </w:pPr>
      <w:r w:rsidRPr="00D62B0F">
        <w:rPr>
          <w:b/>
          <w:sz w:val="28"/>
          <w:szCs w:val="28"/>
        </w:rPr>
        <w:t xml:space="preserve">            «28» </w:t>
      </w:r>
      <w:proofErr w:type="gramStart"/>
      <w:r w:rsidRPr="00D62B0F">
        <w:rPr>
          <w:b/>
          <w:sz w:val="28"/>
          <w:szCs w:val="28"/>
        </w:rPr>
        <w:t>марта  2019</w:t>
      </w:r>
      <w:proofErr w:type="gramEnd"/>
      <w:r w:rsidRPr="00D62B0F">
        <w:rPr>
          <w:b/>
          <w:sz w:val="28"/>
          <w:szCs w:val="28"/>
        </w:rPr>
        <w:t xml:space="preserve"> г.                                                                 № 209/57</w:t>
      </w:r>
    </w:p>
    <w:p w14:paraId="2CBDE44B" w14:textId="77777777" w:rsidR="0087244B" w:rsidRPr="0087244B" w:rsidRDefault="0087244B" w:rsidP="0087244B">
      <w:pPr>
        <w:shd w:val="clear" w:color="auto" w:fill="FFFFFF"/>
        <w:tabs>
          <w:tab w:val="left" w:pos="2714"/>
          <w:tab w:val="left" w:pos="5180"/>
          <w:tab w:val="left" w:pos="8125"/>
        </w:tabs>
      </w:pPr>
    </w:p>
    <w:p w14:paraId="30758486" w14:textId="77777777" w:rsidR="00064B15" w:rsidRDefault="0087244B" w:rsidP="0087244B">
      <w:pPr>
        <w:jc w:val="center"/>
        <w:rPr>
          <w:b/>
          <w:sz w:val="28"/>
          <w:szCs w:val="28"/>
        </w:rPr>
      </w:pPr>
      <w:r w:rsidRPr="0087244B">
        <w:rPr>
          <w:b/>
          <w:sz w:val="28"/>
          <w:szCs w:val="28"/>
        </w:rPr>
        <w:t>Об утверждении Правил благоустройства на территории сельского поселения Курумоч муниципального района Волжский Самарской области</w:t>
      </w:r>
    </w:p>
    <w:p w14:paraId="236982A6" w14:textId="77777777" w:rsidR="00064B15" w:rsidRDefault="00064B15" w:rsidP="0087244B">
      <w:pPr>
        <w:jc w:val="center"/>
        <w:rPr>
          <w:b/>
          <w:sz w:val="28"/>
          <w:szCs w:val="28"/>
        </w:rPr>
      </w:pPr>
    </w:p>
    <w:p w14:paraId="5F423F6E" w14:textId="14D755DB" w:rsidR="00064B15" w:rsidRPr="00ED39D3" w:rsidRDefault="00064B15" w:rsidP="00ED39D3">
      <w:pPr>
        <w:jc w:val="center"/>
        <w:rPr>
          <w:sz w:val="28"/>
          <w:szCs w:val="28"/>
        </w:rPr>
      </w:pPr>
      <w:r w:rsidRPr="00ED39D3">
        <w:rPr>
          <w:sz w:val="28"/>
          <w:szCs w:val="28"/>
        </w:rPr>
        <w:t>(В редакции Решений «О внесении изменений (дополнений) в Решение «Об утверждении Правил благоустройства на территории сельского поселения Курумоч муниципального района Волжский Самарской области» № 218/61 от 25.06.2019 г., № 235/65</w:t>
      </w:r>
      <w:r w:rsidR="00ED39D3" w:rsidRPr="00ED39D3">
        <w:rPr>
          <w:sz w:val="28"/>
          <w:szCs w:val="28"/>
        </w:rPr>
        <w:t xml:space="preserve"> </w:t>
      </w:r>
      <w:r w:rsidRPr="00ED39D3">
        <w:rPr>
          <w:sz w:val="28"/>
          <w:szCs w:val="28"/>
        </w:rPr>
        <w:t>от 22</w:t>
      </w:r>
      <w:r w:rsidR="00ED39D3" w:rsidRPr="00ED39D3">
        <w:rPr>
          <w:sz w:val="28"/>
          <w:szCs w:val="28"/>
        </w:rPr>
        <w:t>.11.</w:t>
      </w:r>
      <w:r w:rsidRPr="00ED39D3">
        <w:rPr>
          <w:sz w:val="28"/>
          <w:szCs w:val="28"/>
        </w:rPr>
        <w:t>201</w:t>
      </w:r>
      <w:r w:rsidR="00ED39D3" w:rsidRPr="00ED39D3">
        <w:rPr>
          <w:sz w:val="28"/>
          <w:szCs w:val="28"/>
        </w:rPr>
        <w:t>9 г.</w:t>
      </w:r>
      <w:r w:rsidRPr="00ED39D3">
        <w:rPr>
          <w:sz w:val="28"/>
          <w:szCs w:val="28"/>
        </w:rPr>
        <w:t>,</w:t>
      </w:r>
      <w:r w:rsidR="00ED39D3" w:rsidRPr="00ED39D3">
        <w:t xml:space="preserve"> </w:t>
      </w:r>
      <w:r w:rsidR="00ED39D3" w:rsidRPr="00ED39D3">
        <w:rPr>
          <w:sz w:val="28"/>
          <w:szCs w:val="28"/>
        </w:rPr>
        <w:t>№ 270/76 от 29.05.2020 г.)</w:t>
      </w:r>
    </w:p>
    <w:p w14:paraId="706ACD6B" w14:textId="77777777" w:rsidR="0087244B" w:rsidRPr="0087244B" w:rsidRDefault="0087244B" w:rsidP="00064B15">
      <w:pPr>
        <w:jc w:val="center"/>
        <w:rPr>
          <w:sz w:val="28"/>
          <w:szCs w:val="28"/>
        </w:rPr>
      </w:pPr>
    </w:p>
    <w:p w14:paraId="4C576E5E" w14:textId="77777777" w:rsidR="0087244B" w:rsidRPr="0087244B" w:rsidRDefault="0087244B" w:rsidP="0087244B">
      <w:pPr>
        <w:widowControl w:val="0"/>
        <w:autoSpaceDE w:val="0"/>
        <w:autoSpaceDN w:val="0"/>
        <w:adjustRightInd w:val="0"/>
        <w:ind w:firstLine="540"/>
        <w:jc w:val="both"/>
        <w:rPr>
          <w:sz w:val="28"/>
          <w:szCs w:val="28"/>
        </w:rPr>
      </w:pPr>
      <w:r w:rsidRPr="0087244B">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в целях обеспечения благоустройства территории муниципального района Волжский Самарской области, организации постоянного и эффективного контроля за содержанием муниципальных территорий, соблюдением чистоты и порядка в сельском поселении Курумоч муниципального района Волжский Самарской области, Уставом сельского поселения Курумоч муниципального района Волжский Самарской области, </w:t>
      </w:r>
      <w:r>
        <w:rPr>
          <w:sz w:val="28"/>
          <w:szCs w:val="28"/>
        </w:rPr>
        <w:t>Собрание представителей сельского поселения Курумоч</w:t>
      </w:r>
      <w:r w:rsidRPr="0087244B">
        <w:rPr>
          <w:sz w:val="28"/>
          <w:szCs w:val="28"/>
        </w:rPr>
        <w:t xml:space="preserve"> муниципального района Волжский Самарской области </w:t>
      </w:r>
      <w:r>
        <w:rPr>
          <w:sz w:val="28"/>
          <w:szCs w:val="28"/>
        </w:rPr>
        <w:t>РЕШИЛО</w:t>
      </w:r>
      <w:r w:rsidRPr="0087244B">
        <w:rPr>
          <w:sz w:val="28"/>
          <w:szCs w:val="28"/>
        </w:rPr>
        <w:t>:</w:t>
      </w:r>
    </w:p>
    <w:p w14:paraId="5131E696" w14:textId="77777777" w:rsidR="0087244B" w:rsidRPr="0087244B" w:rsidRDefault="0087244B" w:rsidP="0087244B">
      <w:pPr>
        <w:widowControl w:val="0"/>
        <w:autoSpaceDE w:val="0"/>
        <w:autoSpaceDN w:val="0"/>
        <w:adjustRightInd w:val="0"/>
        <w:ind w:firstLine="540"/>
        <w:jc w:val="both"/>
        <w:rPr>
          <w:sz w:val="28"/>
          <w:szCs w:val="28"/>
        </w:rPr>
      </w:pPr>
    </w:p>
    <w:p w14:paraId="0267EB8D" w14:textId="77777777" w:rsidR="0087244B" w:rsidRPr="0087244B" w:rsidRDefault="0087244B" w:rsidP="0087244B">
      <w:pPr>
        <w:jc w:val="both"/>
        <w:rPr>
          <w:rFonts w:eastAsia="Calibri"/>
          <w:sz w:val="28"/>
          <w:szCs w:val="28"/>
          <w:lang w:eastAsia="en-US"/>
        </w:rPr>
      </w:pPr>
      <w:r w:rsidRPr="0087244B">
        <w:rPr>
          <w:sz w:val="28"/>
          <w:szCs w:val="28"/>
        </w:rPr>
        <w:t xml:space="preserve">1.   </w:t>
      </w:r>
      <w:r w:rsidRPr="0087244B">
        <w:rPr>
          <w:rFonts w:eastAsia="Calibri"/>
          <w:sz w:val="28"/>
          <w:szCs w:val="28"/>
          <w:lang w:eastAsia="en-US"/>
        </w:rPr>
        <w:t xml:space="preserve">Утвердить </w:t>
      </w:r>
      <w:r w:rsidRPr="0087244B">
        <w:rPr>
          <w:sz w:val="28"/>
          <w:szCs w:val="28"/>
        </w:rPr>
        <w:t xml:space="preserve">Правила благоустройства на территории сельского поселения Курумоч муниципального района Волжский Самарской области» в новой редакции </w:t>
      </w:r>
      <w:r w:rsidRPr="0087244B">
        <w:rPr>
          <w:rFonts w:eastAsia="Calibri"/>
          <w:bCs/>
          <w:sz w:val="28"/>
          <w:szCs w:val="28"/>
          <w:lang w:eastAsia="en-US"/>
        </w:rPr>
        <w:t>(далее- правила)</w:t>
      </w:r>
      <w:r w:rsidRPr="0087244B">
        <w:rPr>
          <w:rFonts w:eastAsia="Calibri"/>
          <w:b/>
          <w:bCs/>
          <w:sz w:val="28"/>
          <w:szCs w:val="28"/>
          <w:lang w:eastAsia="en-US"/>
        </w:rPr>
        <w:t xml:space="preserve"> </w:t>
      </w:r>
      <w:r w:rsidRPr="0087244B">
        <w:rPr>
          <w:rFonts w:eastAsia="Calibri"/>
          <w:sz w:val="28"/>
          <w:szCs w:val="28"/>
          <w:lang w:eastAsia="en-US"/>
        </w:rPr>
        <w:t>(Приложение № 1).</w:t>
      </w:r>
    </w:p>
    <w:p w14:paraId="67C438A4" w14:textId="77777777" w:rsidR="0087244B" w:rsidRPr="0087244B" w:rsidRDefault="0087244B" w:rsidP="0087244B">
      <w:pPr>
        <w:jc w:val="both"/>
        <w:rPr>
          <w:rFonts w:eastAsia="Calibri"/>
          <w:sz w:val="28"/>
          <w:szCs w:val="28"/>
          <w:lang w:eastAsia="en-US"/>
        </w:rPr>
      </w:pPr>
    </w:p>
    <w:p w14:paraId="6DBDE32A" w14:textId="77777777" w:rsidR="0087244B" w:rsidRPr="0087244B" w:rsidRDefault="0087244B" w:rsidP="0087244B">
      <w:pPr>
        <w:shd w:val="clear" w:color="auto" w:fill="FFFFFF"/>
        <w:spacing w:after="200"/>
        <w:jc w:val="both"/>
        <w:rPr>
          <w:rFonts w:eastAsia="Calibri"/>
          <w:sz w:val="28"/>
          <w:szCs w:val="28"/>
          <w:lang w:eastAsia="en-US"/>
        </w:rPr>
      </w:pPr>
      <w:r w:rsidRPr="0087244B">
        <w:rPr>
          <w:rFonts w:eastAsia="Calibri"/>
          <w:sz w:val="28"/>
          <w:szCs w:val="28"/>
          <w:lang w:eastAsia="en-US"/>
        </w:rPr>
        <w:t xml:space="preserve">2. Опубликовать </w:t>
      </w:r>
      <w:r w:rsidRPr="0087244B">
        <w:rPr>
          <w:sz w:val="28"/>
          <w:szCs w:val="28"/>
        </w:rPr>
        <w:t>Правила благоустройства  на территории сельского поселения Курумоч муниципального района Волжский Самарской области» в новой редакции</w:t>
      </w:r>
      <w:r w:rsidRPr="0087244B">
        <w:rPr>
          <w:rFonts w:eastAsia="Calibri"/>
          <w:sz w:val="28"/>
          <w:szCs w:val="28"/>
          <w:lang w:eastAsia="en-US"/>
        </w:rPr>
        <w:t xml:space="preserve">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7" w:history="1">
        <w:r w:rsidRPr="0087244B">
          <w:rPr>
            <w:rFonts w:eastAsia="Calibri"/>
            <w:sz w:val="28"/>
            <w:szCs w:val="28"/>
            <w:u w:val="single"/>
            <w:lang w:val="en-US" w:eastAsia="en-US"/>
          </w:rPr>
          <w:t>www</w:t>
        </w:r>
        <w:r w:rsidRPr="0087244B">
          <w:rPr>
            <w:rFonts w:eastAsia="Calibri"/>
            <w:sz w:val="28"/>
            <w:szCs w:val="28"/>
            <w:u w:val="single"/>
            <w:lang w:eastAsia="en-US"/>
          </w:rPr>
          <w:t>.</w:t>
        </w:r>
        <w:proofErr w:type="spellStart"/>
        <w:r w:rsidRPr="0087244B">
          <w:rPr>
            <w:rFonts w:eastAsia="Calibri"/>
            <w:sz w:val="28"/>
            <w:szCs w:val="28"/>
            <w:u w:val="single"/>
            <w:lang w:val="en-US" w:eastAsia="en-US"/>
          </w:rPr>
          <w:t>sp</w:t>
        </w:r>
        <w:proofErr w:type="spellEnd"/>
        <w:r w:rsidRPr="0087244B">
          <w:rPr>
            <w:rFonts w:eastAsia="Calibri"/>
            <w:sz w:val="28"/>
            <w:szCs w:val="28"/>
            <w:u w:val="single"/>
            <w:lang w:eastAsia="en-US"/>
          </w:rPr>
          <w:t>-</w:t>
        </w:r>
        <w:proofErr w:type="spellStart"/>
        <w:r w:rsidRPr="0087244B">
          <w:rPr>
            <w:rFonts w:eastAsia="Calibri"/>
            <w:sz w:val="28"/>
            <w:szCs w:val="28"/>
            <w:u w:val="single"/>
            <w:lang w:val="en-US" w:eastAsia="en-US"/>
          </w:rPr>
          <w:t>kurumoch</w:t>
        </w:r>
        <w:proofErr w:type="spellEnd"/>
        <w:r w:rsidRPr="0087244B">
          <w:rPr>
            <w:rFonts w:eastAsia="Calibri"/>
            <w:sz w:val="28"/>
            <w:szCs w:val="28"/>
            <w:u w:val="single"/>
            <w:lang w:eastAsia="en-US"/>
          </w:rPr>
          <w:t>.</w:t>
        </w:r>
        <w:proofErr w:type="spellStart"/>
        <w:r w:rsidRPr="0087244B">
          <w:rPr>
            <w:rFonts w:eastAsia="Calibri"/>
            <w:sz w:val="28"/>
            <w:szCs w:val="28"/>
            <w:u w:val="single"/>
            <w:lang w:val="en-US" w:eastAsia="en-US"/>
          </w:rPr>
          <w:t>ru</w:t>
        </w:r>
        <w:proofErr w:type="spellEnd"/>
      </w:hyperlink>
      <w:r w:rsidRPr="0087244B">
        <w:rPr>
          <w:rFonts w:eastAsia="Calibri"/>
          <w:sz w:val="28"/>
          <w:szCs w:val="28"/>
          <w:u w:val="single"/>
          <w:lang w:eastAsia="en-US"/>
        </w:rPr>
        <w:t xml:space="preserve"> в </w:t>
      </w:r>
      <w:r w:rsidRPr="0087244B">
        <w:rPr>
          <w:rFonts w:eastAsia="Calibri"/>
          <w:sz w:val="28"/>
          <w:szCs w:val="28"/>
          <w:lang w:eastAsia="en-US"/>
        </w:rPr>
        <w:t xml:space="preserve">информационно- телекоммуникационной сети Интернет. </w:t>
      </w:r>
    </w:p>
    <w:p w14:paraId="28C0AF35" w14:textId="77777777" w:rsidR="0087244B" w:rsidRPr="0087244B" w:rsidRDefault="0087244B" w:rsidP="0087244B">
      <w:pPr>
        <w:spacing w:after="240"/>
        <w:jc w:val="both"/>
        <w:rPr>
          <w:rFonts w:eastAsia="Calibri"/>
          <w:bCs/>
          <w:sz w:val="28"/>
          <w:szCs w:val="28"/>
          <w:lang w:eastAsia="en-US"/>
        </w:rPr>
      </w:pPr>
      <w:r w:rsidRPr="0087244B">
        <w:rPr>
          <w:rFonts w:eastAsia="Calibri"/>
          <w:sz w:val="28"/>
          <w:szCs w:val="28"/>
          <w:lang w:eastAsia="en-US"/>
        </w:rPr>
        <w:t>3. Решение Собрания Представителей сельского поселения Курумоч от «02» октября 2017г № 124/33 «</w:t>
      </w:r>
      <w:r w:rsidRPr="0087244B">
        <w:rPr>
          <w:sz w:val="28"/>
          <w:szCs w:val="28"/>
        </w:rPr>
        <w:t xml:space="preserve">Об утверждении Правил благоустройства территории сельского </w:t>
      </w:r>
      <w:r w:rsidRPr="0087244B">
        <w:rPr>
          <w:sz w:val="28"/>
          <w:szCs w:val="28"/>
        </w:rPr>
        <w:lastRenderedPageBreak/>
        <w:t>поселения Курумоч муниципального района Волжский Самарской области»</w:t>
      </w:r>
      <w:r w:rsidRPr="0087244B">
        <w:rPr>
          <w:b/>
          <w:sz w:val="28"/>
          <w:szCs w:val="28"/>
        </w:rPr>
        <w:t xml:space="preserve"> </w:t>
      </w:r>
      <w:r w:rsidRPr="0087244B">
        <w:rPr>
          <w:rFonts w:eastAsia="Calibri"/>
          <w:bCs/>
          <w:sz w:val="28"/>
          <w:szCs w:val="28"/>
          <w:lang w:eastAsia="en-US"/>
        </w:rPr>
        <w:t>считать утратившим силу.</w:t>
      </w:r>
    </w:p>
    <w:p w14:paraId="030E3BEE" w14:textId="77777777" w:rsidR="0087244B" w:rsidRPr="0087244B" w:rsidRDefault="0087244B" w:rsidP="0087244B">
      <w:pPr>
        <w:spacing w:after="240"/>
        <w:jc w:val="both"/>
        <w:rPr>
          <w:b/>
          <w:sz w:val="28"/>
          <w:szCs w:val="28"/>
        </w:rPr>
      </w:pPr>
      <w:r w:rsidRPr="0087244B">
        <w:rPr>
          <w:rFonts w:eastAsia="Calibri"/>
          <w:bCs/>
          <w:sz w:val="28"/>
          <w:szCs w:val="28"/>
          <w:lang w:eastAsia="en-US"/>
        </w:rPr>
        <w:t xml:space="preserve">4. Решение Собрания представителей сельского поселения Курумоч от «10» октября 2019г  № 177/48 </w:t>
      </w:r>
      <w:r w:rsidRPr="0087244B">
        <w:rPr>
          <w:sz w:val="28"/>
          <w:szCs w:val="28"/>
        </w:rPr>
        <w:t>О внесении изменений  в Правила благоустройства территории сельского поселения Курумоч  муниципального района Волжский Самарской области  утверждённых решением Собрания представителей сельского поселения Курумоч от «02» октября 2017г № 124/33 «Об утверждении  Правил благоустройства территории сельского поселения Курумоч муниципального района  Волжский Самарской области» считать утратившим силу.</w:t>
      </w:r>
    </w:p>
    <w:p w14:paraId="541DCB5D" w14:textId="77777777" w:rsidR="0087244B" w:rsidRPr="0087244B" w:rsidRDefault="0087244B" w:rsidP="0087244B">
      <w:pPr>
        <w:shd w:val="clear" w:color="auto" w:fill="FFFFFF"/>
        <w:spacing w:after="200"/>
        <w:jc w:val="both"/>
        <w:rPr>
          <w:rFonts w:eastAsia="Calibri"/>
          <w:sz w:val="28"/>
          <w:szCs w:val="28"/>
          <w:lang w:eastAsia="en-US"/>
        </w:rPr>
      </w:pPr>
      <w:r w:rsidRPr="0087244B">
        <w:rPr>
          <w:rFonts w:eastAsia="Calibri"/>
          <w:sz w:val="28"/>
          <w:szCs w:val="28"/>
          <w:lang w:eastAsia="en-US"/>
        </w:rPr>
        <w:t xml:space="preserve">5. Настоящее Решение вступает в силу со дня его официального опубликования. </w:t>
      </w:r>
    </w:p>
    <w:p w14:paraId="160F8795" w14:textId="77777777" w:rsidR="0087244B" w:rsidRPr="0087244B" w:rsidRDefault="0087244B" w:rsidP="0087244B">
      <w:pPr>
        <w:pStyle w:val="a3"/>
        <w:jc w:val="both"/>
        <w:rPr>
          <w:szCs w:val="28"/>
        </w:rPr>
      </w:pPr>
    </w:p>
    <w:p w14:paraId="6CD10C9C" w14:textId="77777777" w:rsidR="0087244B" w:rsidRPr="0087244B" w:rsidRDefault="0087244B" w:rsidP="0087244B">
      <w:pPr>
        <w:pStyle w:val="a3"/>
        <w:jc w:val="both"/>
        <w:rPr>
          <w:szCs w:val="28"/>
        </w:rPr>
      </w:pPr>
      <w:r w:rsidRPr="0087244B">
        <w:rPr>
          <w:szCs w:val="28"/>
        </w:rPr>
        <w:t>Глава сельского поселения Курумоч</w:t>
      </w:r>
      <w:r w:rsidRPr="0087244B">
        <w:rPr>
          <w:szCs w:val="28"/>
        </w:rPr>
        <w:tab/>
      </w:r>
      <w:r w:rsidRPr="0087244B">
        <w:rPr>
          <w:szCs w:val="28"/>
        </w:rPr>
        <w:tab/>
      </w:r>
      <w:r w:rsidRPr="0087244B">
        <w:rPr>
          <w:szCs w:val="28"/>
        </w:rPr>
        <w:tab/>
      </w:r>
      <w:r w:rsidRPr="0087244B">
        <w:rPr>
          <w:szCs w:val="28"/>
        </w:rPr>
        <w:tab/>
        <w:t>О.Л. Катынский</w:t>
      </w:r>
    </w:p>
    <w:p w14:paraId="2ADDA054" w14:textId="77777777" w:rsidR="0087244B" w:rsidRPr="0087244B" w:rsidRDefault="0087244B" w:rsidP="0087244B">
      <w:pPr>
        <w:pStyle w:val="a3"/>
        <w:jc w:val="both"/>
        <w:rPr>
          <w:szCs w:val="28"/>
        </w:rPr>
      </w:pPr>
      <w:r w:rsidRPr="0087244B">
        <w:rPr>
          <w:szCs w:val="28"/>
        </w:rPr>
        <w:t>муниципального района Волжский Самарской области</w:t>
      </w:r>
    </w:p>
    <w:p w14:paraId="135C8079" w14:textId="77777777" w:rsidR="0087244B" w:rsidRPr="0087244B" w:rsidRDefault="0087244B" w:rsidP="0087244B">
      <w:pPr>
        <w:pStyle w:val="a3"/>
        <w:jc w:val="both"/>
        <w:rPr>
          <w:szCs w:val="28"/>
        </w:rPr>
      </w:pPr>
    </w:p>
    <w:p w14:paraId="5EB96025" w14:textId="77777777" w:rsidR="0087244B" w:rsidRPr="0087244B" w:rsidRDefault="0087244B" w:rsidP="0087244B">
      <w:pPr>
        <w:pStyle w:val="a3"/>
        <w:jc w:val="both"/>
        <w:rPr>
          <w:szCs w:val="28"/>
        </w:rPr>
      </w:pPr>
    </w:p>
    <w:p w14:paraId="08AA6282" w14:textId="77777777" w:rsidR="0087244B" w:rsidRPr="0087244B" w:rsidRDefault="0087244B" w:rsidP="0087244B">
      <w:pPr>
        <w:pStyle w:val="a3"/>
        <w:jc w:val="both"/>
        <w:rPr>
          <w:szCs w:val="28"/>
        </w:rPr>
      </w:pPr>
      <w:r w:rsidRPr="0087244B">
        <w:rPr>
          <w:szCs w:val="28"/>
        </w:rPr>
        <w:t xml:space="preserve">Председатель Собрания представителей </w:t>
      </w:r>
      <w:r w:rsidRPr="0087244B">
        <w:rPr>
          <w:szCs w:val="28"/>
        </w:rPr>
        <w:tab/>
      </w:r>
      <w:r w:rsidRPr="0087244B">
        <w:rPr>
          <w:szCs w:val="28"/>
        </w:rPr>
        <w:tab/>
      </w:r>
      <w:r w:rsidRPr="0087244B">
        <w:rPr>
          <w:szCs w:val="28"/>
        </w:rPr>
        <w:tab/>
      </w:r>
      <w:r w:rsidRPr="0087244B">
        <w:rPr>
          <w:szCs w:val="28"/>
        </w:rPr>
        <w:tab/>
        <w:t xml:space="preserve">Л.В. Богословская </w:t>
      </w:r>
    </w:p>
    <w:p w14:paraId="0B91BA65" w14:textId="77777777" w:rsidR="0087244B" w:rsidRPr="0087244B" w:rsidRDefault="0087244B" w:rsidP="0087244B">
      <w:pPr>
        <w:pStyle w:val="a3"/>
        <w:jc w:val="both"/>
        <w:rPr>
          <w:szCs w:val="28"/>
        </w:rPr>
      </w:pPr>
      <w:r w:rsidRPr="0087244B">
        <w:rPr>
          <w:szCs w:val="28"/>
        </w:rPr>
        <w:t>сельского поселения Курумоч</w:t>
      </w:r>
    </w:p>
    <w:p w14:paraId="70A86BC3" w14:textId="77777777" w:rsidR="0087244B" w:rsidRPr="0087244B" w:rsidRDefault="0087244B" w:rsidP="0087244B">
      <w:pPr>
        <w:pStyle w:val="a3"/>
        <w:jc w:val="both"/>
        <w:rPr>
          <w:szCs w:val="28"/>
        </w:rPr>
      </w:pPr>
      <w:r w:rsidRPr="0087244B">
        <w:rPr>
          <w:szCs w:val="28"/>
        </w:rPr>
        <w:t xml:space="preserve">муниципального района Волжский </w:t>
      </w:r>
    </w:p>
    <w:p w14:paraId="083B0517" w14:textId="77777777" w:rsidR="0087244B" w:rsidRPr="0087244B" w:rsidRDefault="0087244B" w:rsidP="0087244B">
      <w:pPr>
        <w:pStyle w:val="a3"/>
        <w:jc w:val="both"/>
        <w:rPr>
          <w:szCs w:val="28"/>
        </w:rPr>
      </w:pPr>
      <w:r w:rsidRPr="0087244B">
        <w:rPr>
          <w:szCs w:val="28"/>
        </w:rPr>
        <w:t xml:space="preserve">Самарской области </w:t>
      </w:r>
    </w:p>
    <w:p w14:paraId="5B3EF089" w14:textId="77777777" w:rsidR="0087244B" w:rsidRPr="0087244B" w:rsidRDefault="0087244B" w:rsidP="0087244B">
      <w:pPr>
        <w:pStyle w:val="a3"/>
        <w:jc w:val="both"/>
        <w:rPr>
          <w:szCs w:val="28"/>
        </w:rPr>
      </w:pPr>
    </w:p>
    <w:p w14:paraId="189EA5EB" w14:textId="77777777" w:rsidR="0087244B" w:rsidRPr="0087244B" w:rsidRDefault="0087244B" w:rsidP="0087244B">
      <w:pPr>
        <w:pStyle w:val="a3"/>
        <w:jc w:val="both"/>
        <w:rPr>
          <w:szCs w:val="28"/>
        </w:rPr>
      </w:pPr>
    </w:p>
    <w:p w14:paraId="194FDC4D" w14:textId="77777777" w:rsidR="0087244B" w:rsidRDefault="0087244B" w:rsidP="0087244B">
      <w:pPr>
        <w:pStyle w:val="a3"/>
        <w:jc w:val="both"/>
        <w:rPr>
          <w:szCs w:val="28"/>
        </w:rPr>
      </w:pPr>
    </w:p>
    <w:p w14:paraId="27C324BB" w14:textId="77777777" w:rsidR="0087244B" w:rsidRDefault="0087244B" w:rsidP="0087244B">
      <w:pPr>
        <w:pStyle w:val="a3"/>
        <w:jc w:val="both"/>
        <w:rPr>
          <w:szCs w:val="28"/>
        </w:rPr>
      </w:pPr>
    </w:p>
    <w:p w14:paraId="0464DA9A" w14:textId="77777777" w:rsidR="0087244B" w:rsidRDefault="0087244B" w:rsidP="0087244B">
      <w:pPr>
        <w:pStyle w:val="a3"/>
        <w:jc w:val="both"/>
        <w:rPr>
          <w:szCs w:val="28"/>
        </w:rPr>
      </w:pPr>
    </w:p>
    <w:p w14:paraId="2C22F00E" w14:textId="77777777" w:rsidR="0087244B" w:rsidRDefault="0087244B" w:rsidP="0087244B">
      <w:pPr>
        <w:pStyle w:val="a3"/>
        <w:jc w:val="both"/>
        <w:rPr>
          <w:szCs w:val="28"/>
        </w:rPr>
      </w:pPr>
    </w:p>
    <w:p w14:paraId="53602612" w14:textId="77777777" w:rsidR="0087244B" w:rsidRDefault="0087244B" w:rsidP="0087244B">
      <w:pPr>
        <w:pStyle w:val="a3"/>
        <w:jc w:val="both"/>
        <w:rPr>
          <w:szCs w:val="28"/>
        </w:rPr>
      </w:pPr>
    </w:p>
    <w:p w14:paraId="2AA16A57" w14:textId="77777777" w:rsidR="0087244B" w:rsidRDefault="0087244B" w:rsidP="0087244B">
      <w:pPr>
        <w:pStyle w:val="a3"/>
        <w:jc w:val="both"/>
        <w:rPr>
          <w:szCs w:val="28"/>
        </w:rPr>
      </w:pPr>
    </w:p>
    <w:p w14:paraId="0D79515E" w14:textId="77777777" w:rsidR="0087244B" w:rsidRDefault="0087244B" w:rsidP="0087244B">
      <w:pPr>
        <w:pStyle w:val="a3"/>
        <w:jc w:val="both"/>
        <w:rPr>
          <w:szCs w:val="28"/>
        </w:rPr>
      </w:pPr>
    </w:p>
    <w:p w14:paraId="02333AC0" w14:textId="77777777" w:rsidR="0087244B" w:rsidRDefault="0087244B" w:rsidP="0087244B">
      <w:pPr>
        <w:pStyle w:val="a3"/>
        <w:jc w:val="both"/>
        <w:rPr>
          <w:szCs w:val="28"/>
        </w:rPr>
      </w:pPr>
    </w:p>
    <w:p w14:paraId="026182B0" w14:textId="77777777" w:rsidR="0087244B" w:rsidRDefault="0087244B" w:rsidP="0087244B">
      <w:pPr>
        <w:pStyle w:val="a3"/>
        <w:jc w:val="both"/>
        <w:rPr>
          <w:szCs w:val="28"/>
        </w:rPr>
      </w:pPr>
    </w:p>
    <w:p w14:paraId="71DF507C" w14:textId="77777777" w:rsidR="0087244B" w:rsidRDefault="0087244B" w:rsidP="0087244B">
      <w:pPr>
        <w:pStyle w:val="a3"/>
        <w:jc w:val="both"/>
        <w:rPr>
          <w:szCs w:val="28"/>
        </w:rPr>
      </w:pPr>
    </w:p>
    <w:p w14:paraId="1F1F9EE1" w14:textId="77777777" w:rsidR="0087244B" w:rsidRDefault="0087244B" w:rsidP="0087244B">
      <w:pPr>
        <w:pStyle w:val="a3"/>
        <w:jc w:val="both"/>
        <w:rPr>
          <w:szCs w:val="28"/>
        </w:rPr>
      </w:pPr>
    </w:p>
    <w:p w14:paraId="1B1ED710" w14:textId="77777777" w:rsidR="0087244B" w:rsidRDefault="0087244B" w:rsidP="0087244B">
      <w:pPr>
        <w:pStyle w:val="a3"/>
        <w:jc w:val="both"/>
        <w:rPr>
          <w:szCs w:val="28"/>
        </w:rPr>
      </w:pPr>
    </w:p>
    <w:p w14:paraId="092D3292" w14:textId="77777777" w:rsidR="0087244B" w:rsidRDefault="0087244B" w:rsidP="0087244B">
      <w:pPr>
        <w:pStyle w:val="a3"/>
        <w:jc w:val="both"/>
        <w:rPr>
          <w:szCs w:val="28"/>
        </w:rPr>
      </w:pPr>
    </w:p>
    <w:p w14:paraId="25F9AF88" w14:textId="77777777" w:rsidR="0087244B" w:rsidRDefault="0087244B" w:rsidP="0087244B">
      <w:pPr>
        <w:pStyle w:val="a3"/>
        <w:jc w:val="both"/>
        <w:rPr>
          <w:szCs w:val="28"/>
        </w:rPr>
      </w:pPr>
    </w:p>
    <w:p w14:paraId="76CFB97D" w14:textId="77777777" w:rsidR="0087244B" w:rsidRDefault="0087244B" w:rsidP="0087244B">
      <w:pPr>
        <w:pStyle w:val="a3"/>
        <w:jc w:val="both"/>
        <w:rPr>
          <w:szCs w:val="28"/>
        </w:rPr>
      </w:pPr>
    </w:p>
    <w:p w14:paraId="1A0BDC62" w14:textId="77777777" w:rsidR="0087244B" w:rsidRDefault="0087244B" w:rsidP="0087244B">
      <w:pPr>
        <w:pStyle w:val="a3"/>
        <w:jc w:val="both"/>
        <w:rPr>
          <w:szCs w:val="28"/>
        </w:rPr>
      </w:pPr>
    </w:p>
    <w:p w14:paraId="54126BB3" w14:textId="77777777" w:rsidR="0087244B" w:rsidRDefault="0087244B" w:rsidP="0087244B">
      <w:pPr>
        <w:pStyle w:val="a3"/>
        <w:jc w:val="both"/>
        <w:rPr>
          <w:szCs w:val="28"/>
        </w:rPr>
      </w:pPr>
    </w:p>
    <w:p w14:paraId="61BA9289" w14:textId="77777777" w:rsidR="0087244B" w:rsidRDefault="0087244B" w:rsidP="0087244B">
      <w:pPr>
        <w:pStyle w:val="a3"/>
        <w:jc w:val="both"/>
        <w:rPr>
          <w:szCs w:val="28"/>
        </w:rPr>
      </w:pPr>
    </w:p>
    <w:p w14:paraId="4D9469CF" w14:textId="77777777" w:rsidR="0087244B" w:rsidRDefault="0087244B" w:rsidP="0087244B">
      <w:pPr>
        <w:pStyle w:val="a3"/>
        <w:jc w:val="both"/>
        <w:rPr>
          <w:szCs w:val="28"/>
        </w:rPr>
      </w:pPr>
    </w:p>
    <w:p w14:paraId="51AC1472" w14:textId="77777777" w:rsidR="0087244B" w:rsidRDefault="0087244B" w:rsidP="0087244B">
      <w:pPr>
        <w:pStyle w:val="a3"/>
        <w:jc w:val="both"/>
        <w:rPr>
          <w:szCs w:val="28"/>
        </w:rPr>
      </w:pPr>
    </w:p>
    <w:p w14:paraId="519948FB" w14:textId="77777777" w:rsidR="0087244B" w:rsidRDefault="0087244B" w:rsidP="0087244B">
      <w:pPr>
        <w:pStyle w:val="a3"/>
        <w:jc w:val="both"/>
        <w:rPr>
          <w:szCs w:val="28"/>
        </w:rPr>
      </w:pPr>
    </w:p>
    <w:p w14:paraId="0091B0C9" w14:textId="77777777" w:rsidR="0087244B" w:rsidRPr="0087244B" w:rsidRDefault="0087244B" w:rsidP="0087244B">
      <w:pPr>
        <w:pStyle w:val="a3"/>
        <w:jc w:val="both"/>
        <w:rPr>
          <w:szCs w:val="28"/>
        </w:rPr>
      </w:pPr>
      <w:r w:rsidRPr="0087244B">
        <w:rPr>
          <w:szCs w:val="28"/>
        </w:rPr>
        <w:lastRenderedPageBreak/>
        <w:t xml:space="preserve">Катынская О.Н. </w:t>
      </w:r>
    </w:p>
    <w:p w14:paraId="7037BC33" w14:textId="77777777" w:rsidR="0087244B" w:rsidRDefault="0087244B" w:rsidP="0087244B">
      <w:pPr>
        <w:pStyle w:val="ConsPlusTitle"/>
        <w:contextualSpacing/>
        <w:jc w:val="right"/>
        <w:rPr>
          <w:rFonts w:ascii="Times New Roman" w:hAnsi="Times New Roman" w:cs="Times New Roman"/>
          <w:b w:val="0"/>
          <w:sz w:val="24"/>
          <w:szCs w:val="24"/>
        </w:rPr>
      </w:pPr>
    </w:p>
    <w:p w14:paraId="253BDEAD" w14:textId="77777777" w:rsidR="00543103" w:rsidRDefault="00543103" w:rsidP="0087244B">
      <w:pPr>
        <w:pStyle w:val="ConsPlusTitle"/>
        <w:contextualSpacing/>
        <w:jc w:val="right"/>
        <w:rPr>
          <w:rFonts w:ascii="Times New Roman" w:hAnsi="Times New Roman" w:cs="Times New Roman"/>
          <w:b w:val="0"/>
          <w:sz w:val="24"/>
          <w:szCs w:val="24"/>
        </w:rPr>
      </w:pPr>
    </w:p>
    <w:p w14:paraId="04DA5251" w14:textId="77777777" w:rsidR="00543103" w:rsidRDefault="00543103" w:rsidP="0087244B">
      <w:pPr>
        <w:pStyle w:val="ConsPlusTitle"/>
        <w:contextualSpacing/>
        <w:jc w:val="right"/>
        <w:rPr>
          <w:rFonts w:ascii="Times New Roman" w:hAnsi="Times New Roman" w:cs="Times New Roman"/>
          <w:b w:val="0"/>
          <w:sz w:val="24"/>
          <w:szCs w:val="24"/>
        </w:rPr>
      </w:pPr>
    </w:p>
    <w:p w14:paraId="46949B22" w14:textId="77777777" w:rsidR="00543103" w:rsidRDefault="00543103" w:rsidP="0087244B">
      <w:pPr>
        <w:pStyle w:val="ConsPlusTitle"/>
        <w:contextualSpacing/>
        <w:jc w:val="right"/>
        <w:rPr>
          <w:rFonts w:ascii="Times New Roman" w:hAnsi="Times New Roman" w:cs="Times New Roman"/>
          <w:b w:val="0"/>
          <w:sz w:val="24"/>
          <w:szCs w:val="24"/>
        </w:rPr>
      </w:pPr>
    </w:p>
    <w:p w14:paraId="4E10398C" w14:textId="77777777" w:rsidR="00543103" w:rsidRDefault="00543103" w:rsidP="0087244B">
      <w:pPr>
        <w:pStyle w:val="ConsPlusTitle"/>
        <w:contextualSpacing/>
        <w:jc w:val="right"/>
        <w:rPr>
          <w:rFonts w:ascii="Times New Roman" w:hAnsi="Times New Roman" w:cs="Times New Roman"/>
          <w:b w:val="0"/>
          <w:sz w:val="24"/>
          <w:szCs w:val="24"/>
        </w:rPr>
      </w:pPr>
    </w:p>
    <w:p w14:paraId="5F7C93AA" w14:textId="77777777" w:rsidR="00543103" w:rsidRDefault="00543103" w:rsidP="0087244B">
      <w:pPr>
        <w:pStyle w:val="ConsPlusTitle"/>
        <w:contextualSpacing/>
        <w:jc w:val="right"/>
        <w:rPr>
          <w:rFonts w:ascii="Times New Roman" w:hAnsi="Times New Roman" w:cs="Times New Roman"/>
          <w:b w:val="0"/>
          <w:sz w:val="24"/>
          <w:szCs w:val="24"/>
        </w:rPr>
      </w:pPr>
    </w:p>
    <w:p w14:paraId="4939B880" w14:textId="77777777" w:rsidR="0087244B" w:rsidRPr="0087244B" w:rsidRDefault="0087244B" w:rsidP="0087244B">
      <w:pPr>
        <w:pStyle w:val="ConsPlusTitle"/>
        <w:contextualSpacing/>
        <w:jc w:val="right"/>
        <w:rPr>
          <w:rFonts w:ascii="Times New Roman" w:hAnsi="Times New Roman" w:cs="Times New Roman"/>
          <w:b w:val="0"/>
          <w:sz w:val="24"/>
          <w:szCs w:val="24"/>
        </w:rPr>
      </w:pPr>
      <w:r w:rsidRPr="0087244B">
        <w:rPr>
          <w:rFonts w:ascii="Times New Roman" w:hAnsi="Times New Roman" w:cs="Times New Roman"/>
          <w:b w:val="0"/>
          <w:sz w:val="24"/>
          <w:szCs w:val="24"/>
        </w:rPr>
        <w:t>ПРИЛОЖЕНИЕ 1</w:t>
      </w:r>
    </w:p>
    <w:p w14:paraId="4667D4E0" w14:textId="77777777" w:rsidR="0087244B" w:rsidRPr="0087244B" w:rsidRDefault="0087244B" w:rsidP="00D62B0F">
      <w:pPr>
        <w:pStyle w:val="ConsPlusTitle"/>
        <w:contextualSpacing/>
        <w:jc w:val="right"/>
        <w:rPr>
          <w:rFonts w:ascii="Times New Roman" w:hAnsi="Times New Roman" w:cs="Times New Roman"/>
          <w:b w:val="0"/>
          <w:sz w:val="24"/>
          <w:szCs w:val="24"/>
        </w:rPr>
      </w:pPr>
      <w:r w:rsidRPr="0087244B">
        <w:rPr>
          <w:rFonts w:ascii="Times New Roman" w:hAnsi="Times New Roman" w:cs="Times New Roman"/>
          <w:b w:val="0"/>
          <w:sz w:val="24"/>
          <w:szCs w:val="24"/>
        </w:rPr>
        <w:t xml:space="preserve">к Решению </w:t>
      </w:r>
      <w:r w:rsidR="00D62B0F">
        <w:rPr>
          <w:rFonts w:ascii="Times New Roman" w:hAnsi="Times New Roman" w:cs="Times New Roman"/>
          <w:b w:val="0"/>
          <w:sz w:val="24"/>
          <w:szCs w:val="24"/>
        </w:rPr>
        <w:t>С</w:t>
      </w:r>
      <w:r w:rsidRPr="0087244B">
        <w:rPr>
          <w:rFonts w:ascii="Times New Roman" w:hAnsi="Times New Roman" w:cs="Times New Roman"/>
          <w:b w:val="0"/>
          <w:sz w:val="24"/>
          <w:szCs w:val="24"/>
        </w:rPr>
        <w:t xml:space="preserve">обрания представителей </w:t>
      </w:r>
    </w:p>
    <w:p w14:paraId="185E6F11" w14:textId="77777777" w:rsidR="0087244B" w:rsidRPr="0087244B" w:rsidRDefault="0087244B" w:rsidP="0087244B">
      <w:pPr>
        <w:pStyle w:val="ConsPlusTitle"/>
        <w:contextualSpacing/>
        <w:jc w:val="right"/>
        <w:rPr>
          <w:rFonts w:ascii="Times New Roman" w:hAnsi="Times New Roman" w:cs="Times New Roman"/>
          <w:b w:val="0"/>
          <w:sz w:val="24"/>
          <w:szCs w:val="24"/>
        </w:rPr>
      </w:pPr>
      <w:proofErr w:type="gramStart"/>
      <w:r w:rsidRPr="0087244B">
        <w:rPr>
          <w:rFonts w:ascii="Times New Roman" w:hAnsi="Times New Roman" w:cs="Times New Roman"/>
          <w:b w:val="0"/>
          <w:sz w:val="24"/>
          <w:szCs w:val="24"/>
        </w:rPr>
        <w:t>сельского  поселения</w:t>
      </w:r>
      <w:proofErr w:type="gramEnd"/>
      <w:r w:rsidRPr="0087244B">
        <w:rPr>
          <w:rFonts w:ascii="Times New Roman" w:hAnsi="Times New Roman" w:cs="Times New Roman"/>
          <w:b w:val="0"/>
          <w:sz w:val="24"/>
          <w:szCs w:val="24"/>
        </w:rPr>
        <w:t xml:space="preserve"> </w:t>
      </w:r>
    </w:p>
    <w:p w14:paraId="79D7A2E8" w14:textId="77777777" w:rsidR="0087244B" w:rsidRPr="0087244B" w:rsidRDefault="0087244B" w:rsidP="0087244B">
      <w:pPr>
        <w:pStyle w:val="ConsPlusTitle"/>
        <w:contextualSpacing/>
        <w:jc w:val="right"/>
        <w:rPr>
          <w:rFonts w:ascii="Times New Roman" w:hAnsi="Times New Roman" w:cs="Times New Roman"/>
          <w:b w:val="0"/>
          <w:sz w:val="24"/>
          <w:szCs w:val="24"/>
        </w:rPr>
      </w:pPr>
      <w:r w:rsidRPr="0087244B">
        <w:rPr>
          <w:rFonts w:ascii="Times New Roman" w:hAnsi="Times New Roman" w:cs="Times New Roman"/>
          <w:b w:val="0"/>
          <w:sz w:val="24"/>
          <w:szCs w:val="24"/>
        </w:rPr>
        <w:t xml:space="preserve">Курумоч муниципального района </w:t>
      </w:r>
    </w:p>
    <w:p w14:paraId="6091A646" w14:textId="77777777" w:rsidR="0087244B" w:rsidRPr="0087244B" w:rsidRDefault="0087244B" w:rsidP="0087244B">
      <w:pPr>
        <w:pStyle w:val="ConsPlusTitle"/>
        <w:contextualSpacing/>
        <w:jc w:val="right"/>
        <w:rPr>
          <w:rFonts w:ascii="Times New Roman" w:hAnsi="Times New Roman" w:cs="Times New Roman"/>
          <w:b w:val="0"/>
          <w:sz w:val="24"/>
          <w:szCs w:val="24"/>
        </w:rPr>
      </w:pPr>
      <w:r w:rsidRPr="0087244B">
        <w:rPr>
          <w:rFonts w:ascii="Times New Roman" w:hAnsi="Times New Roman" w:cs="Times New Roman"/>
          <w:b w:val="0"/>
          <w:sz w:val="24"/>
          <w:szCs w:val="24"/>
        </w:rPr>
        <w:t>Волжского р</w:t>
      </w:r>
      <w:r w:rsidR="00A9432C">
        <w:rPr>
          <w:rFonts w:ascii="Times New Roman" w:hAnsi="Times New Roman" w:cs="Times New Roman"/>
          <w:b w:val="0"/>
          <w:sz w:val="24"/>
          <w:szCs w:val="24"/>
        </w:rPr>
        <w:t>айо</w:t>
      </w:r>
      <w:r w:rsidRPr="0087244B">
        <w:rPr>
          <w:rFonts w:ascii="Times New Roman" w:hAnsi="Times New Roman" w:cs="Times New Roman"/>
          <w:b w:val="0"/>
          <w:sz w:val="24"/>
          <w:szCs w:val="24"/>
        </w:rPr>
        <w:t>на Самарской области</w:t>
      </w:r>
    </w:p>
    <w:p w14:paraId="4EA4BF58" w14:textId="77777777" w:rsidR="0087244B" w:rsidRPr="0087244B" w:rsidRDefault="0087244B" w:rsidP="0087244B">
      <w:pPr>
        <w:pStyle w:val="ConsPlusTitle"/>
        <w:contextualSpacing/>
        <w:jc w:val="right"/>
        <w:rPr>
          <w:rFonts w:ascii="Times New Roman" w:hAnsi="Times New Roman" w:cs="Times New Roman"/>
          <w:sz w:val="24"/>
          <w:szCs w:val="24"/>
        </w:rPr>
      </w:pPr>
      <w:r w:rsidRPr="0087244B">
        <w:rPr>
          <w:rFonts w:ascii="Times New Roman" w:hAnsi="Times New Roman" w:cs="Times New Roman"/>
          <w:b w:val="0"/>
          <w:sz w:val="24"/>
          <w:szCs w:val="24"/>
        </w:rPr>
        <w:t xml:space="preserve">от </w:t>
      </w:r>
      <w:r>
        <w:rPr>
          <w:rFonts w:ascii="Times New Roman" w:hAnsi="Times New Roman" w:cs="Times New Roman"/>
          <w:b w:val="0"/>
          <w:sz w:val="24"/>
          <w:szCs w:val="24"/>
        </w:rPr>
        <w:t>«28» марта 2019</w:t>
      </w:r>
      <w:r w:rsidRPr="0087244B">
        <w:rPr>
          <w:rFonts w:ascii="Times New Roman" w:hAnsi="Times New Roman" w:cs="Times New Roman"/>
          <w:b w:val="0"/>
          <w:sz w:val="24"/>
          <w:szCs w:val="24"/>
        </w:rPr>
        <w:t xml:space="preserve">г.  № </w:t>
      </w:r>
      <w:r>
        <w:rPr>
          <w:rFonts w:ascii="Times New Roman" w:hAnsi="Times New Roman" w:cs="Times New Roman"/>
          <w:b w:val="0"/>
          <w:sz w:val="24"/>
          <w:szCs w:val="24"/>
        </w:rPr>
        <w:t>209/57</w:t>
      </w:r>
    </w:p>
    <w:p w14:paraId="214D6CBC" w14:textId="77777777" w:rsidR="0087244B" w:rsidRDefault="0087244B" w:rsidP="0087244B">
      <w:pPr>
        <w:pStyle w:val="ConsPlusTitle"/>
        <w:contextualSpacing/>
        <w:jc w:val="center"/>
        <w:rPr>
          <w:rFonts w:ascii="Times New Roman" w:hAnsi="Times New Roman" w:cs="Times New Roman"/>
          <w:sz w:val="24"/>
          <w:szCs w:val="24"/>
        </w:rPr>
      </w:pPr>
    </w:p>
    <w:p w14:paraId="32513300" w14:textId="77777777" w:rsidR="00D62B0F" w:rsidRPr="0087244B" w:rsidRDefault="00D62B0F" w:rsidP="0087244B">
      <w:pPr>
        <w:pStyle w:val="ConsPlusTitle"/>
        <w:contextualSpacing/>
        <w:jc w:val="center"/>
        <w:rPr>
          <w:rFonts w:ascii="Times New Roman" w:hAnsi="Times New Roman" w:cs="Times New Roman"/>
          <w:sz w:val="24"/>
          <w:szCs w:val="24"/>
        </w:rPr>
      </w:pPr>
    </w:p>
    <w:p w14:paraId="701E6482"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 xml:space="preserve"> Правила благоустройства на территории сельского поселения Курумоч муниципального района Волжский Самарской области </w:t>
      </w:r>
    </w:p>
    <w:p w14:paraId="5902C370" w14:textId="77777777" w:rsidR="0087244B" w:rsidRPr="0087244B" w:rsidRDefault="0087244B" w:rsidP="0087244B">
      <w:pPr>
        <w:pStyle w:val="ConsPlusNormal"/>
        <w:contextualSpacing/>
        <w:jc w:val="both"/>
        <w:rPr>
          <w:rFonts w:ascii="Times New Roman" w:hAnsi="Times New Roman" w:cs="Times New Roman"/>
          <w:sz w:val="24"/>
          <w:szCs w:val="24"/>
        </w:rPr>
      </w:pPr>
    </w:p>
    <w:p w14:paraId="5A109566"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bookmarkStart w:id="0" w:name="P38"/>
      <w:bookmarkEnd w:id="0"/>
      <w:r w:rsidRPr="0087244B">
        <w:rPr>
          <w:rFonts w:ascii="Times New Roman" w:hAnsi="Times New Roman" w:cs="Times New Roman"/>
          <w:sz w:val="24"/>
          <w:szCs w:val="24"/>
        </w:rPr>
        <w:t>Глава 1. ОБЩИЕ ПОЛОЖЕНИЯ</w:t>
      </w:r>
    </w:p>
    <w:p w14:paraId="4940519B"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p>
    <w:p w14:paraId="43878232"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 Область применения Правил благоустройства поселения</w:t>
      </w:r>
    </w:p>
    <w:p w14:paraId="409A9EAB" w14:textId="77777777" w:rsidR="0087244B" w:rsidRPr="0087244B" w:rsidRDefault="0087244B" w:rsidP="0087244B">
      <w:pPr>
        <w:pStyle w:val="ConsPlusNormal"/>
        <w:contextualSpacing/>
        <w:jc w:val="both"/>
        <w:rPr>
          <w:rFonts w:ascii="Times New Roman" w:hAnsi="Times New Roman" w:cs="Times New Roman"/>
          <w:sz w:val="24"/>
          <w:szCs w:val="24"/>
        </w:rPr>
      </w:pPr>
    </w:p>
    <w:p w14:paraId="06C5CC2F"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Правила благоустройства территории сельского поселения Курумоч (далее - Правила) устанавливают единые и обязательные к исполнению требования для поддержания, создания и развития на территории сельского поселения Курумоч (далее - поселение)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поселения.</w:t>
      </w:r>
    </w:p>
    <w:p w14:paraId="6D36D42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поселения.</w:t>
      </w:r>
    </w:p>
    <w:p w14:paraId="6B76CFE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Настоящие Правила разработаны в соответствии с Градостроительным </w:t>
      </w:r>
      <w:hyperlink r:id="rId8" w:history="1">
        <w:r w:rsidRPr="0087244B">
          <w:rPr>
            <w:rFonts w:ascii="Times New Roman" w:hAnsi="Times New Roman" w:cs="Times New Roman"/>
            <w:color w:val="0000FF"/>
            <w:sz w:val="24"/>
            <w:szCs w:val="24"/>
          </w:rPr>
          <w:t>кодексом</w:t>
        </w:r>
      </w:hyperlink>
      <w:r w:rsidRPr="0087244B">
        <w:rPr>
          <w:rFonts w:ascii="Times New Roman" w:hAnsi="Times New Roman" w:cs="Times New Roman"/>
          <w:sz w:val="24"/>
          <w:szCs w:val="24"/>
        </w:rPr>
        <w:t xml:space="preserve"> Российской Федерации, Федеральным </w:t>
      </w:r>
      <w:hyperlink r:id="rId9"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0"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30.03.1999 № 52-ФЗ «О санитарно-эпидемиологическом благополучии населения», Федеральным </w:t>
      </w:r>
      <w:hyperlink r:id="rId11"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10.01.2002 № 7-ФЗ «Об охране окружающей среды», Федеральным </w:t>
      </w:r>
      <w:hyperlink r:id="rId12"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24.06.1998 № 89-ФЗ «Об отходах производства и потребления», Методическими </w:t>
      </w:r>
      <w:hyperlink r:id="rId13" w:history="1">
        <w:r w:rsidRPr="0087244B">
          <w:rPr>
            <w:rFonts w:ascii="Times New Roman" w:hAnsi="Times New Roman" w:cs="Times New Roman"/>
            <w:color w:val="0000FF"/>
            <w:sz w:val="24"/>
            <w:szCs w:val="24"/>
          </w:rPr>
          <w:t>рекомендациями</w:t>
        </w:r>
      </w:hyperlink>
      <w:r w:rsidRPr="0087244B">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w:t>
      </w:r>
      <w:r w:rsidR="00B13AF3">
        <w:rPr>
          <w:rFonts w:ascii="Times New Roman" w:hAnsi="Times New Roman" w:cs="Times New Roman"/>
          <w:sz w:val="24"/>
          <w:szCs w:val="24"/>
        </w:rPr>
        <w:t xml:space="preserve">истерства </w:t>
      </w:r>
      <w:r w:rsidRPr="0087244B">
        <w:rPr>
          <w:rFonts w:ascii="Times New Roman" w:hAnsi="Times New Roman" w:cs="Times New Roman"/>
          <w:sz w:val="24"/>
          <w:szCs w:val="24"/>
        </w:rPr>
        <w:t>стро</w:t>
      </w:r>
      <w:r w:rsidR="00B13AF3">
        <w:rPr>
          <w:rFonts w:ascii="Times New Roman" w:hAnsi="Times New Roman" w:cs="Times New Roman"/>
          <w:sz w:val="24"/>
          <w:szCs w:val="24"/>
        </w:rPr>
        <w:t>ительства Российской Федерации</w:t>
      </w:r>
      <w:r w:rsidRPr="0087244B">
        <w:rPr>
          <w:rFonts w:ascii="Times New Roman" w:hAnsi="Times New Roman" w:cs="Times New Roman"/>
          <w:sz w:val="24"/>
          <w:szCs w:val="24"/>
        </w:rPr>
        <w:t xml:space="preserve"> </w:t>
      </w:r>
      <w:r w:rsidR="00B13AF3">
        <w:rPr>
          <w:rFonts w:ascii="Times New Roman" w:hAnsi="Times New Roman" w:cs="Times New Roman"/>
          <w:sz w:val="24"/>
          <w:szCs w:val="24"/>
        </w:rPr>
        <w:t xml:space="preserve"> </w:t>
      </w:r>
      <w:r w:rsidRPr="0087244B">
        <w:rPr>
          <w:rFonts w:ascii="Times New Roman" w:hAnsi="Times New Roman" w:cs="Times New Roman"/>
          <w:sz w:val="24"/>
          <w:szCs w:val="24"/>
        </w:rPr>
        <w:t xml:space="preserve"> от 13.04.2017 </w:t>
      </w:r>
      <w:r w:rsidR="00B13AF3">
        <w:rPr>
          <w:rFonts w:ascii="Times New Roman" w:hAnsi="Times New Roman" w:cs="Times New Roman"/>
          <w:sz w:val="24"/>
          <w:szCs w:val="24"/>
        </w:rPr>
        <w:t>№</w:t>
      </w:r>
      <w:r w:rsidRPr="0087244B">
        <w:rPr>
          <w:rFonts w:ascii="Times New Roman" w:hAnsi="Times New Roman" w:cs="Times New Roman"/>
          <w:sz w:val="24"/>
          <w:szCs w:val="24"/>
        </w:rPr>
        <w:t xml:space="preserve"> 711/</w:t>
      </w:r>
      <w:proofErr w:type="spellStart"/>
      <w:r w:rsidRPr="0087244B">
        <w:rPr>
          <w:rFonts w:ascii="Times New Roman" w:hAnsi="Times New Roman" w:cs="Times New Roman"/>
          <w:sz w:val="24"/>
          <w:szCs w:val="24"/>
        </w:rPr>
        <w:t>пр</w:t>
      </w:r>
      <w:proofErr w:type="spellEnd"/>
      <w:r w:rsidRPr="0087244B">
        <w:rPr>
          <w:rFonts w:ascii="Times New Roman" w:hAnsi="Times New Roman" w:cs="Times New Roman"/>
          <w:sz w:val="24"/>
          <w:szCs w:val="24"/>
        </w:rPr>
        <w:t xml:space="preserve">, </w:t>
      </w:r>
      <w:hyperlink r:id="rId14" w:history="1">
        <w:r w:rsidRPr="0087244B">
          <w:rPr>
            <w:rFonts w:ascii="Times New Roman" w:hAnsi="Times New Roman" w:cs="Times New Roman"/>
            <w:color w:val="0000FF"/>
            <w:sz w:val="24"/>
            <w:szCs w:val="24"/>
          </w:rPr>
          <w:t>Уставом</w:t>
        </w:r>
      </w:hyperlink>
      <w:r w:rsidRPr="0087244B">
        <w:rPr>
          <w:rFonts w:ascii="Times New Roman" w:hAnsi="Times New Roman" w:cs="Times New Roman"/>
          <w:sz w:val="24"/>
          <w:szCs w:val="24"/>
        </w:rPr>
        <w:t xml:space="preserve"> </w:t>
      </w:r>
      <w:r w:rsidR="00B13AF3">
        <w:rPr>
          <w:rFonts w:ascii="Times New Roman" w:hAnsi="Times New Roman" w:cs="Times New Roman"/>
          <w:sz w:val="24"/>
          <w:szCs w:val="24"/>
        </w:rPr>
        <w:t>сельского поселения Курумоч</w:t>
      </w:r>
      <w:r w:rsidRPr="0087244B">
        <w:rPr>
          <w:rFonts w:ascii="Times New Roman" w:hAnsi="Times New Roman" w:cs="Times New Roman"/>
          <w:sz w:val="24"/>
          <w:szCs w:val="24"/>
        </w:rPr>
        <w:t>, иными нормативными правовыми актами.</w:t>
      </w:r>
    </w:p>
    <w:p w14:paraId="481215F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Действие Правил не распространяется на отношения, связанные:</w:t>
      </w:r>
    </w:p>
    <w:p w14:paraId="78E0E71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с обращением радиоактивных, биологических, медицинских отходов;</w:t>
      </w:r>
    </w:p>
    <w:p w14:paraId="670D3E3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0218589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с использованием, охраной, защитой и воспроизводством зеленых насаждений в границах особо охраняемых природных территорий, городских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14:paraId="7B0B4A7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с размещением наружной рекламы;</w:t>
      </w:r>
    </w:p>
    <w:p w14:paraId="7B344DC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5) с содержанием сельскохозяйственных животных.</w:t>
      </w:r>
    </w:p>
    <w:p w14:paraId="2098FC5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Понятия, применяемые в настоящих Правилах, используются в значениях, установленных действующим законодательством.</w:t>
      </w:r>
    </w:p>
    <w:p w14:paraId="2815C49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14:paraId="6622A72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14:paraId="5A741B2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Порядок проведения земляных работ на территории пос</w:t>
      </w:r>
      <w:r w:rsidR="005E56CE">
        <w:rPr>
          <w:rFonts w:ascii="Times New Roman" w:hAnsi="Times New Roman" w:cs="Times New Roman"/>
          <w:sz w:val="24"/>
          <w:szCs w:val="24"/>
        </w:rPr>
        <w:t>еления   утверждается решением Собрания П</w:t>
      </w:r>
      <w:r w:rsidRPr="0087244B">
        <w:rPr>
          <w:rFonts w:ascii="Times New Roman" w:hAnsi="Times New Roman" w:cs="Times New Roman"/>
          <w:sz w:val="24"/>
          <w:szCs w:val="24"/>
        </w:rPr>
        <w:t>редставителей поселения.</w:t>
      </w:r>
    </w:p>
    <w:p w14:paraId="33435F2C" w14:textId="77777777" w:rsidR="0087244B" w:rsidRPr="0087244B" w:rsidRDefault="0087244B" w:rsidP="0087244B">
      <w:pPr>
        <w:pStyle w:val="ConsPlusNormal"/>
        <w:contextualSpacing/>
        <w:jc w:val="both"/>
        <w:rPr>
          <w:rFonts w:ascii="Times New Roman" w:hAnsi="Times New Roman" w:cs="Times New Roman"/>
          <w:sz w:val="24"/>
          <w:szCs w:val="24"/>
        </w:rPr>
      </w:pPr>
    </w:p>
    <w:p w14:paraId="3AA6DBF3"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 Основные понятия, используемые в Правилах благоустройства поселения</w:t>
      </w:r>
    </w:p>
    <w:p w14:paraId="2E50BF43" w14:textId="77777777" w:rsidR="0087244B" w:rsidRPr="0087244B" w:rsidRDefault="0087244B" w:rsidP="0087244B">
      <w:pPr>
        <w:pStyle w:val="ConsPlusNormal"/>
        <w:contextualSpacing/>
        <w:jc w:val="both"/>
        <w:rPr>
          <w:rFonts w:ascii="Times New Roman" w:hAnsi="Times New Roman" w:cs="Times New Roman"/>
          <w:sz w:val="24"/>
          <w:szCs w:val="24"/>
        </w:rPr>
      </w:pPr>
    </w:p>
    <w:p w14:paraId="6AC639D7"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14:paraId="51A5D86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626BC57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14:paraId="5B82CB6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Внешнее благоустройство - совокупность работ и мероприятий, направленных на создание благоприятных условий жизни и досуга населения поселения, включающих в себя работы по инженерной подготовке территорий, строительству, ремонту и содержанию объектов благоустройства.</w:t>
      </w:r>
    </w:p>
    <w:p w14:paraId="43C22D92" w14:textId="77777777"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14:paraId="0B5B1D3F" w14:textId="77777777" w:rsidR="00851987" w:rsidRPr="004B674F" w:rsidRDefault="0065398B" w:rsidP="004B674F">
      <w:pPr>
        <w:pStyle w:val="ConsPlusNormal"/>
        <w:spacing w:before="220"/>
        <w:ind w:firstLine="540"/>
        <w:contextualSpacing/>
        <w:jc w:val="both"/>
        <w:rPr>
          <w:rFonts w:ascii="Times New Roman" w:hAnsi="Times New Roman" w:cs="Times New Roman"/>
          <w:i/>
          <w:sz w:val="24"/>
          <w:szCs w:val="24"/>
        </w:rPr>
      </w:pPr>
      <w:r w:rsidRPr="004B674F">
        <w:rPr>
          <w:rStyle w:val="ab"/>
          <w:rFonts w:ascii="Times New Roman" w:hAnsi="Times New Roman" w:cs="Times New Roman"/>
          <w:i w:val="0"/>
          <w:sz w:val="24"/>
          <w:szCs w:val="24"/>
          <w:bdr w:val="none" w:sz="0" w:space="0" w:color="auto" w:frame="1"/>
          <w:shd w:val="clear" w:color="auto" w:fill="FFFFFF"/>
        </w:rPr>
        <w:t xml:space="preserve">Газон </w:t>
      </w:r>
      <w:r w:rsidR="00B13AF3">
        <w:rPr>
          <w:rStyle w:val="ab"/>
          <w:rFonts w:ascii="Times New Roman" w:hAnsi="Times New Roman" w:cs="Times New Roman"/>
          <w:i w:val="0"/>
          <w:sz w:val="24"/>
          <w:szCs w:val="24"/>
          <w:bdr w:val="none" w:sz="0" w:space="0" w:color="auto" w:frame="1"/>
          <w:shd w:val="clear" w:color="auto" w:fill="FFFFFF"/>
        </w:rPr>
        <w:t xml:space="preserve">- </w:t>
      </w:r>
      <w:r w:rsidR="004B674F" w:rsidRPr="004B674F">
        <w:rPr>
          <w:rStyle w:val="ab"/>
          <w:rFonts w:ascii="Times New Roman" w:hAnsi="Times New Roman" w:cs="Times New Roman"/>
          <w:i w:val="0"/>
          <w:sz w:val="24"/>
          <w:szCs w:val="24"/>
          <w:bdr w:val="none" w:sz="0" w:space="0" w:color="auto" w:frame="1"/>
          <w:shd w:val="clear" w:color="auto" w:fill="FFFFFF"/>
        </w:rPr>
        <w:t xml:space="preserve">элемент благоустройства, включающий участок земли, </w:t>
      </w:r>
      <w:proofErr w:type="gramStart"/>
      <w:r w:rsidR="004B674F" w:rsidRPr="004B674F">
        <w:rPr>
          <w:rStyle w:val="ab"/>
          <w:rFonts w:ascii="Times New Roman" w:hAnsi="Times New Roman" w:cs="Times New Roman"/>
          <w:i w:val="0"/>
          <w:sz w:val="24"/>
          <w:szCs w:val="24"/>
          <w:bdr w:val="none" w:sz="0" w:space="0" w:color="auto" w:frame="1"/>
          <w:shd w:val="clear" w:color="auto" w:fill="FFFFFF"/>
        </w:rPr>
        <w:t>занятый  преимущественно</w:t>
      </w:r>
      <w:proofErr w:type="gramEnd"/>
      <w:r w:rsidR="004B674F" w:rsidRPr="004B674F">
        <w:rPr>
          <w:rStyle w:val="ab"/>
          <w:rFonts w:ascii="Times New Roman" w:hAnsi="Times New Roman" w:cs="Times New Roman"/>
          <w:i w:val="0"/>
          <w:sz w:val="24"/>
          <w:szCs w:val="24"/>
          <w:bdr w:val="none" w:sz="0" w:space="0" w:color="auto" w:frame="1"/>
          <w:shd w:val="clear" w:color="auto" w:fill="FFFFFF"/>
        </w:rPr>
        <w:t xml:space="preserve"> естественно произрастающей  или засеянной травянистой растительностью (дерновой покров)</w:t>
      </w:r>
      <w:r w:rsidR="00B13AF3">
        <w:rPr>
          <w:rStyle w:val="ab"/>
          <w:rFonts w:ascii="Times New Roman" w:hAnsi="Times New Roman" w:cs="Times New Roman"/>
          <w:i w:val="0"/>
          <w:sz w:val="24"/>
          <w:szCs w:val="24"/>
          <w:bdr w:val="none" w:sz="0" w:space="0" w:color="auto" w:frame="1"/>
          <w:shd w:val="clear" w:color="auto" w:fill="FFFFFF"/>
        </w:rPr>
        <w:t>,</w:t>
      </w:r>
      <w:r w:rsidR="004B674F" w:rsidRPr="004B674F">
        <w:rPr>
          <w:rStyle w:val="ab"/>
          <w:rFonts w:ascii="Times New Roman" w:hAnsi="Times New Roman" w:cs="Times New Roman"/>
          <w:i w:val="0"/>
          <w:sz w:val="24"/>
          <w:szCs w:val="24"/>
          <w:bdr w:val="none" w:sz="0" w:space="0" w:color="auto" w:frame="1"/>
          <w:shd w:val="clear" w:color="auto" w:fill="FFFFFF"/>
        </w:rPr>
        <w:t xml:space="preserve"> не относящийся к проезжей части.</w:t>
      </w:r>
    </w:p>
    <w:p w14:paraId="417DC03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14:paraId="1044F9D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14:paraId="4132905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proofErr w:type="spellStart"/>
      <w:r w:rsidRPr="0087244B">
        <w:rPr>
          <w:rFonts w:ascii="Times New Roman" w:hAnsi="Times New Roman" w:cs="Times New Roman"/>
          <w:sz w:val="24"/>
          <w:szCs w:val="24"/>
        </w:rPr>
        <w:t>Дождеприемный</w:t>
      </w:r>
      <w:proofErr w:type="spellEnd"/>
      <w:r w:rsidRPr="0087244B">
        <w:rPr>
          <w:rFonts w:ascii="Times New Roman" w:hAnsi="Times New Roman" w:cs="Times New Roman"/>
          <w:sz w:val="24"/>
          <w:szCs w:val="24"/>
        </w:rPr>
        <w:t xml:space="preserve"> колодец - сооружение закрытой системы дождевой (ливневой) канализационной сети, предназначенное для приема и отвода поверхностных сточных вод (дождевых, талых, поливомоечных).</w:t>
      </w:r>
    </w:p>
    <w:p w14:paraId="4BD8398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w:t>
      </w:r>
    </w:p>
    <w:p w14:paraId="4123439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Зеленый фонд -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w:t>
      </w:r>
      <w:r w:rsidRPr="0087244B">
        <w:rPr>
          <w:rFonts w:ascii="Times New Roman" w:hAnsi="Times New Roman" w:cs="Times New Roman"/>
          <w:sz w:val="24"/>
          <w:szCs w:val="24"/>
        </w:rPr>
        <w:lastRenderedPageBreak/>
        <w:t>поселения.</w:t>
      </w:r>
    </w:p>
    <w:p w14:paraId="00E59C8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14:paraId="03B2AD4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Информационные конструкции - это конструкции, выполняющие функцию информирования населения.</w:t>
      </w:r>
    </w:p>
    <w:p w14:paraId="78AD51A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Информационная стела - это отдельно стоящая конструкция, являющаяся временным сооружением для информирования потенциального клиента о конкретном предприятии.</w:t>
      </w:r>
    </w:p>
    <w:p w14:paraId="2C22847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14:paraId="4340892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14:paraId="1DDA27F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Мемориальная доска - архитектурно-скульптурное произведение малой формы, предназначенное для установки на фасадах зданий с целью адресного увековечивания памяти выдающихся исторических событий и личностей.</w:t>
      </w:r>
    </w:p>
    <w:p w14:paraId="553BC1D6" w14:textId="77777777"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Места для размещения объявлений и печатной продукции - доски объявлений, афишные тумбы и информационные стенды.</w:t>
      </w:r>
    </w:p>
    <w:p w14:paraId="708814CB" w14:textId="77777777" w:rsidR="00232ED6" w:rsidRPr="0087244B" w:rsidRDefault="00232ED6" w:rsidP="0087244B">
      <w:pPr>
        <w:pStyle w:val="ConsPlusNormal"/>
        <w:spacing w:before="220"/>
        <w:ind w:firstLine="540"/>
        <w:contextualSpacing/>
        <w:jc w:val="both"/>
        <w:rPr>
          <w:rFonts w:ascii="Times New Roman" w:hAnsi="Times New Roman" w:cs="Times New Roman"/>
          <w:sz w:val="24"/>
          <w:szCs w:val="24"/>
        </w:rPr>
      </w:pPr>
      <w:r w:rsidRPr="00B13AF3">
        <w:rPr>
          <w:rFonts w:ascii="Times New Roman" w:hAnsi="Times New Roman" w:cs="Times New Roman"/>
          <w:sz w:val="24"/>
          <w:szCs w:val="24"/>
        </w:rPr>
        <w:t>Мусор –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придомовой/прилегающей  территории   не предусмотрено проектом  или архитектурно</w:t>
      </w:r>
      <w:r w:rsidR="00B13AF3" w:rsidRPr="00B13AF3">
        <w:rPr>
          <w:rFonts w:ascii="Times New Roman" w:hAnsi="Times New Roman" w:cs="Times New Roman"/>
          <w:sz w:val="24"/>
          <w:szCs w:val="24"/>
        </w:rPr>
        <w:t xml:space="preserve"> </w:t>
      </w:r>
      <w:r w:rsidRPr="00B13AF3">
        <w:rPr>
          <w:rFonts w:ascii="Times New Roman" w:hAnsi="Times New Roman" w:cs="Times New Roman"/>
          <w:sz w:val="24"/>
          <w:szCs w:val="24"/>
        </w:rPr>
        <w:t>- планировочным решением.</w:t>
      </w:r>
    </w:p>
    <w:p w14:paraId="2F9298B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Навигационный стенд - конструкция, содержащая информацию о </w:t>
      </w:r>
      <w:proofErr w:type="gramStart"/>
      <w:r w:rsidR="00B13AF3">
        <w:rPr>
          <w:rFonts w:ascii="Times New Roman" w:hAnsi="Times New Roman" w:cs="Times New Roman"/>
          <w:sz w:val="24"/>
          <w:szCs w:val="24"/>
        </w:rPr>
        <w:t xml:space="preserve">поселении </w:t>
      </w:r>
      <w:r w:rsidRPr="0087244B">
        <w:rPr>
          <w:rFonts w:ascii="Times New Roman" w:hAnsi="Times New Roman" w:cs="Times New Roman"/>
          <w:sz w:val="24"/>
          <w:szCs w:val="24"/>
        </w:rPr>
        <w:t xml:space="preserve"> в</w:t>
      </w:r>
      <w:proofErr w:type="gramEnd"/>
      <w:r w:rsidRPr="0087244B">
        <w:rPr>
          <w:rFonts w:ascii="Times New Roman" w:hAnsi="Times New Roman" w:cs="Times New Roman"/>
          <w:sz w:val="24"/>
          <w:szCs w:val="24"/>
        </w:rPr>
        <w:t xml:space="preserve"> виде карты, списка улиц, пиктограмм, QR-кода, информацию о текущем местоположении в виде карты-схемы фрагмента </w:t>
      </w:r>
      <w:r w:rsidR="00B13AF3">
        <w:rPr>
          <w:rFonts w:ascii="Times New Roman" w:hAnsi="Times New Roman" w:cs="Times New Roman"/>
          <w:sz w:val="24"/>
          <w:szCs w:val="24"/>
        </w:rPr>
        <w:t>поселения</w:t>
      </w:r>
      <w:r w:rsidRPr="0087244B">
        <w:rPr>
          <w:rFonts w:ascii="Times New Roman" w:hAnsi="Times New Roman" w:cs="Times New Roman"/>
          <w:sz w:val="24"/>
          <w:szCs w:val="24"/>
        </w:rPr>
        <w:t xml:space="preserve"> с отображением радиуса пятиминутной пешеходной доступности, указателей направлений до значимых объектов, название района и адрес.</w:t>
      </w:r>
    </w:p>
    <w:p w14:paraId="25F9B71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кв. м и/или 30 куб. м, ликвидация которого возможна только с применением специализированной погрузочно-разгрузочной техники.</w:t>
      </w:r>
    </w:p>
    <w:p w14:paraId="77F2BF6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36A6CE61" w14:textId="77777777"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14:paraId="38483CF9" w14:textId="77777777"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14:paraId="4657FF36" w14:textId="77777777"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38E6A3E4" w14:textId="77777777"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3) дворовые территории;</w:t>
      </w:r>
    </w:p>
    <w:p w14:paraId="032A438A" w14:textId="77777777"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4) детские и спортивные площадки;</w:t>
      </w:r>
    </w:p>
    <w:p w14:paraId="076DB338" w14:textId="77777777"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5) площадки для выгула животных;</w:t>
      </w:r>
    </w:p>
    <w:p w14:paraId="168113A9" w14:textId="77777777"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6) парковки (парковочные места);</w:t>
      </w:r>
    </w:p>
    <w:p w14:paraId="70DBFA39" w14:textId="77777777"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7) парки, скверы, иные зеленые зоны;</w:t>
      </w:r>
    </w:p>
    <w:p w14:paraId="421B445F" w14:textId="77777777"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8) технические и санитарно-защитные зоны;</w:t>
      </w:r>
    </w:p>
    <w:p w14:paraId="2B1AC2B6" w14:textId="77777777" w:rsidR="00FB1914" w:rsidRPr="0087244B" w:rsidRDefault="00FB1914" w:rsidP="0087244B">
      <w:pPr>
        <w:pStyle w:val="ConsPlusNormal"/>
        <w:spacing w:before="220"/>
        <w:ind w:firstLine="540"/>
        <w:contextualSpacing/>
        <w:jc w:val="both"/>
        <w:rPr>
          <w:rFonts w:ascii="Times New Roman" w:hAnsi="Times New Roman" w:cs="Times New Roman"/>
          <w:sz w:val="24"/>
          <w:szCs w:val="24"/>
        </w:rPr>
      </w:pPr>
    </w:p>
    <w:p w14:paraId="3CAC7D8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Ограждения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Временным считается ограждение, являющееся прозрачным, не имеющее бетонированного основания стоек ниже уровня земли.</w:t>
      </w:r>
    </w:p>
    <w:p w14:paraId="4059AEB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14:paraId="4B8F8AA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
    <w:p w14:paraId="5CC7E889" w14:textId="77777777"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14:paraId="7C30B9DD" w14:textId="77777777" w:rsidR="004B674F" w:rsidRPr="0087244B" w:rsidRDefault="004B674F"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Отходы строительства и сноса – отходы (за исключением высоко опасных и чрезвычайно опасных), образуемые при сносе, разборе, реконструкции, ремонте или строительстве зданий, сооружений, </w:t>
      </w:r>
      <w:proofErr w:type="gramStart"/>
      <w:r>
        <w:rPr>
          <w:rFonts w:ascii="Times New Roman" w:hAnsi="Times New Roman" w:cs="Times New Roman"/>
          <w:sz w:val="24"/>
          <w:szCs w:val="24"/>
        </w:rPr>
        <w:t>инженерных  коммуникаций</w:t>
      </w:r>
      <w:proofErr w:type="gramEnd"/>
      <w:r>
        <w:rPr>
          <w:rFonts w:ascii="Times New Roman" w:hAnsi="Times New Roman" w:cs="Times New Roman"/>
          <w:sz w:val="24"/>
          <w:szCs w:val="24"/>
        </w:rPr>
        <w:t xml:space="preserve"> объектов промышленного и гражданского назначения.</w:t>
      </w:r>
    </w:p>
    <w:p w14:paraId="74575B4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14:paraId="5655A6B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14:paraId="2EE9479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Пешеходные зоны - участки территории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поселения.</w:t>
      </w:r>
    </w:p>
    <w:p w14:paraId="466C63E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Пешеходные улицы - часть улично-дорожной сети для осуществления пешеходной связи с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14:paraId="4740FB3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87244B">
        <w:rPr>
          <w:rFonts w:ascii="Times New Roman" w:hAnsi="Times New Roman" w:cs="Times New Roman"/>
          <w:sz w:val="24"/>
          <w:szCs w:val="24"/>
        </w:rPr>
        <w:t>приобъектные</w:t>
      </w:r>
      <w:proofErr w:type="spellEnd"/>
      <w:r w:rsidRPr="0087244B">
        <w:rPr>
          <w:rFonts w:ascii="Times New Roman" w:hAnsi="Times New Roman" w:cs="Times New Roman"/>
          <w:sz w:val="24"/>
          <w:szCs w:val="24"/>
        </w:rPr>
        <w:t>).</w:t>
      </w:r>
    </w:p>
    <w:p w14:paraId="22F2619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14:paraId="4795E9C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Придомовая территория - земельный участок, на котором расположен многоквартирный дом и границы которого определены на основании данных государственного кадастрового учета.</w:t>
      </w:r>
    </w:p>
    <w:p w14:paraId="5D36DCB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Проезды - участки территории поселения для осуществления подъезда транспортных средств к жилым и общественным зданиям, учреждениям, предприятиям и другим </w:t>
      </w:r>
      <w:r w:rsidRPr="00232ED6">
        <w:rPr>
          <w:rFonts w:ascii="Times New Roman" w:hAnsi="Times New Roman" w:cs="Times New Roman"/>
          <w:sz w:val="24"/>
          <w:szCs w:val="24"/>
        </w:rPr>
        <w:t xml:space="preserve">объектам </w:t>
      </w:r>
      <w:proofErr w:type="gramStart"/>
      <w:r w:rsidR="00232ED6" w:rsidRPr="00232ED6">
        <w:rPr>
          <w:rFonts w:ascii="Times New Roman" w:hAnsi="Times New Roman" w:cs="Times New Roman"/>
          <w:sz w:val="24"/>
          <w:szCs w:val="24"/>
        </w:rPr>
        <w:t>поселения</w:t>
      </w:r>
      <w:r w:rsidRPr="00232ED6">
        <w:rPr>
          <w:rFonts w:ascii="Times New Roman" w:hAnsi="Times New Roman" w:cs="Times New Roman"/>
          <w:sz w:val="24"/>
          <w:szCs w:val="24"/>
        </w:rPr>
        <w:t xml:space="preserve">  в</w:t>
      </w:r>
      <w:proofErr w:type="gramEnd"/>
      <w:r w:rsidRPr="00232ED6">
        <w:rPr>
          <w:rFonts w:ascii="Times New Roman" w:hAnsi="Times New Roman" w:cs="Times New Roman"/>
          <w:sz w:val="24"/>
          <w:szCs w:val="24"/>
        </w:rPr>
        <w:t xml:space="preserve"> т.ч. </w:t>
      </w:r>
      <w:proofErr w:type="spellStart"/>
      <w:r w:rsidRPr="00232ED6">
        <w:rPr>
          <w:rFonts w:ascii="Times New Roman" w:hAnsi="Times New Roman" w:cs="Times New Roman"/>
          <w:sz w:val="24"/>
          <w:szCs w:val="24"/>
        </w:rPr>
        <w:t>внутридворовые</w:t>
      </w:r>
      <w:proofErr w:type="spellEnd"/>
      <w:r w:rsidRPr="00232ED6">
        <w:rPr>
          <w:rFonts w:ascii="Times New Roman" w:hAnsi="Times New Roman" w:cs="Times New Roman"/>
          <w:sz w:val="24"/>
          <w:szCs w:val="24"/>
        </w:rPr>
        <w:t xml:space="preserve"> проезды</w:t>
      </w:r>
      <w:r w:rsidR="00232ED6" w:rsidRPr="00232ED6">
        <w:rPr>
          <w:rFonts w:ascii="Times New Roman" w:hAnsi="Times New Roman" w:cs="Times New Roman"/>
          <w:sz w:val="24"/>
          <w:szCs w:val="24"/>
        </w:rPr>
        <w:t>, проулки</w:t>
      </w:r>
      <w:r w:rsidRPr="00232ED6">
        <w:rPr>
          <w:rFonts w:ascii="Times New Roman" w:hAnsi="Times New Roman" w:cs="Times New Roman"/>
          <w:sz w:val="24"/>
          <w:szCs w:val="24"/>
        </w:rPr>
        <w:t>.</w:t>
      </w:r>
    </w:p>
    <w:p w14:paraId="1CBE861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Проект благоустройства - документация, содержащая материалы в текстовой и графической </w:t>
      </w:r>
      <w:r w:rsidRPr="0087244B">
        <w:rPr>
          <w:rFonts w:ascii="Times New Roman" w:hAnsi="Times New Roman" w:cs="Times New Roman"/>
          <w:sz w:val="24"/>
          <w:szCs w:val="24"/>
        </w:rPr>
        <w:lastRenderedPageBreak/>
        <w:t>форме и определяющая проектные решения (в том числе цветовые) по благоустройству территории и иных объектов благоустройства.</w:t>
      </w:r>
    </w:p>
    <w:p w14:paraId="542AF4E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Противогололедные материалы - вещества или смеси веществ, предназначенные для обработки дорожного полотна, тротуаров, пешеходных дорожек в период гололеда.</w:t>
      </w:r>
    </w:p>
    <w:p w14:paraId="0F010B05" w14:textId="77777777"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14:paraId="361089E5" w14:textId="77777777" w:rsidR="00803959" w:rsidRPr="005B4BCA" w:rsidRDefault="00803959" w:rsidP="00803959">
      <w:pPr>
        <w:pStyle w:val="ConsPlusNormal"/>
        <w:spacing w:before="220"/>
        <w:ind w:firstLine="540"/>
        <w:contextualSpacing/>
        <w:jc w:val="both"/>
        <w:rPr>
          <w:rFonts w:ascii="Times New Roman" w:hAnsi="Times New Roman" w:cs="Times New Roman"/>
          <w:color w:val="000000" w:themeColor="text1"/>
          <w:spacing w:val="2"/>
          <w:szCs w:val="22"/>
          <w:shd w:val="clear" w:color="auto" w:fill="FFFFFF"/>
        </w:rPr>
      </w:pPr>
      <w:r w:rsidRPr="00715A0E">
        <w:rPr>
          <w:rFonts w:ascii="Times New Roman" w:hAnsi="Times New Roman" w:cs="Times New Roman"/>
          <w:spacing w:val="2"/>
          <w:szCs w:val="22"/>
          <w:shd w:val="clear" w:color="auto" w:fill="FFFFFF"/>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w:t>
      </w:r>
      <w:r w:rsidR="00715A0E" w:rsidRPr="00715A0E">
        <w:rPr>
          <w:rFonts w:ascii="Times New Roman" w:hAnsi="Times New Roman" w:cs="Times New Roman"/>
          <w:spacing w:val="2"/>
          <w:szCs w:val="22"/>
          <w:shd w:val="clear" w:color="auto" w:fill="FFFFFF"/>
        </w:rPr>
        <w:t xml:space="preserve">сельского поселения </w:t>
      </w:r>
      <w:r w:rsidR="00715A0E" w:rsidRPr="005B4BCA">
        <w:rPr>
          <w:rFonts w:ascii="Times New Roman" w:hAnsi="Times New Roman" w:cs="Times New Roman"/>
          <w:color w:val="000000" w:themeColor="text1"/>
          <w:spacing w:val="2"/>
          <w:szCs w:val="22"/>
          <w:shd w:val="clear" w:color="auto" w:fill="FFFFFF"/>
        </w:rPr>
        <w:t xml:space="preserve">Курумоч </w:t>
      </w:r>
      <w:r w:rsidRPr="005B4BCA">
        <w:rPr>
          <w:rFonts w:ascii="Times New Roman" w:hAnsi="Times New Roman" w:cs="Times New Roman"/>
          <w:color w:val="000000" w:themeColor="text1"/>
          <w:spacing w:val="2"/>
          <w:szCs w:val="22"/>
          <w:shd w:val="clear" w:color="auto" w:fill="FFFFFF"/>
        </w:rPr>
        <w:t xml:space="preserve">в соответствии с порядком, установленным Законом Самарской области от 13 июня 2018 года </w:t>
      </w:r>
      <w:r w:rsidR="00715A0E" w:rsidRPr="005B4BCA">
        <w:rPr>
          <w:rFonts w:ascii="Times New Roman" w:hAnsi="Times New Roman" w:cs="Times New Roman"/>
          <w:color w:val="000000" w:themeColor="text1"/>
          <w:spacing w:val="2"/>
          <w:szCs w:val="22"/>
          <w:shd w:val="clear" w:color="auto" w:fill="FFFFFF"/>
        </w:rPr>
        <w:t>№</w:t>
      </w:r>
      <w:r w:rsidRPr="005B4BCA">
        <w:rPr>
          <w:rFonts w:ascii="Times New Roman" w:hAnsi="Times New Roman" w:cs="Times New Roman"/>
          <w:color w:val="000000" w:themeColor="text1"/>
          <w:spacing w:val="2"/>
          <w:szCs w:val="22"/>
          <w:shd w:val="clear" w:color="auto" w:fill="FFFFFF"/>
        </w:rPr>
        <w:t xml:space="preserve"> 48-ГД</w:t>
      </w:r>
      <w:r w:rsidRPr="005B4BCA">
        <w:rPr>
          <w:rFonts w:ascii="Times New Roman" w:hAnsi="Times New Roman" w:cs="Times New Roman"/>
          <w:color w:val="000000" w:themeColor="text1"/>
          <w:spacing w:val="2"/>
          <w:szCs w:val="22"/>
        </w:rPr>
        <w:t xml:space="preserve"> </w:t>
      </w:r>
      <w:r w:rsidRPr="005B4BCA">
        <w:rPr>
          <w:rFonts w:ascii="Times New Roman" w:hAnsi="Times New Roman" w:cs="Times New Roman"/>
          <w:color w:val="000000" w:themeColor="text1"/>
          <w:spacing w:val="2"/>
          <w:szCs w:val="22"/>
          <w:shd w:val="clear" w:color="auto" w:fill="FFFFFF"/>
        </w:rPr>
        <w:t>«О порядке определения границ прилегающих территорий для целей благоустройства в Самарской области».</w:t>
      </w:r>
    </w:p>
    <w:p w14:paraId="3386F02E" w14:textId="77777777" w:rsidR="004E3424" w:rsidRPr="005B4BCA" w:rsidRDefault="004E3424" w:rsidP="004E3424">
      <w:pPr>
        <w:pStyle w:val="formattext"/>
        <w:shd w:val="clear" w:color="auto" w:fill="FFFFFF"/>
        <w:spacing w:before="0" w:beforeAutospacing="0" w:after="0" w:afterAutospacing="0" w:line="315" w:lineRule="atLeast"/>
        <w:ind w:firstLine="540"/>
        <w:jc w:val="both"/>
        <w:textAlignment w:val="baseline"/>
        <w:rPr>
          <w:color w:val="000000" w:themeColor="text1"/>
          <w:spacing w:val="2"/>
        </w:rPr>
      </w:pPr>
      <w:r w:rsidRPr="005B4BCA">
        <w:rPr>
          <w:color w:val="000000" w:themeColor="text1"/>
          <w:spacing w:val="2"/>
        </w:rPr>
        <w:t>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5AB8F451" w14:textId="77777777" w:rsidR="005B4BCA" w:rsidRDefault="004E3424" w:rsidP="005B4BCA">
      <w:pPr>
        <w:pStyle w:val="formattext"/>
        <w:shd w:val="clear" w:color="auto" w:fill="FFFFFF"/>
        <w:spacing w:before="0" w:beforeAutospacing="0" w:after="0" w:afterAutospacing="0" w:line="315" w:lineRule="atLeast"/>
        <w:ind w:firstLine="540"/>
        <w:jc w:val="both"/>
        <w:textAlignment w:val="baseline"/>
        <w:rPr>
          <w:color w:val="000000" w:themeColor="text1"/>
          <w:spacing w:val="2"/>
        </w:rPr>
      </w:pPr>
      <w:r w:rsidRPr="005B4BCA">
        <w:rPr>
          <w:color w:val="000000" w:themeColor="text1"/>
          <w:spacing w:val="2"/>
        </w:rPr>
        <w:t>Местные условия - природно-климатические, географические, социально-экономические и иные особенности отдел</w:t>
      </w:r>
      <w:r w:rsidR="005B4BCA">
        <w:rPr>
          <w:color w:val="000000" w:themeColor="text1"/>
          <w:spacing w:val="2"/>
        </w:rPr>
        <w:t>ьных муниципальных образований;</w:t>
      </w:r>
    </w:p>
    <w:p w14:paraId="0481BEF1" w14:textId="77777777" w:rsidR="0087244B" w:rsidRPr="005B4BCA" w:rsidRDefault="0087244B" w:rsidP="005B4BCA">
      <w:pPr>
        <w:pStyle w:val="formattext"/>
        <w:shd w:val="clear" w:color="auto" w:fill="FFFFFF"/>
        <w:spacing w:before="0" w:beforeAutospacing="0" w:after="0" w:afterAutospacing="0" w:line="315" w:lineRule="atLeast"/>
        <w:ind w:firstLine="540"/>
        <w:jc w:val="both"/>
        <w:textAlignment w:val="baseline"/>
        <w:rPr>
          <w:color w:val="000000" w:themeColor="text1"/>
          <w:spacing w:val="2"/>
        </w:rPr>
      </w:pPr>
      <w:r w:rsidRPr="0087244B">
        <w:t>Сезонное (летнее) кафе - специально оборудованное временное сооружение (комплекс сооружений), в т.ч. при стационарном объекте предприятия общественного питания, представляющее собой площадку для организации обслуживания и отдыха потребителей.</w:t>
      </w:r>
    </w:p>
    <w:p w14:paraId="0086CC2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14:paraId="4E532BF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w:t>
      </w:r>
      <w:r w:rsidRPr="00715A0E">
        <w:rPr>
          <w:rFonts w:ascii="Times New Roman" w:hAnsi="Times New Roman" w:cs="Times New Roman"/>
          <w:sz w:val="24"/>
          <w:szCs w:val="24"/>
        </w:rPr>
        <w:t xml:space="preserve">а дороги, организации и безопасности движения, отвечающих требованиям </w:t>
      </w:r>
      <w:hyperlink r:id="rId15" w:history="1">
        <w:r w:rsidRPr="00715A0E">
          <w:rPr>
            <w:rFonts w:ascii="Times New Roman" w:hAnsi="Times New Roman" w:cs="Times New Roman"/>
            <w:sz w:val="24"/>
            <w:szCs w:val="24"/>
          </w:rPr>
          <w:t>ГОСТа Р 50597-93</w:t>
        </w:r>
      </w:hyperlink>
      <w:r w:rsidRPr="0087244B">
        <w:rPr>
          <w:rFonts w:ascii="Times New Roman" w:hAnsi="Times New Roman" w:cs="Times New Roman"/>
          <w:sz w:val="24"/>
          <w:szCs w:val="24"/>
        </w:rPr>
        <w:t xml:space="preserve"> </w:t>
      </w:r>
      <w:r w:rsidR="00715A0E">
        <w:rPr>
          <w:rFonts w:ascii="Times New Roman" w:hAnsi="Times New Roman" w:cs="Times New Roman"/>
          <w:sz w:val="24"/>
          <w:szCs w:val="24"/>
        </w:rPr>
        <w:t>«</w:t>
      </w:r>
      <w:r w:rsidRPr="0087244B">
        <w:rPr>
          <w:rFonts w:ascii="Times New Roman" w:hAnsi="Times New Roman" w:cs="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715A0E">
        <w:rPr>
          <w:rFonts w:ascii="Times New Roman" w:hAnsi="Times New Roman" w:cs="Times New Roman"/>
          <w:sz w:val="24"/>
          <w:szCs w:val="24"/>
        </w:rPr>
        <w:t>»</w:t>
      </w:r>
      <w:r w:rsidRPr="0087244B">
        <w:rPr>
          <w:rFonts w:ascii="Times New Roman" w:hAnsi="Times New Roman" w:cs="Times New Roman"/>
          <w:sz w:val="24"/>
          <w:szCs w:val="24"/>
        </w:rPr>
        <w:t>.</w:t>
      </w:r>
    </w:p>
    <w:p w14:paraId="67CA923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87244B">
        <w:rPr>
          <w:rFonts w:ascii="Times New Roman" w:hAnsi="Times New Roman" w:cs="Times New Roman"/>
          <w:sz w:val="24"/>
          <w:szCs w:val="24"/>
        </w:rPr>
        <w:t>цементобетона</w:t>
      </w:r>
      <w:proofErr w:type="spellEnd"/>
      <w:r w:rsidRPr="0087244B">
        <w:rPr>
          <w:rFonts w:ascii="Times New Roman" w:hAnsi="Times New Roman" w:cs="Times New Roman"/>
          <w:sz w:val="24"/>
          <w:szCs w:val="24"/>
        </w:rPr>
        <w:t>, природного камня и т.д.</w:t>
      </w:r>
    </w:p>
    <w:p w14:paraId="615884C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Текущий ремонт зданий и сооружений -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14:paraId="1BEB7C20" w14:textId="77777777"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Территория предприятий, организаций, учреждений и иных хозяйствующих </w:t>
      </w:r>
      <w:r w:rsidRPr="00232ED6">
        <w:rPr>
          <w:rFonts w:ascii="Times New Roman" w:hAnsi="Times New Roman" w:cs="Times New Roman"/>
          <w:sz w:val="24"/>
          <w:szCs w:val="24"/>
        </w:rPr>
        <w:t>субъектов - часть территории, имеющая площадь, границы, местоположение, правовой</w:t>
      </w:r>
      <w:r w:rsidRPr="0087244B">
        <w:rPr>
          <w:rFonts w:ascii="Times New Roman" w:hAnsi="Times New Roman" w:cs="Times New Roman"/>
          <w:sz w:val="24"/>
          <w:szCs w:val="24"/>
        </w:rPr>
        <w:t xml:space="preserve">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14:paraId="34058E53" w14:textId="77777777" w:rsidR="004B674F" w:rsidRDefault="004B674F"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Навал мусора- скопление мусора, возникшие в результате самовольного сброса по объему не превышающий 1 м</w:t>
      </w:r>
      <w:r w:rsidR="00232ED6">
        <w:rPr>
          <w:rFonts w:ascii="Times New Roman" w:hAnsi="Times New Roman" w:cs="Times New Roman"/>
          <w:sz w:val="24"/>
          <w:szCs w:val="24"/>
        </w:rPr>
        <w:t>3</w:t>
      </w:r>
      <w:r>
        <w:rPr>
          <w:rFonts w:ascii="Times New Roman" w:hAnsi="Times New Roman" w:cs="Times New Roman"/>
          <w:sz w:val="24"/>
          <w:szCs w:val="24"/>
        </w:rPr>
        <w:t>.</w:t>
      </w:r>
    </w:p>
    <w:p w14:paraId="5431D08E" w14:textId="77777777" w:rsidR="004B674F" w:rsidRPr="0087244B" w:rsidRDefault="004B674F"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Несанкционированные свалки</w:t>
      </w:r>
      <w:r w:rsidR="00715A0E">
        <w:rPr>
          <w:rFonts w:ascii="Times New Roman" w:hAnsi="Times New Roman" w:cs="Times New Roman"/>
          <w:sz w:val="24"/>
          <w:szCs w:val="24"/>
        </w:rPr>
        <w:t xml:space="preserve"> - </w:t>
      </w:r>
      <w:r>
        <w:rPr>
          <w:rFonts w:ascii="Times New Roman" w:hAnsi="Times New Roman" w:cs="Times New Roman"/>
          <w:sz w:val="24"/>
          <w:szCs w:val="24"/>
        </w:rPr>
        <w:t>это места размещения отходов на не отведенных для этого территориях на площади свыше 10 м2 и объемом свыше 2 м</w:t>
      </w:r>
      <w:r w:rsidR="00232ED6">
        <w:rPr>
          <w:rFonts w:ascii="Times New Roman" w:hAnsi="Times New Roman" w:cs="Times New Roman"/>
          <w:sz w:val="24"/>
          <w:szCs w:val="24"/>
        </w:rPr>
        <w:t>3</w:t>
      </w:r>
      <w:r>
        <w:rPr>
          <w:rFonts w:ascii="Times New Roman" w:hAnsi="Times New Roman" w:cs="Times New Roman"/>
          <w:sz w:val="24"/>
          <w:szCs w:val="24"/>
        </w:rPr>
        <w:t>.</w:t>
      </w:r>
    </w:p>
    <w:p w14:paraId="161ABF9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1B34BBD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w:t>
      </w:r>
      <w:r w:rsidRPr="0087244B">
        <w:rPr>
          <w:rFonts w:ascii="Times New Roman" w:hAnsi="Times New Roman" w:cs="Times New Roman"/>
          <w:sz w:val="24"/>
          <w:szCs w:val="24"/>
        </w:rPr>
        <w:lastRenderedPageBreak/>
        <w:t>места нахождения каких-либо объектов.</w:t>
      </w:r>
    </w:p>
    <w:p w14:paraId="511681C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14:paraId="677E110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Уличное коммунально-бытовое оборудование - различные виды мусоросборников - контейнеров и урн.</w:t>
      </w:r>
    </w:p>
    <w:p w14:paraId="6A61046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14:paraId="26F3A83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14:paraId="6C89C91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Фасад здания - наружная сторона здания или сооружения. Различают главный фасад, выходящий на улицу, дворовый фасад и боковые фасады.</w:t>
      </w:r>
    </w:p>
    <w:p w14:paraId="7CF408C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902F9D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w:t>
      </w:r>
      <w:r w:rsidRPr="00715A0E">
        <w:rPr>
          <w:rFonts w:ascii="Times New Roman" w:hAnsi="Times New Roman" w:cs="Times New Roman"/>
          <w:sz w:val="24"/>
          <w:szCs w:val="24"/>
        </w:rPr>
        <w:t xml:space="preserve">предусмотренных в </w:t>
      </w:r>
      <w:hyperlink w:anchor="P336" w:history="1">
        <w:r w:rsidRPr="00715A0E">
          <w:rPr>
            <w:rFonts w:ascii="Times New Roman" w:hAnsi="Times New Roman" w:cs="Times New Roman"/>
            <w:sz w:val="24"/>
            <w:szCs w:val="24"/>
          </w:rPr>
          <w:t>статье 11 главы 2</w:t>
        </w:r>
      </w:hyperlink>
      <w:r w:rsidRPr="0087244B">
        <w:rPr>
          <w:rFonts w:ascii="Times New Roman" w:hAnsi="Times New Roman" w:cs="Times New Roman"/>
          <w:sz w:val="24"/>
          <w:szCs w:val="24"/>
        </w:rPr>
        <w:t xml:space="preserve"> настоящих Правил.</w:t>
      </w:r>
    </w:p>
    <w:p w14:paraId="423784B2" w14:textId="77777777" w:rsidR="0087244B" w:rsidRPr="0087244B" w:rsidRDefault="0087244B" w:rsidP="0087244B">
      <w:pPr>
        <w:pStyle w:val="ConsPlusNormal"/>
        <w:contextualSpacing/>
        <w:jc w:val="both"/>
        <w:rPr>
          <w:rFonts w:ascii="Times New Roman" w:hAnsi="Times New Roman" w:cs="Times New Roman"/>
          <w:sz w:val="24"/>
          <w:szCs w:val="24"/>
        </w:rPr>
      </w:pPr>
    </w:p>
    <w:p w14:paraId="66EA8777"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2. ЭЛЕМЕНТЫ БЛАГОУСТРОЙСТВА ТЕРРИТОРИИ</w:t>
      </w:r>
    </w:p>
    <w:p w14:paraId="4E5BC229" w14:textId="77777777" w:rsidR="0087244B" w:rsidRPr="0087244B" w:rsidRDefault="0087244B" w:rsidP="0087244B">
      <w:pPr>
        <w:pStyle w:val="ConsPlusNormal"/>
        <w:contextualSpacing/>
        <w:jc w:val="both"/>
        <w:rPr>
          <w:rFonts w:ascii="Times New Roman" w:hAnsi="Times New Roman" w:cs="Times New Roman"/>
          <w:sz w:val="24"/>
          <w:szCs w:val="24"/>
        </w:rPr>
      </w:pPr>
    </w:p>
    <w:p w14:paraId="3134883F"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 Элементы инженерной подготовки и защиты территории</w:t>
      </w:r>
    </w:p>
    <w:p w14:paraId="475B9B33" w14:textId="77777777" w:rsidR="0087244B" w:rsidRPr="0087244B" w:rsidRDefault="0087244B" w:rsidP="0087244B">
      <w:pPr>
        <w:pStyle w:val="ConsPlusNormal"/>
        <w:contextualSpacing/>
        <w:jc w:val="both"/>
        <w:rPr>
          <w:rFonts w:ascii="Times New Roman" w:hAnsi="Times New Roman" w:cs="Times New Roman"/>
          <w:sz w:val="24"/>
          <w:szCs w:val="24"/>
        </w:rPr>
      </w:pPr>
    </w:p>
    <w:p w14:paraId="205DC3DA"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Элементы инженерной подготовки и защиты территории поселения должны:</w:t>
      </w:r>
    </w:p>
    <w:p w14:paraId="482F513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обеспечивать безопасность и удобство пользования территорией;</w:t>
      </w:r>
    </w:p>
    <w:p w14:paraId="5A4CA99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обеспечивать ее защиту от неблагоприятных явлений природного и техногенного воздействия в связи с новым строительством или реконструкцией;</w:t>
      </w:r>
    </w:p>
    <w:p w14:paraId="4A11E4A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проектироваться в составе мероприятий по организации рельефа и стока поверхностных вод.</w:t>
      </w:r>
    </w:p>
    <w:p w14:paraId="2B7EF29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При организации рельефа проектируемой и реконструируемой территории застройщики, производящие работы, обеспечивают:</w:t>
      </w:r>
    </w:p>
    <w:p w14:paraId="402CEBE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максимальное сохранение рельефа, почвенного покрова, имеющихся зеленых насаждений, существующего поверхностного водоотвода;</w:t>
      </w:r>
    </w:p>
    <w:p w14:paraId="166322D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снятие плодородного слоя почвы толщиной 150 - 200 мм и оборудование места для его временного хранения;</w:t>
      </w:r>
    </w:p>
    <w:p w14:paraId="743B3EE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использование для подсыпки грунта на территории только минеральных грунтов и верхнего плодородного слоя почвы;</w:t>
      </w:r>
    </w:p>
    <w:p w14:paraId="1FE83C3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14:paraId="2B5AFB3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1" w:name="P127"/>
      <w:bookmarkEnd w:id="1"/>
      <w:r w:rsidRPr="0087244B">
        <w:rPr>
          <w:rFonts w:ascii="Times New Roman" w:hAnsi="Times New Roman" w:cs="Times New Roman"/>
          <w:sz w:val="24"/>
          <w:szCs w:val="24"/>
        </w:rPr>
        <w:t>5) 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14:paraId="5C63989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застройке</w:t>
      </w:r>
      <w:r w:rsidR="00232ED6">
        <w:rPr>
          <w:rFonts w:ascii="Times New Roman" w:hAnsi="Times New Roman" w:cs="Times New Roman"/>
          <w:sz w:val="24"/>
          <w:szCs w:val="24"/>
        </w:rPr>
        <w:t xml:space="preserve"> </w:t>
      </w:r>
      <w:proofErr w:type="gramStart"/>
      <w:r w:rsidR="00232ED6">
        <w:rPr>
          <w:rFonts w:ascii="Times New Roman" w:hAnsi="Times New Roman" w:cs="Times New Roman"/>
          <w:sz w:val="24"/>
          <w:szCs w:val="24"/>
        </w:rPr>
        <w:t xml:space="preserve">поселения </w:t>
      </w:r>
      <w:r w:rsidRPr="0087244B">
        <w:rPr>
          <w:rFonts w:ascii="Times New Roman" w:hAnsi="Times New Roman" w:cs="Times New Roman"/>
          <w:sz w:val="24"/>
          <w:szCs w:val="24"/>
        </w:rPr>
        <w:t xml:space="preserve"> -</w:t>
      </w:r>
      <w:proofErr w:type="gramEnd"/>
      <w:r w:rsidRPr="0087244B">
        <w:rPr>
          <w:rFonts w:ascii="Times New Roman" w:hAnsi="Times New Roman" w:cs="Times New Roman"/>
          <w:sz w:val="24"/>
          <w:szCs w:val="24"/>
        </w:rPr>
        <w:t xml:space="preserve"> предотвращающими неорганизованное попадание поверхностного стока в водоем и разрушение берегов;</w:t>
      </w:r>
    </w:p>
    <w:p w14:paraId="73E284A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14:paraId="54077DF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6) водоотведение поверхностных сточных вод в соответствии с </w:t>
      </w:r>
      <w:hyperlink r:id="rId16" w:history="1">
        <w:r w:rsidRPr="0087244B">
          <w:rPr>
            <w:rFonts w:ascii="Times New Roman" w:hAnsi="Times New Roman" w:cs="Times New Roman"/>
            <w:color w:val="0000FF"/>
            <w:sz w:val="24"/>
            <w:szCs w:val="24"/>
          </w:rPr>
          <w:t>СП 32.13330.2012</w:t>
        </w:r>
      </w:hyperlink>
      <w:r w:rsidRPr="0087244B">
        <w:rPr>
          <w:rFonts w:ascii="Times New Roman" w:hAnsi="Times New Roman" w:cs="Times New Roman"/>
          <w:sz w:val="24"/>
          <w:szCs w:val="24"/>
        </w:rPr>
        <w:t xml:space="preserve"> </w:t>
      </w:r>
      <w:r w:rsidR="00715A0E">
        <w:rPr>
          <w:rFonts w:ascii="Times New Roman" w:hAnsi="Times New Roman" w:cs="Times New Roman"/>
          <w:sz w:val="24"/>
          <w:szCs w:val="24"/>
        </w:rPr>
        <w:t>«</w:t>
      </w:r>
      <w:r w:rsidRPr="0087244B">
        <w:rPr>
          <w:rFonts w:ascii="Times New Roman" w:hAnsi="Times New Roman" w:cs="Times New Roman"/>
          <w:sz w:val="24"/>
          <w:szCs w:val="24"/>
        </w:rPr>
        <w:t>Канализация. Наружные сети и сооружения</w:t>
      </w:r>
      <w:r w:rsidR="00715A0E">
        <w:rPr>
          <w:rFonts w:ascii="Times New Roman" w:hAnsi="Times New Roman" w:cs="Times New Roman"/>
          <w:sz w:val="24"/>
          <w:szCs w:val="24"/>
        </w:rPr>
        <w:t>»</w:t>
      </w:r>
      <w:r w:rsidRPr="0087244B">
        <w:rPr>
          <w:rFonts w:ascii="Times New Roman" w:hAnsi="Times New Roman" w:cs="Times New Roman"/>
          <w:sz w:val="24"/>
          <w:szCs w:val="24"/>
        </w:rPr>
        <w:t>.</w:t>
      </w:r>
    </w:p>
    <w:p w14:paraId="3E78464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Каждый земельный участок должен быть оборудован системой отвода поверхностного стока </w:t>
      </w:r>
      <w:r w:rsidRPr="0087244B">
        <w:rPr>
          <w:rFonts w:ascii="Times New Roman" w:hAnsi="Times New Roman" w:cs="Times New Roman"/>
          <w:sz w:val="24"/>
          <w:szCs w:val="24"/>
        </w:rPr>
        <w:lastRenderedPageBreak/>
        <w:t>по одному из способов:</w:t>
      </w:r>
    </w:p>
    <w:p w14:paraId="272CA13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посредством устройства дождевой (ливневой) канализации;</w:t>
      </w:r>
    </w:p>
    <w:p w14:paraId="763217F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посредством организации водоотведения по рельефу местности либо устройства водоотводных лотков;</w:t>
      </w:r>
    </w:p>
    <w:p w14:paraId="7ACD6BA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посредством комбинации названных способов.</w:t>
      </w:r>
    </w:p>
    <w:p w14:paraId="35A74C6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Необходимо предусматривать ограждение подпорных стенок и верхних бровок откосов при размещении на них транспортных коммуникаций.</w:t>
      </w:r>
    </w:p>
    <w:p w14:paraId="6E2B769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5. </w:t>
      </w:r>
      <w:proofErr w:type="spellStart"/>
      <w:r w:rsidRPr="0087244B">
        <w:rPr>
          <w:rFonts w:ascii="Times New Roman" w:hAnsi="Times New Roman" w:cs="Times New Roman"/>
          <w:sz w:val="24"/>
          <w:szCs w:val="24"/>
        </w:rPr>
        <w:t>Дождеприемные</w:t>
      </w:r>
      <w:proofErr w:type="spellEnd"/>
      <w:r w:rsidRPr="0087244B">
        <w:rPr>
          <w:rFonts w:ascii="Times New Roman" w:hAnsi="Times New Roman" w:cs="Times New Roman"/>
          <w:sz w:val="24"/>
          <w:szCs w:val="24"/>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p>
    <w:p w14:paraId="14726BC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и должны иметь ширину отверстий не более 15 мм.</w:t>
      </w:r>
    </w:p>
    <w:p w14:paraId="049CBBBC" w14:textId="77777777" w:rsidR="0087244B" w:rsidRPr="0087244B" w:rsidRDefault="0087244B" w:rsidP="0087244B">
      <w:pPr>
        <w:pStyle w:val="ConsPlusNormal"/>
        <w:contextualSpacing/>
        <w:jc w:val="both"/>
        <w:rPr>
          <w:rFonts w:ascii="Times New Roman" w:hAnsi="Times New Roman" w:cs="Times New Roman"/>
          <w:sz w:val="24"/>
          <w:szCs w:val="24"/>
        </w:rPr>
      </w:pPr>
    </w:p>
    <w:p w14:paraId="0BDACF00"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 Виды покрытий</w:t>
      </w:r>
    </w:p>
    <w:p w14:paraId="6443F336" w14:textId="77777777" w:rsidR="0087244B" w:rsidRPr="0087244B" w:rsidRDefault="0087244B" w:rsidP="0087244B">
      <w:pPr>
        <w:pStyle w:val="ConsPlusNormal"/>
        <w:contextualSpacing/>
        <w:jc w:val="both"/>
        <w:rPr>
          <w:rFonts w:ascii="Times New Roman" w:hAnsi="Times New Roman" w:cs="Times New Roman"/>
          <w:sz w:val="24"/>
          <w:szCs w:val="24"/>
        </w:rPr>
      </w:pPr>
    </w:p>
    <w:p w14:paraId="1DD65202"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поселения. Для целей благоустройства территории определены следующие виды покрытий:</w:t>
      </w:r>
    </w:p>
    <w:p w14:paraId="4214E613"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 xml:space="preserve">твердые (капитальные) - монолитные или сборные, выполняемые из асфальтобетона, </w:t>
      </w:r>
      <w:proofErr w:type="spellStart"/>
      <w:r w:rsidR="0087244B" w:rsidRPr="0087244B">
        <w:rPr>
          <w:rFonts w:ascii="Times New Roman" w:hAnsi="Times New Roman" w:cs="Times New Roman"/>
          <w:sz w:val="24"/>
          <w:szCs w:val="24"/>
        </w:rPr>
        <w:t>цементобетона</w:t>
      </w:r>
      <w:proofErr w:type="spellEnd"/>
      <w:r w:rsidR="0087244B" w:rsidRPr="0087244B">
        <w:rPr>
          <w:rFonts w:ascii="Times New Roman" w:hAnsi="Times New Roman" w:cs="Times New Roman"/>
          <w:sz w:val="24"/>
          <w:szCs w:val="24"/>
        </w:rPr>
        <w:t>, природного камня и тому подобных материалов;</w:t>
      </w:r>
    </w:p>
    <w:p w14:paraId="36CB4E7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14:paraId="308D9308"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газонные, выполняемые по специальным технологиям подготовки и посадки травяного покрова;</w:t>
      </w:r>
    </w:p>
    <w:p w14:paraId="424E5A0C"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комбинированные, представляющие сочетания покрытий, указанных выше (например, плитка, утопленная в газон, и тому подобное);</w:t>
      </w:r>
    </w:p>
    <w:p w14:paraId="52E1446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грунтовые.</w:t>
      </w:r>
    </w:p>
    <w:p w14:paraId="270A905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Применяемый в проекте вид покрытия необходимо устанавливать прочным, </w:t>
      </w:r>
      <w:proofErr w:type="spellStart"/>
      <w:r w:rsidRPr="0087244B">
        <w:rPr>
          <w:rFonts w:ascii="Times New Roman" w:hAnsi="Times New Roman" w:cs="Times New Roman"/>
          <w:sz w:val="24"/>
          <w:szCs w:val="24"/>
        </w:rPr>
        <w:t>ремонтопригодным</w:t>
      </w:r>
      <w:proofErr w:type="spellEnd"/>
      <w:r w:rsidRPr="0087244B">
        <w:rPr>
          <w:rFonts w:ascii="Times New Roman" w:hAnsi="Times New Roman" w:cs="Times New Roman"/>
          <w:sz w:val="24"/>
          <w:szCs w:val="24"/>
        </w:rPr>
        <w:t>,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 газонных и комбинированных как наиболее экологичных.</w:t>
      </w:r>
    </w:p>
    <w:p w14:paraId="5B5040C8"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14:paraId="30D21711"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14:paraId="06CBBBE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Для деревьев, расположенных в мощении, при отсутствии иных видов защиты (приствольных решеток, бордюров, периметральных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50F510EB" w14:textId="77777777" w:rsidR="0087244B" w:rsidRPr="0087244B" w:rsidRDefault="0087244B" w:rsidP="0087244B">
      <w:pPr>
        <w:pStyle w:val="ConsPlusNormal"/>
        <w:contextualSpacing/>
        <w:jc w:val="both"/>
        <w:rPr>
          <w:rFonts w:ascii="Times New Roman" w:hAnsi="Times New Roman" w:cs="Times New Roman"/>
          <w:sz w:val="24"/>
          <w:szCs w:val="24"/>
        </w:rPr>
      </w:pPr>
    </w:p>
    <w:p w14:paraId="6496EC73"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5. Сопряжения поверхностей</w:t>
      </w:r>
    </w:p>
    <w:p w14:paraId="0CF9D2E5" w14:textId="77777777" w:rsidR="0087244B" w:rsidRPr="0087244B" w:rsidRDefault="0087244B" w:rsidP="0087244B">
      <w:pPr>
        <w:pStyle w:val="ConsPlusNormal"/>
        <w:contextualSpacing/>
        <w:jc w:val="both"/>
        <w:rPr>
          <w:rFonts w:ascii="Times New Roman" w:hAnsi="Times New Roman" w:cs="Times New Roman"/>
          <w:sz w:val="24"/>
          <w:szCs w:val="24"/>
        </w:rPr>
      </w:pPr>
    </w:p>
    <w:p w14:paraId="671C49DF"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К элементам сопряжения поверхностей относят различные виды бортовых камней, пандусы, ступени, лестницы.</w:t>
      </w:r>
    </w:p>
    <w:p w14:paraId="434AD01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Данные элементы устанавливаются с учетом обеспечения условий доступности для инвалидов и маломобильных групп населения согласно требованиям </w:t>
      </w:r>
      <w:hyperlink r:id="rId17" w:history="1">
        <w:r w:rsidRPr="0087244B">
          <w:rPr>
            <w:rFonts w:ascii="Times New Roman" w:hAnsi="Times New Roman" w:cs="Times New Roman"/>
            <w:color w:val="0000FF"/>
            <w:sz w:val="24"/>
            <w:szCs w:val="24"/>
          </w:rPr>
          <w:t>СП 59.13330.2016</w:t>
        </w:r>
      </w:hyperlink>
      <w:r w:rsidRPr="0087244B">
        <w:rPr>
          <w:rFonts w:ascii="Times New Roman" w:hAnsi="Times New Roman" w:cs="Times New Roman"/>
          <w:sz w:val="24"/>
          <w:szCs w:val="24"/>
        </w:rPr>
        <w:t xml:space="preserve"> </w:t>
      </w:r>
      <w:r w:rsidR="00715A0E">
        <w:rPr>
          <w:rFonts w:ascii="Times New Roman" w:hAnsi="Times New Roman" w:cs="Times New Roman"/>
          <w:sz w:val="24"/>
          <w:szCs w:val="24"/>
        </w:rPr>
        <w:t>«</w:t>
      </w:r>
      <w:r w:rsidRPr="0087244B">
        <w:rPr>
          <w:rFonts w:ascii="Times New Roman" w:hAnsi="Times New Roman" w:cs="Times New Roman"/>
          <w:sz w:val="24"/>
          <w:szCs w:val="24"/>
        </w:rPr>
        <w:t>Доступность зданий и сооружений для маломобильных групп населения</w:t>
      </w:r>
      <w:r w:rsidR="00715A0E">
        <w:rPr>
          <w:rFonts w:ascii="Times New Roman" w:hAnsi="Times New Roman" w:cs="Times New Roman"/>
          <w:sz w:val="24"/>
          <w:szCs w:val="24"/>
        </w:rPr>
        <w:t>»</w:t>
      </w:r>
      <w:r w:rsidRPr="0087244B">
        <w:rPr>
          <w:rFonts w:ascii="Times New Roman" w:hAnsi="Times New Roman" w:cs="Times New Roman"/>
          <w:sz w:val="24"/>
          <w:szCs w:val="24"/>
        </w:rPr>
        <w:t xml:space="preserve"> и </w:t>
      </w:r>
      <w:hyperlink r:id="rId18" w:history="1">
        <w:r w:rsidRPr="0087244B">
          <w:rPr>
            <w:rFonts w:ascii="Times New Roman" w:hAnsi="Times New Roman" w:cs="Times New Roman"/>
            <w:color w:val="0000FF"/>
            <w:sz w:val="24"/>
            <w:szCs w:val="24"/>
          </w:rPr>
          <w:t>Правил</w:t>
        </w:r>
      </w:hyperlink>
      <w:r w:rsidRPr="0087244B">
        <w:rPr>
          <w:rFonts w:ascii="Times New Roman" w:hAnsi="Times New Roman" w:cs="Times New Roman"/>
          <w:sz w:val="24"/>
          <w:szCs w:val="24"/>
        </w:rPr>
        <w:t xml:space="preserve">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w:t>
      </w:r>
      <w:r w:rsidR="00715A0E">
        <w:rPr>
          <w:rFonts w:ascii="Times New Roman" w:hAnsi="Times New Roman" w:cs="Times New Roman"/>
          <w:sz w:val="24"/>
          <w:szCs w:val="24"/>
        </w:rPr>
        <w:t>№</w:t>
      </w:r>
      <w:r w:rsidRPr="0087244B">
        <w:rPr>
          <w:rFonts w:ascii="Times New Roman" w:hAnsi="Times New Roman" w:cs="Times New Roman"/>
          <w:sz w:val="24"/>
          <w:szCs w:val="24"/>
        </w:rPr>
        <w:t xml:space="preserve"> 649.</w:t>
      </w:r>
    </w:p>
    <w:p w14:paraId="281D172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2" w:name="P156"/>
      <w:bookmarkEnd w:id="2"/>
      <w:r w:rsidRPr="0087244B">
        <w:rPr>
          <w:rFonts w:ascii="Times New Roman" w:hAnsi="Times New Roman" w:cs="Times New Roman"/>
          <w:sz w:val="24"/>
          <w:szCs w:val="24"/>
        </w:rPr>
        <w:t>2. 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 общегородского значения,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14:paraId="7F0D4FF6"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bookmarkStart w:id="3" w:name="P157"/>
      <w:bookmarkEnd w:id="3"/>
      <w:r>
        <w:rPr>
          <w:rFonts w:ascii="Times New Roman" w:hAnsi="Times New Roman" w:cs="Times New Roman"/>
          <w:sz w:val="24"/>
          <w:szCs w:val="24"/>
        </w:rPr>
        <w:t>3.</w:t>
      </w:r>
      <w:r w:rsidR="0087244B" w:rsidRPr="0087244B">
        <w:rPr>
          <w:rFonts w:ascii="Times New Roman" w:hAnsi="Times New Roman" w:cs="Times New Roman"/>
          <w:sz w:val="24"/>
          <w:szCs w:val="24"/>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14:paraId="3CC17DB0"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14:paraId="65FFA36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При проектировании открытых лестниц на перепадах рельефа высоту ступеней необходимо назначать не более 120 мм, ширину - не менее 400 мм и уклон 10 - 20 промилле в сторону вышележащей ступени. После каждых 10 - 12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поселения высота ступеней может быть увеличена до 150 мм, а ширина ступеней и длина площадки - уменьшена до 300 мм и 1,0 м соответственно.</w:t>
      </w:r>
    </w:p>
    <w:p w14:paraId="1B2B7CEF"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14:paraId="6E64953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При повороте пандуса или его протяженности более 9 м не реже чем через каждые 9 м обязательно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14:paraId="23BE631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8.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w:t>
      </w:r>
      <w:r w:rsidRPr="0087244B">
        <w:rPr>
          <w:rFonts w:ascii="Times New Roman" w:hAnsi="Times New Roman" w:cs="Times New Roman"/>
          <w:sz w:val="24"/>
          <w:szCs w:val="24"/>
        </w:rPr>
        <w:lastRenderedPageBreak/>
        <w:t>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14:paraId="59ECFF1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9.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w:t>
      </w:r>
      <w:hyperlink w:anchor="P127" w:history="1">
        <w:r w:rsidRPr="00715A0E">
          <w:rPr>
            <w:rFonts w:ascii="Times New Roman" w:hAnsi="Times New Roman" w:cs="Times New Roman"/>
            <w:sz w:val="24"/>
            <w:szCs w:val="24"/>
          </w:rPr>
          <w:t>подпункту 5 пункта 2 статьи 3 главы 2</w:t>
        </w:r>
      </w:hyperlink>
      <w:r w:rsidRPr="00715A0E">
        <w:rPr>
          <w:rFonts w:ascii="Times New Roman" w:hAnsi="Times New Roman" w:cs="Times New Roman"/>
          <w:sz w:val="24"/>
          <w:szCs w:val="24"/>
        </w:rPr>
        <w:t xml:space="preserve"> </w:t>
      </w:r>
      <w:r w:rsidRPr="0087244B">
        <w:rPr>
          <w:rFonts w:ascii="Times New Roman" w:hAnsi="Times New Roman" w:cs="Times New Roman"/>
          <w:sz w:val="24"/>
          <w:szCs w:val="24"/>
        </w:rPr>
        <w:t>настоящих Правил.</w:t>
      </w:r>
    </w:p>
    <w:p w14:paraId="7403E27C" w14:textId="77777777" w:rsidR="0087244B" w:rsidRPr="0087244B" w:rsidRDefault="0087244B" w:rsidP="0087244B">
      <w:pPr>
        <w:pStyle w:val="ConsPlusNormal"/>
        <w:contextualSpacing/>
        <w:jc w:val="both"/>
        <w:rPr>
          <w:rFonts w:ascii="Times New Roman" w:hAnsi="Times New Roman" w:cs="Times New Roman"/>
          <w:sz w:val="24"/>
          <w:szCs w:val="24"/>
        </w:rPr>
      </w:pPr>
    </w:p>
    <w:p w14:paraId="54149EEA"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6. Ограждения</w:t>
      </w:r>
    </w:p>
    <w:p w14:paraId="36215831" w14:textId="77777777" w:rsidR="0087244B" w:rsidRPr="0087244B" w:rsidRDefault="0087244B" w:rsidP="0087244B">
      <w:pPr>
        <w:pStyle w:val="ConsPlusNormal"/>
        <w:contextualSpacing/>
        <w:jc w:val="both"/>
        <w:rPr>
          <w:rFonts w:ascii="Times New Roman" w:hAnsi="Times New Roman" w:cs="Times New Roman"/>
          <w:sz w:val="24"/>
          <w:szCs w:val="24"/>
        </w:rPr>
      </w:pPr>
    </w:p>
    <w:p w14:paraId="384119D5" w14:textId="77777777" w:rsidR="0087244B" w:rsidRPr="0087244B" w:rsidRDefault="00715A0E"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В целях благоустройства на территории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
    <w:p w14:paraId="3488C58A"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14:paraId="7E0F0BB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Ограждения на межевых границах между земельными участками устанавливают высотой до 1,5 м, не сплошные. Сплошные ограждения выполняют высотой не более 1,2 м с обязательным устройством продуха не менее 0,1 м по низу забора. Сплошные глухие ограждения на улицах с интенсивным транспортным движением допускается выполнять высотой до 1,8 м. При прохождении ограждения напротив окон жилых комнат дома на соседнем земельном участке высота ограждения не должна превышать расстояния от наружной грани фундамента жилого дома на соседнем участке. Возведение ограждения на межевых границах с превышением указанной высоты допускается по согласованию со смежными землепользователями.</w:t>
      </w:r>
    </w:p>
    <w:p w14:paraId="2241110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14:paraId="3536C6C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14:paraId="1175AC73"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0,2 - 0,3 м.</w:t>
      </w:r>
    </w:p>
    <w:p w14:paraId="6A65628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14:paraId="4E82FD49"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87244B" w:rsidRPr="0087244B">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123BC498"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19F1C45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6B066EF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Дорожные ограждения содержатся специализированной организацией, осуществляющей </w:t>
      </w:r>
      <w:r w:rsidRPr="0087244B">
        <w:rPr>
          <w:rFonts w:ascii="Times New Roman" w:hAnsi="Times New Roman" w:cs="Times New Roman"/>
          <w:sz w:val="24"/>
          <w:szCs w:val="24"/>
        </w:rPr>
        <w:lastRenderedPageBreak/>
        <w:t>содержание и уборку дорог.</w:t>
      </w:r>
    </w:p>
    <w:p w14:paraId="70DBAB0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14:paraId="363D3FD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Ограждения подлежат влажной уборке в летний период не реже одного раза в месяц.</w:t>
      </w:r>
    </w:p>
    <w:p w14:paraId="66C66D7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Покраска ограждений осуществляется два раза в год (весной, осенью).</w:t>
      </w:r>
    </w:p>
    <w:p w14:paraId="6562A368" w14:textId="77777777" w:rsidR="0087244B" w:rsidRPr="0087244B" w:rsidRDefault="0087244B" w:rsidP="0087244B">
      <w:pPr>
        <w:pStyle w:val="ConsPlusNormal"/>
        <w:contextualSpacing/>
        <w:jc w:val="both"/>
        <w:rPr>
          <w:rFonts w:ascii="Times New Roman" w:hAnsi="Times New Roman" w:cs="Times New Roman"/>
          <w:sz w:val="24"/>
          <w:szCs w:val="24"/>
        </w:rPr>
      </w:pPr>
    </w:p>
    <w:p w14:paraId="1423AE91"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7. Малые архитектурные формы (МАФ)</w:t>
      </w:r>
    </w:p>
    <w:p w14:paraId="37ECA5BA" w14:textId="77777777" w:rsidR="0087244B" w:rsidRPr="0087244B" w:rsidRDefault="0087244B" w:rsidP="0087244B">
      <w:pPr>
        <w:pStyle w:val="ConsPlusNormal"/>
        <w:contextualSpacing/>
        <w:jc w:val="both"/>
        <w:rPr>
          <w:rFonts w:ascii="Times New Roman" w:hAnsi="Times New Roman" w:cs="Times New Roman"/>
          <w:sz w:val="24"/>
          <w:szCs w:val="24"/>
        </w:rPr>
      </w:pPr>
    </w:p>
    <w:p w14:paraId="0C9E9B21" w14:textId="77777777" w:rsidR="0087244B" w:rsidRPr="0087244B" w:rsidRDefault="00715A0E"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В целях благоустройства на территории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14:paraId="3BB1EA3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При проектировании, выборе МАФ необходимо учитывать:</w:t>
      </w:r>
    </w:p>
    <w:p w14:paraId="33727C9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соответствие материалов и конструкции МАФ климату и назначению МАФ;</w:t>
      </w:r>
    </w:p>
    <w:p w14:paraId="4A23AE4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антивандальную защищенность - от разрушения, оклейки, нанесения надписей и изображений;</w:t>
      </w:r>
    </w:p>
    <w:p w14:paraId="55E20E2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возможность ремонта или замены деталей МАФ;</w:t>
      </w:r>
    </w:p>
    <w:p w14:paraId="5C45834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защиту от образования наледи и снежных заносов, обеспечение стока воды;</w:t>
      </w:r>
    </w:p>
    <w:p w14:paraId="71CADCF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удобство обслуживания, а также механизированной и ручной очистки территории рядом с МАФ и под конструкцией;</w:t>
      </w:r>
    </w:p>
    <w:p w14:paraId="0E8CC2B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эргономичность конструкций (высоту и наклон спинки, высоту урн и прочее);</w:t>
      </w:r>
    </w:p>
    <w:p w14:paraId="491669B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расцветку, не диссонирующую с окружением;</w:t>
      </w:r>
    </w:p>
    <w:p w14:paraId="7BE1F0F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безопасность для потенциальных пользователей;</w:t>
      </w:r>
    </w:p>
    <w:p w14:paraId="25E5EDA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стилистическое сочетание с другими МАФ и окружающей архитектурой;</w:t>
      </w:r>
    </w:p>
    <w:p w14:paraId="00DAE2E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14:paraId="683EA8F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Общие требования к установке МАФ:</w:t>
      </w:r>
    </w:p>
    <w:p w14:paraId="46E482F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расположение, не создающее препятствий для пешеходов;</w:t>
      </w:r>
    </w:p>
    <w:p w14:paraId="4781195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компактная установка на минимальной площади в местах большого скопления людей;</w:t>
      </w:r>
    </w:p>
    <w:p w14:paraId="3EB70A9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устойчивость конструкции;</w:t>
      </w:r>
    </w:p>
    <w:p w14:paraId="0F1EC5E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надежная фиксация или обеспечение возможности перемещения в зависимости от условий расположения;</w:t>
      </w:r>
    </w:p>
    <w:p w14:paraId="2A9A465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наличие в каждой конкретной зоне МАФ рекомендуемых типов для такой зоны.</w:t>
      </w:r>
    </w:p>
    <w:p w14:paraId="7B887BB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Требования к установке урн:</w:t>
      </w:r>
    </w:p>
    <w:p w14:paraId="3E0044E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достаточная высота (максимальная до 100 см) и объем;</w:t>
      </w:r>
    </w:p>
    <w:p w14:paraId="2B60F95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наличие рельефного </w:t>
      </w:r>
      <w:proofErr w:type="spellStart"/>
      <w:r w:rsidRPr="0087244B">
        <w:rPr>
          <w:rFonts w:ascii="Times New Roman" w:hAnsi="Times New Roman" w:cs="Times New Roman"/>
          <w:sz w:val="24"/>
          <w:szCs w:val="24"/>
        </w:rPr>
        <w:t>текстурирования</w:t>
      </w:r>
      <w:proofErr w:type="spellEnd"/>
      <w:r w:rsidRPr="0087244B">
        <w:rPr>
          <w:rFonts w:ascii="Times New Roman" w:hAnsi="Times New Roman" w:cs="Times New Roman"/>
          <w:sz w:val="24"/>
          <w:szCs w:val="24"/>
        </w:rPr>
        <w:t xml:space="preserve"> или перфорирования для защиты от графического вандализма;</w:t>
      </w:r>
    </w:p>
    <w:p w14:paraId="424B204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защита от дождя и снега;</w:t>
      </w:r>
    </w:p>
    <w:p w14:paraId="5722262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использование и аккуратное расположение вставных ведер и мусорных мешков.</w:t>
      </w:r>
    </w:p>
    <w:p w14:paraId="541F52C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14:paraId="50B7929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w:t>
      </w:r>
    </w:p>
    <w:p w14:paraId="2D8016E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14:paraId="25FA960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14:paraId="195A275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Требования к установке цветочниц (вазонов), в том числе навесных:</w:t>
      </w:r>
    </w:p>
    <w:p w14:paraId="32A31EA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высота цветочниц (вазонов) обеспечивает предотвращение случайного наезда автомобилей </w:t>
      </w:r>
      <w:r w:rsidRPr="0087244B">
        <w:rPr>
          <w:rFonts w:ascii="Times New Roman" w:hAnsi="Times New Roman" w:cs="Times New Roman"/>
          <w:sz w:val="24"/>
          <w:szCs w:val="24"/>
        </w:rPr>
        <w:lastRenderedPageBreak/>
        <w:t>и попадания мусора;</w:t>
      </w:r>
    </w:p>
    <w:p w14:paraId="36DC9AE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дизайн (цвет, форма) цветочниц (вазонов) не отвлекает внимание от растений;</w:t>
      </w:r>
    </w:p>
    <w:p w14:paraId="48306C4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14:paraId="04B60AF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При установке ограждений необходимо учитывать следующее:</w:t>
      </w:r>
    </w:p>
    <w:p w14:paraId="56CFDAF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прочность, обеспечивающая защиту пешеходов от наезда автомобилей;</w:t>
      </w:r>
    </w:p>
    <w:p w14:paraId="7F10B7E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модульность, позволяющая создавать конструкции любой формы;</w:t>
      </w:r>
    </w:p>
    <w:p w14:paraId="3F6D231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наличие светоотражающих элементов в местах возможного наезда автомобиля;</w:t>
      </w:r>
    </w:p>
    <w:p w14:paraId="58E900E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расположение ограды не далее 10 см от края газона;</w:t>
      </w:r>
    </w:p>
    <w:p w14:paraId="7DD470E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использование нейтральных цветов или естественного цвета используемого материала.</w:t>
      </w:r>
    </w:p>
    <w:p w14:paraId="59FD8AE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На тротуарах автомобильных дорог используются:</w:t>
      </w:r>
    </w:p>
    <w:p w14:paraId="6EC72A3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скамьи без спинки с местом для сумок;</w:t>
      </w:r>
    </w:p>
    <w:p w14:paraId="69AB7FC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опоры у скамей для людей с ограниченными возможностями;</w:t>
      </w:r>
    </w:p>
    <w:p w14:paraId="7352FD8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заграждения, обеспечивающие защиту пешеходов от наезда автомобилей;</w:t>
      </w:r>
    </w:p>
    <w:p w14:paraId="51D5931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навесные кашпо, навесные цветочницы и вазоны;</w:t>
      </w:r>
    </w:p>
    <w:p w14:paraId="0977B77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высокие цветочницы (вазоны) и урны.</w:t>
      </w:r>
    </w:p>
    <w:p w14:paraId="50C5095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Для пешеходных зон используются:</w:t>
      </w:r>
    </w:p>
    <w:p w14:paraId="3205588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уличные фонари, высота которых соотносима с ростом человека;</w:t>
      </w:r>
    </w:p>
    <w:p w14:paraId="1221224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скамьи, предполагающие длительное сидение;</w:t>
      </w:r>
    </w:p>
    <w:p w14:paraId="1C2D00B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цветочницы и кашпо (вазоны);</w:t>
      </w:r>
    </w:p>
    <w:p w14:paraId="05806CA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информационные стенды;</w:t>
      </w:r>
    </w:p>
    <w:p w14:paraId="2AD5212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защитные ограждения;</w:t>
      </w:r>
    </w:p>
    <w:p w14:paraId="4D65B0E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столы для игр.</w:t>
      </w:r>
    </w:p>
    <w:p w14:paraId="513F8E2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14:paraId="0E3DC6B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При проектировании и размещении МАФ необходимо:</w:t>
      </w:r>
    </w:p>
    <w:p w14:paraId="72FD0BB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использовать легко очищающиеся и не боящиеся абразивных и растворяющих веществ материалы;</w:t>
      </w:r>
    </w:p>
    <w:p w14:paraId="70B7058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использовать на плоских поверхностях МАФ перфорирование или рельефное </w:t>
      </w:r>
      <w:proofErr w:type="spellStart"/>
      <w:r w:rsidRPr="0087244B">
        <w:rPr>
          <w:rFonts w:ascii="Times New Roman" w:hAnsi="Times New Roman" w:cs="Times New Roman"/>
          <w:sz w:val="24"/>
          <w:szCs w:val="24"/>
        </w:rPr>
        <w:t>текстурирование</w:t>
      </w:r>
      <w:proofErr w:type="spellEnd"/>
      <w:r w:rsidRPr="0087244B">
        <w:rPr>
          <w:rFonts w:ascii="Times New Roman" w:hAnsi="Times New Roman" w:cs="Times New Roman"/>
          <w:sz w:val="24"/>
          <w:szCs w:val="24"/>
        </w:rPr>
        <w:t>, препятствующие расклейке объявлений и разрисовыванию поверхности и облегчающие очистку.</w:t>
      </w:r>
    </w:p>
    <w:p w14:paraId="385CFA8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12. Не допускается:</w:t>
      </w:r>
    </w:p>
    <w:p w14:paraId="6203836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использовать МАФ не по назначению (отдых взрослых на детских игровых площадках, сушка белья на спортивных площадках и т.д.);</w:t>
      </w:r>
    </w:p>
    <w:p w14:paraId="3BD3E98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развешивать и наклеивать любую информационно-печатную продукцию на МАФ;</w:t>
      </w:r>
    </w:p>
    <w:p w14:paraId="4BB25F8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ломать и повреждать МАФ и их конструктивные элементы.</w:t>
      </w:r>
    </w:p>
    <w:p w14:paraId="150740BE" w14:textId="77777777" w:rsidR="0087244B" w:rsidRPr="0087244B" w:rsidRDefault="0087244B" w:rsidP="0087244B">
      <w:pPr>
        <w:pStyle w:val="ConsPlusNormal"/>
        <w:contextualSpacing/>
        <w:jc w:val="both"/>
        <w:rPr>
          <w:rFonts w:ascii="Times New Roman" w:hAnsi="Times New Roman" w:cs="Times New Roman"/>
          <w:sz w:val="24"/>
          <w:szCs w:val="24"/>
        </w:rPr>
      </w:pPr>
    </w:p>
    <w:p w14:paraId="524B812E"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8. Игровое и спортивное оборудование</w:t>
      </w:r>
    </w:p>
    <w:p w14:paraId="35A7987B" w14:textId="77777777" w:rsidR="0087244B" w:rsidRPr="0087244B" w:rsidRDefault="0087244B" w:rsidP="0087244B">
      <w:pPr>
        <w:pStyle w:val="ConsPlusNormal"/>
        <w:contextualSpacing/>
        <w:jc w:val="both"/>
        <w:rPr>
          <w:rFonts w:ascii="Times New Roman" w:hAnsi="Times New Roman" w:cs="Times New Roman"/>
          <w:sz w:val="24"/>
          <w:szCs w:val="24"/>
        </w:rPr>
      </w:pPr>
    </w:p>
    <w:p w14:paraId="79916732" w14:textId="77777777" w:rsidR="0087244B" w:rsidRPr="0087244B" w:rsidRDefault="00715A0E"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w:t>
      </w:r>
    </w:p>
    <w:p w14:paraId="5A30D21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14:paraId="1DF7950B"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Необходимо предусматривать следующие требования к материалу игрового оборудования и условиям его обработки:</w:t>
      </w:r>
    </w:p>
    <w:p w14:paraId="3E1D89AF"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0E37CB61"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 xml:space="preserve">металл следует применять преимущественно для несущих конструкций оборудования, </w:t>
      </w:r>
      <w:r w:rsidR="0087244B" w:rsidRPr="0087244B">
        <w:rPr>
          <w:rFonts w:ascii="Times New Roman" w:hAnsi="Times New Roman" w:cs="Times New Roman"/>
          <w:sz w:val="24"/>
          <w:szCs w:val="24"/>
        </w:rPr>
        <w:lastRenderedPageBreak/>
        <w:t xml:space="preserve">имеющих надежные соединения и соответствующую обработку (влагостойкая покраска, антикоррозийное покрытие); применять </w:t>
      </w:r>
      <w:proofErr w:type="spellStart"/>
      <w:r w:rsidR="0087244B" w:rsidRPr="0087244B">
        <w:rPr>
          <w:rFonts w:ascii="Times New Roman" w:hAnsi="Times New Roman" w:cs="Times New Roman"/>
          <w:sz w:val="24"/>
          <w:szCs w:val="24"/>
        </w:rPr>
        <w:t>металлопластик</w:t>
      </w:r>
      <w:proofErr w:type="spellEnd"/>
      <w:r w:rsidR="0087244B" w:rsidRPr="0087244B">
        <w:rPr>
          <w:rFonts w:ascii="Times New Roman" w:hAnsi="Times New Roman" w:cs="Times New Roman"/>
          <w:sz w:val="24"/>
          <w:szCs w:val="24"/>
        </w:rPr>
        <w:t xml:space="preserve"> (не травмирует, не ржавеет, морозоустойчив);</w:t>
      </w:r>
    </w:p>
    <w:p w14:paraId="0D8202B0"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14:paraId="4FADC120"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14:paraId="57D6C263"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В требованиях к конструкциям игрового оборудования необходимо исключать острые углы, застревание;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64EC4108"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вверх от нижней вращающейся поверхности карусели.</w:t>
      </w:r>
    </w:p>
    <w:p w14:paraId="5687AD6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14:paraId="2E14AFB9"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14:paraId="6AA61B7B" w14:textId="77777777" w:rsidR="0087244B" w:rsidRPr="0087244B" w:rsidRDefault="0087244B" w:rsidP="0087244B">
      <w:pPr>
        <w:pStyle w:val="ConsPlusNormal"/>
        <w:contextualSpacing/>
        <w:jc w:val="both"/>
        <w:rPr>
          <w:rFonts w:ascii="Times New Roman" w:hAnsi="Times New Roman" w:cs="Times New Roman"/>
          <w:sz w:val="24"/>
          <w:szCs w:val="24"/>
        </w:rPr>
      </w:pPr>
    </w:p>
    <w:p w14:paraId="01791E45"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9. Освещение и осветительное оборудование</w:t>
      </w:r>
    </w:p>
    <w:p w14:paraId="1E8AF5B7" w14:textId="77777777" w:rsidR="0087244B" w:rsidRPr="0087244B" w:rsidRDefault="0087244B" w:rsidP="0087244B">
      <w:pPr>
        <w:pStyle w:val="ConsPlusNormal"/>
        <w:contextualSpacing/>
        <w:jc w:val="both"/>
        <w:rPr>
          <w:rFonts w:ascii="Times New Roman" w:hAnsi="Times New Roman" w:cs="Times New Roman"/>
          <w:sz w:val="24"/>
          <w:szCs w:val="24"/>
        </w:rPr>
      </w:pPr>
    </w:p>
    <w:p w14:paraId="54012D3F" w14:textId="77777777" w:rsidR="0087244B" w:rsidRPr="0087244B" w:rsidRDefault="00715A0E"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 xml:space="preserve">В зависимости от градостроительных условий предусматривается функциональное, архитектурное и информационное освещение с целью решения утилитарных, </w:t>
      </w:r>
      <w:proofErr w:type="spellStart"/>
      <w:r w:rsidR="0087244B" w:rsidRPr="0087244B">
        <w:rPr>
          <w:rFonts w:ascii="Times New Roman" w:hAnsi="Times New Roman" w:cs="Times New Roman"/>
          <w:sz w:val="24"/>
          <w:szCs w:val="24"/>
        </w:rPr>
        <w:t>светопланировочных</w:t>
      </w:r>
      <w:proofErr w:type="spellEnd"/>
      <w:r w:rsidR="0087244B" w:rsidRPr="0087244B">
        <w:rPr>
          <w:rFonts w:ascii="Times New Roman" w:hAnsi="Times New Roman" w:cs="Times New Roman"/>
          <w:sz w:val="24"/>
          <w:szCs w:val="24"/>
        </w:rPr>
        <w:t xml:space="preserve"> и </w:t>
      </w:r>
      <w:proofErr w:type="spellStart"/>
      <w:r w:rsidR="0087244B" w:rsidRPr="0087244B">
        <w:rPr>
          <w:rFonts w:ascii="Times New Roman" w:hAnsi="Times New Roman" w:cs="Times New Roman"/>
          <w:sz w:val="24"/>
          <w:szCs w:val="24"/>
        </w:rPr>
        <w:t>светокомпозиционных</w:t>
      </w:r>
      <w:proofErr w:type="spellEnd"/>
      <w:r w:rsidR="0087244B" w:rsidRPr="0087244B">
        <w:rPr>
          <w:rFonts w:ascii="Times New Roman" w:hAnsi="Times New Roman" w:cs="Times New Roman"/>
          <w:sz w:val="24"/>
          <w:szCs w:val="24"/>
        </w:rPr>
        <w:t xml:space="preserve"> задач, в том числе при необходимости светоцветового зонирования территорий поселения и формирования системы </w:t>
      </w:r>
      <w:proofErr w:type="spellStart"/>
      <w:r w:rsidR="0087244B" w:rsidRPr="0087244B">
        <w:rPr>
          <w:rFonts w:ascii="Times New Roman" w:hAnsi="Times New Roman" w:cs="Times New Roman"/>
          <w:sz w:val="24"/>
          <w:szCs w:val="24"/>
        </w:rPr>
        <w:t>светопространственных</w:t>
      </w:r>
      <w:proofErr w:type="spellEnd"/>
      <w:r w:rsidR="0087244B" w:rsidRPr="0087244B">
        <w:rPr>
          <w:rFonts w:ascii="Times New Roman" w:hAnsi="Times New Roman" w:cs="Times New Roman"/>
          <w:sz w:val="24"/>
          <w:szCs w:val="24"/>
        </w:rPr>
        <w:t xml:space="preserve"> ансамблей.</w:t>
      </w:r>
    </w:p>
    <w:p w14:paraId="4C319EF8"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14:paraId="26AC606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w:t>
      </w:r>
      <w:hyperlink r:id="rId19" w:history="1">
        <w:r w:rsidRPr="0087244B">
          <w:rPr>
            <w:rFonts w:ascii="Times New Roman" w:hAnsi="Times New Roman" w:cs="Times New Roman"/>
            <w:color w:val="0000FF"/>
            <w:sz w:val="24"/>
            <w:szCs w:val="24"/>
          </w:rPr>
          <w:t>(СНиП 23-05)</w:t>
        </w:r>
      </w:hyperlink>
      <w:r w:rsidRPr="0087244B">
        <w:rPr>
          <w:rFonts w:ascii="Times New Roman" w:hAnsi="Times New Roman" w:cs="Times New Roman"/>
          <w:sz w:val="24"/>
          <w:szCs w:val="24"/>
        </w:rPr>
        <w:t>;</w:t>
      </w:r>
    </w:p>
    <w:p w14:paraId="3DFBB7E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надежность работы установок согласно </w:t>
      </w:r>
      <w:hyperlink r:id="rId20" w:history="1">
        <w:r w:rsidRPr="0087244B">
          <w:rPr>
            <w:rFonts w:ascii="Times New Roman" w:hAnsi="Times New Roman" w:cs="Times New Roman"/>
            <w:color w:val="0000FF"/>
            <w:sz w:val="24"/>
            <w:szCs w:val="24"/>
          </w:rPr>
          <w:t>Правилам</w:t>
        </w:r>
      </w:hyperlink>
      <w:r w:rsidRPr="0087244B">
        <w:rPr>
          <w:rFonts w:ascii="Times New Roman" w:hAnsi="Times New Roman" w:cs="Times New Roman"/>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14:paraId="7CCBA469"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экономичность и энергоэффективность применяемых установок, рациональное распределение и использование электроэнергии;</w:t>
      </w:r>
    </w:p>
    <w:p w14:paraId="2B6F3B85"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14:paraId="654B1C08"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удобство обслуживания и управления при разных режимах работы установок.</w:t>
      </w:r>
    </w:p>
    <w:p w14:paraId="0D7F3A0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87244B">
        <w:rPr>
          <w:rFonts w:ascii="Times New Roman" w:hAnsi="Times New Roman" w:cs="Times New Roman"/>
          <w:sz w:val="24"/>
          <w:szCs w:val="24"/>
        </w:rPr>
        <w:t>высокомачтовые</w:t>
      </w:r>
      <w:proofErr w:type="spellEnd"/>
      <w:r w:rsidRPr="0087244B">
        <w:rPr>
          <w:rFonts w:ascii="Times New Roman" w:hAnsi="Times New Roman" w:cs="Times New Roman"/>
          <w:sz w:val="24"/>
          <w:szCs w:val="24"/>
        </w:rPr>
        <w:t>, парапетные, газонные и встроенные.</w:t>
      </w:r>
    </w:p>
    <w:p w14:paraId="64E1A6DC"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14:paraId="3FCB25FB"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5.</w:t>
      </w:r>
      <w:r w:rsidR="0087244B" w:rsidRPr="0087244B">
        <w:rPr>
          <w:rFonts w:ascii="Times New Roman" w:hAnsi="Times New Roman" w:cs="Times New Roman"/>
          <w:sz w:val="24"/>
          <w:szCs w:val="24"/>
        </w:rPr>
        <w:t xml:space="preserve">В </w:t>
      </w:r>
      <w:proofErr w:type="spellStart"/>
      <w:r w:rsidR="0087244B" w:rsidRPr="0087244B">
        <w:rPr>
          <w:rFonts w:ascii="Times New Roman" w:hAnsi="Times New Roman" w:cs="Times New Roman"/>
          <w:sz w:val="24"/>
          <w:szCs w:val="24"/>
        </w:rPr>
        <w:t>высокомачтовых</w:t>
      </w:r>
      <w:proofErr w:type="spellEnd"/>
      <w:r w:rsidR="0087244B" w:rsidRPr="0087244B">
        <w:rPr>
          <w:rFonts w:ascii="Times New Roman" w:hAnsi="Times New Roman" w:cs="Times New Roman"/>
          <w:sz w:val="24"/>
          <w:szCs w:val="24"/>
        </w:rPr>
        <w:t xml:space="preserve">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14:paraId="6F7CE2C6"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2514C8E8"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87244B" w:rsidRPr="0087244B">
        <w:rPr>
          <w:rFonts w:ascii="Times New Roman" w:hAnsi="Times New Roman" w:cs="Times New Roman"/>
          <w:sz w:val="24"/>
          <w:szCs w:val="24"/>
        </w:rPr>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14:paraId="296C333D"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Архитектурное освещение (АО) применяется для формирования художественного оформления вечернего вида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14:paraId="36F68586"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87244B" w:rsidRPr="0087244B">
        <w:rPr>
          <w:rFonts w:ascii="Times New Roman" w:hAnsi="Times New Roman" w:cs="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0087244B" w:rsidRPr="0087244B">
        <w:rPr>
          <w:rFonts w:ascii="Times New Roman" w:hAnsi="Times New Roman" w:cs="Times New Roman"/>
          <w:sz w:val="24"/>
          <w:szCs w:val="24"/>
        </w:rPr>
        <w:t>светографические</w:t>
      </w:r>
      <w:proofErr w:type="spellEnd"/>
      <w:r w:rsidR="0087244B" w:rsidRPr="0087244B">
        <w:rPr>
          <w:rFonts w:ascii="Times New Roman" w:hAnsi="Times New Roman" w:cs="Times New Roman"/>
          <w:sz w:val="24"/>
          <w:szCs w:val="24"/>
        </w:rPr>
        <w:t xml:space="preserve"> элементы, панно и объемные композиции из ламп накаливания, разрядных, светодиодов, световодов, световые проекции, лазерные рисунки и тому подобное.</w:t>
      </w:r>
    </w:p>
    <w:p w14:paraId="2A6D41C5"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3C80DF1C"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11.</w:t>
      </w:r>
      <w:r w:rsidR="0087244B" w:rsidRPr="0087244B">
        <w:rPr>
          <w:rFonts w:ascii="Times New Roman" w:hAnsi="Times New Roman" w:cs="Times New Roman"/>
          <w:sz w:val="24"/>
          <w:szCs w:val="24"/>
        </w:rPr>
        <w:t xml:space="preserve">Световая информация (СИ), в том числе световая реклама, должны помогать ориентации пешеходов и водителей автотранспорта в пространстве поселения и участвовать в решении </w:t>
      </w:r>
      <w:proofErr w:type="spellStart"/>
      <w:r w:rsidR="0087244B" w:rsidRPr="0087244B">
        <w:rPr>
          <w:rFonts w:ascii="Times New Roman" w:hAnsi="Times New Roman" w:cs="Times New Roman"/>
          <w:sz w:val="24"/>
          <w:szCs w:val="24"/>
        </w:rPr>
        <w:t>светокомпозиционных</w:t>
      </w:r>
      <w:proofErr w:type="spellEnd"/>
      <w:r w:rsidR="0087244B" w:rsidRPr="0087244B">
        <w:rPr>
          <w:rFonts w:ascii="Times New Roman" w:hAnsi="Times New Roman" w:cs="Times New Roman"/>
          <w:sz w:val="24"/>
          <w:szCs w:val="24"/>
        </w:rPr>
        <w:t xml:space="preserve">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14:paraId="36FC0605"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87244B" w:rsidRPr="0087244B">
        <w:rPr>
          <w:rFonts w:ascii="Times New Roman" w:hAnsi="Times New Roman" w:cs="Times New Roman"/>
          <w:sz w:val="24"/>
          <w:szCs w:val="24"/>
        </w:rPr>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14:paraId="7D7FC747"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87244B" w:rsidRPr="0087244B">
        <w:rPr>
          <w:rFonts w:ascii="Times New Roman" w:hAnsi="Times New Roman" w:cs="Times New Roman"/>
          <w:sz w:val="24"/>
          <w:szCs w:val="24"/>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14:paraId="2A0CEA5A"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14.</w:t>
      </w:r>
      <w:r w:rsidR="0087244B" w:rsidRPr="0087244B">
        <w:rPr>
          <w:rFonts w:ascii="Times New Roman" w:hAnsi="Times New Roman" w:cs="Times New Roman"/>
          <w:sz w:val="24"/>
          <w:szCs w:val="24"/>
        </w:rPr>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14:paraId="4C874667"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15.</w:t>
      </w:r>
      <w:r w:rsidR="0087244B" w:rsidRPr="0087244B">
        <w:rPr>
          <w:rFonts w:ascii="Times New Roman" w:hAnsi="Times New Roman" w:cs="Times New Roman"/>
          <w:sz w:val="24"/>
          <w:szCs w:val="24"/>
        </w:rPr>
        <w:t xml:space="preserve">Для освещения проезжей части улиц и сопутствующих им тротуаров необходимо в зонах интенсивного пешеходного движения применять двухконсольные опоры со светильниками на разной высоте, снабженными </w:t>
      </w:r>
      <w:proofErr w:type="spellStart"/>
      <w:r w:rsidR="0087244B" w:rsidRPr="0087244B">
        <w:rPr>
          <w:rFonts w:ascii="Times New Roman" w:hAnsi="Times New Roman" w:cs="Times New Roman"/>
          <w:sz w:val="24"/>
          <w:szCs w:val="24"/>
        </w:rPr>
        <w:t>разноспектральными</w:t>
      </w:r>
      <w:proofErr w:type="spellEnd"/>
      <w:r w:rsidR="0087244B" w:rsidRPr="0087244B">
        <w:rPr>
          <w:rFonts w:ascii="Times New Roman" w:hAnsi="Times New Roman" w:cs="Times New Roman"/>
          <w:sz w:val="24"/>
          <w:szCs w:val="24"/>
        </w:rPr>
        <w:t xml:space="preserve"> источниками света.</w:t>
      </w:r>
    </w:p>
    <w:p w14:paraId="7CA4B0BC"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16.</w:t>
      </w:r>
      <w:r w:rsidR="0087244B" w:rsidRPr="0087244B">
        <w:rPr>
          <w:rFonts w:ascii="Times New Roman" w:hAnsi="Times New Roman" w:cs="Times New Roman"/>
          <w:sz w:val="24"/>
          <w:szCs w:val="24"/>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0087244B" w:rsidRPr="0087244B">
        <w:rPr>
          <w:rFonts w:ascii="Times New Roman" w:hAnsi="Times New Roman" w:cs="Times New Roman"/>
          <w:sz w:val="24"/>
          <w:szCs w:val="24"/>
        </w:rPr>
        <w:t>светопространств</w:t>
      </w:r>
      <w:proofErr w:type="spellEnd"/>
      <w:r w:rsidR="0087244B" w:rsidRPr="0087244B">
        <w:rPr>
          <w:rFonts w:ascii="Times New Roman" w:hAnsi="Times New Roman" w:cs="Times New Roman"/>
          <w:sz w:val="24"/>
          <w:szCs w:val="24"/>
        </w:rPr>
        <w:t>. 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14:paraId="551D1BE6"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17.</w:t>
      </w:r>
      <w:r w:rsidR="0087244B" w:rsidRPr="0087244B">
        <w:rPr>
          <w:rFonts w:ascii="Times New Roman" w:hAnsi="Times New Roman" w:cs="Times New Roman"/>
          <w:sz w:val="24"/>
          <w:szCs w:val="24"/>
        </w:rPr>
        <w:t xml:space="preserve">Опоры уличных светильников для освещения проезжей части улиц располагаются на </w:t>
      </w:r>
      <w:r w:rsidR="0087244B" w:rsidRPr="0087244B">
        <w:rPr>
          <w:rFonts w:ascii="Times New Roman" w:hAnsi="Times New Roman" w:cs="Times New Roman"/>
          <w:sz w:val="24"/>
          <w:szCs w:val="24"/>
        </w:rPr>
        <w:lastRenderedPageBreak/>
        <w:t>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14:paraId="58C42D4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14:paraId="7909FE1E" w14:textId="77777777" w:rsidR="0087244B" w:rsidRPr="0087244B" w:rsidRDefault="0087244B" w:rsidP="0087244B">
      <w:pPr>
        <w:pStyle w:val="ConsPlusNormal"/>
        <w:contextualSpacing/>
        <w:jc w:val="both"/>
        <w:rPr>
          <w:rFonts w:ascii="Times New Roman" w:hAnsi="Times New Roman" w:cs="Times New Roman"/>
          <w:sz w:val="24"/>
          <w:szCs w:val="24"/>
        </w:rPr>
      </w:pPr>
    </w:p>
    <w:p w14:paraId="0F66B25F"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10. Вывески и информация</w:t>
      </w:r>
    </w:p>
    <w:p w14:paraId="71D5A885" w14:textId="77777777" w:rsidR="0087244B" w:rsidRPr="0087244B" w:rsidRDefault="0087244B" w:rsidP="0087244B">
      <w:pPr>
        <w:pStyle w:val="ConsPlusNormal"/>
        <w:contextualSpacing/>
        <w:jc w:val="both"/>
        <w:rPr>
          <w:rFonts w:ascii="Times New Roman" w:hAnsi="Times New Roman" w:cs="Times New Roman"/>
          <w:sz w:val="24"/>
          <w:szCs w:val="24"/>
        </w:rPr>
      </w:pPr>
    </w:p>
    <w:p w14:paraId="2CAEF77F"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Световые вывески и информация, предназначенные для ориентации пешеходов и водителей автотранспорта в пространстве, в том числе для решения </w:t>
      </w:r>
      <w:proofErr w:type="spellStart"/>
      <w:r w:rsidRPr="0087244B">
        <w:rPr>
          <w:rFonts w:ascii="Times New Roman" w:hAnsi="Times New Roman" w:cs="Times New Roman"/>
          <w:sz w:val="24"/>
          <w:szCs w:val="24"/>
        </w:rPr>
        <w:t>светокомпозиционных</w:t>
      </w:r>
      <w:proofErr w:type="spellEnd"/>
      <w:r w:rsidRPr="0087244B">
        <w:rPr>
          <w:rFonts w:ascii="Times New Roman" w:hAnsi="Times New Roman" w:cs="Times New Roman"/>
          <w:sz w:val="24"/>
          <w:szCs w:val="24"/>
        </w:rPr>
        <w:t xml:space="preserve"> задач с учетом гармоничности светового ансамбля, не должны противоречить действующим правилам дорожного движения.</w:t>
      </w:r>
    </w:p>
    <w:p w14:paraId="4F597C4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3702ACE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На вывесках допускается размещение только информации, предусмотренной </w:t>
      </w:r>
      <w:hyperlink r:id="rId21"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Российской Федерации от 07.02.1992 </w:t>
      </w:r>
      <w:r w:rsidR="00715A0E">
        <w:rPr>
          <w:rFonts w:ascii="Times New Roman" w:hAnsi="Times New Roman" w:cs="Times New Roman"/>
          <w:sz w:val="24"/>
          <w:szCs w:val="24"/>
        </w:rPr>
        <w:t>№</w:t>
      </w:r>
      <w:r w:rsidRPr="0087244B">
        <w:rPr>
          <w:rFonts w:ascii="Times New Roman" w:hAnsi="Times New Roman" w:cs="Times New Roman"/>
          <w:sz w:val="24"/>
          <w:szCs w:val="24"/>
        </w:rPr>
        <w:t xml:space="preserve"> 2300-1 </w:t>
      </w:r>
      <w:r w:rsidR="00715A0E">
        <w:rPr>
          <w:rFonts w:ascii="Times New Roman" w:hAnsi="Times New Roman" w:cs="Times New Roman"/>
          <w:sz w:val="24"/>
          <w:szCs w:val="24"/>
        </w:rPr>
        <w:t>«</w:t>
      </w:r>
      <w:r w:rsidRPr="0087244B">
        <w:rPr>
          <w:rFonts w:ascii="Times New Roman" w:hAnsi="Times New Roman" w:cs="Times New Roman"/>
          <w:sz w:val="24"/>
          <w:szCs w:val="24"/>
        </w:rPr>
        <w:t>О защите прав потребителей</w:t>
      </w:r>
      <w:r w:rsidR="00715A0E">
        <w:rPr>
          <w:rFonts w:ascii="Times New Roman" w:hAnsi="Times New Roman" w:cs="Times New Roman"/>
          <w:sz w:val="24"/>
          <w:szCs w:val="24"/>
        </w:rPr>
        <w:t>»</w:t>
      </w:r>
      <w:r w:rsidRPr="0087244B">
        <w:rPr>
          <w:rFonts w:ascii="Times New Roman" w:hAnsi="Times New Roman" w:cs="Times New Roman"/>
          <w:sz w:val="24"/>
          <w:szCs w:val="24"/>
        </w:rPr>
        <w:t>.</w:t>
      </w:r>
    </w:p>
    <w:p w14:paraId="7CAF06D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Размещение на вывесках прочей информации считается рекламой и подлежит оформлению в установленном порядке в соответствии с Федеральным </w:t>
      </w:r>
      <w:hyperlink r:id="rId22"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13.03.2006 </w:t>
      </w:r>
      <w:r w:rsidR="00715A0E">
        <w:rPr>
          <w:rFonts w:ascii="Times New Roman" w:hAnsi="Times New Roman" w:cs="Times New Roman"/>
          <w:sz w:val="24"/>
          <w:szCs w:val="24"/>
        </w:rPr>
        <w:t>№</w:t>
      </w:r>
      <w:r w:rsidRPr="0087244B">
        <w:rPr>
          <w:rFonts w:ascii="Times New Roman" w:hAnsi="Times New Roman" w:cs="Times New Roman"/>
          <w:sz w:val="24"/>
          <w:szCs w:val="24"/>
        </w:rPr>
        <w:t xml:space="preserve"> 38-ФЗ </w:t>
      </w:r>
      <w:r w:rsidR="00715A0E">
        <w:rPr>
          <w:rFonts w:ascii="Times New Roman" w:hAnsi="Times New Roman" w:cs="Times New Roman"/>
          <w:sz w:val="24"/>
          <w:szCs w:val="24"/>
        </w:rPr>
        <w:t>«</w:t>
      </w:r>
      <w:r w:rsidRPr="0087244B">
        <w:rPr>
          <w:rFonts w:ascii="Times New Roman" w:hAnsi="Times New Roman" w:cs="Times New Roman"/>
          <w:sz w:val="24"/>
          <w:szCs w:val="24"/>
        </w:rPr>
        <w:t>О рекламе</w:t>
      </w:r>
      <w:r w:rsidR="00715A0E">
        <w:rPr>
          <w:rFonts w:ascii="Times New Roman" w:hAnsi="Times New Roman" w:cs="Times New Roman"/>
          <w:sz w:val="24"/>
          <w:szCs w:val="24"/>
        </w:rPr>
        <w:t>»</w:t>
      </w:r>
      <w:r w:rsidRPr="0087244B">
        <w:rPr>
          <w:rFonts w:ascii="Times New Roman" w:hAnsi="Times New Roman" w:cs="Times New Roman"/>
          <w:sz w:val="24"/>
          <w:szCs w:val="24"/>
        </w:rPr>
        <w:t>.</w:t>
      </w:r>
    </w:p>
    <w:p w14:paraId="61A6041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38F73FE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 (или) внешний вид фасада после монтажа (демонтажа).</w:t>
      </w:r>
    </w:p>
    <w:p w14:paraId="005BED3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Типология вывесок:</w:t>
      </w:r>
    </w:p>
    <w:p w14:paraId="61A9395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вывеска на крыше - размещение отдельных букв и знаков на крышах зданий с использованием конструктивных решений;</w:t>
      </w:r>
    </w:p>
    <w:p w14:paraId="3408B17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proofErr w:type="spellStart"/>
      <w:r w:rsidRPr="0087244B">
        <w:rPr>
          <w:rFonts w:ascii="Times New Roman" w:hAnsi="Times New Roman" w:cs="Times New Roman"/>
          <w:sz w:val="24"/>
          <w:szCs w:val="24"/>
        </w:rPr>
        <w:t>lightbox</w:t>
      </w:r>
      <w:proofErr w:type="spellEnd"/>
      <w:r w:rsidRPr="0087244B">
        <w:rPr>
          <w:rFonts w:ascii="Times New Roman" w:hAnsi="Times New Roman" w:cs="Times New Roman"/>
          <w:sz w:val="24"/>
          <w:szCs w:val="24"/>
        </w:rPr>
        <w:t>);</w:t>
      </w:r>
    </w:p>
    <w:p w14:paraId="4C8C1C2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14:paraId="362212A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14:paraId="5431CFB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14:paraId="15FA1A1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Требования к размещению вывесок:</w:t>
      </w:r>
    </w:p>
    <w:p w14:paraId="36C794D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на крышах нежилых домов вывески выполняются в виде отдельных букв и знаков (как плоских, так и объемных) с внутренней подсветкой.</w:t>
      </w:r>
    </w:p>
    <w:p w14:paraId="21A59D3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Предельно допустимый размер букв на крыше зависит от этажности:</w:t>
      </w:r>
    </w:p>
    <w:p w14:paraId="698D787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1 - 3 этажа - 0,8 м (высота букв);</w:t>
      </w:r>
    </w:p>
    <w:p w14:paraId="735412A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4 - 6 этажей - 1,2 м;</w:t>
      </w:r>
    </w:p>
    <w:p w14:paraId="7B5C4FD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7 - 9 этажей - 1,8 м;</w:t>
      </w:r>
    </w:p>
    <w:p w14:paraId="1F6F7D0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10 - 14 этажей - 2,2 м;</w:t>
      </w:r>
    </w:p>
    <w:p w14:paraId="131BC5D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15 и более этажей - 3 м.</w:t>
      </w:r>
    </w:p>
    <w:p w14:paraId="2B80A1B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00C8CB9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ниже указанной линии.</w:t>
      </w:r>
    </w:p>
    <w:p w14:paraId="3236243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Настенные вывески необходимо выравнивать по центральной оси витрин, оконных и дверных проемов.</w:t>
      </w:r>
    </w:p>
    <w:p w14:paraId="6218F23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14:paraId="72119E0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14:paraId="28E7895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558CCDE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14:paraId="15C42E6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поселения.</w:t>
      </w:r>
    </w:p>
    <w:p w14:paraId="2235C9B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Требования к вывескам:</w:t>
      </w:r>
    </w:p>
    <w:p w14:paraId="04883B37"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79545643"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14:paraId="337E4BC4"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0F2D68C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14:paraId="5C18AA0D"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допускаются.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9408AD1"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14:paraId="7C1A427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0,5 м (по высоте);</w:t>
      </w:r>
    </w:p>
    <w:p w14:paraId="16741D6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7F98DA5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w:t>
      </w:r>
      <w:r w:rsidRPr="0087244B">
        <w:rPr>
          <w:rFonts w:ascii="Times New Roman" w:hAnsi="Times New Roman" w:cs="Times New Roman"/>
          <w:sz w:val="24"/>
          <w:szCs w:val="24"/>
        </w:rPr>
        <w:lastRenderedPageBreak/>
        <w:t>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25FD71A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14:paraId="06FF090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14:paraId="010A7C8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Запрещается:</w:t>
      </w:r>
    </w:p>
    <w:p w14:paraId="0A58343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размещение вывески, в конструкции которой используется баннерная ткань;</w:t>
      </w:r>
    </w:p>
    <w:p w14:paraId="74D7EE6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размещение вывески и ее элементов на ограждающих конструкциях (заборах, шлагбаумах, иных конструкциях);</w:t>
      </w:r>
    </w:p>
    <w:p w14:paraId="1AE1FB9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14:paraId="6A7E809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размещение вывески с нанесением на поверхность стены букв, знаков и декоративных элементов способом покраски или аппликации;</w:t>
      </w:r>
    </w:p>
    <w:p w14:paraId="1217F06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размещение вывески, не соответствующей единой системе осей фасада;</w:t>
      </w:r>
    </w:p>
    <w:p w14:paraId="3B6F820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производить смену изображений на вывесках с заездом автотранспорта на объекты благоустройства;</w:t>
      </w:r>
    </w:p>
    <w:p w14:paraId="3FDD219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14:paraId="215F454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размещать вывески с отклонением от проектной документации.</w:t>
      </w:r>
    </w:p>
    <w:p w14:paraId="5EF2567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10. Организациям, эксплуатирующим объекты световой информации, следует обеспечивать своевременную замену перегоревших </w:t>
      </w:r>
      <w:proofErr w:type="spellStart"/>
      <w:r w:rsidRPr="0087244B">
        <w:rPr>
          <w:rFonts w:ascii="Times New Roman" w:hAnsi="Times New Roman" w:cs="Times New Roman"/>
          <w:sz w:val="24"/>
          <w:szCs w:val="24"/>
        </w:rPr>
        <w:t>газосветовых</w:t>
      </w:r>
      <w:proofErr w:type="spellEnd"/>
      <w:r w:rsidRPr="0087244B">
        <w:rPr>
          <w:rFonts w:ascii="Times New Roman" w:hAnsi="Times New Roman" w:cs="Times New Roman"/>
          <w:sz w:val="24"/>
          <w:szCs w:val="24"/>
        </w:rPr>
        <w:t xml:space="preserve"> трубок и электроламп. В случае неисправности отдельных знаков вывески она выключается полностью.</w:t>
      </w:r>
    </w:p>
    <w:p w14:paraId="11EBF59D" w14:textId="77777777" w:rsidR="0087244B" w:rsidRPr="0087244B" w:rsidRDefault="0087244B" w:rsidP="0087244B">
      <w:pPr>
        <w:pStyle w:val="ConsPlusNormal"/>
        <w:contextualSpacing/>
        <w:jc w:val="both"/>
        <w:rPr>
          <w:rFonts w:ascii="Times New Roman" w:hAnsi="Times New Roman" w:cs="Times New Roman"/>
          <w:sz w:val="24"/>
          <w:szCs w:val="24"/>
        </w:rPr>
      </w:pPr>
    </w:p>
    <w:p w14:paraId="243A4E78"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bookmarkStart w:id="4" w:name="P336"/>
      <w:bookmarkEnd w:id="4"/>
      <w:r w:rsidRPr="0087244B">
        <w:rPr>
          <w:rFonts w:ascii="Times New Roman" w:hAnsi="Times New Roman" w:cs="Times New Roman"/>
          <w:sz w:val="24"/>
          <w:szCs w:val="24"/>
        </w:rPr>
        <w:t>Статья 11. Некапитальные нестационарные сооружения</w:t>
      </w:r>
    </w:p>
    <w:p w14:paraId="6BE1218A" w14:textId="77777777" w:rsidR="0087244B" w:rsidRPr="0087244B" w:rsidRDefault="0087244B" w:rsidP="0087244B">
      <w:pPr>
        <w:pStyle w:val="ConsPlusNormal"/>
        <w:contextualSpacing/>
        <w:jc w:val="both"/>
        <w:rPr>
          <w:rFonts w:ascii="Times New Roman" w:hAnsi="Times New Roman" w:cs="Times New Roman"/>
          <w:sz w:val="24"/>
          <w:szCs w:val="24"/>
        </w:rPr>
      </w:pPr>
    </w:p>
    <w:p w14:paraId="36D0A411" w14:textId="77777777" w:rsidR="0087244B" w:rsidRPr="0087244B" w:rsidRDefault="00715A0E"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14:paraId="7D33009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w:t>
      </w:r>
      <w:r w:rsidRPr="00993101">
        <w:rPr>
          <w:rFonts w:ascii="Times New Roman" w:hAnsi="Times New Roman" w:cs="Times New Roman"/>
          <w:sz w:val="24"/>
          <w:szCs w:val="24"/>
        </w:rPr>
        <w:t>требованиям дизайна и освещения и условиям долговременной эксплуатации. При</w:t>
      </w:r>
      <w:r w:rsidRPr="0087244B">
        <w:rPr>
          <w:rFonts w:ascii="Times New Roman" w:hAnsi="Times New Roman" w:cs="Times New Roman"/>
          <w:sz w:val="24"/>
          <w:szCs w:val="24"/>
        </w:rPr>
        <w:t xml:space="preserve">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14:paraId="28AB31B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14:paraId="4AA0348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архитектуры и градостроительства департамента градостроительной деятельности.</w:t>
      </w:r>
    </w:p>
    <w:p w14:paraId="7F0C8F4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Эскизный проект НТО содержит:</w:t>
      </w:r>
    </w:p>
    <w:p w14:paraId="1FE0E43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титульный лист;</w:t>
      </w:r>
    </w:p>
    <w:p w14:paraId="119FFAF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текстовую часть - пояснительная записка, содержащая сведения об объекте:</w:t>
      </w:r>
    </w:p>
    <w:p w14:paraId="416B4ED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 местоположение;</w:t>
      </w:r>
    </w:p>
    <w:p w14:paraId="4CBC4CA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габаритные размеры;</w:t>
      </w:r>
    </w:p>
    <w:p w14:paraId="6ED62FA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функциональное назначение;</w:t>
      </w:r>
    </w:p>
    <w:p w14:paraId="29EF43A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описание фасадов и характеристика архитектуры НТО;</w:t>
      </w:r>
    </w:p>
    <w:p w14:paraId="5B04499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графическая часть, включающая:</w:t>
      </w:r>
    </w:p>
    <w:p w14:paraId="4E882ED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ситуационный план в масштабе 1:5 000 с указанием места размещения земельного участка на карте города;</w:t>
      </w:r>
    </w:p>
    <w:p w14:paraId="59792FFD"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87244B" w:rsidRPr="0087244B">
        <w:rPr>
          <w:rFonts w:ascii="Times New Roman" w:hAnsi="Times New Roman" w:cs="Times New Roman"/>
          <w:sz w:val="24"/>
          <w:szCs w:val="24"/>
        </w:rPr>
        <w:t>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14:paraId="1932E6DD"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87244B" w:rsidRPr="0087244B">
        <w:rPr>
          <w:rFonts w:ascii="Times New Roman" w:hAnsi="Times New Roman" w:cs="Times New Roman"/>
          <w:sz w:val="24"/>
          <w:szCs w:val="24"/>
        </w:rPr>
        <w:t>план НТО, выполненный в масштабе 1:50, с указанием основных габаритных размеров;</w:t>
      </w:r>
    </w:p>
    <w:p w14:paraId="50CF599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развертки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14:paraId="3DADD81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цветное трехмерное изображение НТО, вписанное в окружающую среду;</w:t>
      </w:r>
    </w:p>
    <w:p w14:paraId="5148C8F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материалы фотофиксации территории участка до начала работ по установке нового НТО.</w:t>
      </w:r>
    </w:p>
    <w:p w14:paraId="7051C1C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14:paraId="0B83F5A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объединения нескольких НТО в единый модуль различной конфигурации в соответствии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14:paraId="6073624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 проектировании мини-маркетов, мини-рынков, торговых рядов обязательно применение быстровозводимых модульных комплексов, выполненных из легких конструкций.</w:t>
      </w:r>
    </w:p>
    <w:p w14:paraId="458E257E"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Размещение некапитальных нестационарных сооружений на территориях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14:paraId="79413B98"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14:paraId="56983AD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арках зданий, 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метра от внешней границы кроны кустарника;</w:t>
      </w:r>
    </w:p>
    <w:p w14:paraId="2916376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 под железнодорожными путепроводами и автомобильными эстакадами, в 10-метровой зоне от наземных пешеходных переходов, от входов (выходов) в подземные и надземные пешеходные переходы, 25 м от вентиляционных шахт, 20 м от окон жилых помещений, перед витринами торговых организаций;</w:t>
      </w:r>
    </w:p>
    <w:p w14:paraId="54592AF6"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14:paraId="7BD1FB7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на грунтовых (незапечатанных) поверхностях;</w:t>
      </w:r>
    </w:p>
    <w:p w14:paraId="41A8740C"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 xml:space="preserve">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w:t>
      </w:r>
      <w:r w:rsidR="0087244B" w:rsidRPr="0087244B">
        <w:rPr>
          <w:rFonts w:ascii="Times New Roman" w:hAnsi="Times New Roman" w:cs="Times New Roman"/>
          <w:sz w:val="24"/>
          <w:szCs w:val="24"/>
        </w:rPr>
        <w:lastRenderedPageBreak/>
        <w:t>заводского изготовления, объекты модульного типа и иные некапитальные объекты), препятствующие размещению нестационарного торгового объекта;</w:t>
      </w:r>
    </w:p>
    <w:p w14:paraId="7678C134"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14:paraId="1198E7B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7)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w:t>
      </w:r>
      <w:r w:rsidR="00715A0E">
        <w:rPr>
          <w:rFonts w:ascii="Times New Roman" w:hAnsi="Times New Roman" w:cs="Times New Roman"/>
          <w:sz w:val="24"/>
          <w:szCs w:val="24"/>
        </w:rPr>
        <w:t>«</w:t>
      </w:r>
      <w:r w:rsidRPr="0087244B">
        <w:rPr>
          <w:rFonts w:ascii="Times New Roman" w:hAnsi="Times New Roman" w:cs="Times New Roman"/>
          <w:sz w:val="24"/>
          <w:szCs w:val="24"/>
        </w:rPr>
        <w:t>соты</w:t>
      </w:r>
      <w:r w:rsidR="00715A0E">
        <w:rPr>
          <w:rFonts w:ascii="Times New Roman" w:hAnsi="Times New Roman" w:cs="Times New Roman"/>
          <w:sz w:val="24"/>
          <w:szCs w:val="24"/>
        </w:rPr>
        <w:t>»</w:t>
      </w:r>
      <w:r w:rsidRPr="0087244B">
        <w:rPr>
          <w:rFonts w:ascii="Times New Roman" w:hAnsi="Times New Roman" w:cs="Times New Roman"/>
          <w:sz w:val="24"/>
          <w:szCs w:val="24"/>
        </w:rPr>
        <w:t xml:space="preserve"> с засевом газона;</w:t>
      </w:r>
    </w:p>
    <w:p w14:paraId="31FE5330"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14:paraId="04CA2E0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Сооружения предприятий мелкорозничной торговли, бытового обслуживания и питания необходимо размещать на территориях пешеходных зон, в парках, садах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14:paraId="5B53C6D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Запрещается:</w:t>
      </w:r>
    </w:p>
    <w:p w14:paraId="37FFDDD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заглубление фундаментов для размещения нестационарных торговых объектов и применение капитальных строительных конструкций для их сооружения;</w:t>
      </w:r>
    </w:p>
    <w:p w14:paraId="6DEED36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применение в конструкции нестационарных торговых объектов кирпича, блоков, бетона, сайдинга, рулонной и шиферной кровли, металлочерепицы.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14:paraId="7E31F7A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самовольное изменение функционального назначения нестационарного торгового объекта;</w:t>
      </w:r>
    </w:p>
    <w:p w14:paraId="5DF5BF37"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14:paraId="37B59831"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14:paraId="4C9C694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возведение у нестационарных объектов потребительского рынка различного рода пристроек, козырьков, навесов, ставней, не предусмотренных проектом.</w:t>
      </w:r>
    </w:p>
    <w:p w14:paraId="277F2AE6" w14:textId="77777777" w:rsidR="0087244B" w:rsidRPr="0087244B" w:rsidRDefault="0087244B" w:rsidP="0087244B">
      <w:pPr>
        <w:pStyle w:val="ConsPlusNormal"/>
        <w:contextualSpacing/>
        <w:jc w:val="both"/>
        <w:rPr>
          <w:rFonts w:ascii="Times New Roman" w:hAnsi="Times New Roman" w:cs="Times New Roman"/>
          <w:sz w:val="24"/>
          <w:szCs w:val="24"/>
        </w:rPr>
      </w:pPr>
    </w:p>
    <w:p w14:paraId="549D812F"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12. Оформление и оборудование зданий и сооружений</w:t>
      </w:r>
    </w:p>
    <w:p w14:paraId="3971DACA" w14:textId="77777777" w:rsidR="0087244B" w:rsidRPr="0087244B" w:rsidRDefault="0087244B" w:rsidP="0087244B">
      <w:pPr>
        <w:pStyle w:val="ConsPlusNormal"/>
        <w:contextualSpacing/>
        <w:jc w:val="both"/>
        <w:rPr>
          <w:rFonts w:ascii="Times New Roman" w:hAnsi="Times New Roman" w:cs="Times New Roman"/>
          <w:sz w:val="24"/>
          <w:szCs w:val="24"/>
        </w:rPr>
      </w:pPr>
    </w:p>
    <w:p w14:paraId="5FE354BE"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w:t>
      </w:r>
      <w:proofErr w:type="spellStart"/>
      <w:r w:rsidRPr="0087244B">
        <w:rPr>
          <w:rFonts w:ascii="Times New Roman" w:hAnsi="Times New Roman" w:cs="Times New Roman"/>
          <w:sz w:val="24"/>
          <w:szCs w:val="24"/>
        </w:rPr>
        <w:t>отмостков</w:t>
      </w:r>
      <w:proofErr w:type="spellEnd"/>
      <w:r w:rsidRPr="0087244B">
        <w:rPr>
          <w:rFonts w:ascii="Times New Roman" w:hAnsi="Times New Roman" w:cs="Times New Roman"/>
          <w:sz w:val="24"/>
          <w:szCs w:val="24"/>
        </w:rPr>
        <w:t>, домовых знаков, защитных сеток.</w:t>
      </w:r>
    </w:p>
    <w:p w14:paraId="2F36E34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w:t>
      </w:r>
      <w:r w:rsidR="00993101" w:rsidRPr="00993101">
        <w:rPr>
          <w:rFonts w:ascii="Times New Roman" w:hAnsi="Times New Roman" w:cs="Times New Roman"/>
          <w:sz w:val="24"/>
          <w:szCs w:val="24"/>
        </w:rPr>
        <w:t>поселения</w:t>
      </w:r>
      <w:r w:rsidRPr="00993101">
        <w:rPr>
          <w:rFonts w:ascii="Times New Roman" w:hAnsi="Times New Roman" w:cs="Times New Roman"/>
          <w:sz w:val="24"/>
          <w:szCs w:val="24"/>
        </w:rPr>
        <w:t>.</w:t>
      </w:r>
    </w:p>
    <w:p w14:paraId="67BAD87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На зданиях и сооружениях поселения необходимо предусматривать размещение следующих домовых знаков: указатель наименования улицы, площади, проспекта, проезда, переулка, указатель номера дома, строения и корпуса, указатель номера подъезда и квартир, международный символ доступности объекта для инвалидов, указатель пожарного гидранта, указатель грунтовых геодезических знаков, указатель камер магистрали и </w:t>
      </w:r>
      <w:r w:rsidRPr="00993101">
        <w:rPr>
          <w:rFonts w:ascii="Times New Roman" w:hAnsi="Times New Roman" w:cs="Times New Roman"/>
          <w:sz w:val="24"/>
          <w:szCs w:val="24"/>
        </w:rPr>
        <w:t>колодцев водопроводной сети, указатель канализации, указатель подземного газопровода.</w:t>
      </w:r>
      <w:r w:rsidRPr="0087244B">
        <w:rPr>
          <w:rFonts w:ascii="Times New Roman" w:hAnsi="Times New Roman" w:cs="Times New Roman"/>
          <w:sz w:val="24"/>
          <w:szCs w:val="24"/>
        </w:rPr>
        <w:t xml:space="preserve"> Состав домовых знаков на конкретном здании и </w:t>
      </w:r>
      <w:r w:rsidRPr="0087244B">
        <w:rPr>
          <w:rFonts w:ascii="Times New Roman" w:hAnsi="Times New Roman" w:cs="Times New Roman"/>
          <w:sz w:val="24"/>
          <w:szCs w:val="24"/>
        </w:rPr>
        <w:lastRenderedPageBreak/>
        <w:t>условия их размещения следует определять функциональным назначением и местоположением зданий относительно улично-дорожной сети.</w:t>
      </w:r>
    </w:p>
    <w:p w14:paraId="0610133F"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Жилые дома, здания, сооружения, подлежащие адресации (далее - объект адресации), должны быть оборудованы указателями с наименованиями улиц и номерами домов (далее - аншлаги).</w:t>
      </w:r>
    </w:p>
    <w:p w14:paraId="31BF179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Высота домового указателя должна быть 300 мм. Ширина таблички зависит от количества букв в названии улицы.</w:t>
      </w:r>
    </w:p>
    <w:p w14:paraId="0AF84B6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Табличка выполняется в белом цвете. По периметру таблички располагается синяя рамка шириной 10 мм. Номер дома расположен на синей подложке с размерами 260 x 260 мм (RAL: 5002 </w:t>
      </w:r>
      <w:proofErr w:type="spellStart"/>
      <w:r w:rsidRPr="0087244B">
        <w:rPr>
          <w:rFonts w:ascii="Times New Roman" w:hAnsi="Times New Roman" w:cs="Times New Roman"/>
          <w:sz w:val="24"/>
          <w:szCs w:val="24"/>
        </w:rPr>
        <w:t>ультрамариново</w:t>
      </w:r>
      <w:proofErr w:type="spellEnd"/>
      <w:r w:rsidRPr="0087244B">
        <w:rPr>
          <w:rFonts w:ascii="Times New Roman" w:hAnsi="Times New Roman" w:cs="Times New Roman"/>
          <w:sz w:val="24"/>
          <w:szCs w:val="24"/>
        </w:rPr>
        <w:t>-синий; CMYK: 100; 70; 0; 40; RGB: 43; 44; 124).</w:t>
      </w:r>
    </w:p>
    <w:p w14:paraId="72708E1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Название улиц выполняется в черном цвете. Шрифт названия улиц на русском языке - </w:t>
      </w:r>
      <w:proofErr w:type="spellStart"/>
      <w:r w:rsidRPr="0087244B">
        <w:rPr>
          <w:rFonts w:ascii="Times New Roman" w:hAnsi="Times New Roman" w:cs="Times New Roman"/>
          <w:sz w:val="24"/>
          <w:szCs w:val="24"/>
        </w:rPr>
        <w:t>ArialNarrow</w:t>
      </w:r>
      <w:proofErr w:type="spellEnd"/>
      <w:r w:rsidRPr="0087244B">
        <w:rPr>
          <w:rFonts w:ascii="Times New Roman" w:hAnsi="Times New Roman" w:cs="Times New Roman"/>
          <w:sz w:val="24"/>
          <w:szCs w:val="24"/>
        </w:rPr>
        <w:t xml:space="preserve"> (полужирный), высота заглавных букв - 90 мм. Шрифт названия улиц на английском языке - </w:t>
      </w:r>
      <w:proofErr w:type="spellStart"/>
      <w:r w:rsidRPr="0087244B">
        <w:rPr>
          <w:rFonts w:ascii="Times New Roman" w:hAnsi="Times New Roman" w:cs="Times New Roman"/>
          <w:sz w:val="24"/>
          <w:szCs w:val="24"/>
        </w:rPr>
        <w:t>Arial</w:t>
      </w:r>
      <w:proofErr w:type="spellEnd"/>
      <w:r w:rsidRPr="0087244B">
        <w:rPr>
          <w:rFonts w:ascii="Times New Roman" w:hAnsi="Times New Roman" w:cs="Times New Roman"/>
          <w:sz w:val="24"/>
          <w:szCs w:val="24"/>
        </w:rPr>
        <w:t xml:space="preserve">, высота заглавных букв - 55 мм. Расстояние между русским наименованием улицы и английским - 40 мм (межстрочный интервал). Шрифт номера дома - </w:t>
      </w:r>
      <w:proofErr w:type="spellStart"/>
      <w:r w:rsidRPr="0087244B">
        <w:rPr>
          <w:rFonts w:ascii="Times New Roman" w:hAnsi="Times New Roman" w:cs="Times New Roman"/>
          <w:sz w:val="24"/>
          <w:szCs w:val="24"/>
        </w:rPr>
        <w:t>Arial</w:t>
      </w:r>
      <w:proofErr w:type="spellEnd"/>
      <w:r w:rsidRPr="0087244B">
        <w:rPr>
          <w:rFonts w:ascii="Times New Roman" w:hAnsi="Times New Roman" w:cs="Times New Roman"/>
          <w:sz w:val="24"/>
          <w:szCs w:val="24"/>
        </w:rPr>
        <w:t xml:space="preserve"> (</w:t>
      </w:r>
      <w:proofErr w:type="spellStart"/>
      <w:r w:rsidRPr="0087244B">
        <w:rPr>
          <w:rFonts w:ascii="Times New Roman" w:hAnsi="Times New Roman" w:cs="Times New Roman"/>
          <w:sz w:val="24"/>
          <w:szCs w:val="24"/>
        </w:rPr>
        <w:t>Narrow</w:t>
      </w:r>
      <w:proofErr w:type="spellEnd"/>
      <w:r w:rsidRPr="0087244B">
        <w:rPr>
          <w:rFonts w:ascii="Times New Roman" w:hAnsi="Times New Roman" w:cs="Times New Roman"/>
          <w:sz w:val="24"/>
          <w:szCs w:val="24"/>
        </w:rPr>
        <w:t xml:space="preserve">) полужирный, высота - 140 мм, в белом цвете. Если количество цифр или букв в номере дома при высоте цифр 140 мм не помещается на синей подложке, то допускается уменьшение размера шрифта. Интервал между буквами - обычный (в </w:t>
      </w:r>
      <w:proofErr w:type="spellStart"/>
      <w:r w:rsidRPr="0087244B">
        <w:rPr>
          <w:rFonts w:ascii="Times New Roman" w:hAnsi="Times New Roman" w:cs="Times New Roman"/>
          <w:sz w:val="24"/>
          <w:szCs w:val="24"/>
        </w:rPr>
        <w:t>MicrosoftWord</w:t>
      </w:r>
      <w:proofErr w:type="spellEnd"/>
      <w:r w:rsidRPr="0087244B">
        <w:rPr>
          <w:rFonts w:ascii="Times New Roman" w:hAnsi="Times New Roman" w:cs="Times New Roman"/>
          <w:sz w:val="24"/>
          <w:szCs w:val="24"/>
        </w:rPr>
        <w:t>), зависит от формы соседних букв, строится в соответствии со стилем шрифта и его размером.</w:t>
      </w:r>
    </w:p>
    <w:p w14:paraId="63072D7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Размер шрифта наименований улиц всегда одинаковый, не зависит от длины названия улицы. Расстояние от края названия улицы с левой стороны до границы таблички 60 мм. Расстояние от синей подложки с номером дома до названий улиц - 50 мм. От низа таблички до названия улиц на английском языке - 50 мм, до названия на русском языке - 145 мм. Номер дома располагается по центру синей подложки.</w:t>
      </w:r>
    </w:p>
    <w:p w14:paraId="256821D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Адресные аншлаги могут иметь подсветку.</w:t>
      </w:r>
    </w:p>
    <w:p w14:paraId="26E73FB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Приоритетным расположением конструкции считать размещение с правой стороны фасада. Для зданий с длиной фасада свыше 25 метров размещается дополнительный домовой указатель с левой стороны фасада.</w:t>
      </w:r>
    </w:p>
    <w:p w14:paraId="1084776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44E539B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Для предприятий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14:paraId="28E38A54"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Разрешается размещение меток на основе QR-кодов на фасадах зданий, многоквартирных жилых домов, сооружений в месте расположения аншлагов.</w:t>
      </w:r>
    </w:p>
    <w:p w14:paraId="3C3E8D7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Аншлаги устанавливаются на высоте от 2,5 до 5,0 м от уровня земли на расстоянии не более 1 м от угла здания.</w:t>
      </w:r>
    </w:p>
    <w:p w14:paraId="46C6A723"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 Они должны быть размещены однотипно в каждом подъезде, доме, микрорайоне. Таблички с номерами квартир следует установить на двери каждой квартиры.</w:t>
      </w:r>
    </w:p>
    <w:p w14:paraId="4E06C26E"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11.</w:t>
      </w:r>
      <w:r w:rsidR="0087244B" w:rsidRPr="0087244B">
        <w:rPr>
          <w:rFonts w:ascii="Times New Roman" w:hAnsi="Times New Roman" w:cs="Times New Roman"/>
          <w:sz w:val="24"/>
          <w:szCs w:val="24"/>
        </w:rPr>
        <w:t>Адресные аншлаги, указатели подъездов многоквартирных домов и номеров квартир должны содержаться в чистоте и исправном состоянии.</w:t>
      </w:r>
    </w:p>
    <w:p w14:paraId="745DD232"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87244B" w:rsidRPr="0087244B">
        <w:rPr>
          <w:rFonts w:ascii="Times New Roman" w:hAnsi="Times New Roman" w:cs="Times New Roman"/>
          <w:sz w:val="24"/>
          <w:szCs w:val="24"/>
        </w:rPr>
        <w:t>Пришедшие в негодность и поврежденные адресные аншлаги, указатели подъездов многоквартирных домов и номеров квартир должны ремонтироваться или заменяться собственниками зданий и сооружений, в том числе частных жилых домов, и организациями, осуществляющими управление в многоквартирных домах.</w:t>
      </w:r>
    </w:p>
    <w:p w14:paraId="4E55B90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13. Для обеспечения поверхностного водоотвода от зданий и сооружений по их периметру следует предусматривать устройство отмостки с надежной гидроизоляцией. Уклон отмостки принимать не менее 10% в сторону от здания. Ширину отмостки для зданий и сооружений необходимо принимать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w:t>
      </w:r>
      <w:r w:rsidRPr="0087244B">
        <w:rPr>
          <w:rFonts w:ascii="Times New Roman" w:hAnsi="Times New Roman" w:cs="Times New Roman"/>
          <w:sz w:val="24"/>
          <w:szCs w:val="24"/>
        </w:rPr>
        <w:lastRenderedPageBreak/>
        <w:t>твердым видом покрытия.</w:t>
      </w:r>
    </w:p>
    <w:p w14:paraId="49A74A7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При организации стока воды со скатных крыш через водосточные трубы необходимо соблюдение следующих требований:</w:t>
      </w:r>
    </w:p>
    <w:p w14:paraId="31E138D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14:paraId="284E2FA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не допускать высоты свободного падения воды из выходного отверстия трубы более 200 мм;</w:t>
      </w:r>
    </w:p>
    <w:p w14:paraId="5A86DF3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14:paraId="032D96F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предусматривать устройство дренажа в местах стока воды из трубы на газон или иные мягкие виды покрытия.</w:t>
      </w:r>
    </w:p>
    <w:p w14:paraId="07049F9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14:paraId="576AA63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16.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D515C1">
        <w:rPr>
          <w:rFonts w:ascii="Times New Roman" w:hAnsi="Times New Roman" w:cs="Times New Roman"/>
          <w:sz w:val="24"/>
          <w:szCs w:val="24"/>
        </w:rPr>
        <w:t>поселения.</w:t>
      </w:r>
    </w:p>
    <w:p w14:paraId="317683D4"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17.</w:t>
      </w:r>
      <w:r w:rsidR="0087244B" w:rsidRPr="0087244B">
        <w:rPr>
          <w:rFonts w:ascii="Times New Roman" w:hAnsi="Times New Roman" w:cs="Times New Roman"/>
          <w:sz w:val="24"/>
          <w:szCs w:val="24"/>
        </w:rPr>
        <w:t>В случае размещения входных групп в зоне тротуаров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w:t>
      </w:r>
    </w:p>
    <w:p w14:paraId="2AAC24F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Допускается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что следует подтверждать расчетом. В этом случае следует предусматривать наличие разделяющих элементов (стационарного или переносного ограждения), контейнерного озеленения.</w:t>
      </w:r>
    </w:p>
    <w:p w14:paraId="29142155"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19.</w:t>
      </w:r>
      <w:r w:rsidR="0087244B" w:rsidRPr="0087244B">
        <w:rPr>
          <w:rFonts w:ascii="Times New Roman" w:hAnsi="Times New Roman" w:cs="Times New Roman"/>
          <w:sz w:val="24"/>
          <w:szCs w:val="24"/>
        </w:rPr>
        <w:t>Входные двери в жилые и общественные здания могут быть выполнены в антивандальном исполнении.</w:t>
      </w:r>
    </w:p>
    <w:p w14:paraId="044F736E"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20.</w:t>
      </w:r>
      <w:r w:rsidR="0087244B" w:rsidRPr="0087244B">
        <w:rPr>
          <w:rFonts w:ascii="Times New Roman" w:hAnsi="Times New Roman" w:cs="Times New Roman"/>
          <w:sz w:val="24"/>
          <w:szCs w:val="24"/>
        </w:rPr>
        <w:t>Входные двери в техническое подполье, подвалы, чердаки, крыши зданий и строений должны быть закрыты на замок.</w:t>
      </w:r>
    </w:p>
    <w:p w14:paraId="770BE341"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21.</w:t>
      </w:r>
      <w:r w:rsidR="0087244B" w:rsidRPr="0087244B">
        <w:rPr>
          <w:rFonts w:ascii="Times New Roman" w:hAnsi="Times New Roman" w:cs="Times New Roman"/>
          <w:sz w:val="24"/>
          <w:szCs w:val="24"/>
        </w:rPr>
        <w:t>Витрины магазинов, организаций общественного питания и бытового обслуживания населения должны оборудоваться устройствами освещения.</w:t>
      </w:r>
    </w:p>
    <w:p w14:paraId="1E1A197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Освещение витрин должно производиться ежедневно с наступлением темного времени суток.</w:t>
      </w:r>
    </w:p>
    <w:p w14:paraId="6A4FD6F3" w14:textId="77777777"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22.</w:t>
      </w:r>
      <w:r w:rsidR="0087244B" w:rsidRPr="0087244B">
        <w:rPr>
          <w:rFonts w:ascii="Times New Roman" w:hAnsi="Times New Roman" w:cs="Times New Roman"/>
          <w:sz w:val="24"/>
          <w:szCs w:val="24"/>
        </w:rPr>
        <w:t>Входы, цоколи, витражи зданий, строений и сооружений, витрины, иллюминации, вывески, объекты внешней рекламы и информации, телевизионные антенные устройства, МАФ, а также киоски, павильоны и лотки должны содержаться в чистоте и исправном состоянии.</w:t>
      </w:r>
    </w:p>
    <w:p w14:paraId="13F617A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Пришедшие в негодность и поврежденные витражи зданий и строений, витрины, иллюминации, вывески, объекты внешней информации, 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14:paraId="62F50574" w14:textId="77777777" w:rsidR="0087244B" w:rsidRPr="0087244B" w:rsidRDefault="0087244B" w:rsidP="0087244B">
      <w:pPr>
        <w:pStyle w:val="ConsPlusNormal"/>
        <w:contextualSpacing/>
        <w:jc w:val="both"/>
        <w:rPr>
          <w:rFonts w:ascii="Times New Roman" w:hAnsi="Times New Roman" w:cs="Times New Roman"/>
          <w:sz w:val="24"/>
          <w:szCs w:val="24"/>
        </w:rPr>
      </w:pPr>
    </w:p>
    <w:p w14:paraId="6CDF130C"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13. Детские площадки</w:t>
      </w:r>
    </w:p>
    <w:p w14:paraId="44EAA061" w14:textId="77777777" w:rsidR="0087244B" w:rsidRPr="0087244B" w:rsidRDefault="0087244B" w:rsidP="0087244B">
      <w:pPr>
        <w:pStyle w:val="ConsPlusNormal"/>
        <w:contextualSpacing/>
        <w:jc w:val="both"/>
        <w:rPr>
          <w:rFonts w:ascii="Times New Roman" w:hAnsi="Times New Roman" w:cs="Times New Roman"/>
          <w:sz w:val="24"/>
          <w:szCs w:val="24"/>
        </w:rPr>
      </w:pPr>
    </w:p>
    <w:p w14:paraId="78178E2A"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Детские площадки предназначены для игр и активного отдыха детей разных возрастов: </w:t>
      </w:r>
      <w:proofErr w:type="spellStart"/>
      <w:r w:rsidRPr="0087244B">
        <w:rPr>
          <w:rFonts w:ascii="Times New Roman" w:hAnsi="Times New Roman" w:cs="Times New Roman"/>
          <w:sz w:val="24"/>
          <w:szCs w:val="24"/>
        </w:rPr>
        <w:t>преддошкольного</w:t>
      </w:r>
      <w:proofErr w:type="spellEnd"/>
      <w:r w:rsidRPr="0087244B">
        <w:rPr>
          <w:rFonts w:ascii="Times New Roman" w:hAnsi="Times New Roman" w:cs="Times New Roman"/>
          <w:sz w:val="24"/>
          <w:szCs w:val="24"/>
        </w:rPr>
        <w:t xml:space="preserve">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(велодромы и тому подобное) и оборудуются специальные места для катания на самокатах, роликовых досках и коньках.</w:t>
      </w:r>
    </w:p>
    <w:p w14:paraId="3AB5D4C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 xml:space="preserve">2. 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87244B">
        <w:rPr>
          <w:rFonts w:ascii="Times New Roman" w:hAnsi="Times New Roman" w:cs="Times New Roman"/>
          <w:sz w:val="24"/>
          <w:szCs w:val="24"/>
        </w:rPr>
        <w:t>преддошкольного</w:t>
      </w:r>
      <w:proofErr w:type="spellEnd"/>
      <w:r w:rsidRPr="0087244B">
        <w:rPr>
          <w:rFonts w:ascii="Times New Roman" w:hAnsi="Times New Roman" w:cs="Times New Roman"/>
          <w:sz w:val="24"/>
          <w:szCs w:val="24"/>
        </w:rPr>
        <w:t xml:space="preserve">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14:paraId="6CB1738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Площадки для игр детей на территориях жилого назначения проектируются из расчета 0,5 - 0,7 кв. м на 1 жителя. Размеры и условия размещения площадок необходимо проектировать в зависимости от возрастных групп детей и места размещения жилой </w:t>
      </w:r>
      <w:r w:rsidRPr="00993101">
        <w:rPr>
          <w:rFonts w:ascii="Times New Roman" w:hAnsi="Times New Roman" w:cs="Times New Roman"/>
          <w:sz w:val="24"/>
          <w:szCs w:val="24"/>
        </w:rPr>
        <w:t xml:space="preserve">застройки в </w:t>
      </w:r>
      <w:r w:rsidR="00993101" w:rsidRPr="00993101">
        <w:rPr>
          <w:rFonts w:ascii="Times New Roman" w:hAnsi="Times New Roman" w:cs="Times New Roman"/>
          <w:sz w:val="24"/>
          <w:szCs w:val="24"/>
        </w:rPr>
        <w:t>поселении</w:t>
      </w:r>
      <w:r w:rsidRPr="00993101">
        <w:rPr>
          <w:rFonts w:ascii="Times New Roman" w:hAnsi="Times New Roman" w:cs="Times New Roman"/>
          <w:sz w:val="24"/>
          <w:szCs w:val="24"/>
        </w:rPr>
        <w:t>.</w:t>
      </w:r>
    </w:p>
    <w:p w14:paraId="6EAA88B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4. Площадки детей </w:t>
      </w:r>
      <w:proofErr w:type="spellStart"/>
      <w:r w:rsidRPr="0087244B">
        <w:rPr>
          <w:rFonts w:ascii="Times New Roman" w:hAnsi="Times New Roman" w:cs="Times New Roman"/>
          <w:sz w:val="24"/>
          <w:szCs w:val="24"/>
        </w:rPr>
        <w:t>преддошкольного</w:t>
      </w:r>
      <w:proofErr w:type="spellEnd"/>
      <w:r w:rsidRPr="0087244B">
        <w:rPr>
          <w:rFonts w:ascii="Times New Roman" w:hAnsi="Times New Roman" w:cs="Times New Roman"/>
          <w:sz w:val="24"/>
          <w:szCs w:val="24"/>
        </w:rPr>
        <w:t xml:space="preserve"> возраста имеют размеры 50 - 75 кв. м.</w:t>
      </w:r>
    </w:p>
    <w:p w14:paraId="1F4CB49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- 900 - 1 600 кв. м.</w:t>
      </w:r>
    </w:p>
    <w:p w14:paraId="5CB80CE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В условиях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поселения.</w:t>
      </w:r>
    </w:p>
    <w:p w14:paraId="1BD38E7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7.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w:t>
      </w:r>
      <w:proofErr w:type="spellStart"/>
      <w:r w:rsidRPr="0087244B">
        <w:rPr>
          <w:rFonts w:ascii="Times New Roman" w:hAnsi="Times New Roman" w:cs="Times New Roman"/>
          <w:sz w:val="24"/>
          <w:szCs w:val="24"/>
        </w:rPr>
        <w:t>отстойно</w:t>
      </w:r>
      <w:proofErr w:type="spellEnd"/>
      <w:r w:rsidRPr="0087244B">
        <w:rPr>
          <w:rFonts w:ascii="Times New Roman" w:hAnsi="Times New Roman" w:cs="Times New Roman"/>
          <w:sz w:val="24"/>
          <w:szCs w:val="24"/>
        </w:rPr>
        <w:t xml:space="preserve">-разворотных площадок на конечных остановках маршрутов пассажирского транспорта - не менее 50 м. При отсутствии сплошного ограждения, отделяющего детскую площадку от проезжей части внутриквартального или </w:t>
      </w:r>
      <w:proofErr w:type="spellStart"/>
      <w:r w:rsidRPr="0087244B">
        <w:rPr>
          <w:rFonts w:ascii="Times New Roman" w:hAnsi="Times New Roman" w:cs="Times New Roman"/>
          <w:sz w:val="24"/>
          <w:szCs w:val="24"/>
        </w:rPr>
        <w:t>внутридворового</w:t>
      </w:r>
      <w:proofErr w:type="spellEnd"/>
      <w:r w:rsidRPr="0087244B">
        <w:rPr>
          <w:rFonts w:ascii="Times New Roman" w:hAnsi="Times New Roman" w:cs="Times New Roman"/>
          <w:sz w:val="24"/>
          <w:szCs w:val="24"/>
        </w:rPr>
        <w:t xml:space="preserve"> проезда, в случаях расположения детской площадки на расстоянии менее 50 м от края проезжей части на прямых участках внутриквартальных и </w:t>
      </w:r>
      <w:proofErr w:type="spellStart"/>
      <w:r w:rsidRPr="0087244B">
        <w:rPr>
          <w:rFonts w:ascii="Times New Roman" w:hAnsi="Times New Roman" w:cs="Times New Roman"/>
          <w:sz w:val="24"/>
          <w:szCs w:val="24"/>
        </w:rPr>
        <w:t>внутридворовых</w:t>
      </w:r>
      <w:proofErr w:type="spellEnd"/>
      <w:r w:rsidRPr="0087244B">
        <w:rPr>
          <w:rFonts w:ascii="Times New Roman" w:hAnsi="Times New Roman" w:cs="Times New Roman"/>
          <w:sz w:val="24"/>
          <w:szCs w:val="24"/>
        </w:rPr>
        <w:t xml:space="preserve"> проездов протяженностью более 25 м, через каждые 25 м устанавливаются искусственные неровности согласно </w:t>
      </w:r>
      <w:hyperlink r:id="rId23" w:history="1">
        <w:r w:rsidRPr="0087244B">
          <w:rPr>
            <w:rFonts w:ascii="Times New Roman" w:hAnsi="Times New Roman" w:cs="Times New Roman"/>
            <w:color w:val="0000FF"/>
            <w:sz w:val="24"/>
            <w:szCs w:val="24"/>
          </w:rPr>
          <w:t>ГОСТ Р 52605-2006</w:t>
        </w:r>
      </w:hyperlink>
      <w:r w:rsidRPr="0087244B">
        <w:rPr>
          <w:rFonts w:ascii="Times New Roman" w:hAnsi="Times New Roman" w:cs="Times New Roman"/>
          <w:sz w:val="24"/>
          <w:szCs w:val="24"/>
        </w:rPr>
        <w:t>.</w:t>
      </w:r>
    </w:p>
    <w:p w14:paraId="1E0CA2C7" w14:textId="77777777"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65CD6D54" w14:textId="77777777"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87244B" w:rsidRPr="0087244B">
        <w:rPr>
          <w:rFonts w:ascii="Times New Roman" w:hAnsi="Times New Roman" w:cs="Times New Roman"/>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14E822D5" w14:textId="77777777"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14:paraId="288D0DC3" w14:textId="77777777"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11.</w:t>
      </w:r>
      <w:r w:rsidR="0087244B" w:rsidRPr="0087244B">
        <w:rPr>
          <w:rFonts w:ascii="Times New Roman" w:hAnsi="Times New Roman" w:cs="Times New Roman"/>
          <w:sz w:val="24"/>
          <w:szCs w:val="24"/>
        </w:rPr>
        <w:t>Для сопряжения поверхностей площадки и газона применяются садовые бортовые камни со скошенными или закругленными краями.</w:t>
      </w:r>
    </w:p>
    <w:p w14:paraId="4655B726" w14:textId="77777777"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87244B" w:rsidRPr="0087244B">
        <w:rPr>
          <w:rFonts w:ascii="Times New Roman" w:hAnsi="Times New Roman" w:cs="Times New Roman"/>
          <w:sz w:val="24"/>
          <w:szCs w:val="24"/>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14:paraId="61600751" w14:textId="77777777"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87244B" w:rsidRPr="0087244B">
        <w:rPr>
          <w:rFonts w:ascii="Times New Roman" w:hAnsi="Times New Roman" w:cs="Times New Roman"/>
          <w:sz w:val="24"/>
          <w:szCs w:val="24"/>
        </w:rPr>
        <w:t xml:space="preserve">Осветительное оборудование должно функционировать в режиме освещения территории, на </w:t>
      </w:r>
      <w:r w:rsidR="0087244B" w:rsidRPr="0087244B">
        <w:rPr>
          <w:rFonts w:ascii="Times New Roman" w:hAnsi="Times New Roman" w:cs="Times New Roman"/>
          <w:sz w:val="24"/>
          <w:szCs w:val="24"/>
        </w:rPr>
        <w:lastRenderedPageBreak/>
        <w:t>которой расположена площадка. Не допускается размещение осветительного оборудования на высоте менее 2,5 м.</w:t>
      </w:r>
    </w:p>
    <w:p w14:paraId="3C059873" w14:textId="77777777" w:rsidR="0087244B" w:rsidRPr="0087244B" w:rsidRDefault="0087244B" w:rsidP="0087244B">
      <w:pPr>
        <w:pStyle w:val="ConsPlusNormal"/>
        <w:contextualSpacing/>
        <w:jc w:val="both"/>
        <w:rPr>
          <w:rFonts w:ascii="Times New Roman" w:hAnsi="Times New Roman" w:cs="Times New Roman"/>
          <w:sz w:val="24"/>
          <w:szCs w:val="24"/>
        </w:rPr>
      </w:pPr>
    </w:p>
    <w:p w14:paraId="3DB64E71"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14. Спортивные площадки</w:t>
      </w:r>
    </w:p>
    <w:p w14:paraId="15EC16A7" w14:textId="77777777" w:rsidR="0087244B" w:rsidRPr="0087244B" w:rsidRDefault="0087244B" w:rsidP="0087244B">
      <w:pPr>
        <w:pStyle w:val="ConsPlusNormal"/>
        <w:contextualSpacing/>
        <w:jc w:val="both"/>
        <w:rPr>
          <w:rFonts w:ascii="Times New Roman" w:hAnsi="Times New Roman" w:cs="Times New Roman"/>
          <w:sz w:val="24"/>
          <w:szCs w:val="24"/>
        </w:rPr>
      </w:pPr>
    </w:p>
    <w:p w14:paraId="1D2DB0BA"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w:t>
      </w:r>
      <w:hyperlink r:id="rId24" w:history="1">
        <w:r w:rsidRPr="0087244B">
          <w:rPr>
            <w:rFonts w:ascii="Times New Roman" w:hAnsi="Times New Roman" w:cs="Times New Roman"/>
            <w:color w:val="0000FF"/>
            <w:sz w:val="24"/>
            <w:szCs w:val="24"/>
          </w:rPr>
          <w:t>СанПиН 2.2.1/2.1.1.1200</w:t>
        </w:r>
      </w:hyperlink>
      <w:r w:rsidRPr="0087244B">
        <w:rPr>
          <w:rFonts w:ascii="Times New Roman" w:hAnsi="Times New Roman" w:cs="Times New Roman"/>
          <w:sz w:val="24"/>
          <w:szCs w:val="24"/>
        </w:rPr>
        <w:t>.</w:t>
      </w:r>
    </w:p>
    <w:p w14:paraId="7CE1A1E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 застройки.</w:t>
      </w:r>
    </w:p>
    <w:p w14:paraId="770D7FB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5BEAB86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14:paraId="56B0FE31" w14:textId="77777777"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5F146F2C" w14:textId="77777777"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Площадки для игровых видов спорта необходимо оборудовать сетчатым ограждением высотой 2,5 - 3 м из сетки рабица, а в местах примыкания спортивных площадок друг к другу - высотой не менее 1,2 м.</w:t>
      </w:r>
    </w:p>
    <w:p w14:paraId="2DF9CEDD" w14:textId="77777777"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Заливка ледяных катков.</w:t>
      </w:r>
    </w:p>
    <w:p w14:paraId="6381D2F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Ледяные катки предназначены для фигурного катания, хоккея, а также для бега на коньках. Ледяные катки должны иметь толщину льда не менее 5 - 6 см и гладкую поверхность без перепадов.</w:t>
      </w:r>
    </w:p>
    <w:p w14:paraId="06884AE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Заливку катков допускается начинать при промерзании почвы на глубину 5 - 7 см.</w:t>
      </w:r>
    </w:p>
    <w:p w14:paraId="35ADE6E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первый раз необходимо залить слой льда толщиной 15 сантиметров, тем самым обеспечив его полноценное функционирование на протяжении всего сезона. При первой заливке снег должен быть утрамбован.</w:t>
      </w:r>
    </w:p>
    <w:p w14:paraId="6B7F9F6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Заливку следует производить в ясную безветренную погоду, при температуре воздуха не выше -5 градусов и при отсутствии прогноза потепления в ближайшие 2 - 3 дня.</w:t>
      </w:r>
    </w:p>
    <w:p w14:paraId="1A1325C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Заливка производится холодной водой из шланга с распылителем под углом 25 - 30 градусов, веером, тонким слоем 5 - 6 мм, без образования луж.</w:t>
      </w:r>
    </w:p>
    <w:p w14:paraId="6B9E458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Не допускается длительное нахождение шланга на льду без движения с целью предупреждения </w:t>
      </w:r>
      <w:proofErr w:type="spellStart"/>
      <w:r w:rsidRPr="0087244B">
        <w:rPr>
          <w:rFonts w:ascii="Times New Roman" w:hAnsi="Times New Roman" w:cs="Times New Roman"/>
          <w:sz w:val="24"/>
          <w:szCs w:val="24"/>
        </w:rPr>
        <w:t>протаивания</w:t>
      </w:r>
      <w:proofErr w:type="spellEnd"/>
      <w:r w:rsidRPr="0087244B">
        <w:rPr>
          <w:rFonts w:ascii="Times New Roman" w:hAnsi="Times New Roman" w:cs="Times New Roman"/>
          <w:sz w:val="24"/>
          <w:szCs w:val="24"/>
        </w:rPr>
        <w:t xml:space="preserve"> желоба на поверхности льда.</w:t>
      </w:r>
    </w:p>
    <w:p w14:paraId="31DEF36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После замерзания через 2 - 3 часа, в зависимости от температуры окружающего воздуха, производят заливку следующего слоя.</w:t>
      </w:r>
    </w:p>
    <w:p w14:paraId="512CDE2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При наличии больших выбоин они отмечаются в целях безопасности, а перед заливкой они устраняются смесью снега с водой. Бугры устраняются методом шлифования шваброй с горячей </w:t>
      </w:r>
      <w:r w:rsidRPr="0087244B">
        <w:rPr>
          <w:rFonts w:ascii="Times New Roman" w:hAnsi="Times New Roman" w:cs="Times New Roman"/>
          <w:sz w:val="24"/>
          <w:szCs w:val="24"/>
        </w:rPr>
        <w:lastRenderedPageBreak/>
        <w:t>водой.</w:t>
      </w:r>
    </w:p>
    <w:p w14:paraId="41547F2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В процессе эксплуатации не допускается </w:t>
      </w:r>
      <w:proofErr w:type="spellStart"/>
      <w:r w:rsidRPr="0087244B">
        <w:rPr>
          <w:rFonts w:ascii="Times New Roman" w:hAnsi="Times New Roman" w:cs="Times New Roman"/>
          <w:sz w:val="24"/>
          <w:szCs w:val="24"/>
        </w:rPr>
        <w:t>дозаливка</w:t>
      </w:r>
      <w:proofErr w:type="spellEnd"/>
      <w:r w:rsidRPr="0087244B">
        <w:rPr>
          <w:rFonts w:ascii="Times New Roman" w:hAnsi="Times New Roman" w:cs="Times New Roman"/>
          <w:sz w:val="24"/>
          <w:szCs w:val="24"/>
        </w:rPr>
        <w:t xml:space="preserve"> воды на не расчищенную от снега существующую ледовую поверхность площадки, а также во время снегопада.</w:t>
      </w:r>
    </w:p>
    <w:p w14:paraId="619EB8F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зависимости от интенсивности использования катка заливка производится от 1 до 7 раз в неделю.</w:t>
      </w:r>
    </w:p>
    <w:p w14:paraId="212B6FC5" w14:textId="77777777" w:rsidR="0087244B" w:rsidRPr="0087244B" w:rsidRDefault="0087244B" w:rsidP="0087244B">
      <w:pPr>
        <w:pStyle w:val="ConsPlusNormal"/>
        <w:contextualSpacing/>
        <w:jc w:val="both"/>
        <w:rPr>
          <w:rFonts w:ascii="Times New Roman" w:hAnsi="Times New Roman" w:cs="Times New Roman"/>
          <w:sz w:val="24"/>
          <w:szCs w:val="24"/>
        </w:rPr>
      </w:pPr>
    </w:p>
    <w:p w14:paraId="1A6B9257"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15. Площадки для установки мусоросборников</w:t>
      </w:r>
    </w:p>
    <w:p w14:paraId="2BD9C8CE" w14:textId="77777777" w:rsidR="0087244B" w:rsidRPr="0087244B" w:rsidRDefault="0087244B" w:rsidP="0087244B">
      <w:pPr>
        <w:pStyle w:val="ConsPlusNormal"/>
        <w:contextualSpacing/>
        <w:jc w:val="both"/>
        <w:rPr>
          <w:rFonts w:ascii="Times New Roman" w:hAnsi="Times New Roman" w:cs="Times New Roman"/>
          <w:sz w:val="24"/>
          <w:szCs w:val="24"/>
        </w:rPr>
      </w:pPr>
    </w:p>
    <w:p w14:paraId="5CF95F53"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14:paraId="65CAE0D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Площадки следует размещать удаленными от окон жилых зданий, границ участков детских учреждений, мест отдыха на расстояние не менее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x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14:paraId="3320BBA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
    <w:p w14:paraId="09CCA35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Размер площадки на один контейнер принимать - 2 - 3 кв. 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кв. м на 1 жителя или 1 площадка на 6 - 8 подъездов жилых домов; если подъездов меньше - одна площадка при каждом доме.</w:t>
      </w:r>
    </w:p>
    <w:p w14:paraId="0AA2B24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На площадках используется озеленение.</w:t>
      </w:r>
    </w:p>
    <w:p w14:paraId="1E9ECCD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14:paraId="4D25865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Покрытие площадки следует устанавливать аналогичным покрытию транспортных проездов. Уклон покрытия площадки устанавливается составляющим 5 - 10% в сторону проезжей части, чтобы не допускать застаивания воды и скатывания контейнера.</w:t>
      </w:r>
    </w:p>
    <w:p w14:paraId="33A055F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14:paraId="290F60D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7. Озеленение производится деревьями с высокой степенью </w:t>
      </w:r>
      <w:proofErr w:type="spellStart"/>
      <w:r w:rsidRPr="0087244B">
        <w:rPr>
          <w:rFonts w:ascii="Times New Roman" w:hAnsi="Times New Roman" w:cs="Times New Roman"/>
          <w:sz w:val="24"/>
          <w:szCs w:val="24"/>
        </w:rPr>
        <w:t>фитонцидности</w:t>
      </w:r>
      <w:proofErr w:type="spellEnd"/>
      <w:r w:rsidRPr="0087244B">
        <w:rPr>
          <w:rFonts w:ascii="Times New Roman" w:hAnsi="Times New Roman" w:cs="Times New Roman"/>
          <w:sz w:val="24"/>
          <w:szCs w:val="24"/>
        </w:rPr>
        <w:t xml:space="preserve">, густой и плотной </w:t>
      </w:r>
      <w:r w:rsidRPr="0087244B">
        <w:rPr>
          <w:rFonts w:ascii="Times New Roman" w:hAnsi="Times New Roman" w:cs="Times New Roman"/>
          <w:sz w:val="24"/>
          <w:szCs w:val="24"/>
        </w:rPr>
        <w:lastRenderedPageBreak/>
        <w:t>кроной. Высоту свободного пространства над уровнем покрытия площадки до кроны необходимо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4E03E09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14:paraId="05CBE6B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Не допускается поступление поверхностных сточных вод с территории площадки для сбора отходов в общегородскую систему дождевой (ливневой) канализации.</w:t>
      </w:r>
    </w:p>
    <w:p w14:paraId="7A5D9BA4" w14:textId="77777777" w:rsidR="0087244B" w:rsidRPr="0087244B" w:rsidRDefault="0087244B" w:rsidP="0087244B">
      <w:pPr>
        <w:pStyle w:val="ConsPlusNormal"/>
        <w:contextualSpacing/>
        <w:jc w:val="both"/>
        <w:rPr>
          <w:rFonts w:ascii="Times New Roman" w:hAnsi="Times New Roman" w:cs="Times New Roman"/>
          <w:sz w:val="24"/>
          <w:szCs w:val="24"/>
        </w:rPr>
      </w:pPr>
    </w:p>
    <w:p w14:paraId="7428DB23" w14:textId="77777777" w:rsidR="003C7BB4" w:rsidRDefault="003C7BB4" w:rsidP="0087244B">
      <w:pPr>
        <w:pStyle w:val="ConsPlusTitle"/>
        <w:ind w:firstLine="540"/>
        <w:contextualSpacing/>
        <w:jc w:val="both"/>
        <w:outlineLvl w:val="2"/>
        <w:rPr>
          <w:rFonts w:ascii="Times New Roman" w:hAnsi="Times New Roman" w:cs="Times New Roman"/>
          <w:sz w:val="24"/>
          <w:szCs w:val="24"/>
        </w:rPr>
      </w:pPr>
    </w:p>
    <w:p w14:paraId="5E6BB198"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16. Площадки автостоянок</w:t>
      </w:r>
    </w:p>
    <w:p w14:paraId="6488F300" w14:textId="77777777" w:rsidR="0087244B" w:rsidRPr="0087244B" w:rsidRDefault="0087244B" w:rsidP="0087244B">
      <w:pPr>
        <w:pStyle w:val="ConsPlusNormal"/>
        <w:contextualSpacing/>
        <w:jc w:val="both"/>
        <w:rPr>
          <w:rFonts w:ascii="Times New Roman" w:hAnsi="Times New Roman" w:cs="Times New Roman"/>
          <w:sz w:val="24"/>
          <w:szCs w:val="24"/>
        </w:rPr>
      </w:pPr>
    </w:p>
    <w:p w14:paraId="74DF3E95"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На территории поселения предусматриваются следующие виды автостоянок общего пользования:</w:t>
      </w:r>
    </w:p>
    <w:p w14:paraId="3370D67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для кратковременного и длительного хранения автомобилей;</w:t>
      </w:r>
    </w:p>
    <w:p w14:paraId="0ADF475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уличные (в виде парковок на проезжей части, обозначенных разметкой);</w:t>
      </w:r>
    </w:p>
    <w:p w14:paraId="32C1182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внеуличные (в виде </w:t>
      </w:r>
      <w:r w:rsidR="003C7BB4">
        <w:rPr>
          <w:rFonts w:ascii="Times New Roman" w:hAnsi="Times New Roman" w:cs="Times New Roman"/>
          <w:sz w:val="24"/>
          <w:szCs w:val="24"/>
        </w:rPr>
        <w:t>«</w:t>
      </w:r>
      <w:r w:rsidRPr="0087244B">
        <w:rPr>
          <w:rFonts w:ascii="Times New Roman" w:hAnsi="Times New Roman" w:cs="Times New Roman"/>
          <w:sz w:val="24"/>
          <w:szCs w:val="24"/>
        </w:rPr>
        <w:t>карманов</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и отступов от проезжей части);</w:t>
      </w:r>
    </w:p>
    <w:p w14:paraId="34C9069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гостевые (на участке жилой застройки);</w:t>
      </w:r>
    </w:p>
    <w:p w14:paraId="1F0F521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для хранения автомобилей населения поселения (микрорайонные, районные);</w:t>
      </w:r>
    </w:p>
    <w:p w14:paraId="29CDC1E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6) </w:t>
      </w:r>
      <w:proofErr w:type="spellStart"/>
      <w:r w:rsidRPr="0087244B">
        <w:rPr>
          <w:rFonts w:ascii="Times New Roman" w:hAnsi="Times New Roman" w:cs="Times New Roman"/>
          <w:sz w:val="24"/>
          <w:szCs w:val="24"/>
        </w:rPr>
        <w:t>приобъектные</w:t>
      </w:r>
      <w:proofErr w:type="spellEnd"/>
      <w:r w:rsidRPr="0087244B">
        <w:rPr>
          <w:rFonts w:ascii="Times New Roman" w:hAnsi="Times New Roman" w:cs="Times New Roman"/>
          <w:sz w:val="24"/>
          <w:szCs w:val="24"/>
        </w:rPr>
        <w:t xml:space="preserve"> (у объекта или группы объектов);</w:t>
      </w:r>
    </w:p>
    <w:p w14:paraId="5595A56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иные.</w:t>
      </w:r>
    </w:p>
    <w:p w14:paraId="68F7F18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Расстояние от границ автостоянок до окон жилых и общественных зданий рассчитывается в соответствии с действующим </w:t>
      </w:r>
      <w:hyperlink r:id="rId25" w:history="1">
        <w:r w:rsidRPr="0087244B">
          <w:rPr>
            <w:rFonts w:ascii="Times New Roman" w:hAnsi="Times New Roman" w:cs="Times New Roman"/>
            <w:color w:val="0000FF"/>
            <w:sz w:val="24"/>
            <w:szCs w:val="24"/>
          </w:rPr>
          <w:t>СП 42.13330.2016</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СНиП 2.07.01-89* Градостроительство. Планировка и застройка городских и сельских поселений</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На площадках </w:t>
      </w:r>
      <w:proofErr w:type="spellStart"/>
      <w:r w:rsidRPr="0087244B">
        <w:rPr>
          <w:rFonts w:ascii="Times New Roman" w:hAnsi="Times New Roman" w:cs="Times New Roman"/>
          <w:sz w:val="24"/>
          <w:szCs w:val="24"/>
        </w:rPr>
        <w:t>приобъектных</w:t>
      </w:r>
      <w:proofErr w:type="spellEnd"/>
      <w:r w:rsidRPr="0087244B">
        <w:rPr>
          <w:rFonts w:ascii="Times New Roman" w:hAnsi="Times New Roman" w:cs="Times New Roman"/>
          <w:sz w:val="24"/>
          <w:szCs w:val="24"/>
        </w:rPr>
        <w:t xml:space="preserve"> автостоянок долю мест для автомобилей инвалидов необходимо проектировать согласно положениям </w:t>
      </w:r>
      <w:hyperlink r:id="rId26" w:history="1">
        <w:r w:rsidRPr="0087244B">
          <w:rPr>
            <w:rFonts w:ascii="Times New Roman" w:hAnsi="Times New Roman" w:cs="Times New Roman"/>
            <w:color w:val="0000FF"/>
            <w:sz w:val="24"/>
            <w:szCs w:val="24"/>
          </w:rPr>
          <w:t>статьи 15</w:t>
        </w:r>
      </w:hyperlink>
      <w:r w:rsidRPr="0087244B">
        <w:rPr>
          <w:rFonts w:ascii="Times New Roman" w:hAnsi="Times New Roman" w:cs="Times New Roman"/>
          <w:sz w:val="24"/>
          <w:szCs w:val="24"/>
        </w:rPr>
        <w:t xml:space="preserve"> Федерального закона от 24.11.1995 </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181-ФЗ </w:t>
      </w:r>
      <w:r w:rsidR="003C7BB4">
        <w:rPr>
          <w:rFonts w:ascii="Times New Roman" w:hAnsi="Times New Roman" w:cs="Times New Roman"/>
          <w:sz w:val="24"/>
          <w:szCs w:val="24"/>
        </w:rPr>
        <w:t>«</w:t>
      </w:r>
      <w:r w:rsidRPr="0087244B">
        <w:rPr>
          <w:rFonts w:ascii="Times New Roman" w:hAnsi="Times New Roman" w:cs="Times New Roman"/>
          <w:sz w:val="24"/>
          <w:szCs w:val="24"/>
        </w:rPr>
        <w:t>О социальной защите инвалидов в Российской Федерации</w:t>
      </w:r>
      <w:r w:rsidR="003C7BB4">
        <w:rPr>
          <w:rFonts w:ascii="Times New Roman" w:hAnsi="Times New Roman" w:cs="Times New Roman"/>
          <w:sz w:val="24"/>
          <w:szCs w:val="24"/>
        </w:rPr>
        <w:t>»</w:t>
      </w:r>
      <w:r w:rsidRPr="0087244B">
        <w:rPr>
          <w:rFonts w:ascii="Times New Roman" w:hAnsi="Times New Roman" w:cs="Times New Roman"/>
          <w:sz w:val="24"/>
          <w:szCs w:val="24"/>
        </w:rPr>
        <w:t>.</w:t>
      </w:r>
    </w:p>
    <w:p w14:paraId="0AF9CB5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Не допускается размещение площадок автостоянок в зоне остановок городского пассажирского транспорта. Организацию заездов на автостоянки необходимо предусматривать не ближе 15 м от конца или начала посадочной площадки.</w:t>
      </w:r>
    </w:p>
    <w:p w14:paraId="2BF9C54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14:paraId="28113ED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Разделительные элементы на площадках автостоянок могут быть выполнены в виде разметки (белых полос), озелененных полос (газонов).</w:t>
      </w:r>
    </w:p>
    <w:p w14:paraId="38A5352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14:paraId="34F4A14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Запрещается размещение автостоянок (парковок) на детских и спортивных площадках, в местах отдыха, на газонах и тротуарах.</w:t>
      </w:r>
    </w:p>
    <w:p w14:paraId="27DB527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8. В целях применения </w:t>
      </w:r>
      <w:hyperlink r:id="rId27" w:history="1">
        <w:r w:rsidRPr="0087244B">
          <w:rPr>
            <w:rFonts w:ascii="Times New Roman" w:hAnsi="Times New Roman" w:cs="Times New Roman"/>
            <w:color w:val="0000FF"/>
            <w:sz w:val="24"/>
            <w:szCs w:val="24"/>
          </w:rPr>
          <w:t>постановления</w:t>
        </w:r>
      </w:hyperlink>
      <w:r w:rsidRPr="0087244B">
        <w:rPr>
          <w:rFonts w:ascii="Times New Roman" w:hAnsi="Times New Roman" w:cs="Times New Roman"/>
          <w:sz w:val="24"/>
          <w:szCs w:val="24"/>
        </w:rPr>
        <w:t xml:space="preserve"> Правительства Самарской области от 07.09.2016 </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509 </w:t>
      </w:r>
      <w:r w:rsidR="003C7BB4">
        <w:rPr>
          <w:rFonts w:ascii="Times New Roman" w:hAnsi="Times New Roman" w:cs="Times New Roman"/>
          <w:sz w:val="24"/>
          <w:szCs w:val="24"/>
        </w:rPr>
        <w:t>«</w:t>
      </w:r>
      <w:r w:rsidRPr="0087244B">
        <w:rPr>
          <w:rFonts w:ascii="Times New Roman" w:hAnsi="Times New Roman" w:cs="Times New Roman"/>
          <w:sz w:val="24"/>
          <w:szCs w:val="24"/>
        </w:rPr>
        <w:t>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парковки (парковочные места) для инвалидов первой и второй группы,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
    <w:p w14:paraId="23F88CBC" w14:textId="77777777" w:rsidR="0087244B" w:rsidRPr="0087244B" w:rsidRDefault="0087244B" w:rsidP="0087244B">
      <w:pPr>
        <w:pStyle w:val="ConsPlusNormal"/>
        <w:contextualSpacing/>
        <w:jc w:val="both"/>
        <w:rPr>
          <w:rFonts w:ascii="Times New Roman" w:hAnsi="Times New Roman" w:cs="Times New Roman"/>
          <w:sz w:val="24"/>
          <w:szCs w:val="24"/>
        </w:rPr>
      </w:pPr>
    </w:p>
    <w:p w14:paraId="113BBD6D"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17. Пешеходные коммуникации</w:t>
      </w:r>
    </w:p>
    <w:p w14:paraId="3BDEA9C2" w14:textId="77777777" w:rsidR="0087244B" w:rsidRPr="0087244B" w:rsidRDefault="0087244B" w:rsidP="0087244B">
      <w:pPr>
        <w:pStyle w:val="ConsPlusNormal"/>
        <w:contextualSpacing/>
        <w:jc w:val="both"/>
        <w:rPr>
          <w:rFonts w:ascii="Times New Roman" w:hAnsi="Times New Roman" w:cs="Times New Roman"/>
          <w:sz w:val="24"/>
          <w:szCs w:val="24"/>
        </w:rPr>
      </w:pPr>
    </w:p>
    <w:p w14:paraId="682342ED"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14:paraId="2BCB7AE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14:paraId="3837C77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w:t>
      </w:r>
      <w:hyperlink r:id="rId28" w:history="1">
        <w:r w:rsidRPr="0087244B">
          <w:rPr>
            <w:rFonts w:ascii="Times New Roman" w:hAnsi="Times New Roman" w:cs="Times New Roman"/>
            <w:color w:val="0000FF"/>
            <w:sz w:val="24"/>
            <w:szCs w:val="24"/>
          </w:rPr>
          <w:t>СП 59.13330.2012</w:t>
        </w:r>
      </w:hyperlink>
      <w:r w:rsidRPr="0087244B">
        <w:rPr>
          <w:rFonts w:ascii="Times New Roman" w:hAnsi="Times New Roman" w:cs="Times New Roman"/>
          <w:sz w:val="24"/>
          <w:szCs w:val="24"/>
        </w:rPr>
        <w:t>.</w:t>
      </w:r>
    </w:p>
    <w:p w14:paraId="4EEBF34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При планировании пешеходных маршрутов должно быть предусмотрено достаточное количество мест кратковременного отдыха (скамьи и пр.) для маломобильных граждан.</w:t>
      </w:r>
    </w:p>
    <w:p w14:paraId="4CDFC1F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Элементы благоустройства пешеходных маршрутов (скамьи, урны, МАФ) должны быть спланированы с учетом интенсивности пешеходного движения.</w:t>
      </w:r>
    </w:p>
    <w:p w14:paraId="3F218AF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14:paraId="04DCAB8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14:paraId="20AC26D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8. 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w:t>
      </w:r>
      <w:hyperlink r:id="rId29" w:history="1">
        <w:r w:rsidRPr="0087244B">
          <w:rPr>
            <w:rFonts w:ascii="Times New Roman" w:hAnsi="Times New Roman" w:cs="Times New Roman"/>
            <w:color w:val="0000FF"/>
            <w:sz w:val="24"/>
            <w:szCs w:val="24"/>
          </w:rPr>
          <w:t>ГОСТ Р 52605-2006</w:t>
        </w:r>
      </w:hyperlink>
      <w:r w:rsidRPr="0087244B">
        <w:rPr>
          <w:rFonts w:ascii="Times New Roman" w:hAnsi="Times New Roman" w:cs="Times New Roman"/>
          <w:sz w:val="24"/>
          <w:szCs w:val="24"/>
        </w:rPr>
        <w:t>.</w:t>
      </w:r>
    </w:p>
    <w:p w14:paraId="0759E73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9. 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менее указанного в </w:t>
      </w:r>
      <w:hyperlink w:anchor="P157" w:history="1">
        <w:r w:rsidRPr="0087244B">
          <w:rPr>
            <w:rFonts w:ascii="Times New Roman" w:hAnsi="Times New Roman" w:cs="Times New Roman"/>
            <w:color w:val="0000FF"/>
            <w:sz w:val="24"/>
            <w:szCs w:val="24"/>
          </w:rPr>
          <w:t>части 3 статьи 5</w:t>
        </w:r>
      </w:hyperlink>
      <w:r w:rsidRPr="0087244B">
        <w:rPr>
          <w:rFonts w:ascii="Times New Roman" w:hAnsi="Times New Roman" w:cs="Times New Roman"/>
          <w:sz w:val="24"/>
          <w:szCs w:val="24"/>
        </w:rPr>
        <w:t xml:space="preserve"> настоящих Правил и поддерживаться при эксплуатации пешеходных коммуникаций в пределах, исключающих подтопление пешеходных коммуникаций.</w:t>
      </w:r>
    </w:p>
    <w:p w14:paraId="1F06C5F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14:paraId="61E4C6E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В проекте пешеходных коммуникаций указываются места временного складирования </w:t>
      </w:r>
      <w:r w:rsidRPr="0087244B">
        <w:rPr>
          <w:rFonts w:ascii="Times New Roman" w:hAnsi="Times New Roman" w:cs="Times New Roman"/>
          <w:sz w:val="24"/>
          <w:szCs w:val="24"/>
        </w:rPr>
        <w:lastRenderedPageBreak/>
        <w:t>расчетных объемов снега, счищаемого с пешеходных коммуникаций, обеспечивающие отвод талых вод без подтопления пешеходных коммуникаций.</w:t>
      </w:r>
    </w:p>
    <w:p w14:paraId="20AE8A2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территориях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14:paraId="62F6703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
    <w:p w14:paraId="233B4EA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12. 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w:t>
      </w:r>
      <w:proofErr w:type="spellStart"/>
      <w:r w:rsidRPr="0087244B">
        <w:rPr>
          <w:rFonts w:ascii="Times New Roman" w:hAnsi="Times New Roman" w:cs="Times New Roman"/>
          <w:sz w:val="24"/>
          <w:szCs w:val="24"/>
        </w:rPr>
        <w:t>безбарьерной</w:t>
      </w:r>
      <w:proofErr w:type="spellEnd"/>
      <w:r w:rsidRPr="0087244B">
        <w:rPr>
          <w:rFonts w:ascii="Times New Roman" w:hAnsi="Times New Roman" w:cs="Times New Roman"/>
          <w:sz w:val="24"/>
          <w:szCs w:val="24"/>
        </w:rPr>
        <w:t xml:space="preserve">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w:t>
      </w:r>
      <w:proofErr w:type="spellStart"/>
      <w:r w:rsidRPr="0087244B">
        <w:rPr>
          <w:rFonts w:ascii="Times New Roman" w:hAnsi="Times New Roman" w:cs="Times New Roman"/>
          <w:sz w:val="24"/>
          <w:szCs w:val="24"/>
        </w:rPr>
        <w:t>безбарьерной</w:t>
      </w:r>
      <w:proofErr w:type="spellEnd"/>
      <w:r w:rsidRPr="0087244B">
        <w:rPr>
          <w:rFonts w:ascii="Times New Roman" w:hAnsi="Times New Roman" w:cs="Times New Roman"/>
          <w:sz w:val="24"/>
          <w:szCs w:val="24"/>
        </w:rPr>
        <w:t xml:space="preserve"> среды.</w:t>
      </w:r>
    </w:p>
    <w:p w14:paraId="35458615" w14:textId="77777777" w:rsidR="0087244B" w:rsidRPr="0087244B" w:rsidRDefault="0087244B" w:rsidP="0087244B">
      <w:pPr>
        <w:pStyle w:val="ConsPlusNormal"/>
        <w:contextualSpacing/>
        <w:jc w:val="both"/>
        <w:rPr>
          <w:rFonts w:ascii="Times New Roman" w:hAnsi="Times New Roman" w:cs="Times New Roman"/>
          <w:sz w:val="24"/>
          <w:szCs w:val="24"/>
        </w:rPr>
      </w:pPr>
    </w:p>
    <w:p w14:paraId="4735A18E"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18. Площадки для выгула и дрессировки собак</w:t>
      </w:r>
    </w:p>
    <w:p w14:paraId="6F839AD3" w14:textId="77777777" w:rsidR="0087244B" w:rsidRPr="0087244B" w:rsidRDefault="0087244B" w:rsidP="0087244B">
      <w:pPr>
        <w:pStyle w:val="ConsPlusNormal"/>
        <w:contextualSpacing/>
        <w:jc w:val="both"/>
        <w:rPr>
          <w:rFonts w:ascii="Times New Roman" w:hAnsi="Times New Roman" w:cs="Times New Roman"/>
          <w:sz w:val="24"/>
          <w:szCs w:val="24"/>
        </w:rPr>
      </w:pPr>
    </w:p>
    <w:p w14:paraId="26D7937B"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Площадки для дрессировки собак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электропередачи с напряжением не более 110 кВт, за пределами санитарной зоны источников водоснабжения первого и второго поясов.</w:t>
      </w:r>
    </w:p>
    <w:p w14:paraId="37418ED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Площадку для дрессировки собак допускается принимать площадью не менее 2 000 кв. м.</w:t>
      </w:r>
    </w:p>
    <w:p w14:paraId="691231B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Площадки для дрессировки собак до границ территорий детских дошкольных учреждений, школ размещаются на удалении не менее 150 м.</w:t>
      </w:r>
    </w:p>
    <w:p w14:paraId="7A0AF2C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Перечень элементов благоустройства территории на площадке для дрессировки собак включает:</w:t>
      </w:r>
    </w:p>
    <w:p w14:paraId="110FC0D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мягкие или газонные виды покрытия, обеспечивающие хороший дренаж и не травмирующие конечности животного (песчаное, песчано-земляное), удобные для регулярной уборки и обновления;</w:t>
      </w:r>
    </w:p>
    <w:p w14:paraId="2464B83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ограждение высотой не менее 1,5 м с воротами и калиткой, с высадкой с внешней стороны кустарника. Расстояние между элементами и секциями забора, его нижним краем и землей не должно позволять животному покидать площадку или причинить себе травму;</w:t>
      </w:r>
    </w:p>
    <w:p w14:paraId="46FBE8D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учебное, тренировочное и спортивное оборудование, навес от дождя, скамьи и урны, информационный стенд, контейнер для сбора мусора, осветительное оборудование.</w:t>
      </w:r>
    </w:p>
    <w:p w14:paraId="4920C8F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Площадки для дрессировки собак допускается оборудовать утепленным бытовым помещением (без фундамента) для хранения необходимого в дрессировочной работе инвентаря, оборудования и отдыха инструкторов.</w:t>
      </w:r>
    </w:p>
    <w:p w14:paraId="09CB6AE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Колористическое решение оформления конструктивных элементов площадки должно создавать приятную цветовую гамму. Наличие осветительного оборудования обеспечивает привлекательность и пропускную способность площадки особенно в осенне-зимний период.</w:t>
      </w:r>
    </w:p>
    <w:p w14:paraId="5BD1D7D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Площадки для выгула собак должны размещаться на территориях общего пользования </w:t>
      </w:r>
      <w:r w:rsidRPr="0087244B">
        <w:rPr>
          <w:rFonts w:ascii="Times New Roman" w:hAnsi="Times New Roman" w:cs="Times New Roman"/>
          <w:sz w:val="24"/>
          <w:szCs w:val="24"/>
        </w:rPr>
        <w:lastRenderedPageBreak/>
        <w:t xml:space="preserve">поселения, свободных от зеленых насаждений, под линиями электропередачи с напряжением не более 110 кВт, за пределами санитарной зоны источников водоснабжения первого и второго поясов, а также в местах сложившегося выгула собак. </w:t>
      </w:r>
    </w:p>
    <w:p w14:paraId="1C5259D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Размеры площадок для выгула собак, размещаемые на территориях жилых кварталов, должны составлять 400 - 600 кв. м, на прочих территориях - до 800 кв. м, в условиях сложившейся застройки разрешается уменьшенный размер площадок исходя из имеющихся территориальных возможностей.</w:t>
      </w:r>
    </w:p>
    <w:p w14:paraId="1E4CE41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Пешеходная доступность площадок должна быть не далее 400 м. На территории микрорайонов с плотной жилой застройкой не должна превышать 600 м. Расстояние от границы площадки до окон жилых и общественных зданий - не менее 25 м, а до участков детских учреждений, школ, детских, спортивных площадок, площадок отдыха - не менее 50 м.</w:t>
      </w:r>
    </w:p>
    <w:p w14:paraId="06D8456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Конфигурация площадок для выгула собак может быть произвольная, в зависимости от территориальных возможностей. Предпочтительно устройство прогулочных площадок в виде полос шириной 15 м с дорожкой для владельцев собак (дорожка может иметь асфальтовое или плиточное покрытие), территорией выгула и наличием конструкционных элементов для выгула животного.</w:t>
      </w:r>
    </w:p>
    <w:p w14:paraId="31EAD5C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Рекомендовано предусматривать периметральное озеленение.</w:t>
      </w:r>
    </w:p>
    <w:p w14:paraId="19184C4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Для покрытия поверхности части площадки, предназначенной для выгула собак, необходимо устройство выровненной поверхности, обеспечивающей хороший дренаж, не травмирующей конечности животных (газонное, песчаное, песчано-земляное, гравийно-песчаное),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необходимо оборудовать твердым видом покрытия.</w:t>
      </w:r>
    </w:p>
    <w:p w14:paraId="5433D60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Ограждение площадки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63A5A86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На территории площадки должен быть установлен информационный стенд с правилами пользования площадкой.</w:t>
      </w:r>
    </w:p>
    <w:p w14:paraId="653A283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Озеленение проектируется из периметральных плотных посадок высокого кустарника в виде живой изгороди или вертикального озеленения.</w:t>
      </w:r>
    </w:p>
    <w:p w14:paraId="0324E98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Освещение площадок должно обеспечивать нормативные показатели и функционировать в течение вечера.</w:t>
      </w:r>
    </w:p>
    <w:p w14:paraId="3A1F679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 зависимости от места размещения площадок, наличия естественных и искусственных экранов, препятствующих распространению звука и тем самым превышению существующих санитарных норм, допустимые расстояния могут быть изменены как в сторону увеличения, так и в сторону уменьшения.</w:t>
      </w:r>
    </w:p>
    <w:p w14:paraId="61D6B2C6" w14:textId="77777777" w:rsidR="0087244B" w:rsidRPr="0087244B" w:rsidRDefault="0087244B" w:rsidP="0087244B">
      <w:pPr>
        <w:pStyle w:val="ConsPlusNormal"/>
        <w:contextualSpacing/>
        <w:jc w:val="both"/>
        <w:rPr>
          <w:rFonts w:ascii="Times New Roman" w:hAnsi="Times New Roman" w:cs="Times New Roman"/>
          <w:sz w:val="24"/>
          <w:szCs w:val="24"/>
        </w:rPr>
      </w:pPr>
    </w:p>
    <w:p w14:paraId="04954461"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3C7BB4">
        <w:rPr>
          <w:rFonts w:ascii="Times New Roman" w:hAnsi="Times New Roman" w:cs="Times New Roman"/>
          <w:sz w:val="24"/>
          <w:szCs w:val="24"/>
        </w:rPr>
        <w:t>Статья 19. Велосипедная инфраструктура</w:t>
      </w:r>
    </w:p>
    <w:p w14:paraId="6D6CE6AC" w14:textId="77777777" w:rsidR="0087244B" w:rsidRPr="0087244B" w:rsidRDefault="0087244B" w:rsidP="0087244B">
      <w:pPr>
        <w:pStyle w:val="ConsPlusNormal"/>
        <w:contextualSpacing/>
        <w:jc w:val="both"/>
        <w:rPr>
          <w:rFonts w:ascii="Times New Roman" w:hAnsi="Times New Roman" w:cs="Times New Roman"/>
          <w:sz w:val="24"/>
          <w:szCs w:val="24"/>
        </w:rPr>
      </w:pPr>
    </w:p>
    <w:p w14:paraId="05DA3F7C"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Основные элементы </w:t>
      </w:r>
      <w:proofErr w:type="spellStart"/>
      <w:r w:rsidRPr="0087244B">
        <w:rPr>
          <w:rFonts w:ascii="Times New Roman" w:hAnsi="Times New Roman" w:cs="Times New Roman"/>
          <w:sz w:val="24"/>
          <w:szCs w:val="24"/>
        </w:rPr>
        <w:t>велоинфраструктуры</w:t>
      </w:r>
      <w:proofErr w:type="spellEnd"/>
      <w:r w:rsidRPr="0087244B">
        <w:rPr>
          <w:rFonts w:ascii="Times New Roman" w:hAnsi="Times New Roman" w:cs="Times New Roman"/>
          <w:sz w:val="24"/>
          <w:szCs w:val="24"/>
        </w:rPr>
        <w:t>.</w:t>
      </w:r>
    </w:p>
    <w:p w14:paraId="20C23A36" w14:textId="77777777" w:rsidR="003C7BB4" w:rsidRDefault="0087244B" w:rsidP="004E3424">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w:t>
      </w:r>
      <w:r w:rsidR="004E3424">
        <w:rPr>
          <w:rFonts w:ascii="Times New Roman" w:hAnsi="Times New Roman" w:cs="Times New Roman"/>
          <w:sz w:val="24"/>
          <w:szCs w:val="24"/>
        </w:rPr>
        <w:t>организации дорожного движения.</w:t>
      </w:r>
    </w:p>
    <w:p w14:paraId="563FEC0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Велосипедные дорожки могут быть изолированными (только для велосипедов) и для совместного использования с автомобилями или с пешеходами.</w:t>
      </w:r>
    </w:p>
    <w:p w14:paraId="6D4DB9A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Полоса для велосипедистов (</w:t>
      </w:r>
      <w:proofErr w:type="spellStart"/>
      <w:r w:rsidRPr="0087244B">
        <w:rPr>
          <w:rFonts w:ascii="Times New Roman" w:hAnsi="Times New Roman" w:cs="Times New Roman"/>
          <w:sz w:val="24"/>
          <w:szCs w:val="24"/>
        </w:rPr>
        <w:t>велополоса</w:t>
      </w:r>
      <w:proofErr w:type="spellEnd"/>
      <w:r w:rsidRPr="0087244B">
        <w:rPr>
          <w:rFonts w:ascii="Times New Roman" w:hAnsi="Times New Roman" w:cs="Times New Roman"/>
          <w:sz w:val="24"/>
          <w:szCs w:val="24"/>
        </w:rPr>
        <w:t>) -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
    <w:p w14:paraId="59D82CF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proofErr w:type="spellStart"/>
      <w:r w:rsidRPr="0087244B">
        <w:rPr>
          <w:rFonts w:ascii="Times New Roman" w:hAnsi="Times New Roman" w:cs="Times New Roman"/>
          <w:sz w:val="24"/>
          <w:szCs w:val="24"/>
        </w:rPr>
        <w:lastRenderedPageBreak/>
        <w:t>Велопешеходная</w:t>
      </w:r>
      <w:proofErr w:type="spellEnd"/>
      <w:r w:rsidRPr="0087244B">
        <w:rPr>
          <w:rFonts w:ascii="Times New Roman" w:hAnsi="Times New Roman" w:cs="Times New Roman"/>
          <w:sz w:val="24"/>
          <w:szCs w:val="24"/>
        </w:rPr>
        <w:t xml:space="preserve"> дорожка - велосипедная дорожка, предназначенная для раздельного или совместного с пешеходами движения велосипедистов и обозначенная дорожными знаками. При наличии пешеходов рекомендуемая скорость велосипедиста на </w:t>
      </w:r>
      <w:proofErr w:type="spellStart"/>
      <w:r w:rsidRPr="0087244B">
        <w:rPr>
          <w:rFonts w:ascii="Times New Roman" w:hAnsi="Times New Roman" w:cs="Times New Roman"/>
          <w:sz w:val="24"/>
          <w:szCs w:val="24"/>
        </w:rPr>
        <w:t>велопешеходной</w:t>
      </w:r>
      <w:proofErr w:type="spellEnd"/>
      <w:r w:rsidRPr="0087244B">
        <w:rPr>
          <w:rFonts w:ascii="Times New Roman" w:hAnsi="Times New Roman" w:cs="Times New Roman"/>
          <w:sz w:val="24"/>
          <w:szCs w:val="24"/>
        </w:rPr>
        <w:t xml:space="preserve"> дорожке не должна превышать 20 км/ч.</w:t>
      </w:r>
    </w:p>
    <w:p w14:paraId="5541A56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При раздельном (обособленном) движении </w:t>
      </w:r>
      <w:proofErr w:type="spellStart"/>
      <w:r w:rsidRPr="0087244B">
        <w:rPr>
          <w:rFonts w:ascii="Times New Roman" w:hAnsi="Times New Roman" w:cs="Times New Roman"/>
          <w:sz w:val="24"/>
          <w:szCs w:val="24"/>
        </w:rPr>
        <w:t>велопешеходная</w:t>
      </w:r>
      <w:proofErr w:type="spellEnd"/>
      <w:r w:rsidRPr="0087244B">
        <w:rPr>
          <w:rFonts w:ascii="Times New Roman" w:hAnsi="Times New Roman" w:cs="Times New Roman"/>
          <w:sz w:val="24"/>
          <w:szCs w:val="24"/>
        </w:rPr>
        <w:t xml:space="preserve"> дорожка с помощью дорожной разметки разделяется на две части - для пешеходов и для велосипедистов.</w:t>
      </w:r>
    </w:p>
    <w:p w14:paraId="5273E1B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При совместном движении по </w:t>
      </w:r>
      <w:proofErr w:type="spellStart"/>
      <w:r w:rsidRPr="0087244B">
        <w:rPr>
          <w:rFonts w:ascii="Times New Roman" w:hAnsi="Times New Roman" w:cs="Times New Roman"/>
          <w:sz w:val="24"/>
          <w:szCs w:val="24"/>
        </w:rPr>
        <w:t>велопешеходной</w:t>
      </w:r>
      <w:proofErr w:type="spellEnd"/>
      <w:r w:rsidRPr="0087244B">
        <w:rPr>
          <w:rFonts w:ascii="Times New Roman" w:hAnsi="Times New Roman" w:cs="Times New Roman"/>
          <w:sz w:val="24"/>
          <w:szCs w:val="24"/>
        </w:rPr>
        <w:t xml:space="preserve"> дорожке разделения потоков велосипедистов и пешеходов нет, но на асфальт наносится разметка, предупреждающая пешеходов о возможном неожиданном появлении велосипедистов сзади.</w:t>
      </w:r>
    </w:p>
    <w:p w14:paraId="42A7469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Тротуары или пешеходные дорожки - элементы транспортной инфраструктуры, предназначенные для передвижения пешеходов, велосипедистов в возрасте до 14 лет, а также велосипедистов старше 14 лет, в случаях, если отсутствуют специально оборудованные велодорожки. При наличии пешеходов в целях безопасности рекомендуемая скорость велосипедиста на тротуарах и пешеходных дорожках не должна превышать 10 км/ч.</w:t>
      </w:r>
    </w:p>
    <w:p w14:paraId="264C7E5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Владельцы зданий, строений, сооружений, земельных участков вправе размещать на своем земельном участке или на прилегающей территории бесплатные </w:t>
      </w:r>
      <w:proofErr w:type="spellStart"/>
      <w:r w:rsidRPr="0087244B">
        <w:rPr>
          <w:rFonts w:ascii="Times New Roman" w:hAnsi="Times New Roman" w:cs="Times New Roman"/>
          <w:sz w:val="24"/>
          <w:szCs w:val="24"/>
        </w:rPr>
        <w:t>велопарковки</w:t>
      </w:r>
      <w:proofErr w:type="spellEnd"/>
      <w:r w:rsidRPr="0087244B">
        <w:rPr>
          <w:rFonts w:ascii="Times New Roman" w:hAnsi="Times New Roman" w:cs="Times New Roman"/>
          <w:sz w:val="24"/>
          <w:szCs w:val="24"/>
        </w:rPr>
        <w:t xml:space="preserve"> и велостоянки.</w:t>
      </w:r>
    </w:p>
    <w:p w14:paraId="5F97241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Вновь проектируемые велосипедные дорожки должны соответствовать </w:t>
      </w:r>
      <w:hyperlink r:id="rId30" w:history="1">
        <w:r w:rsidRPr="0087244B">
          <w:rPr>
            <w:rFonts w:ascii="Times New Roman" w:hAnsi="Times New Roman" w:cs="Times New Roman"/>
            <w:color w:val="0000FF"/>
            <w:sz w:val="24"/>
            <w:szCs w:val="24"/>
          </w:rPr>
          <w:t>ГОСТ 33150-2014</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Дороги автомобильные общего пользования. Проектирование пешеходных и велосипедных дорожек. Общие требования</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w:t>
      </w:r>
      <w:hyperlink r:id="rId31" w:history="1">
        <w:r w:rsidRPr="0087244B">
          <w:rPr>
            <w:rFonts w:ascii="Times New Roman" w:hAnsi="Times New Roman" w:cs="Times New Roman"/>
            <w:color w:val="0000FF"/>
            <w:sz w:val="24"/>
            <w:szCs w:val="24"/>
          </w:rPr>
          <w:t>СП 42.13330.2011</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Градостроительство. Планировка и застройка городских и сельских поселений</w:t>
      </w:r>
      <w:r w:rsidR="003C7BB4">
        <w:rPr>
          <w:rFonts w:ascii="Times New Roman" w:hAnsi="Times New Roman" w:cs="Times New Roman"/>
          <w:sz w:val="24"/>
          <w:szCs w:val="24"/>
        </w:rPr>
        <w:t>»</w:t>
      </w:r>
      <w:r w:rsidRPr="0087244B">
        <w:rPr>
          <w:rFonts w:ascii="Times New Roman" w:hAnsi="Times New Roman" w:cs="Times New Roman"/>
          <w:sz w:val="24"/>
          <w:szCs w:val="24"/>
        </w:rPr>
        <w:t>.</w:t>
      </w:r>
    </w:p>
    <w:p w14:paraId="444FB24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В условиях плотной сложившейся застройки, а также вне автомобильных дорог общего пользования при организации велодорожек допускается отклонение от нормативов, установленных </w:t>
      </w:r>
      <w:hyperlink r:id="rId32" w:history="1">
        <w:r w:rsidRPr="0087244B">
          <w:rPr>
            <w:rFonts w:ascii="Times New Roman" w:hAnsi="Times New Roman" w:cs="Times New Roman"/>
            <w:color w:val="0000FF"/>
            <w:sz w:val="24"/>
            <w:szCs w:val="24"/>
          </w:rPr>
          <w:t>ГОСТ 33150-2014</w:t>
        </w:r>
      </w:hyperlink>
      <w:r w:rsidRPr="0087244B">
        <w:rPr>
          <w:rFonts w:ascii="Times New Roman" w:hAnsi="Times New Roman" w:cs="Times New Roman"/>
          <w:sz w:val="24"/>
          <w:szCs w:val="24"/>
        </w:rPr>
        <w:t>.</w:t>
      </w:r>
    </w:p>
    <w:p w14:paraId="40777C0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993101">
        <w:rPr>
          <w:rFonts w:ascii="Times New Roman" w:hAnsi="Times New Roman" w:cs="Times New Roman"/>
          <w:sz w:val="24"/>
          <w:szCs w:val="24"/>
        </w:rPr>
        <w:t xml:space="preserve">2. Обеспечение качества </w:t>
      </w:r>
      <w:r w:rsidR="00993101" w:rsidRPr="00993101">
        <w:rPr>
          <w:rFonts w:ascii="Times New Roman" w:hAnsi="Times New Roman" w:cs="Times New Roman"/>
          <w:sz w:val="24"/>
          <w:szCs w:val="24"/>
        </w:rPr>
        <w:t xml:space="preserve">комфортной </w:t>
      </w:r>
      <w:r w:rsidRPr="00993101">
        <w:rPr>
          <w:rFonts w:ascii="Times New Roman" w:hAnsi="Times New Roman" w:cs="Times New Roman"/>
          <w:sz w:val="24"/>
          <w:szCs w:val="24"/>
        </w:rPr>
        <w:t>среды при реализации проектов благоустройства</w:t>
      </w:r>
      <w:r w:rsidRPr="0087244B">
        <w:rPr>
          <w:rFonts w:ascii="Times New Roman" w:hAnsi="Times New Roman" w:cs="Times New Roman"/>
          <w:sz w:val="24"/>
          <w:szCs w:val="24"/>
        </w:rPr>
        <w:t xml:space="preserve"> территорий достигается в том числе принципом комфортной мобильности - наличием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42DCF1E7" w14:textId="77777777"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4. При организации объектов велосипедной инфраструктуры следует создавать условия для обеспечения безопасности, связности, прямолинейности, комфортности.</w:t>
      </w:r>
    </w:p>
    <w:p w14:paraId="313905F5" w14:textId="77777777"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73A65614" w14:textId="77777777"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14:paraId="4F412172" w14:textId="77777777"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14:paraId="10ACE6B6" w14:textId="77777777"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7. Для эффективного использования велосипедного передвижения необходимо предусмотреть следующие меры:</w:t>
      </w:r>
    </w:p>
    <w:p w14:paraId="541B94DB" w14:textId="77777777"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1) маршруты велодорожек, интегрированные в единую замкнутую систему (маршруты должны либо логично завершаться в конечной точке, либо иметь логичное продолжение);</w:t>
      </w:r>
    </w:p>
    <w:p w14:paraId="412A6D00" w14:textId="77777777"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 xml:space="preserve">2) комфортные и безопасные пересечения </w:t>
      </w:r>
      <w:proofErr w:type="spellStart"/>
      <w:r w:rsidRPr="002C730F">
        <w:rPr>
          <w:rFonts w:ascii="Times New Roman" w:hAnsi="Times New Roman" w:cs="Times New Roman"/>
          <w:sz w:val="24"/>
          <w:szCs w:val="24"/>
        </w:rPr>
        <w:t>веломаршрутов</w:t>
      </w:r>
      <w:proofErr w:type="spellEnd"/>
      <w:r w:rsidRPr="002C730F">
        <w:rPr>
          <w:rFonts w:ascii="Times New Roman" w:hAnsi="Times New Roman" w:cs="Times New Roman"/>
          <w:sz w:val="24"/>
          <w:szCs w:val="24"/>
        </w:rPr>
        <w:t xml:space="preserve"> на перекрестках пешеходного и автомобильного движения;</w:t>
      </w:r>
    </w:p>
    <w:p w14:paraId="13A471DE" w14:textId="77777777"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 xml:space="preserve">3) организация </w:t>
      </w:r>
      <w:proofErr w:type="spellStart"/>
      <w:r w:rsidRPr="002C730F">
        <w:rPr>
          <w:rFonts w:ascii="Times New Roman" w:hAnsi="Times New Roman" w:cs="Times New Roman"/>
          <w:sz w:val="24"/>
          <w:szCs w:val="24"/>
        </w:rPr>
        <w:t>безбарьерной</w:t>
      </w:r>
      <w:proofErr w:type="spellEnd"/>
      <w:r w:rsidRPr="002C730F">
        <w:rPr>
          <w:rFonts w:ascii="Times New Roman" w:hAnsi="Times New Roman" w:cs="Times New Roman"/>
          <w:sz w:val="24"/>
          <w:szCs w:val="24"/>
        </w:rPr>
        <w:t xml:space="preserve"> среды в зонах перепада высот на маршруте;</w:t>
      </w:r>
    </w:p>
    <w:p w14:paraId="26B1157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4) организация велодорожек не только в прогулочных зонах, но и на маршрутах, ведущих к зонам приложения трудовых ресурсов, учебным заведениям.</w:t>
      </w:r>
    </w:p>
    <w:p w14:paraId="7291121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8. На местных улицах и проездах, где максимальный скоростной режим не превышает 30 км/ч, при наличии тротуаров и пешеходных дорожек (для велосипедистов до 14 лет) организация выделенных велодорожек или </w:t>
      </w:r>
      <w:proofErr w:type="spellStart"/>
      <w:r w:rsidRPr="0087244B">
        <w:rPr>
          <w:rFonts w:ascii="Times New Roman" w:hAnsi="Times New Roman" w:cs="Times New Roman"/>
          <w:sz w:val="24"/>
          <w:szCs w:val="24"/>
        </w:rPr>
        <w:t>велополос</w:t>
      </w:r>
      <w:proofErr w:type="spellEnd"/>
      <w:r w:rsidRPr="0087244B">
        <w:rPr>
          <w:rFonts w:ascii="Times New Roman" w:hAnsi="Times New Roman" w:cs="Times New Roman"/>
          <w:sz w:val="24"/>
          <w:szCs w:val="24"/>
        </w:rPr>
        <w:t xml:space="preserve"> нецелесообразна.</w:t>
      </w:r>
    </w:p>
    <w:p w14:paraId="42705F2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9. На землях или земельных участках, находящихся в государственной или муниципальной собственности, в порядке, определенном </w:t>
      </w:r>
      <w:hyperlink r:id="rId33" w:history="1">
        <w:r w:rsidRPr="0087244B">
          <w:rPr>
            <w:rFonts w:ascii="Times New Roman" w:hAnsi="Times New Roman" w:cs="Times New Roman"/>
            <w:color w:val="0000FF"/>
            <w:sz w:val="24"/>
            <w:szCs w:val="24"/>
          </w:rPr>
          <w:t>постановлением</w:t>
        </w:r>
      </w:hyperlink>
      <w:r w:rsidRPr="0087244B">
        <w:rPr>
          <w:rFonts w:ascii="Times New Roman" w:hAnsi="Times New Roman" w:cs="Times New Roman"/>
          <w:sz w:val="24"/>
          <w:szCs w:val="24"/>
        </w:rPr>
        <w:t xml:space="preserve"> Правительства Российской Федерации от 03.12.2014 </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1300, без предоставления земельных участков и установления сервитутов могут размещаться пункты проката велосипедов, роликов, самокатов и другого спортивного инвентаря, </w:t>
      </w:r>
      <w:r w:rsidRPr="0087244B">
        <w:rPr>
          <w:rFonts w:ascii="Times New Roman" w:hAnsi="Times New Roman" w:cs="Times New Roman"/>
          <w:sz w:val="24"/>
          <w:szCs w:val="24"/>
        </w:rPr>
        <w:lastRenderedPageBreak/>
        <w:t xml:space="preserve">для размещения которых не требуется разрешения на строительство, а также </w:t>
      </w:r>
      <w:proofErr w:type="spellStart"/>
      <w:r w:rsidRPr="0087244B">
        <w:rPr>
          <w:rFonts w:ascii="Times New Roman" w:hAnsi="Times New Roman" w:cs="Times New Roman"/>
          <w:sz w:val="24"/>
          <w:szCs w:val="24"/>
        </w:rPr>
        <w:t>велопарковки</w:t>
      </w:r>
      <w:proofErr w:type="spellEnd"/>
      <w:r w:rsidRPr="0087244B">
        <w:rPr>
          <w:rFonts w:ascii="Times New Roman" w:hAnsi="Times New Roman" w:cs="Times New Roman"/>
          <w:sz w:val="24"/>
          <w:szCs w:val="24"/>
        </w:rPr>
        <w:t>.</w:t>
      </w:r>
    </w:p>
    <w:p w14:paraId="6BFFA180" w14:textId="77777777" w:rsidR="0087244B" w:rsidRPr="0087244B" w:rsidRDefault="0087244B" w:rsidP="0087244B">
      <w:pPr>
        <w:pStyle w:val="ConsPlusNormal"/>
        <w:contextualSpacing/>
        <w:jc w:val="both"/>
        <w:rPr>
          <w:rFonts w:ascii="Times New Roman" w:hAnsi="Times New Roman" w:cs="Times New Roman"/>
          <w:sz w:val="24"/>
          <w:szCs w:val="24"/>
        </w:rPr>
      </w:pPr>
    </w:p>
    <w:p w14:paraId="48E3A422"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3. ОБЩИЕ ТРЕБОВАНИЯ К ОРГАНИЗАЦИИ БЛАГОУСТРОЙСТВА,</w:t>
      </w:r>
    </w:p>
    <w:p w14:paraId="601C9746"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СОДЕРЖАНИЯ И УБОРКИ ТЕРРИТОРИЙ ПОСЕЛЕНИЯ</w:t>
      </w:r>
    </w:p>
    <w:p w14:paraId="43E439FD" w14:textId="77777777" w:rsidR="0087244B" w:rsidRPr="0087244B" w:rsidRDefault="0087244B" w:rsidP="0087244B">
      <w:pPr>
        <w:pStyle w:val="ConsPlusNormal"/>
        <w:contextualSpacing/>
        <w:jc w:val="both"/>
        <w:rPr>
          <w:rFonts w:ascii="Times New Roman" w:hAnsi="Times New Roman" w:cs="Times New Roman"/>
          <w:sz w:val="24"/>
          <w:szCs w:val="24"/>
        </w:rPr>
      </w:pPr>
    </w:p>
    <w:p w14:paraId="2591656B"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20. Благоустройство территорий общественного назначения</w:t>
      </w:r>
    </w:p>
    <w:p w14:paraId="55EC90C9" w14:textId="77777777" w:rsidR="0087244B" w:rsidRPr="0087244B" w:rsidRDefault="0087244B" w:rsidP="0087244B">
      <w:pPr>
        <w:pStyle w:val="ConsPlusNormal"/>
        <w:contextualSpacing/>
        <w:jc w:val="both"/>
        <w:rPr>
          <w:rFonts w:ascii="Times New Roman" w:hAnsi="Times New Roman" w:cs="Times New Roman"/>
          <w:sz w:val="24"/>
          <w:szCs w:val="24"/>
        </w:rPr>
      </w:pPr>
    </w:p>
    <w:p w14:paraId="6F7B63D5"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поселения, участки и зоны общественной застройки, которые в различных сочетаниях формируют все разновидности общественных территорий поселения: центры локального значения, многофункциональные, </w:t>
      </w:r>
      <w:proofErr w:type="spellStart"/>
      <w:r w:rsidRPr="0087244B">
        <w:rPr>
          <w:rFonts w:ascii="Times New Roman" w:hAnsi="Times New Roman" w:cs="Times New Roman"/>
          <w:sz w:val="24"/>
          <w:szCs w:val="24"/>
        </w:rPr>
        <w:t>примагистральные</w:t>
      </w:r>
      <w:proofErr w:type="spellEnd"/>
      <w:r w:rsidRPr="0087244B">
        <w:rPr>
          <w:rFonts w:ascii="Times New Roman" w:hAnsi="Times New Roman" w:cs="Times New Roman"/>
          <w:sz w:val="24"/>
          <w:szCs w:val="24"/>
        </w:rPr>
        <w:t xml:space="preserve"> и специализированные общественные зоны поселения.</w:t>
      </w:r>
    </w:p>
    <w:p w14:paraId="6BB1C30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1D94166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552C10B5" w14:textId="77777777" w:rsidR="0087244B" w:rsidRPr="0087244B" w:rsidRDefault="0087244B" w:rsidP="0087244B">
      <w:pPr>
        <w:pStyle w:val="ConsPlusNormal"/>
        <w:contextualSpacing/>
        <w:jc w:val="both"/>
        <w:rPr>
          <w:rFonts w:ascii="Times New Roman" w:hAnsi="Times New Roman" w:cs="Times New Roman"/>
          <w:sz w:val="24"/>
          <w:szCs w:val="24"/>
        </w:rPr>
      </w:pPr>
    </w:p>
    <w:p w14:paraId="1689DECD"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21. Благоустройство территорий жилого назначения</w:t>
      </w:r>
    </w:p>
    <w:p w14:paraId="4235194B" w14:textId="77777777" w:rsidR="0087244B" w:rsidRPr="0087244B" w:rsidRDefault="0087244B" w:rsidP="0087244B">
      <w:pPr>
        <w:pStyle w:val="ConsPlusNormal"/>
        <w:contextualSpacing/>
        <w:jc w:val="both"/>
        <w:rPr>
          <w:rFonts w:ascii="Times New Roman" w:hAnsi="Times New Roman" w:cs="Times New Roman"/>
          <w:sz w:val="24"/>
          <w:szCs w:val="24"/>
        </w:rPr>
      </w:pPr>
    </w:p>
    <w:p w14:paraId="0A181C47"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5A0194F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09BC213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11532D4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14:paraId="3EFBA3C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14:paraId="56C7C81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6. Безопасность общественных пространств на территориях жилого назначения обеспечивается их </w:t>
      </w:r>
      <w:proofErr w:type="spellStart"/>
      <w:r w:rsidRPr="0087244B">
        <w:rPr>
          <w:rFonts w:ascii="Times New Roman" w:hAnsi="Times New Roman" w:cs="Times New Roman"/>
          <w:sz w:val="24"/>
          <w:szCs w:val="24"/>
        </w:rPr>
        <w:t>просматриваемостью</w:t>
      </w:r>
      <w:proofErr w:type="spellEnd"/>
      <w:r w:rsidRPr="0087244B">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w:t>
      </w:r>
    </w:p>
    <w:p w14:paraId="4954D5C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w:t>
      </w:r>
      <w:r w:rsidRPr="0087244B">
        <w:rPr>
          <w:rFonts w:ascii="Times New Roman" w:hAnsi="Times New Roman" w:cs="Times New Roman"/>
          <w:sz w:val="24"/>
          <w:szCs w:val="24"/>
        </w:rPr>
        <w:lastRenderedPageBreak/>
        <w:t>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569B0E6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14:paraId="1585A6E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14:paraId="4361631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Необходимо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0A23E59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14:paraId="1E2AAE97" w14:textId="77777777" w:rsidR="0087244B" w:rsidRPr="0087244B" w:rsidRDefault="0087244B" w:rsidP="0087244B">
      <w:pPr>
        <w:pStyle w:val="ConsPlusNormal"/>
        <w:contextualSpacing/>
        <w:jc w:val="both"/>
        <w:rPr>
          <w:rFonts w:ascii="Times New Roman" w:hAnsi="Times New Roman" w:cs="Times New Roman"/>
          <w:sz w:val="24"/>
          <w:szCs w:val="24"/>
        </w:rPr>
      </w:pPr>
    </w:p>
    <w:p w14:paraId="66789232"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22. Благоустройство территорий рекреационного назначения</w:t>
      </w:r>
    </w:p>
    <w:p w14:paraId="3A8D82F9" w14:textId="77777777" w:rsidR="0087244B" w:rsidRPr="0087244B" w:rsidRDefault="0087244B" w:rsidP="0087244B">
      <w:pPr>
        <w:pStyle w:val="ConsPlusNormal"/>
        <w:contextualSpacing/>
        <w:jc w:val="both"/>
        <w:rPr>
          <w:rFonts w:ascii="Times New Roman" w:hAnsi="Times New Roman" w:cs="Times New Roman"/>
          <w:sz w:val="24"/>
          <w:szCs w:val="24"/>
        </w:rPr>
      </w:pPr>
    </w:p>
    <w:p w14:paraId="61E65921"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14:paraId="5CF63C8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14:paraId="6D7DC6D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При реконструкции объектов рекреации необходимо предусматривать:</w:t>
      </w:r>
    </w:p>
    <w:p w14:paraId="0D41E2E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33A96AD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для парков и садов: реконструкцию планировочной структуры (например, изменение плотности дорожной сети), </w:t>
      </w:r>
      <w:proofErr w:type="spellStart"/>
      <w:r w:rsidRPr="0087244B">
        <w:rPr>
          <w:rFonts w:ascii="Times New Roman" w:hAnsi="Times New Roman" w:cs="Times New Roman"/>
          <w:sz w:val="24"/>
          <w:szCs w:val="24"/>
        </w:rPr>
        <w:t>разреживание</w:t>
      </w:r>
      <w:proofErr w:type="spellEnd"/>
      <w:r w:rsidRPr="0087244B">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14:paraId="05748E2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637F268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1FF6864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5. Перечень элементов благоустройства на территории зоны отдыха, как правило, включает: </w:t>
      </w:r>
      <w:r w:rsidRPr="0087244B">
        <w:rPr>
          <w:rFonts w:ascii="Times New Roman" w:hAnsi="Times New Roman" w:cs="Times New Roman"/>
          <w:sz w:val="24"/>
          <w:szCs w:val="24"/>
        </w:rPr>
        <w:lastRenderedPageBreak/>
        <w:t>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4F8B0FB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При проектировании озеленения территории объектов необходимо:</w:t>
      </w:r>
    </w:p>
    <w:p w14:paraId="24E6ADD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произвести оценку существующей растительности, состояния древесных растений и травянистого покрова;</w:t>
      </w:r>
    </w:p>
    <w:p w14:paraId="40A8843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произвести выявление сухих, поврежденных вредителями древесных растений, разработать мероприятия по их удалению с объектов;</w:t>
      </w:r>
    </w:p>
    <w:p w14:paraId="1BE64EF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обеспечивать сохранение травяного покрова, древесно-кустарниковой и прибрежной растительности не менее чем на 80% общей площади зоны отдыха;</w:t>
      </w:r>
    </w:p>
    <w:p w14:paraId="6D70FB2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2260E13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обеспечивать недопущение использования территории зоны отдыха для иных целей (выгуливания собак, устройства игровых городков, аттракционов и т.п.).</w:t>
      </w:r>
    </w:p>
    <w:p w14:paraId="79ABC16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На территории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14:paraId="4D26A95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14:paraId="5F3C29D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221D8A1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14:paraId="6246CF7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519317B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14:paraId="1302E7B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13. 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717FE51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
    <w:p w14:paraId="52858BF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15.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6858258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16.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14:paraId="18A483D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17.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баланса территории участка объекта благоустройства.</w:t>
      </w:r>
    </w:p>
    <w:p w14:paraId="7A63644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520A5A4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19. 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14:paraId="7235F3B0" w14:textId="77777777" w:rsidR="0087244B" w:rsidRPr="0087244B" w:rsidRDefault="0087244B" w:rsidP="0087244B">
      <w:pPr>
        <w:pStyle w:val="ConsPlusNormal"/>
        <w:contextualSpacing/>
        <w:jc w:val="both"/>
        <w:rPr>
          <w:rFonts w:ascii="Times New Roman" w:hAnsi="Times New Roman" w:cs="Times New Roman"/>
          <w:sz w:val="24"/>
          <w:szCs w:val="24"/>
        </w:rPr>
      </w:pPr>
    </w:p>
    <w:p w14:paraId="1AD292FD"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23. Правила уборки территории поселения</w:t>
      </w:r>
    </w:p>
    <w:p w14:paraId="1B5DA4B1" w14:textId="77777777" w:rsidR="0087244B" w:rsidRPr="0087244B" w:rsidRDefault="0087244B" w:rsidP="0087244B">
      <w:pPr>
        <w:pStyle w:val="ConsPlusNormal"/>
        <w:contextualSpacing/>
        <w:jc w:val="both"/>
        <w:rPr>
          <w:rFonts w:ascii="Times New Roman" w:hAnsi="Times New Roman" w:cs="Times New Roman"/>
          <w:sz w:val="24"/>
          <w:szCs w:val="24"/>
        </w:rPr>
      </w:pPr>
    </w:p>
    <w:p w14:paraId="7283D74A"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1.Организация содержания и уборки территории поселения определяет последовательность уборки территорий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поселения.</w:t>
      </w:r>
    </w:p>
    <w:p w14:paraId="46E72C8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5" w:name="P605"/>
      <w:bookmarkEnd w:id="5"/>
      <w:r w:rsidRPr="0087244B">
        <w:rPr>
          <w:rFonts w:ascii="Times New Roman" w:hAnsi="Times New Roman" w:cs="Times New Roman"/>
          <w:sz w:val="24"/>
          <w:szCs w:val="24"/>
        </w:rPr>
        <w:t xml:space="preserve">2. 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w:t>
      </w:r>
      <w:hyperlink r:id="rId34" w:history="1">
        <w:r w:rsidRPr="0087244B">
          <w:rPr>
            <w:rFonts w:ascii="Times New Roman" w:hAnsi="Times New Roman" w:cs="Times New Roman"/>
            <w:color w:val="0000FF"/>
            <w:sz w:val="24"/>
            <w:szCs w:val="24"/>
          </w:rPr>
          <w:t>Постановления</w:t>
        </w:r>
      </w:hyperlink>
      <w:r w:rsidRPr="0087244B">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27.09.2003 </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170 </w:t>
      </w:r>
      <w:r w:rsidR="003C7BB4">
        <w:rPr>
          <w:rFonts w:ascii="Times New Roman" w:hAnsi="Times New Roman" w:cs="Times New Roman"/>
          <w:sz w:val="24"/>
          <w:szCs w:val="24"/>
        </w:rPr>
        <w:t>«</w:t>
      </w:r>
      <w:r w:rsidRPr="0087244B">
        <w:rPr>
          <w:rFonts w:ascii="Times New Roman" w:hAnsi="Times New Roman" w:cs="Times New Roman"/>
          <w:sz w:val="24"/>
          <w:szCs w:val="24"/>
        </w:rPr>
        <w:t>Об отверждении Правил и норм технической эксплуатации жилищного фонда</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w:t>
      </w:r>
      <w:hyperlink r:id="rId35" w:history="1">
        <w:r w:rsidRPr="0087244B">
          <w:rPr>
            <w:rFonts w:ascii="Times New Roman" w:hAnsi="Times New Roman" w:cs="Times New Roman"/>
            <w:color w:val="0000FF"/>
            <w:sz w:val="24"/>
            <w:szCs w:val="24"/>
          </w:rPr>
          <w:t>СанПиН 42-128-4690-88</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Санитарные правила содержания территории населенных мест</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w:t>
      </w:r>
      <w:hyperlink r:id="rId36" w:history="1">
        <w:r w:rsidRPr="0087244B">
          <w:rPr>
            <w:rFonts w:ascii="Times New Roman" w:hAnsi="Times New Roman" w:cs="Times New Roman"/>
            <w:color w:val="0000FF"/>
            <w:sz w:val="24"/>
            <w:szCs w:val="24"/>
          </w:rPr>
          <w:t>СП 82.13330.2016</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Свод правил. Благоустройство территорий</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w:t>
      </w:r>
      <w:hyperlink r:id="rId37" w:history="1">
        <w:r w:rsidRPr="0087244B">
          <w:rPr>
            <w:rFonts w:ascii="Times New Roman" w:hAnsi="Times New Roman" w:cs="Times New Roman"/>
            <w:color w:val="0000FF"/>
            <w:sz w:val="24"/>
            <w:szCs w:val="24"/>
          </w:rPr>
          <w:t>ГОСТ Р 50597-2017</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w:t>
      </w:r>
      <w:hyperlink r:id="rId38" w:history="1">
        <w:r w:rsidRPr="0087244B">
          <w:rPr>
            <w:rFonts w:ascii="Times New Roman" w:hAnsi="Times New Roman" w:cs="Times New Roman"/>
            <w:color w:val="0000FF"/>
            <w:sz w:val="24"/>
            <w:szCs w:val="24"/>
          </w:rPr>
          <w:t>ОДН 218.014-99</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Автомобильные дороги общего пользования. Нормативы потребности в дорожной технике для содержания автомобильных дорог</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ОДМД </w:t>
      </w:r>
      <w:r w:rsidR="003C7BB4">
        <w:rPr>
          <w:rFonts w:ascii="Times New Roman" w:hAnsi="Times New Roman" w:cs="Times New Roman"/>
          <w:sz w:val="24"/>
          <w:szCs w:val="24"/>
        </w:rPr>
        <w:t>«</w:t>
      </w:r>
      <w:r w:rsidRPr="0087244B">
        <w:rPr>
          <w:rFonts w:ascii="Times New Roman" w:hAnsi="Times New Roman" w:cs="Times New Roman"/>
          <w:sz w:val="24"/>
          <w:szCs w:val="24"/>
        </w:rPr>
        <w:t>Руководство по борьбе с зимней скользкостью на автомобильных дорогах</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ОДМД </w:t>
      </w:r>
      <w:r w:rsidR="003C7BB4">
        <w:rPr>
          <w:rFonts w:ascii="Times New Roman" w:hAnsi="Times New Roman" w:cs="Times New Roman"/>
          <w:sz w:val="24"/>
          <w:szCs w:val="24"/>
        </w:rPr>
        <w:t>«</w:t>
      </w:r>
      <w:r w:rsidRPr="0087244B">
        <w:rPr>
          <w:rFonts w:ascii="Times New Roman" w:hAnsi="Times New Roman" w:cs="Times New Roman"/>
          <w:sz w:val="24"/>
          <w:szCs w:val="24"/>
        </w:rPr>
        <w:t>Методические рекомендации по ремонту и содержанию автомобильных дорог общего пользования</w:t>
      </w:r>
      <w:r w:rsidR="003C7BB4">
        <w:rPr>
          <w:rFonts w:ascii="Times New Roman" w:hAnsi="Times New Roman" w:cs="Times New Roman"/>
          <w:sz w:val="24"/>
          <w:szCs w:val="24"/>
        </w:rPr>
        <w:t>»</w:t>
      </w:r>
      <w:r w:rsidRPr="0087244B">
        <w:rPr>
          <w:rFonts w:ascii="Times New Roman" w:hAnsi="Times New Roman" w:cs="Times New Roman"/>
          <w:sz w:val="24"/>
          <w:szCs w:val="24"/>
        </w:rPr>
        <w:t>.</w:t>
      </w:r>
    </w:p>
    <w:p w14:paraId="2DA4914F"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 xml:space="preserve">Уборка железнодорожных путей, проходящих в черте поселения в пределах полосы отчуждения, откосов, насыпей, проездов, переходов через пути осуществляется ОАО </w:t>
      </w:r>
      <w:r w:rsidR="003C7BB4">
        <w:rPr>
          <w:rFonts w:ascii="Times New Roman" w:hAnsi="Times New Roman" w:cs="Times New Roman"/>
          <w:sz w:val="24"/>
          <w:szCs w:val="24"/>
        </w:rPr>
        <w:t>«</w:t>
      </w:r>
      <w:r w:rsidR="0087244B" w:rsidRPr="0087244B">
        <w:rPr>
          <w:rFonts w:ascii="Times New Roman" w:hAnsi="Times New Roman" w:cs="Times New Roman"/>
          <w:sz w:val="24"/>
          <w:szCs w:val="24"/>
        </w:rPr>
        <w:t>РЖД Жигулевская дистанция пути</w:t>
      </w:r>
      <w:r w:rsidR="003C7BB4">
        <w:rPr>
          <w:rFonts w:ascii="Times New Roman" w:hAnsi="Times New Roman" w:cs="Times New Roman"/>
          <w:sz w:val="24"/>
          <w:szCs w:val="24"/>
        </w:rPr>
        <w:t>»</w:t>
      </w:r>
      <w:r w:rsidR="0087244B" w:rsidRPr="0087244B">
        <w:rPr>
          <w:rFonts w:ascii="Times New Roman" w:hAnsi="Times New Roman" w:cs="Times New Roman"/>
          <w:sz w:val="24"/>
          <w:szCs w:val="24"/>
        </w:rPr>
        <w:t xml:space="preserve"> и предприятиями, имеющими свои железнодорожные ветки (не реже 2 раз в месяц - в летнее время и 1 раз в месяц - в зимнее время).</w:t>
      </w:r>
    </w:p>
    <w:p w14:paraId="1D67621C"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 xml:space="preserve">Юридические и физические лица должны соблюдать чистоту и поддерживать порядок на всей территории поселения. Собственники частных домовладений и строений должны проводить очистку данных территорий в соответствии с </w:t>
      </w:r>
      <w:hyperlink w:anchor="P605" w:history="1">
        <w:r w:rsidR="0087244B" w:rsidRPr="0087244B">
          <w:rPr>
            <w:rFonts w:ascii="Times New Roman" w:hAnsi="Times New Roman" w:cs="Times New Roman"/>
            <w:color w:val="0000FF"/>
            <w:sz w:val="24"/>
            <w:szCs w:val="24"/>
          </w:rPr>
          <w:t>пунктом 2</w:t>
        </w:r>
      </w:hyperlink>
      <w:r w:rsidR="0087244B" w:rsidRPr="0087244B">
        <w:rPr>
          <w:rFonts w:ascii="Times New Roman" w:hAnsi="Times New Roman" w:cs="Times New Roman"/>
          <w:sz w:val="24"/>
          <w:szCs w:val="24"/>
        </w:rPr>
        <w:t xml:space="preserve"> настоящей статьи.</w:t>
      </w:r>
    </w:p>
    <w:p w14:paraId="222BA0EB" w14:textId="77777777" w:rsidR="0087244B" w:rsidRPr="005B4BCA" w:rsidRDefault="00F27E4B" w:rsidP="0087244B">
      <w:pPr>
        <w:pStyle w:val="ConsPlusNormal"/>
        <w:spacing w:before="220"/>
        <w:ind w:firstLine="540"/>
        <w:contextualSpacing/>
        <w:jc w:val="both"/>
        <w:rPr>
          <w:rFonts w:ascii="Times New Roman" w:hAnsi="Times New Roman" w:cs="Times New Roman"/>
          <w:color w:val="000000" w:themeColor="text1"/>
          <w:sz w:val="24"/>
          <w:szCs w:val="24"/>
          <w:highlight w:val="yellow"/>
        </w:rPr>
      </w:pPr>
      <w:bookmarkStart w:id="6" w:name="P608"/>
      <w:bookmarkEnd w:id="6"/>
      <w:r>
        <w:rPr>
          <w:rFonts w:ascii="Times New Roman" w:hAnsi="Times New Roman" w:cs="Times New Roman"/>
          <w:sz w:val="24"/>
          <w:szCs w:val="24"/>
        </w:rPr>
        <w:t>5.</w:t>
      </w:r>
      <w:r w:rsidR="0087244B" w:rsidRPr="005B4BCA">
        <w:rPr>
          <w:rFonts w:ascii="Times New Roman" w:hAnsi="Times New Roman" w:cs="Times New Roman"/>
          <w:color w:val="000000" w:themeColor="text1"/>
          <w:sz w:val="24"/>
          <w:szCs w:val="24"/>
          <w:highlight w:val="yellow"/>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14:paraId="7EC91B8D" w14:textId="77777777" w:rsidR="0087244B" w:rsidRPr="005B4BCA" w:rsidRDefault="0087244B" w:rsidP="0087244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highlight w:val="yellow"/>
        </w:rPr>
        <w:t xml:space="preserve">Границы прилегающих территорий определяются в порядке, установленном </w:t>
      </w:r>
      <w:r w:rsidR="00A23257" w:rsidRPr="005B4BCA">
        <w:rPr>
          <w:rFonts w:ascii="Times New Roman" w:hAnsi="Times New Roman" w:cs="Times New Roman"/>
          <w:color w:val="000000" w:themeColor="text1"/>
          <w:sz w:val="24"/>
          <w:szCs w:val="24"/>
          <w:highlight w:val="yellow"/>
        </w:rPr>
        <w:t xml:space="preserve">законом </w:t>
      </w:r>
      <w:r w:rsidR="00A23257" w:rsidRPr="005B4BCA">
        <w:rPr>
          <w:rFonts w:ascii="Times New Roman" w:hAnsi="Times New Roman" w:cs="Times New Roman"/>
          <w:color w:val="000000" w:themeColor="text1"/>
          <w:sz w:val="24"/>
          <w:szCs w:val="24"/>
          <w:highlight w:val="yellow"/>
        </w:rPr>
        <w:lastRenderedPageBreak/>
        <w:t>Самарской области от 13.06</w:t>
      </w:r>
      <w:r w:rsidR="002A17EB" w:rsidRPr="005B4BCA">
        <w:rPr>
          <w:rFonts w:ascii="Times New Roman" w:hAnsi="Times New Roman" w:cs="Times New Roman"/>
          <w:color w:val="000000" w:themeColor="text1"/>
          <w:sz w:val="24"/>
          <w:szCs w:val="24"/>
          <w:highlight w:val="yellow"/>
        </w:rPr>
        <w:t>.</w:t>
      </w:r>
      <w:r w:rsidR="00A23257" w:rsidRPr="005B4BCA">
        <w:rPr>
          <w:rFonts w:ascii="Times New Roman" w:hAnsi="Times New Roman" w:cs="Times New Roman"/>
          <w:color w:val="000000" w:themeColor="text1"/>
          <w:sz w:val="24"/>
          <w:szCs w:val="24"/>
          <w:highlight w:val="yellow"/>
        </w:rPr>
        <w:t xml:space="preserve">2018 г. №48-ГД «О порядке определения границ прилегающих территорий для целей благоустройства в Самарской области» </w:t>
      </w:r>
      <w:r w:rsidR="001D1261" w:rsidRPr="005B4BCA">
        <w:rPr>
          <w:rFonts w:ascii="Times New Roman" w:hAnsi="Times New Roman" w:cs="Times New Roman"/>
          <w:color w:val="000000" w:themeColor="text1"/>
          <w:sz w:val="24"/>
          <w:szCs w:val="24"/>
          <w:highlight w:val="yellow"/>
        </w:rPr>
        <w:t xml:space="preserve">и статьей 26 </w:t>
      </w:r>
      <w:r w:rsidR="00A23257" w:rsidRPr="005B4BCA">
        <w:rPr>
          <w:rFonts w:ascii="Times New Roman" w:hAnsi="Times New Roman" w:cs="Times New Roman"/>
          <w:color w:val="000000" w:themeColor="text1"/>
          <w:sz w:val="24"/>
          <w:szCs w:val="24"/>
          <w:highlight w:val="yellow"/>
        </w:rPr>
        <w:t xml:space="preserve"> настоящих Правил</w:t>
      </w:r>
      <w:r w:rsidR="001D1261" w:rsidRPr="005B4BCA">
        <w:rPr>
          <w:rFonts w:ascii="Times New Roman" w:hAnsi="Times New Roman" w:cs="Times New Roman"/>
          <w:color w:val="000000" w:themeColor="text1"/>
          <w:sz w:val="24"/>
          <w:szCs w:val="24"/>
          <w:highlight w:val="yellow"/>
        </w:rPr>
        <w:t>.</w:t>
      </w:r>
    </w:p>
    <w:p w14:paraId="0432FBAB" w14:textId="77777777" w:rsidR="004E3424" w:rsidRPr="005B4BCA" w:rsidRDefault="004E3424" w:rsidP="004E3424">
      <w:pPr>
        <w:pStyle w:val="formattext"/>
        <w:shd w:val="clear" w:color="auto" w:fill="FFFFFF"/>
        <w:spacing w:before="0" w:beforeAutospacing="0" w:after="0" w:afterAutospacing="0" w:line="315" w:lineRule="atLeast"/>
        <w:ind w:firstLine="540"/>
        <w:jc w:val="both"/>
        <w:textAlignment w:val="baseline"/>
        <w:rPr>
          <w:color w:val="000000" w:themeColor="text1"/>
          <w:spacing w:val="2"/>
        </w:rPr>
      </w:pPr>
      <w:r w:rsidRPr="005B4BCA">
        <w:rPr>
          <w:color w:val="000000" w:themeColor="text1"/>
          <w:spacing w:val="2"/>
        </w:rPr>
        <w:t>Границы прилегающих территорий определяются при наличии одного из следующих оснований:</w:t>
      </w:r>
    </w:p>
    <w:p w14:paraId="32ED83F2" w14:textId="77777777" w:rsidR="004E3424" w:rsidRPr="005B4BCA" w:rsidRDefault="004E3424" w:rsidP="004E3424">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br/>
        <w:t>1) нахождение здания, строения, сооружения, земельного участка в собственности или на ином праве юридических или физических лиц;</w:t>
      </w:r>
    </w:p>
    <w:p w14:paraId="5CEBB6ED" w14:textId="77777777" w:rsidR="004E3424" w:rsidRPr="005B4BCA" w:rsidRDefault="004E3424" w:rsidP="004E3424">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b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59D57E09"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5.1.Границы прилегающей территории устанавливаются путем определения в метрах расстояния от здания, строения, сооружения, земельного участка или ограждения до границы прилегающей территории с учетом особенностей, предусмотренных статьей 5.2. настоящих Правил.</w:t>
      </w:r>
    </w:p>
    <w:p w14:paraId="6E50F43C" w14:textId="77777777" w:rsidR="00543103" w:rsidRPr="005B4BCA" w:rsidRDefault="00357C5E"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В случае, невозможности определения прилегающей территории</w:t>
      </w:r>
      <w:r w:rsidR="00684838" w:rsidRPr="005B4BCA">
        <w:rPr>
          <w:color w:val="000000" w:themeColor="text1"/>
          <w:spacing w:val="2"/>
        </w:rPr>
        <w:t xml:space="preserve"> силу местных условий,</w:t>
      </w:r>
      <w:r w:rsidRPr="005B4BCA">
        <w:rPr>
          <w:color w:val="000000" w:themeColor="text1"/>
          <w:spacing w:val="2"/>
        </w:rPr>
        <w:t xml:space="preserve"> согласно п. 5.1.</w:t>
      </w:r>
      <w:r w:rsidR="00684838" w:rsidRPr="005B4BCA">
        <w:rPr>
          <w:color w:val="000000" w:themeColor="text1"/>
          <w:spacing w:val="2"/>
        </w:rPr>
        <w:t xml:space="preserve"> </w:t>
      </w:r>
      <w:r w:rsidRPr="005B4BCA">
        <w:rPr>
          <w:color w:val="000000" w:themeColor="text1"/>
          <w:spacing w:val="2"/>
        </w:rPr>
        <w:t>настоящих Правил, допускается  определение границ прилегающей территории соглашением об определении границ прилегающей территории, заключаемым между Администрацией поселения и собственником или иным законным владельцем здания, строения, сооружения, земельного участка либо уполномоченным лицом (далее - соглашение). В этом случае приложением к соглашению будет являться карта-схема прилегающей территории.</w:t>
      </w:r>
      <w:r w:rsidR="00EB52DD" w:rsidRPr="005B4BCA">
        <w:rPr>
          <w:color w:val="000000" w:themeColor="text1"/>
          <w:spacing w:val="2"/>
        </w:rPr>
        <w:t xml:space="preserve">  </w:t>
      </w:r>
    </w:p>
    <w:p w14:paraId="32B6A140" w14:textId="77777777" w:rsidR="00357C5E" w:rsidRPr="005B4BCA" w:rsidRDefault="00EB52D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xml:space="preserve">Установление и изменение границ прилегающей территории осуществляется путем утверждения Главой поселения схемы границ прилегающих территорий. </w:t>
      </w:r>
      <w:r w:rsidR="00543103" w:rsidRPr="005B4BCA">
        <w:rPr>
          <w:color w:val="000000" w:themeColor="text1"/>
          <w:spacing w:val="2"/>
        </w:rPr>
        <w:t xml:space="preserve"> Данная информация не позднее 10 рабочих дней направляется администрацией поселения в уполномоченный орган исп</w:t>
      </w:r>
      <w:r w:rsidR="000E4E1A" w:rsidRPr="005B4BCA">
        <w:rPr>
          <w:color w:val="000000" w:themeColor="text1"/>
          <w:spacing w:val="2"/>
        </w:rPr>
        <w:t>олнительной власти субъекта РФ.</w:t>
      </w:r>
    </w:p>
    <w:p w14:paraId="2354ED0B" w14:textId="77777777" w:rsidR="00543103" w:rsidRPr="005B4BCA" w:rsidRDefault="00543103"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Утвержденная схема границ прилегающей территории публикуется в ежемесячном информационном  вестнике «Вести  сельского поселения Курумоч», и размещается  на официальном сайте администрации сельского поселения Курумоч муниципального района Волжский Самарской области – www.sp-kurumoch.ru в информационно- телекоммуникационной сети Интернет, а также в информационной системе обеспечения град</w:t>
      </w:r>
      <w:r w:rsidR="000E4E1A" w:rsidRPr="005B4BCA">
        <w:rPr>
          <w:color w:val="000000" w:themeColor="text1"/>
          <w:spacing w:val="2"/>
        </w:rPr>
        <w:t>остроительной деятельности.</w:t>
      </w:r>
    </w:p>
    <w:p w14:paraId="0C167BD7"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5.2. Особенности определения границ территорий, прилегающих к зданиям, строениям, сооружениям, земельным участкам:</w:t>
      </w:r>
    </w:p>
    <w:p w14:paraId="5599AD76"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1)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03A07737"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3E0A294F"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lastRenderedPageBreak/>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26DF9B9C"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4)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14:paraId="6B617654"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 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1505595F"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14:paraId="094257E0"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5131CEFE"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 Размер прилегающей территории определяется исходя из следующего:</w:t>
      </w:r>
    </w:p>
    <w:p w14:paraId="7EDEBCF6"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5.3.1 для отдельно стоящих нестационарных объектов потребительского рынка (киосков, торговых остановочных комплексов, павильонов, автомоек и др.), расположенных:</w:t>
      </w:r>
    </w:p>
    <w:p w14:paraId="42042FA4"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14:paraId="35A46D3D"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на территории общего пользования - 10 метров по периметру;</w:t>
      </w:r>
    </w:p>
    <w:p w14:paraId="7FFF7BA6"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на территориях производственных зон - 5 метров по периметру;</w:t>
      </w:r>
    </w:p>
    <w:p w14:paraId="07377BE1"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на остановочных площадках общественного транспорта - 10 метров по периметру, а также 0,5 метра лотка дороги при этом запрещается смет мусора на проезжую часть дороги;</w:t>
      </w:r>
    </w:p>
    <w:p w14:paraId="769821DB"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на прочих территориях - 5 метров по периметру;</w:t>
      </w:r>
    </w:p>
    <w:p w14:paraId="4557B476"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xml:space="preserve"> 5.3.2 для сгруппированных на одной территории двух и более объектов потребительского рынка - 20 метров по периметру;</w:t>
      </w:r>
    </w:p>
    <w:p w14:paraId="50B2EDE8"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5.3.3 для территорий, розничных мини-рынков, рынков, ярмарок - 50 метров по периметру;</w:t>
      </w:r>
    </w:p>
    <w:p w14:paraId="7B5DAB5A"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5.3.4 для индивидуальных жилых домов - 10 метров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14:paraId="5383A63D"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xml:space="preserve">5.3.5 для многоквартирных жилых домов (за исключением нежилых помещений в многоквартирных домах) - содержанию и уборке подлежит участок, предназначенный для </w:t>
      </w:r>
      <w:r w:rsidRPr="005B4BCA">
        <w:rPr>
          <w:color w:val="000000" w:themeColor="text1"/>
          <w:spacing w:val="2"/>
        </w:rPr>
        <w:lastRenderedPageBreak/>
        <w:t>обслуживания, эксплуатации и благоустройства многоквартирного дома, по периметру от жилого дома шириной не более 50 метров. Площадь закрепляемой территории не должна превышать общей площади помещений жилого дома. При наличии в этой зоне дороги, за исключением дворовых проездов, - до проезжей части дороги.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w:t>
      </w:r>
    </w:p>
    <w:p w14:paraId="7C8D4673"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5.3.6 для нежилых помещений многоквартирного дома, не относящихся к общему имуществу, в том числе встроенных и пристроенных нежилых помещений:</w:t>
      </w:r>
    </w:p>
    <w:p w14:paraId="52D4B73E"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в длину - по длине занимаемых нежилых помещений;</w:t>
      </w:r>
    </w:p>
    <w:p w14:paraId="45869CF7"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по ширине:</w:t>
      </w:r>
    </w:p>
    <w:p w14:paraId="58408898"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в случае размещения нежилого помещения с фасадной стороны здания, строения - до тротуара, газона, прилегающих к дороге, при их отсутствии - до края проезжей части дороги;</w:t>
      </w:r>
    </w:p>
    <w:p w14:paraId="3EC51964"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14:paraId="2A6BF9EE"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5.3.7 для нежилых зданий:</w:t>
      </w:r>
    </w:p>
    <w:p w14:paraId="0B5FE8D2"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по длине - на длину здания плюс половина расстояния до соседнего здания, строения, в случае отсутствия соседних зданий - 25 метров;</w:t>
      </w:r>
    </w:p>
    <w:p w14:paraId="79736D18"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по ширине - от фасада здания до края проезжей части дороги, а в случаях:</w:t>
      </w:r>
    </w:p>
    <w:p w14:paraId="5C2D2362"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наличия местного проезда, сопровождающего основную проезжую часть улицы - до ближайшего к зданию бордюра местного проезда;</w:t>
      </w:r>
    </w:p>
    <w:p w14:paraId="4AB35592"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устройства вокруг здания противопожарного проезда с техническим тротуаром - до дальнего бордюра противопожарного проезда;</w:t>
      </w:r>
    </w:p>
    <w:p w14:paraId="5CE69C40"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5.3.8 для нежилых зданий (комплекса зданий), имеющих ограждение - 25 метров от ограждения по периметру;</w:t>
      </w:r>
    </w:p>
    <w:p w14:paraId="160537C4"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5.3.9 для автостоянок - 25 метров по периметру;</w:t>
      </w:r>
    </w:p>
    <w:p w14:paraId="61391EFC"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5.3.10 для промышленных объектов - 50 метров от ограждения по периметру;</w:t>
      </w:r>
    </w:p>
    <w:p w14:paraId="6766A002"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5.3.11 для строительных объектов - 15 метров от ограждения по периметру;</w:t>
      </w:r>
    </w:p>
    <w:p w14:paraId="67154D3B"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lastRenderedPageBreak/>
        <w:t>5.3.12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3740CED7"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5.3.13 для гаражно-строительных кооперативов, садоводческих объединений - от границ 25 метров по периметру;</w:t>
      </w:r>
    </w:p>
    <w:p w14:paraId="4C4BD1FD"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 xml:space="preserve">5.3.14 для автозаправочных станций (АЗС), </w:t>
      </w:r>
      <w:proofErr w:type="spellStart"/>
      <w:r w:rsidRPr="005B4BCA">
        <w:rPr>
          <w:color w:val="000000" w:themeColor="text1"/>
          <w:spacing w:val="2"/>
        </w:rPr>
        <w:t>автогазозаправочных</w:t>
      </w:r>
      <w:proofErr w:type="spellEnd"/>
      <w:r w:rsidRPr="005B4BCA">
        <w:rPr>
          <w:color w:val="000000" w:themeColor="text1"/>
          <w:spacing w:val="2"/>
        </w:rPr>
        <w:t xml:space="preserve"> станций (АГЗС) - 50 метров по периметру и подъезды к объектам;</w:t>
      </w:r>
    </w:p>
    <w:p w14:paraId="13C3C67B"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5.3.15 для иных территорий:</w:t>
      </w:r>
    </w:p>
    <w:p w14:paraId="58A221EB"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-территории, прилегающие к контейнерным (бункерным) площадкам - 10 метров по периметру;</w:t>
      </w:r>
    </w:p>
    <w:p w14:paraId="5EFC07EA"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-территории, прилегающие к рекламным конструкциям - 5 метров по периметру (радиусу) основания.</w:t>
      </w:r>
    </w:p>
    <w:p w14:paraId="05C88A28"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14:paraId="7968D474" w14:textId="77777777" w:rsidR="00E400AD" w:rsidRPr="005B4BCA" w:rsidRDefault="00E400AD" w:rsidP="00E400AD">
      <w:pPr>
        <w:pStyle w:val="formattext"/>
        <w:shd w:val="clear" w:color="auto" w:fill="FFFFFF"/>
        <w:spacing w:line="315" w:lineRule="atLeast"/>
        <w:jc w:val="both"/>
        <w:textAlignment w:val="baseline"/>
        <w:rPr>
          <w:color w:val="000000" w:themeColor="text1"/>
          <w:spacing w:val="2"/>
        </w:rPr>
      </w:pPr>
      <w:r w:rsidRPr="005B4BCA">
        <w:rPr>
          <w:color w:val="000000" w:themeColor="text1"/>
          <w:spacing w:val="2"/>
        </w:rPr>
        <w:t>5.4. В случае наложения прилегающих территорий друг на друга (кроме многоквартирных домов) границы содержания и благоустройства территорий определяются Администрацией сельского поселения при составлении плана-схемы.</w:t>
      </w:r>
    </w:p>
    <w:p w14:paraId="45AB619F" w14:textId="77777777" w:rsidR="00684838" w:rsidRPr="005B4BCA" w:rsidRDefault="00E400AD" w:rsidP="00E400AD">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t xml:space="preserve">5.5. Благоустройство территорий, не закрепленных за юридическими, физическими лицами и индивидуальными предпринимателями, неиспользуемых и </w:t>
      </w:r>
      <w:proofErr w:type="spellStart"/>
      <w:r w:rsidRPr="005B4BCA">
        <w:rPr>
          <w:color w:val="000000" w:themeColor="text1"/>
          <w:spacing w:val="2"/>
        </w:rPr>
        <w:t>неосваиваемых</w:t>
      </w:r>
      <w:proofErr w:type="spellEnd"/>
      <w:r w:rsidRPr="005B4BCA">
        <w:rPr>
          <w:color w:val="000000" w:themeColor="text1"/>
          <w:spacing w:val="2"/>
        </w:rPr>
        <w:t xml:space="preserve"> длительное время, осуществляется Администрацией сельского поселения. </w:t>
      </w:r>
    </w:p>
    <w:p w14:paraId="5ACCF7C9" w14:textId="77777777" w:rsidR="00684838" w:rsidRPr="005B4BCA" w:rsidRDefault="00684838" w:rsidP="00E400AD">
      <w:pPr>
        <w:pStyle w:val="formattext"/>
        <w:shd w:val="clear" w:color="auto" w:fill="FFFFFF"/>
        <w:spacing w:before="0" w:beforeAutospacing="0" w:after="0" w:afterAutospacing="0" w:line="315" w:lineRule="atLeast"/>
        <w:jc w:val="both"/>
        <w:textAlignment w:val="baseline"/>
        <w:rPr>
          <w:color w:val="000000" w:themeColor="text1"/>
          <w:spacing w:val="2"/>
        </w:rPr>
      </w:pPr>
    </w:p>
    <w:p w14:paraId="044AD0DC" w14:textId="77777777" w:rsidR="00684838" w:rsidRPr="005B4BCA" w:rsidRDefault="00684838"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t>5.6.</w:t>
      </w:r>
      <w:r w:rsidR="00E400AD" w:rsidRPr="005B4BCA">
        <w:rPr>
          <w:color w:val="000000" w:themeColor="text1"/>
          <w:spacing w:val="2"/>
        </w:rPr>
        <w:t xml:space="preserve"> </w:t>
      </w:r>
      <w:r w:rsidRPr="005B4BCA">
        <w:rPr>
          <w:color w:val="000000" w:themeColor="text1"/>
          <w:spacing w:val="2"/>
        </w:rPr>
        <w:t>При определении границ прилегающей территории  соглашением об определении границ прилегающей территории -  карта-схема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453B3E8B" w14:textId="77777777" w:rsidR="00684838" w:rsidRPr="005B4BCA" w:rsidRDefault="00684838"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b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0CDB444C" w14:textId="77777777" w:rsidR="00684838" w:rsidRPr="005B4BCA" w:rsidRDefault="00684838"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b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52D7DD5E" w14:textId="77777777" w:rsidR="00684838" w:rsidRPr="005B4BCA" w:rsidRDefault="00684838"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br/>
        <w:t>3) схематическое изображение границ здания, строения, сооружения, земельного участка;</w:t>
      </w:r>
    </w:p>
    <w:p w14:paraId="3E543D1C" w14:textId="77777777" w:rsidR="00684838" w:rsidRPr="005B4BCA" w:rsidRDefault="00684838"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lastRenderedPageBreak/>
        <w:br/>
        <w:t>4) схематическое изображение границ территории, прилегающей к зданию, строению, сооружению, земельному участку;</w:t>
      </w:r>
    </w:p>
    <w:p w14:paraId="40B92C78" w14:textId="77777777" w:rsidR="00684838" w:rsidRPr="005B4BCA" w:rsidRDefault="00684838"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br/>
        <w:t>5) схематическое изображение, наименование (наименования) элементов благоустройства, попадающих в границы прилегающей территории.</w:t>
      </w:r>
    </w:p>
    <w:p w14:paraId="1AEBD482" w14:textId="77777777" w:rsidR="00684838" w:rsidRPr="005B4BCA" w:rsidRDefault="00684838"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br/>
        <w:t>5.7. Карта-схема направляется собственником или иным законным владельцем здания, строения, сооружения, земельного участка либо уполномоченным лицом в Администрацию поселения для подготовки проекта соглашения.</w:t>
      </w:r>
    </w:p>
    <w:p w14:paraId="64443BB1" w14:textId="77777777" w:rsidR="00684838" w:rsidRPr="005B4BCA" w:rsidRDefault="00684838"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br/>
        <w:t>5.8. Администрация поселения с учетом имеющихся у нее сведений о зданиях, строениях, сооружениях, земельных участках, расположенных в муниципальном образовании, вправе самостоятельно направлять собственникам и (или) законным владельцам указанных объектов либо уполномоченным лицам проект соглашения с приложением к нему карты-схемы.</w:t>
      </w:r>
    </w:p>
    <w:p w14:paraId="28B2E58C" w14:textId="77777777" w:rsidR="00EB52DD" w:rsidRPr="005B4BCA" w:rsidRDefault="00EB52DD"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p>
    <w:p w14:paraId="721CE314" w14:textId="77777777" w:rsidR="00EB52DD" w:rsidRPr="005B4BCA" w:rsidRDefault="00EB52DD"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t xml:space="preserve">5.9. Уполномоченное лицо, в чьем ведении находиться прилегающая территория, обязано не позднее 10 календарных дней с момента изменения состояния прилегающей территории обратиться в Администрацию поселения с заявлением о внесении изменений в карту-схему прилегающей территории. </w:t>
      </w:r>
    </w:p>
    <w:p w14:paraId="59407172" w14:textId="77777777" w:rsidR="00EB52DD" w:rsidRPr="005B4BCA" w:rsidRDefault="00EB52DD" w:rsidP="00684838">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t xml:space="preserve">Администрация поселения </w:t>
      </w:r>
    </w:p>
    <w:p w14:paraId="184D13EF" w14:textId="77777777" w:rsidR="004E3424" w:rsidRPr="005B4BCA" w:rsidRDefault="00684838" w:rsidP="00543103">
      <w:pPr>
        <w:pStyle w:val="formattext"/>
        <w:shd w:val="clear" w:color="auto" w:fill="FFFFFF"/>
        <w:spacing w:before="0" w:beforeAutospacing="0" w:after="0" w:afterAutospacing="0" w:line="315" w:lineRule="atLeast"/>
        <w:jc w:val="both"/>
        <w:textAlignment w:val="baseline"/>
        <w:rPr>
          <w:color w:val="000000" w:themeColor="text1"/>
          <w:spacing w:val="2"/>
        </w:rPr>
      </w:pPr>
      <w:r w:rsidRPr="005B4BCA">
        <w:rPr>
          <w:color w:val="000000" w:themeColor="text1"/>
          <w:spacing w:val="2"/>
        </w:rPr>
        <w:br/>
      </w:r>
      <w:r w:rsidR="00EB52DD" w:rsidRPr="005B4BCA">
        <w:rPr>
          <w:color w:val="000000" w:themeColor="text1"/>
          <w:spacing w:val="2"/>
        </w:rPr>
        <w:t>5.</w:t>
      </w:r>
      <w:r w:rsidR="00543103" w:rsidRPr="005B4BCA">
        <w:rPr>
          <w:color w:val="000000" w:themeColor="text1"/>
          <w:spacing w:val="2"/>
        </w:rPr>
        <w:t>10</w:t>
      </w:r>
      <w:r w:rsidRPr="005B4BCA">
        <w:rPr>
          <w:color w:val="000000" w:themeColor="text1"/>
          <w:spacing w:val="2"/>
        </w:rPr>
        <w:t>. Заключение соглашения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w:t>
      </w:r>
    </w:p>
    <w:p w14:paraId="6002726B" w14:textId="77777777" w:rsidR="0087244B" w:rsidRPr="005B4BCA" w:rsidRDefault="00F27E4B" w:rsidP="0087244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6.</w:t>
      </w:r>
      <w:r w:rsidR="0087244B" w:rsidRPr="005B4BCA">
        <w:rPr>
          <w:rFonts w:ascii="Times New Roman" w:hAnsi="Times New Roman" w:cs="Times New Roman"/>
          <w:color w:val="000000" w:themeColor="text1"/>
          <w:sz w:val="24"/>
          <w:szCs w:val="24"/>
        </w:rPr>
        <w:t>Уборку и содержание тротуаров, озелененных территорий, в том числе расположенных на них пешеходных зон, лестничных сходов, осуществляют:</w:t>
      </w:r>
    </w:p>
    <w:p w14:paraId="58EC4E5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7" w:name="P611"/>
      <w:bookmarkEnd w:id="7"/>
      <w:r w:rsidRPr="005B4BCA">
        <w:rPr>
          <w:rFonts w:ascii="Times New Roman" w:hAnsi="Times New Roman" w:cs="Times New Roman"/>
          <w:color w:val="000000" w:themeColor="text1"/>
          <w:sz w:val="24"/>
          <w:szCs w:val="24"/>
        </w:rPr>
        <w:t xml:space="preserve">1) 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w:t>
      </w:r>
      <w:hyperlink w:anchor="P608" w:history="1">
        <w:r w:rsidRPr="005B4BCA">
          <w:rPr>
            <w:rFonts w:ascii="Times New Roman" w:hAnsi="Times New Roman" w:cs="Times New Roman"/>
            <w:color w:val="000000" w:themeColor="text1"/>
            <w:sz w:val="24"/>
            <w:szCs w:val="24"/>
          </w:rPr>
          <w:t>пунктом 5</w:t>
        </w:r>
      </w:hyperlink>
      <w:r w:rsidRPr="005B4BCA">
        <w:rPr>
          <w:rFonts w:ascii="Times New Roman" w:hAnsi="Times New Roman" w:cs="Times New Roman"/>
          <w:color w:val="000000" w:themeColor="text1"/>
          <w:sz w:val="24"/>
          <w:szCs w:val="24"/>
        </w:rPr>
        <w:t xml:space="preserve"> настоящей статьи, самостоятельно либо путем заключения договора со специализированной организацией</w:t>
      </w:r>
      <w:r w:rsidRPr="0087244B">
        <w:rPr>
          <w:rFonts w:ascii="Times New Roman" w:hAnsi="Times New Roman" w:cs="Times New Roman"/>
          <w:sz w:val="24"/>
          <w:szCs w:val="24"/>
        </w:rPr>
        <w:t>;</w:t>
      </w:r>
    </w:p>
    <w:p w14:paraId="7C86F0F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8" w:name="P612"/>
      <w:bookmarkEnd w:id="8"/>
      <w:r w:rsidRPr="0087244B">
        <w:rPr>
          <w:rFonts w:ascii="Times New Roman" w:hAnsi="Times New Roman" w:cs="Times New Roman"/>
          <w:sz w:val="24"/>
          <w:szCs w:val="24"/>
        </w:rPr>
        <w:t>2) 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14:paraId="5FD63F5E"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bookmarkStart w:id="9" w:name="P613"/>
      <w:bookmarkEnd w:id="9"/>
      <w:r>
        <w:rPr>
          <w:rFonts w:ascii="Times New Roman" w:hAnsi="Times New Roman" w:cs="Times New Roman"/>
          <w:sz w:val="24"/>
          <w:szCs w:val="24"/>
        </w:rPr>
        <w:t>3)</w:t>
      </w:r>
      <w:r w:rsidR="0087244B" w:rsidRPr="0087244B">
        <w:rPr>
          <w:rFonts w:ascii="Times New Roman" w:hAnsi="Times New Roman" w:cs="Times New Roman"/>
          <w:sz w:val="24"/>
          <w:szCs w:val="24"/>
        </w:rPr>
        <w:t xml:space="preserve">организации, в управлении (пользовании) которых находятся инженерные сооружения (мосты, путепроводы, эстакады, тоннели, линии электропередачи,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поселения, указанных в </w:t>
      </w:r>
      <w:hyperlink w:anchor="P611" w:history="1">
        <w:r w:rsidR="0087244B" w:rsidRPr="0087244B">
          <w:rPr>
            <w:rFonts w:ascii="Times New Roman" w:hAnsi="Times New Roman" w:cs="Times New Roman"/>
            <w:color w:val="0000FF"/>
            <w:sz w:val="24"/>
            <w:szCs w:val="24"/>
          </w:rPr>
          <w:t>подпунктах 1</w:t>
        </w:r>
      </w:hyperlink>
      <w:r w:rsidR="0087244B" w:rsidRPr="0087244B">
        <w:rPr>
          <w:rFonts w:ascii="Times New Roman" w:hAnsi="Times New Roman" w:cs="Times New Roman"/>
          <w:sz w:val="24"/>
          <w:szCs w:val="24"/>
        </w:rPr>
        <w:t xml:space="preserve">, </w:t>
      </w:r>
      <w:hyperlink w:anchor="P612" w:history="1">
        <w:r w:rsidR="0087244B" w:rsidRPr="0087244B">
          <w:rPr>
            <w:rFonts w:ascii="Times New Roman" w:hAnsi="Times New Roman" w:cs="Times New Roman"/>
            <w:color w:val="0000FF"/>
            <w:sz w:val="24"/>
            <w:szCs w:val="24"/>
          </w:rPr>
          <w:t>2 пункта 6</w:t>
        </w:r>
      </w:hyperlink>
      <w:r w:rsidR="0087244B" w:rsidRPr="0087244B">
        <w:rPr>
          <w:rFonts w:ascii="Times New Roman" w:hAnsi="Times New Roman" w:cs="Times New Roman"/>
          <w:sz w:val="24"/>
          <w:szCs w:val="24"/>
        </w:rPr>
        <w:t xml:space="preserve"> настоящей статьи;</w:t>
      </w:r>
    </w:p>
    <w:p w14:paraId="3949CFB1"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bookmarkStart w:id="10" w:name="P614"/>
      <w:bookmarkEnd w:id="10"/>
      <w:r>
        <w:rPr>
          <w:rFonts w:ascii="Times New Roman" w:hAnsi="Times New Roman" w:cs="Times New Roman"/>
          <w:sz w:val="24"/>
          <w:szCs w:val="24"/>
        </w:rPr>
        <w:t>4)</w:t>
      </w:r>
      <w:r w:rsidR="0087244B" w:rsidRPr="0087244B">
        <w:rPr>
          <w:rFonts w:ascii="Times New Roman" w:hAnsi="Times New Roman" w:cs="Times New Roman"/>
          <w:sz w:val="24"/>
          <w:szCs w:val="24"/>
        </w:rPr>
        <w:t xml:space="preserve">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w:t>
      </w:r>
      <w:hyperlink r:id="rId39" w:history="1">
        <w:r w:rsidR="0087244B" w:rsidRPr="0087244B">
          <w:rPr>
            <w:rFonts w:ascii="Times New Roman" w:hAnsi="Times New Roman" w:cs="Times New Roman"/>
            <w:color w:val="0000FF"/>
            <w:sz w:val="24"/>
            <w:szCs w:val="24"/>
          </w:rPr>
          <w:t>СанПиН 2.2.1/2.1.1.1200-03</w:t>
        </w:r>
      </w:hyperlink>
      <w:r w:rsidR="0087244B"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0087244B" w:rsidRPr="0087244B">
        <w:rPr>
          <w:rFonts w:ascii="Times New Roman" w:hAnsi="Times New Roman" w:cs="Times New Roman"/>
          <w:sz w:val="24"/>
          <w:szCs w:val="24"/>
        </w:rPr>
        <w:t xml:space="preserve">Санитарно-защитные зоны и санитарная классификация предприятий, </w:t>
      </w:r>
      <w:r w:rsidR="0087244B" w:rsidRPr="0087244B">
        <w:rPr>
          <w:rFonts w:ascii="Times New Roman" w:hAnsi="Times New Roman" w:cs="Times New Roman"/>
          <w:sz w:val="24"/>
          <w:szCs w:val="24"/>
        </w:rPr>
        <w:lastRenderedPageBreak/>
        <w:t>сооружений и иных объектов</w:t>
      </w:r>
      <w:r w:rsidR="003C7BB4">
        <w:rPr>
          <w:rFonts w:ascii="Times New Roman" w:hAnsi="Times New Roman" w:cs="Times New Roman"/>
          <w:sz w:val="24"/>
          <w:szCs w:val="24"/>
        </w:rPr>
        <w:t>»</w:t>
      </w:r>
      <w:r w:rsidR="0087244B" w:rsidRPr="0087244B">
        <w:rPr>
          <w:rFonts w:ascii="Times New Roman" w:hAnsi="Times New Roman" w:cs="Times New Roman"/>
          <w:sz w:val="24"/>
          <w:szCs w:val="24"/>
        </w:rPr>
        <w:t xml:space="preserve">, за исключением территорий поселения, указанных в </w:t>
      </w:r>
      <w:hyperlink w:anchor="P611" w:history="1">
        <w:r w:rsidR="0087244B" w:rsidRPr="0087244B">
          <w:rPr>
            <w:rFonts w:ascii="Times New Roman" w:hAnsi="Times New Roman" w:cs="Times New Roman"/>
            <w:color w:val="0000FF"/>
            <w:sz w:val="24"/>
            <w:szCs w:val="24"/>
          </w:rPr>
          <w:t>подпунктах 1</w:t>
        </w:r>
      </w:hyperlink>
      <w:r w:rsidR="0087244B" w:rsidRPr="0087244B">
        <w:rPr>
          <w:rFonts w:ascii="Times New Roman" w:hAnsi="Times New Roman" w:cs="Times New Roman"/>
          <w:sz w:val="24"/>
          <w:szCs w:val="24"/>
        </w:rPr>
        <w:t xml:space="preserve">, </w:t>
      </w:r>
      <w:hyperlink w:anchor="P612" w:history="1">
        <w:r w:rsidR="0087244B" w:rsidRPr="0087244B">
          <w:rPr>
            <w:rFonts w:ascii="Times New Roman" w:hAnsi="Times New Roman" w:cs="Times New Roman"/>
            <w:color w:val="0000FF"/>
            <w:sz w:val="24"/>
            <w:szCs w:val="24"/>
          </w:rPr>
          <w:t>2</w:t>
        </w:r>
      </w:hyperlink>
      <w:r w:rsidR="0087244B" w:rsidRPr="0087244B">
        <w:rPr>
          <w:rFonts w:ascii="Times New Roman" w:hAnsi="Times New Roman" w:cs="Times New Roman"/>
          <w:sz w:val="24"/>
          <w:szCs w:val="24"/>
        </w:rPr>
        <w:t xml:space="preserve">, </w:t>
      </w:r>
      <w:hyperlink w:anchor="P613" w:history="1">
        <w:r w:rsidR="0087244B" w:rsidRPr="0087244B">
          <w:rPr>
            <w:rFonts w:ascii="Times New Roman" w:hAnsi="Times New Roman" w:cs="Times New Roman"/>
            <w:color w:val="0000FF"/>
            <w:sz w:val="24"/>
            <w:szCs w:val="24"/>
          </w:rPr>
          <w:t>3 пункта 6</w:t>
        </w:r>
      </w:hyperlink>
      <w:r w:rsidR="0087244B" w:rsidRPr="0087244B">
        <w:rPr>
          <w:rFonts w:ascii="Times New Roman" w:hAnsi="Times New Roman" w:cs="Times New Roman"/>
          <w:sz w:val="24"/>
          <w:szCs w:val="24"/>
        </w:rPr>
        <w:t xml:space="preserve"> настоящей статьи;</w:t>
      </w:r>
    </w:p>
    <w:p w14:paraId="5FB18B4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5) специализированными организациями - на основании муниципального контракта (муниципального задания для муниципальных бюджетных учреждений (далее - МБУ) в границах земельных участков территории поселения, за исключением территорий, указанных в </w:t>
      </w:r>
      <w:hyperlink w:anchor="P611" w:history="1">
        <w:r w:rsidRPr="0087244B">
          <w:rPr>
            <w:rFonts w:ascii="Times New Roman" w:hAnsi="Times New Roman" w:cs="Times New Roman"/>
            <w:color w:val="0000FF"/>
            <w:sz w:val="24"/>
            <w:szCs w:val="24"/>
          </w:rPr>
          <w:t>подпунктах 1</w:t>
        </w:r>
      </w:hyperlink>
      <w:r w:rsidRPr="0087244B">
        <w:rPr>
          <w:rFonts w:ascii="Times New Roman" w:hAnsi="Times New Roman" w:cs="Times New Roman"/>
          <w:sz w:val="24"/>
          <w:szCs w:val="24"/>
        </w:rPr>
        <w:t xml:space="preserve"> - </w:t>
      </w:r>
      <w:hyperlink w:anchor="P614" w:history="1">
        <w:r w:rsidRPr="0087244B">
          <w:rPr>
            <w:rFonts w:ascii="Times New Roman" w:hAnsi="Times New Roman" w:cs="Times New Roman"/>
            <w:color w:val="0000FF"/>
            <w:sz w:val="24"/>
            <w:szCs w:val="24"/>
          </w:rPr>
          <w:t>4</w:t>
        </w:r>
      </w:hyperlink>
      <w:r w:rsidRPr="0087244B">
        <w:rPr>
          <w:rFonts w:ascii="Times New Roman" w:hAnsi="Times New Roman" w:cs="Times New Roman"/>
          <w:sz w:val="24"/>
          <w:szCs w:val="24"/>
        </w:rPr>
        <w:t xml:space="preserve"> настоящего пункта.</w:t>
      </w:r>
    </w:p>
    <w:p w14:paraId="3938CB5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наложения прилегающих территорий либо наложения охранных зон инженерных сооружений, либо наложения санитарно-защитных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санитарно-защитная зона и (или) санитарный разрыв.</w:t>
      </w:r>
    </w:p>
    <w:p w14:paraId="52DD399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Уборку и содержание проезжей части дорог по всей ее ширине, площадей, улиц и проездов городской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дорог в пределах территории поселения.</w:t>
      </w:r>
    </w:p>
    <w:p w14:paraId="0BF8560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Содержание и ремонт дорог, находящихся в собственности хозяйствующих субъектов, осуществляют собственники дорог.</w:t>
      </w:r>
    </w:p>
    <w:p w14:paraId="5108955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14:paraId="51562C28"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остановочных пунктов, в пределах территории поселения, а также владельцы торговых объектов, размещенных на остановках общественного транспорта, в границах отведенной территории.</w:t>
      </w:r>
    </w:p>
    <w:p w14:paraId="71E8D68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9. Разворотные площадки пассажирского общественного транспорта предназначены для отстоя автобусов (троллейбусов) в целях соблюдения графика выхода на маршрут и отдыха водителей перед рейсом. Разворотные площадки организовываются в районе конечных остановочных пунктов маршрутов лицами, заключившими договоры на осуществление регулярных пассажирских перевозок по </w:t>
      </w:r>
      <w:proofErr w:type="spellStart"/>
      <w:r w:rsidRPr="0087244B">
        <w:rPr>
          <w:rFonts w:ascii="Times New Roman" w:hAnsi="Times New Roman" w:cs="Times New Roman"/>
          <w:sz w:val="24"/>
          <w:szCs w:val="24"/>
        </w:rPr>
        <w:t>внутримуниципальным</w:t>
      </w:r>
      <w:proofErr w:type="spellEnd"/>
      <w:r w:rsidRPr="0087244B">
        <w:rPr>
          <w:rFonts w:ascii="Times New Roman" w:hAnsi="Times New Roman" w:cs="Times New Roman"/>
          <w:sz w:val="24"/>
          <w:szCs w:val="24"/>
        </w:rPr>
        <w:t xml:space="preserve"> и межмуниципальным маршрутам. Разворотные площадки могут располагаться на специально оборудованных площадках с твердым покрытием или вдоль края проезжей части, если это не создает помех движению транспорта. Размер площадки определяется по количеству </w:t>
      </w:r>
      <w:proofErr w:type="spellStart"/>
      <w:r w:rsidRPr="0087244B">
        <w:rPr>
          <w:rFonts w:ascii="Times New Roman" w:hAnsi="Times New Roman" w:cs="Times New Roman"/>
          <w:sz w:val="24"/>
          <w:szCs w:val="24"/>
        </w:rPr>
        <w:t>паркующихся</w:t>
      </w:r>
      <w:proofErr w:type="spellEnd"/>
      <w:r w:rsidRPr="0087244B">
        <w:rPr>
          <w:rFonts w:ascii="Times New Roman" w:hAnsi="Times New Roman" w:cs="Times New Roman"/>
          <w:sz w:val="24"/>
          <w:szCs w:val="24"/>
        </w:rPr>
        <w:t xml:space="preserve"> транспортных средств.</w:t>
      </w:r>
    </w:p>
    <w:p w14:paraId="0C7B6E7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Лица, заключившие договоры на осуществление регулярных пассажирских перевозок по </w:t>
      </w:r>
      <w:proofErr w:type="spellStart"/>
      <w:r w:rsidRPr="0087244B">
        <w:rPr>
          <w:rFonts w:ascii="Times New Roman" w:hAnsi="Times New Roman" w:cs="Times New Roman"/>
          <w:sz w:val="24"/>
          <w:szCs w:val="24"/>
        </w:rPr>
        <w:t>внутримуниципальным</w:t>
      </w:r>
      <w:proofErr w:type="spellEnd"/>
      <w:r w:rsidRPr="0087244B">
        <w:rPr>
          <w:rFonts w:ascii="Times New Roman" w:hAnsi="Times New Roman" w:cs="Times New Roman"/>
          <w:sz w:val="24"/>
          <w:szCs w:val="24"/>
        </w:rPr>
        <w:t xml:space="preserve"> и межмуниципальным маршрутам, обеспечивают:</w:t>
      </w:r>
    </w:p>
    <w:p w14:paraId="76486D5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размещение на прилегающей к разворотной площадке территории контейнера для сбора отходов и систематический вывоз отходов самостоятельно либо путем заключения договора со специализированной организацией.</w:t>
      </w:r>
    </w:p>
    <w:p w14:paraId="53988F35"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размещение в непосредственной близости от разворотной площадки биотуалета или заключение договора с владельцем стационарного туалета на его использование водителями маршрута;</w:t>
      </w:r>
    </w:p>
    <w:p w14:paraId="1EBAB90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уборку площадки и территории, прилегающей к разворотной площадке.</w:t>
      </w:r>
    </w:p>
    <w:p w14:paraId="7C57F92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Разворотная площадка и необходимое для ее функционирования оборудование может использоваться несколькими лицами, заключившими договоры на осуществление регулярных пассажирских перевозок по </w:t>
      </w:r>
      <w:proofErr w:type="spellStart"/>
      <w:r w:rsidRPr="0087244B">
        <w:rPr>
          <w:rFonts w:ascii="Times New Roman" w:hAnsi="Times New Roman" w:cs="Times New Roman"/>
          <w:sz w:val="24"/>
          <w:szCs w:val="24"/>
        </w:rPr>
        <w:t>внутримуниципальным</w:t>
      </w:r>
      <w:proofErr w:type="spellEnd"/>
      <w:r w:rsidRPr="0087244B">
        <w:rPr>
          <w:rFonts w:ascii="Times New Roman" w:hAnsi="Times New Roman" w:cs="Times New Roman"/>
          <w:sz w:val="24"/>
          <w:szCs w:val="24"/>
        </w:rPr>
        <w:t xml:space="preserve"> и межмуниципальным маршрутам, с их согласия для нескольких маршрутов.</w:t>
      </w:r>
    </w:p>
    <w:p w14:paraId="55FF652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Обязательное требование по организации и содержанию разворотных площадок включается в условия договора на осуществление регулярных пассажирских перевозок по </w:t>
      </w:r>
      <w:proofErr w:type="spellStart"/>
      <w:r w:rsidRPr="0087244B">
        <w:rPr>
          <w:rFonts w:ascii="Times New Roman" w:hAnsi="Times New Roman" w:cs="Times New Roman"/>
          <w:sz w:val="24"/>
          <w:szCs w:val="24"/>
        </w:rPr>
        <w:t>внутримуниципальным</w:t>
      </w:r>
      <w:proofErr w:type="spellEnd"/>
      <w:r w:rsidRPr="0087244B">
        <w:rPr>
          <w:rFonts w:ascii="Times New Roman" w:hAnsi="Times New Roman" w:cs="Times New Roman"/>
          <w:sz w:val="24"/>
          <w:szCs w:val="24"/>
        </w:rPr>
        <w:t xml:space="preserve"> и межмуниципальным маршрутам.</w:t>
      </w:r>
    </w:p>
    <w:p w14:paraId="41D8645B"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10.</w:t>
      </w:r>
      <w:r w:rsidR="0087244B" w:rsidRPr="0087244B">
        <w:rPr>
          <w:rFonts w:ascii="Times New Roman" w:hAnsi="Times New Roman" w:cs="Times New Roman"/>
          <w:sz w:val="24"/>
          <w:szCs w:val="24"/>
        </w:rPr>
        <w:t xml:space="preserve">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hyperlink r:id="rId40" w:history="1">
        <w:r w:rsidR="0087244B" w:rsidRPr="0087244B">
          <w:rPr>
            <w:rFonts w:ascii="Times New Roman" w:hAnsi="Times New Roman" w:cs="Times New Roman"/>
            <w:color w:val="0000FF"/>
            <w:sz w:val="24"/>
            <w:szCs w:val="24"/>
          </w:rPr>
          <w:t>СанПин 42-128-4690-88</w:t>
        </w:r>
      </w:hyperlink>
      <w:r w:rsidR="0087244B" w:rsidRPr="0087244B">
        <w:rPr>
          <w:rFonts w:ascii="Times New Roman" w:hAnsi="Times New Roman" w:cs="Times New Roman"/>
          <w:sz w:val="24"/>
          <w:szCs w:val="24"/>
        </w:rPr>
        <w:t xml:space="preserve"> </w:t>
      </w:r>
      <w:r w:rsidR="00A23257">
        <w:rPr>
          <w:rFonts w:ascii="Times New Roman" w:hAnsi="Times New Roman" w:cs="Times New Roman"/>
          <w:sz w:val="24"/>
          <w:szCs w:val="24"/>
        </w:rPr>
        <w:t>«</w:t>
      </w:r>
      <w:r w:rsidR="0087244B" w:rsidRPr="0087244B">
        <w:rPr>
          <w:rFonts w:ascii="Times New Roman" w:hAnsi="Times New Roman" w:cs="Times New Roman"/>
          <w:sz w:val="24"/>
          <w:szCs w:val="24"/>
        </w:rPr>
        <w:t>Санитарные правила содержания территории населенных мест</w:t>
      </w:r>
      <w:r w:rsidR="00A23257">
        <w:rPr>
          <w:rFonts w:ascii="Times New Roman" w:hAnsi="Times New Roman" w:cs="Times New Roman"/>
          <w:sz w:val="24"/>
          <w:szCs w:val="24"/>
        </w:rPr>
        <w:t>»</w:t>
      </w:r>
      <w:r w:rsidR="0087244B" w:rsidRPr="0087244B">
        <w:rPr>
          <w:rFonts w:ascii="Times New Roman" w:hAnsi="Times New Roman" w:cs="Times New Roman"/>
          <w:sz w:val="24"/>
          <w:szCs w:val="24"/>
        </w:rPr>
        <w:t>.</w:t>
      </w:r>
    </w:p>
    <w:p w14:paraId="258ED31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Уборку территорий после сноса (демонтажа) строений производят собственники данных объектов.</w:t>
      </w:r>
    </w:p>
    <w:p w14:paraId="7344357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12. Уборку и содержание территорий автозаправочных станций (АЗС), автомоечных постов, заправочных комплексов, территорий и подъездов к ним производят владельцы указанных объектов.</w:t>
      </w:r>
    </w:p>
    <w:p w14:paraId="1AC45E4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13. 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14:paraId="7A62161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14:paraId="1FF789E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14:paraId="7672AA26"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15.</w:t>
      </w:r>
      <w:r w:rsidR="0087244B" w:rsidRPr="0087244B">
        <w:rPr>
          <w:rFonts w:ascii="Times New Roman" w:hAnsi="Times New Roman" w:cs="Times New Roman"/>
          <w:sz w:val="24"/>
          <w:szCs w:val="24"/>
        </w:rPr>
        <w:t xml:space="preserve">На территории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w:t>
      </w:r>
      <w:hyperlink w:anchor="P671" w:history="1">
        <w:r w:rsidR="0087244B" w:rsidRPr="0087244B">
          <w:rPr>
            <w:rFonts w:ascii="Times New Roman" w:hAnsi="Times New Roman" w:cs="Times New Roman"/>
            <w:color w:val="0000FF"/>
            <w:sz w:val="24"/>
            <w:szCs w:val="24"/>
          </w:rPr>
          <w:t>пунктах 7</w:t>
        </w:r>
      </w:hyperlink>
      <w:r w:rsidR="0087244B" w:rsidRPr="0087244B">
        <w:rPr>
          <w:rFonts w:ascii="Times New Roman" w:hAnsi="Times New Roman" w:cs="Times New Roman"/>
          <w:sz w:val="24"/>
          <w:szCs w:val="24"/>
        </w:rPr>
        <w:t xml:space="preserve">, </w:t>
      </w:r>
      <w:hyperlink w:anchor="P673" w:history="1">
        <w:r w:rsidR="0087244B" w:rsidRPr="0087244B">
          <w:rPr>
            <w:rFonts w:ascii="Times New Roman" w:hAnsi="Times New Roman" w:cs="Times New Roman"/>
            <w:color w:val="0000FF"/>
            <w:sz w:val="24"/>
            <w:szCs w:val="24"/>
          </w:rPr>
          <w:t>9</w:t>
        </w:r>
      </w:hyperlink>
      <w:r w:rsidR="0087244B" w:rsidRPr="0087244B">
        <w:rPr>
          <w:rFonts w:ascii="Times New Roman" w:hAnsi="Times New Roman" w:cs="Times New Roman"/>
          <w:sz w:val="24"/>
          <w:szCs w:val="24"/>
        </w:rPr>
        <w:t xml:space="preserve">, </w:t>
      </w:r>
      <w:hyperlink w:anchor="P676" w:history="1">
        <w:r w:rsidR="0087244B" w:rsidRPr="0087244B">
          <w:rPr>
            <w:rFonts w:ascii="Times New Roman" w:hAnsi="Times New Roman" w:cs="Times New Roman"/>
            <w:color w:val="0000FF"/>
            <w:sz w:val="24"/>
            <w:szCs w:val="24"/>
          </w:rPr>
          <w:t>11 статьи 24 главы 3</w:t>
        </w:r>
      </w:hyperlink>
      <w:r w:rsidR="0087244B" w:rsidRPr="0087244B">
        <w:rPr>
          <w:rFonts w:ascii="Times New Roman" w:hAnsi="Times New Roman" w:cs="Times New Roman"/>
          <w:sz w:val="24"/>
          <w:szCs w:val="24"/>
        </w:rPr>
        <w:t>), грунта вне специально отведенных для этого мест, определенных настоящими Правилами.</w:t>
      </w:r>
    </w:p>
    <w:p w14:paraId="27F67356"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16.</w:t>
      </w:r>
      <w:r w:rsidR="0087244B" w:rsidRPr="0087244B">
        <w:rPr>
          <w:rFonts w:ascii="Times New Roman" w:hAnsi="Times New Roman" w:cs="Times New Roman"/>
          <w:sz w:val="24"/>
          <w:szCs w:val="24"/>
        </w:rPr>
        <w:t>Вывоз строительного мусора при проведении дорожно-ремонтных работ производится организациями, проводящими работы, с улиц поселения, в том числе и с внутриквартальных территорий, незамедлительно (в ходе проведения работ).</w:t>
      </w:r>
    </w:p>
    <w:p w14:paraId="34B363B7" w14:textId="77777777"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17.</w:t>
      </w:r>
      <w:r w:rsidR="0087244B" w:rsidRPr="0087244B">
        <w:rPr>
          <w:rFonts w:ascii="Times New Roman" w:hAnsi="Times New Roman" w:cs="Times New Roman"/>
          <w:sz w:val="24"/>
          <w:szCs w:val="24"/>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поселения.</w:t>
      </w:r>
    </w:p>
    <w:p w14:paraId="6105232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14:paraId="1D231199" w14:textId="77777777"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19.</w:t>
      </w:r>
      <w:r w:rsidR="0087244B" w:rsidRPr="0087244B">
        <w:rPr>
          <w:rFonts w:ascii="Times New Roman" w:hAnsi="Times New Roman" w:cs="Times New Roman"/>
          <w:sz w:val="24"/>
          <w:szCs w:val="24"/>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14:paraId="6566E06A" w14:textId="77777777"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20.</w:t>
      </w:r>
      <w:r w:rsidR="0087244B" w:rsidRPr="0087244B">
        <w:rPr>
          <w:rFonts w:ascii="Times New Roman" w:hAnsi="Times New Roman" w:cs="Times New Roman"/>
          <w:sz w:val="24"/>
          <w:szCs w:val="24"/>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14:paraId="36BC2770" w14:textId="77777777"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21.</w:t>
      </w:r>
      <w:r w:rsidR="0087244B" w:rsidRPr="0087244B">
        <w:rPr>
          <w:rFonts w:ascii="Times New Roman" w:hAnsi="Times New Roman" w:cs="Times New Roman"/>
          <w:sz w:val="24"/>
          <w:szCs w:val="24"/>
        </w:rPr>
        <w:t>На всех площадях и улицах, в скверах и парках, на детских и спортивных площадках, на стадионах, рынках, остановках городского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
    <w:p w14:paraId="6B41C0D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14:paraId="5490BB9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Расстояние между урнами не должно превышать 40 м вдоль тротуаров и внутриквартальных проездов, используемых для пешеходного движения.</w:t>
      </w:r>
    </w:p>
    <w:p w14:paraId="4F78AF6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Урна устанавливается у каждого выхода (выезда) из здания, строения, сооружения, с обособленной, огороженной территории, за исключением не задействованных в ежедневном режиме эксплуатации, эвакуационных противопожарных выходов.</w:t>
      </w:r>
    </w:p>
    <w:p w14:paraId="63EEA4D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14:paraId="5536A77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w:t>
      </w:r>
      <w:r w:rsidRPr="0087244B">
        <w:rPr>
          <w:rFonts w:ascii="Times New Roman" w:hAnsi="Times New Roman" w:cs="Times New Roman"/>
          <w:sz w:val="24"/>
          <w:szCs w:val="24"/>
        </w:rPr>
        <w:lastRenderedPageBreak/>
        <w:t>многоквартирным домом) самостоятельно либо путем заключения договора со специализированной организацией.</w:t>
      </w:r>
    </w:p>
    <w:p w14:paraId="2CC2840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Очистка и установка урн должны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14:paraId="3D4EC7B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Размер урны должен соответствовать назначению данной территории.</w:t>
      </w:r>
    </w:p>
    <w:p w14:paraId="124FCD6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 систематическом заполнении урн более чем на 2/3 их объема устанавливаются урны большего объема либо увеличивается их количество.</w:t>
      </w:r>
    </w:p>
    <w:p w14:paraId="1A86FAA7" w14:textId="77777777"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22.</w:t>
      </w:r>
      <w:r w:rsidR="0087244B" w:rsidRPr="0087244B">
        <w:rPr>
          <w:rFonts w:ascii="Times New Roman" w:hAnsi="Times New Roman" w:cs="Times New Roman"/>
          <w:sz w:val="24"/>
          <w:szCs w:val="24"/>
        </w:rPr>
        <w:t>Запрещается засыпка и засорение водоотводных лотков, слив жидких коммунальных отходов, хозяйственно-бытовых и производственных сточных вод, сброс снега, льда, смета и мусора в канализационные колодцы.</w:t>
      </w:r>
    </w:p>
    <w:p w14:paraId="474A882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Решетки </w:t>
      </w:r>
      <w:proofErr w:type="spellStart"/>
      <w:r w:rsidRPr="0087244B">
        <w:rPr>
          <w:rFonts w:ascii="Times New Roman" w:hAnsi="Times New Roman" w:cs="Times New Roman"/>
          <w:sz w:val="24"/>
          <w:szCs w:val="24"/>
        </w:rPr>
        <w:t>дождеприемных</w:t>
      </w:r>
      <w:proofErr w:type="spellEnd"/>
      <w:r w:rsidRPr="0087244B">
        <w:rPr>
          <w:rFonts w:ascii="Times New Roman" w:hAnsi="Times New Roman" w:cs="Times New Roman"/>
          <w:sz w:val="24"/>
          <w:szCs w:val="24"/>
        </w:rPr>
        <w:t xml:space="preserve"> колодцев должны постоянно находиться в очищенном состоянии.</w:t>
      </w:r>
    </w:p>
    <w:p w14:paraId="1156DFF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Отходы, извлеченные из трубопроводов дождевой (ливневой) канализации, смотровых и </w:t>
      </w:r>
      <w:proofErr w:type="spellStart"/>
      <w:r w:rsidRPr="0087244B">
        <w:rPr>
          <w:rFonts w:ascii="Times New Roman" w:hAnsi="Times New Roman" w:cs="Times New Roman"/>
          <w:sz w:val="24"/>
          <w:szCs w:val="24"/>
        </w:rPr>
        <w:t>дождеприемных</w:t>
      </w:r>
      <w:proofErr w:type="spellEnd"/>
      <w:r w:rsidRPr="0087244B">
        <w:rPr>
          <w:rFonts w:ascii="Times New Roman" w:hAnsi="Times New Roman" w:cs="Times New Roman"/>
          <w:sz w:val="24"/>
          <w:szCs w:val="24"/>
        </w:rPr>
        <w:t xml:space="preserve"> колодцев, подлежат вывозу на объекты размещения отходов.</w:t>
      </w:r>
    </w:p>
    <w:p w14:paraId="4CDAFAB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(муниципальным заданием для МБУ), собственниками дорог, земельных участков.</w:t>
      </w:r>
    </w:p>
    <w:p w14:paraId="07D14594" w14:textId="77777777"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23.</w:t>
      </w:r>
      <w:r w:rsidR="0087244B" w:rsidRPr="0087244B">
        <w:rPr>
          <w:rFonts w:ascii="Times New Roman" w:hAnsi="Times New Roman" w:cs="Times New Roman"/>
          <w:sz w:val="24"/>
          <w:szCs w:val="24"/>
        </w:rPr>
        <w:t>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14:paraId="0267055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Смотровые и </w:t>
      </w:r>
      <w:proofErr w:type="spellStart"/>
      <w:r w:rsidRPr="0087244B">
        <w:rPr>
          <w:rFonts w:ascii="Times New Roman" w:hAnsi="Times New Roman" w:cs="Times New Roman"/>
          <w:sz w:val="24"/>
          <w:szCs w:val="24"/>
        </w:rPr>
        <w:t>дождеприемные</w:t>
      </w:r>
      <w:proofErr w:type="spellEnd"/>
      <w:r w:rsidRPr="0087244B">
        <w:rPr>
          <w:rFonts w:ascii="Times New Roman" w:hAnsi="Times New Roman" w:cs="Times New Roman"/>
          <w:sz w:val="24"/>
          <w:szCs w:val="24"/>
        </w:rPr>
        <w:t xml:space="preserve"> колодцы, на которых крышки или решетки разрушены либо отсутствуют, в течение двух часов с момента обнаружения должны быть ограждены и обозначены соответствующими предупреждающими знаками. Их замена должна быть проведена в течение трех часов с момента обнаружения.</w:t>
      </w:r>
    </w:p>
    <w:p w14:paraId="45450538" w14:textId="77777777"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24.</w:t>
      </w:r>
      <w:r w:rsidR="0087244B" w:rsidRPr="0087244B">
        <w:rPr>
          <w:rFonts w:ascii="Times New Roman" w:hAnsi="Times New Roman" w:cs="Times New Roman"/>
          <w:sz w:val="24"/>
          <w:szCs w:val="24"/>
        </w:rP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(муниципальным заданием для МБУ), с последующим возмещением расходов на устранение последствий аварийных ситуаций лицами, виновными в затоплении.</w:t>
      </w:r>
    </w:p>
    <w:p w14:paraId="03E5FFAE" w14:textId="77777777"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25.</w:t>
      </w:r>
      <w:r w:rsidR="0087244B" w:rsidRPr="0087244B">
        <w:rPr>
          <w:rFonts w:ascii="Times New Roman" w:hAnsi="Times New Roman" w:cs="Times New Roman"/>
          <w:sz w:val="24"/>
          <w:szCs w:val="24"/>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14:paraId="298E618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26. 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14:paraId="564004B4" w14:textId="77777777"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27. 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14:paraId="710161FA" w14:textId="77777777" w:rsidR="000413D9" w:rsidRPr="00A57DCC" w:rsidRDefault="000413D9" w:rsidP="000413D9">
      <w:pPr>
        <w:suppressAutoHyphens/>
        <w:jc w:val="both"/>
        <w:rPr>
          <w:kern w:val="1"/>
          <w:lang w:eastAsia="ar-SA"/>
        </w:rPr>
      </w:pPr>
      <w:r>
        <w:rPr>
          <w:kern w:val="1"/>
          <w:lang w:eastAsia="ar-SA"/>
        </w:rPr>
        <w:t xml:space="preserve">        28.  Запрещается</w:t>
      </w:r>
      <w:r w:rsidRPr="00A57DCC">
        <w:rPr>
          <w:kern w:val="1"/>
          <w:lang w:eastAsia="ar-SA"/>
        </w:rPr>
        <w:t xml:space="preserve">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r w:rsidR="00F20D60">
        <w:rPr>
          <w:kern w:val="1"/>
          <w:lang w:eastAsia="ar-SA"/>
        </w:rPr>
        <w:t>.</w:t>
      </w:r>
    </w:p>
    <w:p w14:paraId="5D18A5EF" w14:textId="77777777" w:rsidR="000413D9" w:rsidRPr="00F20D60" w:rsidRDefault="000413D9" w:rsidP="00DA5B63">
      <w:pPr>
        <w:suppressAutoHyphens/>
        <w:jc w:val="both"/>
        <w:rPr>
          <w:kern w:val="1"/>
          <w:lang w:eastAsia="ar-SA"/>
        </w:rPr>
      </w:pPr>
      <w:r>
        <w:rPr>
          <w:kern w:val="1"/>
          <w:lang w:eastAsia="ar-SA"/>
        </w:rPr>
        <w:t xml:space="preserve"> </w:t>
      </w:r>
      <w:r w:rsidR="00DA5B63">
        <w:rPr>
          <w:color w:val="FF0000"/>
          <w:kern w:val="1"/>
          <w:lang w:eastAsia="ar-SA"/>
        </w:rPr>
        <w:t xml:space="preserve">        </w:t>
      </w:r>
      <w:r w:rsidR="00DA5B63" w:rsidRPr="00F20D60">
        <w:rPr>
          <w:kern w:val="1"/>
          <w:lang w:eastAsia="ar-SA"/>
        </w:rPr>
        <w:t>29. Запрещается</w:t>
      </w:r>
      <w:r w:rsidRPr="00F20D60">
        <w:rPr>
          <w:kern w:val="1"/>
          <w:lang w:eastAsia="ar-SA"/>
        </w:rPr>
        <w:t xml:space="preserve">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r w:rsidR="00F20D60" w:rsidRPr="00F20D60">
        <w:rPr>
          <w:kern w:val="1"/>
          <w:lang w:eastAsia="ar-SA"/>
        </w:rPr>
        <w:t>.</w:t>
      </w:r>
    </w:p>
    <w:p w14:paraId="15A2B43E" w14:textId="77777777" w:rsidR="000413D9" w:rsidRPr="00F20D60" w:rsidRDefault="00DA5B63" w:rsidP="00DA5B63">
      <w:pPr>
        <w:suppressAutoHyphens/>
        <w:jc w:val="both"/>
        <w:rPr>
          <w:kern w:val="1"/>
          <w:lang w:eastAsia="ar-SA"/>
        </w:rPr>
      </w:pPr>
      <w:r w:rsidRPr="00F20D60">
        <w:rPr>
          <w:kern w:val="1"/>
          <w:lang w:eastAsia="ar-SA"/>
        </w:rPr>
        <w:lastRenderedPageBreak/>
        <w:t xml:space="preserve">      </w:t>
      </w:r>
      <w:r w:rsidR="00F20D60" w:rsidRPr="00F20D60">
        <w:rPr>
          <w:kern w:val="1"/>
          <w:lang w:eastAsia="ar-SA"/>
        </w:rPr>
        <w:t xml:space="preserve"> </w:t>
      </w:r>
      <w:r w:rsidRPr="00F20D60">
        <w:rPr>
          <w:kern w:val="1"/>
          <w:lang w:eastAsia="ar-SA"/>
        </w:rPr>
        <w:t xml:space="preserve"> </w:t>
      </w:r>
      <w:r w:rsidR="00F20D60" w:rsidRPr="00F20D60">
        <w:rPr>
          <w:kern w:val="1"/>
          <w:lang w:eastAsia="ar-SA"/>
        </w:rPr>
        <w:t>30.</w:t>
      </w:r>
      <w:r w:rsidRPr="00F20D60">
        <w:rPr>
          <w:kern w:val="1"/>
          <w:lang w:eastAsia="ar-SA"/>
        </w:rPr>
        <w:t xml:space="preserve">Запрещается </w:t>
      </w:r>
      <w:r w:rsidR="000413D9" w:rsidRPr="00F20D60">
        <w:rPr>
          <w:kern w:val="1"/>
          <w:lang w:eastAsia="ar-SA"/>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r w:rsidR="00F20D60" w:rsidRPr="00F20D60">
        <w:rPr>
          <w:kern w:val="1"/>
          <w:lang w:eastAsia="ar-SA"/>
        </w:rPr>
        <w:t>.</w:t>
      </w:r>
    </w:p>
    <w:p w14:paraId="1DE97003" w14:textId="77777777" w:rsidR="00DA5B63" w:rsidRPr="00F20D60" w:rsidRDefault="00DA5B63" w:rsidP="00DA5B63">
      <w:pPr>
        <w:suppressAutoHyphens/>
        <w:jc w:val="both"/>
        <w:rPr>
          <w:kern w:val="1"/>
          <w:lang w:eastAsia="ar-SA"/>
        </w:rPr>
      </w:pPr>
      <w:r w:rsidRPr="00F20D60">
        <w:rPr>
          <w:kern w:val="1"/>
          <w:lang w:eastAsia="ar-SA"/>
        </w:rPr>
        <w:t xml:space="preserve">       </w:t>
      </w:r>
      <w:r w:rsidR="00F20D60" w:rsidRPr="00F20D60">
        <w:rPr>
          <w:kern w:val="1"/>
          <w:lang w:eastAsia="ar-SA"/>
        </w:rPr>
        <w:t>31.</w:t>
      </w:r>
      <w:r w:rsidRPr="00F20D60">
        <w:rPr>
          <w:kern w:val="1"/>
          <w:lang w:eastAsia="ar-SA"/>
        </w:rPr>
        <w:t xml:space="preserve">Запрещается </w:t>
      </w:r>
      <w:r w:rsidR="000413D9" w:rsidRPr="00F20D60">
        <w:rPr>
          <w:kern w:val="1"/>
          <w:lang w:eastAsia="ar-SA"/>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r w:rsidR="00F20D60" w:rsidRPr="00F20D60">
        <w:rPr>
          <w:kern w:val="1"/>
          <w:lang w:eastAsia="ar-SA"/>
        </w:rPr>
        <w:t>.</w:t>
      </w:r>
    </w:p>
    <w:p w14:paraId="1F7AF37D" w14:textId="77777777" w:rsidR="000413D9" w:rsidRPr="00F20D60" w:rsidRDefault="00DA5B63" w:rsidP="00DA5B63">
      <w:pPr>
        <w:suppressAutoHyphens/>
        <w:jc w:val="both"/>
        <w:rPr>
          <w:kern w:val="1"/>
          <w:lang w:eastAsia="ar-SA"/>
        </w:rPr>
      </w:pPr>
      <w:r w:rsidRPr="00F20D60">
        <w:rPr>
          <w:kern w:val="1"/>
          <w:lang w:eastAsia="ar-SA"/>
        </w:rPr>
        <w:t xml:space="preserve">      </w:t>
      </w:r>
      <w:r w:rsidR="00F20D60" w:rsidRPr="00F20D60">
        <w:rPr>
          <w:kern w:val="1"/>
          <w:lang w:eastAsia="ar-SA"/>
        </w:rPr>
        <w:t>32.</w:t>
      </w:r>
      <w:r w:rsidRPr="00F20D60">
        <w:rPr>
          <w:kern w:val="1"/>
          <w:lang w:eastAsia="ar-SA"/>
        </w:rPr>
        <w:t xml:space="preserve">Запрещается </w:t>
      </w:r>
      <w:r w:rsidR="000413D9" w:rsidRPr="00F20D60">
        <w:rPr>
          <w:kern w:val="1"/>
          <w:lang w:eastAsia="ar-SA"/>
        </w:rPr>
        <w:t>транспортировать грузы волоком, перегонять тракторы на гусеничном ходу по городским улицам, покрытым асфальтом</w:t>
      </w:r>
      <w:r w:rsidR="00F20D60" w:rsidRPr="00F20D60">
        <w:rPr>
          <w:kern w:val="1"/>
          <w:lang w:eastAsia="ar-SA"/>
        </w:rPr>
        <w:t>.</w:t>
      </w:r>
    </w:p>
    <w:p w14:paraId="4ADBD86D" w14:textId="77777777" w:rsidR="000413D9" w:rsidRPr="00F20D60" w:rsidRDefault="00DA5B63" w:rsidP="00DA5B63">
      <w:pPr>
        <w:suppressAutoHyphens/>
        <w:jc w:val="both"/>
        <w:rPr>
          <w:kern w:val="1"/>
          <w:lang w:eastAsia="ar-SA"/>
        </w:rPr>
      </w:pPr>
      <w:r w:rsidRPr="00F20D60">
        <w:rPr>
          <w:kern w:val="1"/>
          <w:lang w:eastAsia="ar-SA"/>
        </w:rPr>
        <w:t xml:space="preserve">      </w:t>
      </w:r>
      <w:r w:rsidR="00F20D60" w:rsidRPr="00F20D60">
        <w:rPr>
          <w:kern w:val="1"/>
          <w:lang w:eastAsia="ar-SA"/>
        </w:rPr>
        <w:t>33.</w:t>
      </w:r>
      <w:r w:rsidRPr="00F20D60">
        <w:rPr>
          <w:kern w:val="1"/>
          <w:lang w:eastAsia="ar-SA"/>
        </w:rPr>
        <w:t>Запрещается</w:t>
      </w:r>
      <w:r w:rsidR="000413D9" w:rsidRPr="00F20D60">
        <w:rPr>
          <w:kern w:val="1"/>
          <w:lang w:eastAsia="ar-SA"/>
        </w:rPr>
        <w:t xml:space="preserve">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w:t>
      </w:r>
      <w:proofErr w:type="gramStart"/>
      <w:r w:rsidR="000413D9" w:rsidRPr="00F20D60">
        <w:rPr>
          <w:kern w:val="1"/>
          <w:lang w:eastAsia="ar-SA"/>
        </w:rPr>
        <w:t>установленные  разрешением</w:t>
      </w:r>
      <w:proofErr w:type="gramEnd"/>
      <w:r w:rsidR="000413D9" w:rsidRPr="00F20D60">
        <w:rPr>
          <w:kern w:val="1"/>
          <w:lang w:eastAsia="ar-SA"/>
        </w:rPr>
        <w:t xml:space="preserve"> на проведение земляных работ сроки</w:t>
      </w:r>
      <w:r w:rsidR="00F20D60" w:rsidRPr="00F20D60">
        <w:rPr>
          <w:kern w:val="1"/>
          <w:lang w:eastAsia="ar-SA"/>
        </w:rPr>
        <w:t>.</w:t>
      </w:r>
    </w:p>
    <w:p w14:paraId="6F0ABB84" w14:textId="77777777" w:rsidR="00DA5B63" w:rsidRPr="00F20D60" w:rsidRDefault="00DA5B63" w:rsidP="00DA5B63">
      <w:pPr>
        <w:suppressAutoHyphens/>
        <w:jc w:val="both"/>
        <w:rPr>
          <w:kern w:val="1"/>
          <w:lang w:eastAsia="ar-SA"/>
        </w:rPr>
      </w:pPr>
      <w:r w:rsidRPr="00F20D60">
        <w:rPr>
          <w:kern w:val="1"/>
          <w:lang w:eastAsia="ar-SA"/>
        </w:rPr>
        <w:t xml:space="preserve">      </w:t>
      </w:r>
      <w:r w:rsidR="00F20D60" w:rsidRPr="00F20D60">
        <w:rPr>
          <w:kern w:val="1"/>
          <w:lang w:eastAsia="ar-SA"/>
        </w:rPr>
        <w:t>34.</w:t>
      </w:r>
      <w:r w:rsidRPr="00F20D60">
        <w:rPr>
          <w:kern w:val="1"/>
          <w:lang w:eastAsia="ar-SA"/>
        </w:rPr>
        <w:t xml:space="preserve">Запрещается </w:t>
      </w:r>
      <w:r w:rsidR="000413D9" w:rsidRPr="00F20D60">
        <w:rPr>
          <w:kern w:val="1"/>
          <w:lang w:eastAsia="ar-SA"/>
        </w:rPr>
        <w:t>вывозить и сваливать грунт, мусор, отходы, снег, лед в места, не предназначенные для этих целей</w:t>
      </w:r>
      <w:r w:rsidR="00F20D60" w:rsidRPr="00F20D60">
        <w:rPr>
          <w:kern w:val="1"/>
          <w:lang w:eastAsia="ar-SA"/>
        </w:rPr>
        <w:t>.</w:t>
      </w:r>
    </w:p>
    <w:p w14:paraId="09C8A2B4" w14:textId="77777777" w:rsidR="000413D9" w:rsidRPr="00F20D60" w:rsidRDefault="00DA5B63" w:rsidP="00DA5B63">
      <w:pPr>
        <w:suppressAutoHyphens/>
        <w:jc w:val="both"/>
        <w:rPr>
          <w:kern w:val="1"/>
          <w:lang w:eastAsia="ar-SA"/>
        </w:rPr>
      </w:pPr>
      <w:r w:rsidRPr="00F20D60">
        <w:rPr>
          <w:kern w:val="1"/>
          <w:lang w:eastAsia="ar-SA"/>
        </w:rPr>
        <w:t xml:space="preserve">      35. Запрещается </w:t>
      </w:r>
      <w:r w:rsidR="000413D9" w:rsidRPr="00F20D60">
        <w:rPr>
          <w:kern w:val="1"/>
          <w:lang w:eastAsia="ar-SA"/>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r w:rsidR="00F20D60" w:rsidRPr="00F20D60">
        <w:rPr>
          <w:kern w:val="1"/>
          <w:lang w:eastAsia="ar-SA"/>
        </w:rPr>
        <w:t>.</w:t>
      </w:r>
    </w:p>
    <w:p w14:paraId="71168EA8" w14:textId="77777777" w:rsidR="000413D9" w:rsidRPr="00F20D60" w:rsidRDefault="00DA5B63" w:rsidP="00DA5B63">
      <w:pPr>
        <w:suppressAutoHyphens/>
        <w:jc w:val="both"/>
        <w:rPr>
          <w:kern w:val="1"/>
          <w:lang w:eastAsia="ar-SA"/>
        </w:rPr>
      </w:pPr>
      <w:r w:rsidRPr="00F20D60">
        <w:rPr>
          <w:kern w:val="1"/>
          <w:lang w:eastAsia="ar-SA"/>
        </w:rPr>
        <w:t xml:space="preserve">      </w:t>
      </w:r>
      <w:r w:rsidR="00F20D60" w:rsidRPr="00F20D60">
        <w:rPr>
          <w:kern w:val="1"/>
          <w:lang w:eastAsia="ar-SA"/>
        </w:rPr>
        <w:t xml:space="preserve">36. </w:t>
      </w:r>
      <w:r w:rsidRPr="00F20D60">
        <w:rPr>
          <w:kern w:val="1"/>
          <w:lang w:eastAsia="ar-SA"/>
        </w:rPr>
        <w:t xml:space="preserve">Запрещается </w:t>
      </w:r>
      <w:r w:rsidR="000413D9" w:rsidRPr="00F20D60">
        <w:rPr>
          <w:kern w:val="1"/>
          <w:lang w:eastAsia="ar-SA"/>
        </w:rPr>
        <w:t>бросать окурки, бумагу, мусор на газоны, тротуары, территории улиц, площадей, дворов, в парках, скверах и других общественных местах</w:t>
      </w:r>
      <w:r w:rsidR="00F20D60" w:rsidRPr="00F20D60">
        <w:rPr>
          <w:kern w:val="1"/>
          <w:lang w:eastAsia="ar-SA"/>
        </w:rPr>
        <w:t>.</w:t>
      </w:r>
    </w:p>
    <w:p w14:paraId="096BB6E0" w14:textId="77777777" w:rsidR="000413D9" w:rsidRPr="00F20D60" w:rsidRDefault="00DA5B63" w:rsidP="00DA5B63">
      <w:pPr>
        <w:suppressAutoHyphens/>
        <w:jc w:val="both"/>
        <w:rPr>
          <w:kern w:val="1"/>
          <w:lang w:eastAsia="ar-SA"/>
        </w:rPr>
      </w:pPr>
      <w:r w:rsidRPr="00F20D60">
        <w:rPr>
          <w:kern w:val="1"/>
          <w:lang w:eastAsia="ar-SA"/>
        </w:rPr>
        <w:t xml:space="preserve">      37. Запрещается</w:t>
      </w:r>
      <w:r w:rsidR="000413D9" w:rsidRPr="00F20D60">
        <w:rPr>
          <w:kern w:val="1"/>
          <w:lang w:eastAsia="ar-SA"/>
        </w:rPr>
        <w:t xml:space="preserve"> </w:t>
      </w:r>
      <w:proofErr w:type="gramStart"/>
      <w:r w:rsidR="000413D9" w:rsidRPr="00F20D60">
        <w:rPr>
          <w:kern w:val="1"/>
          <w:lang w:eastAsia="ar-SA"/>
        </w:rPr>
        <w:t xml:space="preserve">пачкать, </w:t>
      </w:r>
      <w:r w:rsidR="00F20D60" w:rsidRPr="00F20D60">
        <w:rPr>
          <w:kern w:val="1"/>
          <w:lang w:eastAsia="ar-SA"/>
        </w:rPr>
        <w:t xml:space="preserve">  </w:t>
      </w:r>
      <w:proofErr w:type="gramEnd"/>
      <w:r w:rsidR="000413D9" w:rsidRPr="00F20D60">
        <w:rPr>
          <w:kern w:val="1"/>
          <w:lang w:eastAsia="ar-SA"/>
        </w:rPr>
        <w:t xml:space="preserve">портить или уничтожать урны, фонари уличного освещения, </w:t>
      </w:r>
      <w:r w:rsidRPr="00F20D60">
        <w:rPr>
          <w:kern w:val="1"/>
          <w:lang w:eastAsia="ar-SA"/>
        </w:rPr>
        <w:t>садовые диваны, скамейки</w:t>
      </w:r>
      <w:r w:rsidR="00F20D60" w:rsidRPr="00F20D60">
        <w:rPr>
          <w:kern w:val="1"/>
          <w:lang w:eastAsia="ar-SA"/>
        </w:rPr>
        <w:t xml:space="preserve">, </w:t>
      </w:r>
      <w:r w:rsidRPr="00F20D60">
        <w:rPr>
          <w:kern w:val="1"/>
          <w:lang w:eastAsia="ar-SA"/>
        </w:rPr>
        <w:t xml:space="preserve"> </w:t>
      </w:r>
      <w:r w:rsidR="000413D9" w:rsidRPr="00F20D60">
        <w:rPr>
          <w:kern w:val="1"/>
          <w:lang w:eastAsia="ar-SA"/>
        </w:rPr>
        <w:t>другие малые архитектурные формы</w:t>
      </w:r>
      <w:r w:rsidR="00F20D60" w:rsidRPr="00F20D60">
        <w:rPr>
          <w:kern w:val="1"/>
          <w:lang w:eastAsia="ar-SA"/>
        </w:rPr>
        <w:t>.</w:t>
      </w:r>
    </w:p>
    <w:p w14:paraId="04535BF6" w14:textId="77777777" w:rsidR="000413D9" w:rsidRPr="00F20D60" w:rsidRDefault="00DA5B63" w:rsidP="00DA5B63">
      <w:pPr>
        <w:suppressAutoHyphens/>
        <w:jc w:val="both"/>
        <w:rPr>
          <w:kern w:val="1"/>
          <w:lang w:eastAsia="ar-SA"/>
        </w:rPr>
      </w:pPr>
      <w:r w:rsidRPr="00F20D60">
        <w:rPr>
          <w:kern w:val="1"/>
          <w:lang w:eastAsia="ar-SA"/>
        </w:rPr>
        <w:t xml:space="preserve">      38. Запрещается </w:t>
      </w:r>
      <w:r w:rsidR="000413D9" w:rsidRPr="00F20D60">
        <w:rPr>
          <w:kern w:val="1"/>
          <w:lang w:eastAsia="ar-SA"/>
        </w:rPr>
        <w:t>рисовать и наносить надписи на фасадах многоквартирных домов, других зданий и сооружений</w:t>
      </w:r>
      <w:r w:rsidR="00F20D60" w:rsidRPr="00F20D60">
        <w:rPr>
          <w:kern w:val="1"/>
          <w:lang w:eastAsia="ar-SA"/>
        </w:rPr>
        <w:t xml:space="preserve">, садовых диванах, </w:t>
      </w:r>
      <w:proofErr w:type="gramStart"/>
      <w:r w:rsidR="00F20D60" w:rsidRPr="00F20D60">
        <w:rPr>
          <w:kern w:val="1"/>
          <w:lang w:eastAsia="ar-SA"/>
        </w:rPr>
        <w:t>скамейках,  других</w:t>
      </w:r>
      <w:proofErr w:type="gramEnd"/>
      <w:r w:rsidR="00F20D60" w:rsidRPr="00F20D60">
        <w:rPr>
          <w:kern w:val="1"/>
          <w:lang w:eastAsia="ar-SA"/>
        </w:rPr>
        <w:t xml:space="preserve"> малых архитектурных формах.</w:t>
      </w:r>
    </w:p>
    <w:p w14:paraId="0CFBA2C5" w14:textId="77777777" w:rsidR="000413D9" w:rsidRPr="00F20D60" w:rsidRDefault="00A23257" w:rsidP="00DA5B63">
      <w:pPr>
        <w:suppressAutoHyphens/>
        <w:jc w:val="both"/>
        <w:rPr>
          <w:kern w:val="1"/>
          <w:lang w:eastAsia="ar-SA"/>
        </w:rPr>
      </w:pPr>
      <w:r w:rsidRPr="00F20D60">
        <w:rPr>
          <w:kern w:val="1"/>
          <w:lang w:eastAsia="ar-SA"/>
        </w:rPr>
        <w:t xml:space="preserve">      39. </w:t>
      </w:r>
      <w:r w:rsidR="00DA5B63" w:rsidRPr="00F20D60">
        <w:rPr>
          <w:kern w:val="1"/>
          <w:lang w:eastAsia="ar-SA"/>
        </w:rPr>
        <w:t xml:space="preserve">Запрещается </w:t>
      </w:r>
      <w:r w:rsidR="000413D9" w:rsidRPr="00F20D60">
        <w:rPr>
          <w:kern w:val="1"/>
          <w:lang w:eastAsia="ar-SA"/>
        </w:rPr>
        <w:t>сбрасывать смет и бытовой мусор на крышки колодцев, водоприемные решетки ливневой канализации, лотки, кюветы</w:t>
      </w:r>
      <w:r w:rsidR="00F20D60" w:rsidRPr="00F20D60">
        <w:rPr>
          <w:kern w:val="1"/>
          <w:lang w:eastAsia="ar-SA"/>
        </w:rPr>
        <w:t>.</w:t>
      </w:r>
    </w:p>
    <w:p w14:paraId="2CA00E19" w14:textId="77777777" w:rsidR="000413D9" w:rsidRPr="00F20D60" w:rsidRDefault="00DA5B63" w:rsidP="00DA5B63">
      <w:pPr>
        <w:suppressAutoHyphens/>
        <w:jc w:val="both"/>
        <w:rPr>
          <w:kern w:val="1"/>
          <w:lang w:eastAsia="ar-SA"/>
        </w:rPr>
      </w:pPr>
      <w:r>
        <w:rPr>
          <w:color w:val="FF0000"/>
          <w:kern w:val="1"/>
          <w:lang w:eastAsia="ar-SA"/>
        </w:rPr>
        <w:t xml:space="preserve">      </w:t>
      </w:r>
      <w:r w:rsidRPr="00F20D60">
        <w:rPr>
          <w:kern w:val="1"/>
          <w:lang w:eastAsia="ar-SA"/>
        </w:rPr>
        <w:t xml:space="preserve">40. Запрещается </w:t>
      </w:r>
      <w:r w:rsidR="000413D9" w:rsidRPr="00F20D60">
        <w:rPr>
          <w:kern w:val="1"/>
          <w:lang w:eastAsia="ar-SA"/>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r w:rsidR="00F20D60" w:rsidRPr="00F20D60">
        <w:rPr>
          <w:kern w:val="1"/>
          <w:lang w:eastAsia="ar-SA"/>
        </w:rPr>
        <w:t>.</w:t>
      </w:r>
    </w:p>
    <w:p w14:paraId="1349A735" w14:textId="77777777" w:rsidR="000413D9" w:rsidRPr="00F20D60" w:rsidRDefault="00DA5B63" w:rsidP="00DA5B63">
      <w:pPr>
        <w:suppressAutoHyphens/>
        <w:jc w:val="both"/>
        <w:rPr>
          <w:kern w:val="1"/>
          <w:lang w:eastAsia="ar-SA"/>
        </w:rPr>
      </w:pPr>
      <w:r w:rsidRPr="00F20D60">
        <w:rPr>
          <w:kern w:val="1"/>
          <w:lang w:eastAsia="ar-SA"/>
        </w:rPr>
        <w:t xml:space="preserve">       41. </w:t>
      </w:r>
      <w:r w:rsidR="00F20D60" w:rsidRPr="00F20D60">
        <w:rPr>
          <w:kern w:val="1"/>
          <w:lang w:eastAsia="ar-SA"/>
        </w:rPr>
        <w:t>З</w:t>
      </w:r>
      <w:r w:rsidRPr="00F20D60">
        <w:rPr>
          <w:kern w:val="1"/>
          <w:lang w:eastAsia="ar-SA"/>
        </w:rPr>
        <w:t xml:space="preserve">апрещается </w:t>
      </w:r>
      <w:r w:rsidR="000413D9" w:rsidRPr="00F20D60">
        <w:rPr>
          <w:kern w:val="1"/>
          <w:lang w:eastAsia="ar-SA"/>
        </w:rPr>
        <w:t>организовывать уличную торговлю в местах, не отведенных для этих целей</w:t>
      </w:r>
      <w:r w:rsidR="00F20D60" w:rsidRPr="00F20D60">
        <w:rPr>
          <w:kern w:val="1"/>
          <w:lang w:eastAsia="ar-SA"/>
        </w:rPr>
        <w:t>.</w:t>
      </w:r>
    </w:p>
    <w:p w14:paraId="0BA052BB" w14:textId="77777777" w:rsidR="000413D9" w:rsidRPr="00F20D60" w:rsidRDefault="00DA5B63" w:rsidP="00DA5B63">
      <w:pPr>
        <w:suppressAutoHyphens/>
        <w:jc w:val="both"/>
        <w:rPr>
          <w:kern w:val="1"/>
          <w:lang w:eastAsia="ar-SA"/>
        </w:rPr>
      </w:pPr>
      <w:r w:rsidRPr="00F20D60">
        <w:rPr>
          <w:kern w:val="1"/>
          <w:lang w:eastAsia="ar-SA"/>
        </w:rPr>
        <w:t xml:space="preserve">       42. Запрещается </w:t>
      </w:r>
      <w:r w:rsidR="000413D9" w:rsidRPr="00F20D60">
        <w:rPr>
          <w:kern w:val="1"/>
          <w:lang w:eastAsia="ar-SA"/>
        </w:rPr>
        <w:t>самовольно подключаться к сетям и коммуникациям</w:t>
      </w:r>
      <w:r w:rsidR="00F20D60" w:rsidRPr="00F20D60">
        <w:rPr>
          <w:kern w:val="1"/>
          <w:lang w:eastAsia="ar-SA"/>
        </w:rPr>
        <w:t>.</w:t>
      </w:r>
    </w:p>
    <w:p w14:paraId="2092856F" w14:textId="77777777" w:rsidR="000413D9" w:rsidRPr="00F20D60" w:rsidRDefault="0031289D" w:rsidP="00DA5B63">
      <w:pPr>
        <w:suppressAutoHyphens/>
        <w:jc w:val="both"/>
        <w:rPr>
          <w:kern w:val="1"/>
          <w:lang w:eastAsia="ar-SA"/>
        </w:rPr>
      </w:pPr>
      <w:r w:rsidRPr="00F20D60">
        <w:rPr>
          <w:kern w:val="1"/>
          <w:lang w:eastAsia="ar-SA"/>
        </w:rPr>
        <w:t xml:space="preserve">       </w:t>
      </w:r>
      <w:r w:rsidR="00DA5B63" w:rsidRPr="00F20D60">
        <w:rPr>
          <w:kern w:val="1"/>
          <w:lang w:eastAsia="ar-SA"/>
        </w:rPr>
        <w:t xml:space="preserve">43. </w:t>
      </w:r>
      <w:r w:rsidR="00F20D60" w:rsidRPr="00F20D60">
        <w:rPr>
          <w:kern w:val="1"/>
          <w:lang w:eastAsia="ar-SA"/>
        </w:rPr>
        <w:t>З</w:t>
      </w:r>
      <w:r w:rsidR="00DA5B63" w:rsidRPr="00F20D60">
        <w:rPr>
          <w:kern w:val="1"/>
          <w:lang w:eastAsia="ar-SA"/>
        </w:rPr>
        <w:t xml:space="preserve">апрещается </w:t>
      </w:r>
      <w:r w:rsidR="000413D9" w:rsidRPr="00F20D60">
        <w:rPr>
          <w:kern w:val="1"/>
          <w:lang w:eastAsia="ar-SA"/>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r w:rsidR="00F20D60" w:rsidRPr="00F20D60">
        <w:rPr>
          <w:kern w:val="1"/>
          <w:lang w:eastAsia="ar-SA"/>
        </w:rPr>
        <w:t>.</w:t>
      </w:r>
    </w:p>
    <w:p w14:paraId="3015C153" w14:textId="77777777" w:rsidR="0031289D" w:rsidRPr="00F20D60" w:rsidRDefault="0031289D" w:rsidP="0031289D">
      <w:pPr>
        <w:suppressAutoHyphens/>
        <w:jc w:val="both"/>
        <w:rPr>
          <w:kern w:val="1"/>
          <w:lang w:eastAsia="ar-SA"/>
        </w:rPr>
      </w:pPr>
      <w:r w:rsidRPr="00F20D60">
        <w:rPr>
          <w:kern w:val="1"/>
          <w:lang w:eastAsia="ar-SA"/>
        </w:rPr>
        <w:t xml:space="preserve">      </w:t>
      </w:r>
      <w:r w:rsidR="00F20D60" w:rsidRPr="00F20D60">
        <w:rPr>
          <w:kern w:val="1"/>
          <w:lang w:eastAsia="ar-SA"/>
        </w:rPr>
        <w:t>44.</w:t>
      </w:r>
      <w:r w:rsidRPr="00F20D60">
        <w:rPr>
          <w:kern w:val="1"/>
          <w:lang w:eastAsia="ar-SA"/>
        </w:rPr>
        <w:t xml:space="preserve">Запрещается </w:t>
      </w:r>
      <w:r w:rsidR="000413D9" w:rsidRPr="00F20D60">
        <w:rPr>
          <w:kern w:val="1"/>
          <w:lang w:eastAsia="ar-SA"/>
        </w:rPr>
        <w:t>самовольно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r w:rsidR="00F20D60" w:rsidRPr="00F20D60">
        <w:rPr>
          <w:kern w:val="1"/>
          <w:lang w:eastAsia="ar-SA"/>
        </w:rPr>
        <w:t>.</w:t>
      </w:r>
    </w:p>
    <w:p w14:paraId="4DA66A5D" w14:textId="77777777" w:rsidR="000413D9" w:rsidRPr="00F20D60" w:rsidRDefault="0031289D" w:rsidP="0031289D">
      <w:pPr>
        <w:suppressAutoHyphens/>
        <w:jc w:val="both"/>
        <w:rPr>
          <w:kern w:val="1"/>
          <w:lang w:eastAsia="ar-SA"/>
        </w:rPr>
      </w:pPr>
      <w:r w:rsidRPr="00F20D60">
        <w:rPr>
          <w:kern w:val="1"/>
          <w:lang w:eastAsia="ar-SA"/>
        </w:rPr>
        <w:t xml:space="preserve">      </w:t>
      </w:r>
      <w:r w:rsidR="00F20D60" w:rsidRPr="00F20D60">
        <w:rPr>
          <w:kern w:val="1"/>
          <w:lang w:eastAsia="ar-SA"/>
        </w:rPr>
        <w:t>45.</w:t>
      </w:r>
      <w:r w:rsidRPr="00F20D60">
        <w:rPr>
          <w:kern w:val="1"/>
          <w:lang w:eastAsia="ar-SA"/>
        </w:rPr>
        <w:t xml:space="preserve">Запрещается </w:t>
      </w:r>
      <w:r w:rsidR="000413D9" w:rsidRPr="00F20D60">
        <w:rPr>
          <w:kern w:val="1"/>
          <w:lang w:eastAsia="ar-SA"/>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r w:rsidR="00F20D60" w:rsidRPr="00F20D60">
        <w:rPr>
          <w:kern w:val="1"/>
          <w:lang w:eastAsia="ar-SA"/>
        </w:rPr>
        <w:t>.</w:t>
      </w:r>
    </w:p>
    <w:p w14:paraId="044B4A21" w14:textId="77777777" w:rsidR="000413D9" w:rsidRPr="00F20D60" w:rsidRDefault="0031289D" w:rsidP="0031289D">
      <w:pPr>
        <w:suppressAutoHyphens/>
        <w:jc w:val="both"/>
        <w:rPr>
          <w:kern w:val="1"/>
          <w:lang w:eastAsia="ar-SA"/>
        </w:rPr>
      </w:pPr>
      <w:r w:rsidRPr="00F20D60">
        <w:rPr>
          <w:kern w:val="1"/>
          <w:lang w:eastAsia="ar-SA"/>
        </w:rPr>
        <w:t xml:space="preserve">      46. Запрещается </w:t>
      </w:r>
      <w:r w:rsidR="000413D9" w:rsidRPr="00F20D60">
        <w:rPr>
          <w:kern w:val="1"/>
          <w:lang w:eastAsia="ar-SA"/>
        </w:rPr>
        <w:t>повреждать и уничтожать газоны</w:t>
      </w:r>
      <w:r w:rsidR="00F20D60" w:rsidRPr="00F20D60">
        <w:rPr>
          <w:kern w:val="1"/>
          <w:lang w:eastAsia="ar-SA"/>
        </w:rPr>
        <w:t>.</w:t>
      </w:r>
    </w:p>
    <w:p w14:paraId="57678D62" w14:textId="77777777" w:rsidR="000413D9" w:rsidRPr="00F20D60" w:rsidRDefault="0031289D" w:rsidP="0031289D">
      <w:pPr>
        <w:suppressAutoHyphens/>
        <w:jc w:val="both"/>
        <w:rPr>
          <w:kern w:val="1"/>
          <w:lang w:eastAsia="ar-SA"/>
        </w:rPr>
      </w:pPr>
      <w:r w:rsidRPr="00F20D60">
        <w:rPr>
          <w:kern w:val="1"/>
          <w:lang w:eastAsia="ar-SA"/>
        </w:rPr>
        <w:t xml:space="preserve">      </w:t>
      </w:r>
      <w:r w:rsidR="00F20D60" w:rsidRPr="00F20D60">
        <w:rPr>
          <w:kern w:val="1"/>
          <w:lang w:eastAsia="ar-SA"/>
        </w:rPr>
        <w:t>47.</w:t>
      </w:r>
      <w:r w:rsidRPr="00F20D60">
        <w:rPr>
          <w:kern w:val="1"/>
          <w:lang w:eastAsia="ar-SA"/>
        </w:rPr>
        <w:t xml:space="preserve">Запрещается </w:t>
      </w:r>
      <w:r w:rsidR="000413D9" w:rsidRPr="00F20D60">
        <w:rPr>
          <w:kern w:val="1"/>
          <w:lang w:eastAsia="ar-SA"/>
        </w:rPr>
        <w:t>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r w:rsidR="00F20D60" w:rsidRPr="00F20D60">
        <w:rPr>
          <w:kern w:val="1"/>
          <w:lang w:eastAsia="ar-SA"/>
        </w:rPr>
        <w:t>.</w:t>
      </w:r>
    </w:p>
    <w:p w14:paraId="3AA7C7B0" w14:textId="77777777" w:rsidR="000413D9" w:rsidRPr="00F20D60" w:rsidRDefault="0031289D" w:rsidP="0031289D">
      <w:pPr>
        <w:suppressAutoHyphens/>
        <w:jc w:val="both"/>
        <w:rPr>
          <w:kern w:val="1"/>
          <w:lang w:eastAsia="ar-SA"/>
        </w:rPr>
      </w:pPr>
      <w:r w:rsidRPr="00F20D60">
        <w:rPr>
          <w:kern w:val="1"/>
          <w:lang w:eastAsia="ar-SA"/>
        </w:rPr>
        <w:t xml:space="preserve">      </w:t>
      </w:r>
      <w:r w:rsidR="00F20D60" w:rsidRPr="00F20D60">
        <w:rPr>
          <w:kern w:val="1"/>
          <w:lang w:eastAsia="ar-SA"/>
        </w:rPr>
        <w:t>48.</w:t>
      </w:r>
      <w:r w:rsidRPr="00F20D60">
        <w:rPr>
          <w:kern w:val="1"/>
          <w:lang w:eastAsia="ar-SA"/>
        </w:rPr>
        <w:t xml:space="preserve">Запрещается </w:t>
      </w:r>
      <w:r w:rsidR="000413D9" w:rsidRPr="00F20D60">
        <w:rPr>
          <w:kern w:val="1"/>
          <w:lang w:eastAsia="ar-SA"/>
        </w:rPr>
        <w:t xml:space="preserve">выгуливать лошадей, крупного рогатого скота (коров), домашних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w:t>
      </w:r>
      <w:r w:rsidR="000413D9" w:rsidRPr="00F20D60">
        <w:rPr>
          <w:kern w:val="1"/>
          <w:lang w:eastAsia="ar-SA"/>
        </w:rPr>
        <w:lastRenderedPageBreak/>
        <w:t>животных крупного рогатого скота (коров), домашних животных и других животных и птиц в водоемы в местах, отведенных для массового купания населения.</w:t>
      </w:r>
    </w:p>
    <w:p w14:paraId="51A471AB" w14:textId="77777777" w:rsidR="0087244B" w:rsidRPr="0087244B" w:rsidRDefault="0087244B" w:rsidP="0087244B">
      <w:pPr>
        <w:pStyle w:val="ConsPlusNormal"/>
        <w:contextualSpacing/>
        <w:jc w:val="both"/>
        <w:rPr>
          <w:rFonts w:ascii="Times New Roman" w:hAnsi="Times New Roman" w:cs="Times New Roman"/>
          <w:sz w:val="24"/>
          <w:szCs w:val="24"/>
        </w:rPr>
      </w:pPr>
    </w:p>
    <w:p w14:paraId="2CA998F2"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24. Уборка территорий поселения в зимний период</w:t>
      </w:r>
    </w:p>
    <w:p w14:paraId="015D3E01" w14:textId="77777777" w:rsidR="0087244B" w:rsidRPr="0087244B" w:rsidRDefault="0087244B" w:rsidP="0087244B">
      <w:pPr>
        <w:pStyle w:val="ConsPlusNormal"/>
        <w:contextualSpacing/>
        <w:jc w:val="both"/>
        <w:rPr>
          <w:rFonts w:ascii="Times New Roman" w:hAnsi="Times New Roman" w:cs="Times New Roman"/>
          <w:sz w:val="24"/>
          <w:szCs w:val="24"/>
        </w:rPr>
      </w:pPr>
    </w:p>
    <w:p w14:paraId="712067C7"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Период зимней уборки устанавливается с 1 декабря по 31 марта. В случае резкого изменения погодных условий сроки проведения зимней уборки корректируются постановлением администрации поселения.</w:t>
      </w:r>
    </w:p>
    <w:p w14:paraId="033A3F1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
    <w:p w14:paraId="6C926BA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Твердое покрытие пешеходных зон (асфальт, плитка, бетон и др.):</w:t>
      </w:r>
    </w:p>
    <w:p w14:paraId="4837F461"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на придомовых территориях - очищается вручную под скребок с применением противогололедных материалов, за исключением пешеходных зон из брусчатки;</w:t>
      </w:r>
    </w:p>
    <w:p w14:paraId="25A70595"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противогололедных материалов, за исключением пешеходных зон из брусчатки).</w:t>
      </w:r>
    </w:p>
    <w:p w14:paraId="138DDE8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14:paraId="449E99C4"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площадок приема снега (</w:t>
      </w:r>
      <w:proofErr w:type="spellStart"/>
      <w:r w:rsidR="0087244B" w:rsidRPr="0087244B">
        <w:rPr>
          <w:rFonts w:ascii="Times New Roman" w:hAnsi="Times New Roman" w:cs="Times New Roman"/>
          <w:sz w:val="24"/>
          <w:szCs w:val="24"/>
        </w:rPr>
        <w:t>снегосвалки</w:t>
      </w:r>
      <w:proofErr w:type="spellEnd"/>
      <w:r w:rsidR="0087244B" w:rsidRPr="0087244B">
        <w:rPr>
          <w:rFonts w:ascii="Times New Roman" w:hAnsi="Times New Roman" w:cs="Times New Roman"/>
          <w:sz w:val="24"/>
          <w:szCs w:val="24"/>
        </w:rPr>
        <w:t>).</w:t>
      </w:r>
    </w:p>
    <w:p w14:paraId="137DBAF0"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Обработка проезжей части дорог противогололедными материалами должна начинаться сразу с начала снегопада.</w:t>
      </w:r>
    </w:p>
    <w:p w14:paraId="59794EA5"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с наиболее интенсивным движением транспорта.</w:t>
      </w:r>
    </w:p>
    <w:p w14:paraId="1DCAF865"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bookmarkStart w:id="11" w:name="P671"/>
      <w:bookmarkEnd w:id="11"/>
      <w:r>
        <w:rPr>
          <w:rFonts w:ascii="Times New Roman" w:hAnsi="Times New Roman" w:cs="Times New Roman"/>
          <w:sz w:val="24"/>
          <w:szCs w:val="24"/>
        </w:rPr>
        <w:t>7.</w:t>
      </w:r>
      <w:r w:rsidR="0087244B" w:rsidRPr="0087244B">
        <w:rPr>
          <w:rFonts w:ascii="Times New Roman" w:hAnsi="Times New Roman" w:cs="Times New Roman"/>
          <w:sz w:val="24"/>
          <w:szCs w:val="24"/>
        </w:rPr>
        <w:t>Снег, счищенный с проезжей части улиц, а также тротуаров, сдвигается к обочине или бордюру улиц и проездов для временного складирования.</w:t>
      </w:r>
    </w:p>
    <w:p w14:paraId="0EA7F61D" w14:textId="77777777"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 xml:space="preserve">Уборка снега с обочин производится в процессе снегоуборочных работ сдвиганием с обочины на откосы насыпи, а при их отсутствии - вывозом на </w:t>
      </w:r>
      <w:proofErr w:type="spellStart"/>
      <w:r w:rsidR="0087244B" w:rsidRPr="0087244B">
        <w:rPr>
          <w:rFonts w:ascii="Times New Roman" w:hAnsi="Times New Roman" w:cs="Times New Roman"/>
          <w:sz w:val="24"/>
          <w:szCs w:val="24"/>
        </w:rPr>
        <w:t>снегосвалки</w:t>
      </w:r>
      <w:proofErr w:type="spellEnd"/>
      <w:r w:rsidR="0087244B" w:rsidRPr="0087244B">
        <w:rPr>
          <w:rFonts w:ascii="Times New Roman" w:hAnsi="Times New Roman" w:cs="Times New Roman"/>
          <w:sz w:val="24"/>
          <w:szCs w:val="24"/>
        </w:rPr>
        <w:t>.</w:t>
      </w:r>
    </w:p>
    <w:p w14:paraId="5C996B95"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bookmarkStart w:id="12" w:name="P673"/>
      <w:bookmarkEnd w:id="12"/>
      <w:r>
        <w:rPr>
          <w:rFonts w:ascii="Times New Roman" w:hAnsi="Times New Roman" w:cs="Times New Roman"/>
          <w:sz w:val="24"/>
          <w:szCs w:val="24"/>
        </w:rPr>
        <w:t>9.</w:t>
      </w:r>
      <w:r w:rsidR="0087244B" w:rsidRPr="0087244B">
        <w:rPr>
          <w:rFonts w:ascii="Times New Roman" w:hAnsi="Times New Roman" w:cs="Times New Roman"/>
          <w:sz w:val="24"/>
          <w:szCs w:val="24"/>
        </w:rPr>
        <w:t>Вывоз снега с улиц и внутриквартальных проездов должен осуществляться на специально подготовленные площадки. Запрещается вывоз снега не на специально подготовленные площадки. Адреса и границы площадок, предназначенных для вывоза и приема снега, определяет администрация поселения. Для резервирования места на ближайших площадках, предназначенных для приема снега, заинтересованные лица до наступления снегопадов обращаются в администрацию поселения для выделения необходимой территории с указанием предполагаемых объемов вывоза.</w:t>
      </w:r>
    </w:p>
    <w:p w14:paraId="04C1240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необходимости территории, на которые осуществляется вывоз снега, после снеготаяния приводятся в надлежащее санитарное состояние силами и за счет лиц, осуществлявших вывоз снега.</w:t>
      </w:r>
    </w:p>
    <w:p w14:paraId="0090AFF0"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 xml:space="preserve">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 соответствующих требованиям </w:t>
      </w:r>
      <w:hyperlink r:id="rId41" w:history="1">
        <w:r w:rsidR="0087244B" w:rsidRPr="0087244B">
          <w:rPr>
            <w:rFonts w:ascii="Times New Roman" w:hAnsi="Times New Roman" w:cs="Times New Roman"/>
            <w:color w:val="0000FF"/>
            <w:sz w:val="24"/>
            <w:szCs w:val="24"/>
          </w:rPr>
          <w:t>ОДН 218.2.027-2003</w:t>
        </w:r>
      </w:hyperlink>
      <w:r w:rsidR="0087244B" w:rsidRPr="0087244B">
        <w:rPr>
          <w:rFonts w:ascii="Times New Roman" w:hAnsi="Times New Roman" w:cs="Times New Roman"/>
          <w:sz w:val="24"/>
          <w:szCs w:val="24"/>
        </w:rPr>
        <w:t>.</w:t>
      </w:r>
    </w:p>
    <w:p w14:paraId="49BA39E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13" w:name="P676"/>
      <w:bookmarkEnd w:id="13"/>
      <w:r w:rsidRPr="0087244B">
        <w:rPr>
          <w:rFonts w:ascii="Times New Roman" w:hAnsi="Times New Roman" w:cs="Times New Roman"/>
          <w:sz w:val="24"/>
          <w:szCs w:val="24"/>
        </w:rPr>
        <w:lastRenderedPageBreak/>
        <w:t xml:space="preserve">11. 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 </w:t>
      </w:r>
      <w:hyperlink w:anchor="P682" w:history="1">
        <w:r w:rsidRPr="0087244B">
          <w:rPr>
            <w:rFonts w:ascii="Times New Roman" w:hAnsi="Times New Roman" w:cs="Times New Roman"/>
            <w:color w:val="0000FF"/>
            <w:sz w:val="24"/>
            <w:szCs w:val="24"/>
          </w:rPr>
          <w:t>пункта 16</w:t>
        </w:r>
      </w:hyperlink>
      <w:r w:rsidRPr="0087244B">
        <w:rPr>
          <w:rFonts w:ascii="Times New Roman" w:hAnsi="Times New Roman" w:cs="Times New Roman"/>
          <w:sz w:val="24"/>
          <w:szCs w:val="24"/>
        </w:rPr>
        <w:t xml:space="preserve"> настоящей статьи.</w:t>
      </w:r>
    </w:p>
    <w:p w14:paraId="084CBAE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14:paraId="02AAD649"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87244B" w:rsidRPr="0087244B">
        <w:rPr>
          <w:rFonts w:ascii="Times New Roman" w:hAnsi="Times New Roman" w:cs="Times New Roman"/>
          <w:sz w:val="24"/>
          <w:szCs w:val="24"/>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6EEB61FE"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87244B" w:rsidRPr="0087244B">
        <w:rPr>
          <w:rFonts w:ascii="Times New Roman" w:hAnsi="Times New Roman" w:cs="Times New Roman"/>
          <w:sz w:val="24"/>
          <w:szCs w:val="24"/>
        </w:rPr>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14:paraId="571B454F"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14.</w:t>
      </w:r>
      <w:r w:rsidR="0087244B" w:rsidRPr="0087244B">
        <w:rPr>
          <w:rFonts w:ascii="Times New Roman" w:hAnsi="Times New Roman" w:cs="Times New Roman"/>
          <w:sz w:val="24"/>
          <w:szCs w:val="24"/>
        </w:rPr>
        <w:t>Проезды - проезжая часть должна быть очищена на всю ширину, допустимая толщина уплотненного снега на покрытии - 40 мм.</w:t>
      </w:r>
    </w:p>
    <w:p w14:paraId="4C3ED82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15. Тротуары должны быть очищены от снега и наледи на всю ширину до состояния, обеспечивающего свободный и безопасный проход граждан. При возникновении наледи (гололеда) производится обработка противогололедными реагентами.</w:t>
      </w:r>
    </w:p>
    <w:p w14:paraId="21F7B5C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14" w:name="P682"/>
      <w:bookmarkEnd w:id="14"/>
      <w:r w:rsidRPr="0087244B">
        <w:rPr>
          <w:rFonts w:ascii="Times New Roman" w:hAnsi="Times New Roman" w:cs="Times New Roman"/>
          <w:sz w:val="24"/>
          <w:szCs w:val="24"/>
        </w:rPr>
        <w:t>16. Не допускается:</w:t>
      </w:r>
    </w:p>
    <w:p w14:paraId="37044F3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14:paraId="3B5F708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14:paraId="576CE7C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сдвигание снега к стенам зданий и сооружений;</w:t>
      </w:r>
    </w:p>
    <w:p w14:paraId="0805678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складирование снега, в том числе временно:</w:t>
      </w:r>
    </w:p>
    <w:p w14:paraId="5260BD5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в непосредственной близости от пожарных гидрантов;</w:t>
      </w:r>
    </w:p>
    <w:p w14:paraId="644DA28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на люках колодцев подземных коммуникаций;</w:t>
      </w:r>
    </w:p>
    <w:p w14:paraId="1160032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в непосредственной близости от пересечений и примыканий проезжей части городских улиц, внутриквартальных проездов и тротуаров, ухудшая условия прямой видимости и безопасного передвижения граждан.</w:t>
      </w:r>
    </w:p>
    <w:p w14:paraId="2B65FCA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17. 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14:paraId="0299AA4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14:paraId="5C26D81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19. Складирование снега должно предусматривать отвод талых вод.</w:t>
      </w:r>
    </w:p>
    <w:p w14:paraId="593D945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20. С наступлением весны организации, обслуживающие жилищный фонд, должны организовать:</w:t>
      </w:r>
    </w:p>
    <w:p w14:paraId="2A70F39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промывку и расчистку лотков, </w:t>
      </w:r>
      <w:proofErr w:type="spellStart"/>
      <w:r w:rsidRPr="0087244B">
        <w:rPr>
          <w:rFonts w:ascii="Times New Roman" w:hAnsi="Times New Roman" w:cs="Times New Roman"/>
          <w:sz w:val="24"/>
          <w:szCs w:val="24"/>
        </w:rPr>
        <w:t>дождеприемных</w:t>
      </w:r>
      <w:proofErr w:type="spellEnd"/>
      <w:r w:rsidRPr="0087244B">
        <w:rPr>
          <w:rFonts w:ascii="Times New Roman" w:hAnsi="Times New Roman" w:cs="Times New Roman"/>
          <w:sz w:val="24"/>
          <w:szCs w:val="24"/>
        </w:rPr>
        <w:t xml:space="preserve"> колодцев для обеспечения отвода воды;</w:t>
      </w:r>
    </w:p>
    <w:p w14:paraId="4A3D0EB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систематический сгон талой воды к лоткам и </w:t>
      </w:r>
      <w:proofErr w:type="spellStart"/>
      <w:r w:rsidRPr="0087244B">
        <w:rPr>
          <w:rFonts w:ascii="Times New Roman" w:hAnsi="Times New Roman" w:cs="Times New Roman"/>
          <w:sz w:val="24"/>
          <w:szCs w:val="24"/>
        </w:rPr>
        <w:t>дождеприемным</w:t>
      </w:r>
      <w:proofErr w:type="spellEnd"/>
      <w:r w:rsidRPr="0087244B">
        <w:rPr>
          <w:rFonts w:ascii="Times New Roman" w:hAnsi="Times New Roman" w:cs="Times New Roman"/>
          <w:sz w:val="24"/>
          <w:szCs w:val="24"/>
        </w:rPr>
        <w:t xml:space="preserve"> колодцам;</w:t>
      </w:r>
    </w:p>
    <w:p w14:paraId="2369704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общую очистку дворовых территорий после окончания таяния снега, собирание и удаление мусора, оставшегося снега и льда.</w:t>
      </w:r>
    </w:p>
    <w:p w14:paraId="1F05DED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21. Уборка тротуаров, посадочных мест на остановках городского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 </w:t>
      </w:r>
      <w:r w:rsidRPr="0087244B">
        <w:rPr>
          <w:rFonts w:ascii="Times New Roman" w:hAnsi="Times New Roman" w:cs="Times New Roman"/>
          <w:sz w:val="24"/>
          <w:szCs w:val="24"/>
        </w:rPr>
        <w:lastRenderedPageBreak/>
        <w:t>Складирование снега, в том числе временное, в непосредственной близости от остановок городского общественного транспорта не должно затруднять видимость с остановки приближающегося общественного транспорта.</w:t>
      </w:r>
    </w:p>
    <w:p w14:paraId="3F429FA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22. Отмостки должны быть очищены от снега и наледи до твердого покрытия.</w:t>
      </w:r>
    </w:p>
    <w:p w14:paraId="79F43A7C" w14:textId="77777777" w:rsidR="0087244B" w:rsidRPr="0087244B" w:rsidRDefault="0087244B" w:rsidP="0087244B">
      <w:pPr>
        <w:pStyle w:val="ConsPlusNormal"/>
        <w:contextualSpacing/>
        <w:jc w:val="both"/>
        <w:rPr>
          <w:rFonts w:ascii="Times New Roman" w:hAnsi="Times New Roman" w:cs="Times New Roman"/>
          <w:sz w:val="24"/>
          <w:szCs w:val="24"/>
        </w:rPr>
      </w:pPr>
    </w:p>
    <w:p w14:paraId="29749F4F"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25. Уборка территорий поселения в летний период</w:t>
      </w:r>
    </w:p>
    <w:p w14:paraId="7A1061B4" w14:textId="77777777" w:rsidR="0087244B" w:rsidRPr="0087244B" w:rsidRDefault="0087244B" w:rsidP="0087244B">
      <w:pPr>
        <w:pStyle w:val="ConsPlusNormal"/>
        <w:contextualSpacing/>
        <w:jc w:val="both"/>
        <w:rPr>
          <w:rFonts w:ascii="Times New Roman" w:hAnsi="Times New Roman" w:cs="Times New Roman"/>
          <w:sz w:val="24"/>
          <w:szCs w:val="24"/>
        </w:rPr>
      </w:pPr>
    </w:p>
    <w:p w14:paraId="61812595"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Период летней уборки устанавливается с 1 апреля по 30 ноября. В случае резкого изменения погодных условий сроки проведения летней уборки корректируются постановлением администрации поселения. Мероприятия по подготовке уборочной техники к работе в летний период проводятся за две недели до начала летнего периода уборки.</w:t>
      </w:r>
    </w:p>
    <w:p w14:paraId="328BB440"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 (муниципальным заданием для МБУ).</w:t>
      </w:r>
    </w:p>
    <w:p w14:paraId="348EBD0A"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Проезжая часть дорог должна быть очищена от загрязнений. Осевые линии регулирования и правый край дорожного полотна вдоль бордюра или обочины должны быть очищены от песка и различного мусора.</w:t>
      </w:r>
    </w:p>
    <w:p w14:paraId="62F6EE8A"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 xml:space="preserve">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грунтово-песчаных наносов с учетом положений </w:t>
      </w:r>
      <w:hyperlink w:anchor="P156" w:history="1">
        <w:r w:rsidR="0087244B" w:rsidRPr="0087244B">
          <w:rPr>
            <w:rFonts w:ascii="Times New Roman" w:hAnsi="Times New Roman" w:cs="Times New Roman"/>
            <w:color w:val="0000FF"/>
            <w:sz w:val="24"/>
            <w:szCs w:val="24"/>
          </w:rPr>
          <w:t>пункта 2 статьи 5</w:t>
        </w:r>
      </w:hyperlink>
      <w:r w:rsidR="0087244B" w:rsidRPr="0087244B">
        <w:rPr>
          <w:rFonts w:ascii="Times New Roman" w:hAnsi="Times New Roman" w:cs="Times New Roman"/>
          <w:sz w:val="24"/>
          <w:szCs w:val="24"/>
        </w:rPr>
        <w:t xml:space="preserve"> настоящих Правил.</w:t>
      </w:r>
    </w:p>
    <w:p w14:paraId="362A1008"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Комплексная уборка площадей производится до 7 часов утра, при наименьшем движении транспорта и пешеходов. В течение дня уборка площадей производятся по мере необходимости.</w:t>
      </w:r>
    </w:p>
    <w:p w14:paraId="06B5CBF7"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 xml:space="preserve">Уборка дворовых территорий, дворовых проездов и тротуаров </w:t>
      </w:r>
      <w:proofErr w:type="gramStart"/>
      <w:r w:rsidR="0087244B" w:rsidRPr="0087244B">
        <w:rPr>
          <w:rFonts w:ascii="Times New Roman" w:hAnsi="Times New Roman" w:cs="Times New Roman"/>
          <w:sz w:val="24"/>
          <w:szCs w:val="24"/>
        </w:rPr>
        <w:t>от смета</w:t>
      </w:r>
      <w:proofErr w:type="gramEnd"/>
      <w:r w:rsidR="0087244B" w:rsidRPr="0087244B">
        <w:rPr>
          <w:rFonts w:ascii="Times New Roman" w:hAnsi="Times New Roman" w:cs="Times New Roman"/>
          <w:sz w:val="24"/>
          <w:szCs w:val="24"/>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14:paraId="075E7A08"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87244B" w:rsidRPr="0087244B">
        <w:rPr>
          <w:rFonts w:ascii="Times New Roman" w:hAnsi="Times New Roman" w:cs="Times New Roman"/>
          <w:sz w:val="24"/>
          <w:szCs w:val="24"/>
        </w:rPr>
        <w:t>В период листопада организации, ответственные за уборку 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p>
    <w:p w14:paraId="4E7C3A54" w14:textId="77777777" w:rsid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Газоны скашиваются при высоте травостоя свыше 15 см. Окошенная трава с территории удаляется не позднее суток со дня окончания работ по покосу травы.</w:t>
      </w:r>
    </w:p>
    <w:p w14:paraId="0ED695EA" w14:textId="77777777" w:rsidR="00803959" w:rsidRDefault="00803959" w:rsidP="0087244B">
      <w:pPr>
        <w:pStyle w:val="ConsPlusNormal"/>
        <w:spacing w:before="220"/>
        <w:ind w:firstLine="540"/>
        <w:contextualSpacing/>
        <w:jc w:val="both"/>
        <w:rPr>
          <w:rFonts w:ascii="Times New Roman" w:hAnsi="Times New Roman" w:cs="Times New Roman"/>
          <w:sz w:val="24"/>
          <w:szCs w:val="24"/>
        </w:rPr>
      </w:pPr>
    </w:p>
    <w:p w14:paraId="5941ECFA" w14:textId="77777777" w:rsidR="00E46759" w:rsidRPr="005B4BCA" w:rsidRDefault="00803959" w:rsidP="00E46759">
      <w:pPr>
        <w:pStyle w:val="ConsPlusNormal"/>
        <w:spacing w:before="220"/>
        <w:ind w:firstLine="540"/>
        <w:contextualSpacing/>
        <w:jc w:val="both"/>
        <w:rPr>
          <w:rFonts w:ascii="Times New Roman" w:hAnsi="Times New Roman" w:cs="Times New Roman"/>
          <w:b/>
          <w:color w:val="000000" w:themeColor="text1"/>
          <w:sz w:val="24"/>
          <w:szCs w:val="24"/>
        </w:rPr>
      </w:pPr>
      <w:r w:rsidRPr="005B4BCA">
        <w:rPr>
          <w:rFonts w:ascii="Times New Roman" w:hAnsi="Times New Roman" w:cs="Times New Roman"/>
          <w:b/>
          <w:color w:val="000000" w:themeColor="text1"/>
          <w:sz w:val="24"/>
          <w:szCs w:val="24"/>
        </w:rPr>
        <w:t xml:space="preserve">Статья 26. </w:t>
      </w:r>
      <w:r w:rsidR="00E46759" w:rsidRPr="005B4BCA">
        <w:rPr>
          <w:rFonts w:ascii="Times New Roman" w:hAnsi="Times New Roman" w:cs="Times New Roman"/>
          <w:b/>
          <w:color w:val="000000" w:themeColor="text1"/>
          <w:sz w:val="24"/>
          <w:szCs w:val="24"/>
        </w:rPr>
        <w:t xml:space="preserve"> Прилегающие территории</w:t>
      </w:r>
    </w:p>
    <w:p w14:paraId="512D0AC9" w14:textId="77777777" w:rsidR="00E46759" w:rsidRPr="005B4BCA" w:rsidRDefault="00E46759" w:rsidP="00E46759">
      <w:pPr>
        <w:pStyle w:val="ConsPlusNormal"/>
        <w:spacing w:before="220"/>
        <w:ind w:firstLine="540"/>
        <w:contextualSpacing/>
        <w:jc w:val="both"/>
        <w:rPr>
          <w:rFonts w:ascii="Times New Roman" w:hAnsi="Times New Roman" w:cs="Times New Roman"/>
          <w:color w:val="000000" w:themeColor="text1"/>
          <w:sz w:val="24"/>
          <w:szCs w:val="24"/>
        </w:rPr>
      </w:pPr>
    </w:p>
    <w:p w14:paraId="4803A44D" w14:textId="77777777" w:rsidR="00E46759" w:rsidRPr="005B4BCA" w:rsidRDefault="00E46759" w:rsidP="00E46759">
      <w:pPr>
        <w:pStyle w:val="ConsPlusNormal"/>
        <w:numPr>
          <w:ilvl w:val="0"/>
          <w:numId w:val="6"/>
        </w:numPr>
        <w:spacing w:before="22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pacing w:val="2"/>
          <w:sz w:val="24"/>
          <w:szCs w:val="24"/>
        </w:rPr>
        <w:t>Основные принципы определения границ прилегающих территорий</w:t>
      </w:r>
    </w:p>
    <w:p w14:paraId="4EC2EB4C" w14:textId="77777777" w:rsidR="00E46759" w:rsidRPr="005B4BCA" w:rsidRDefault="00E46759" w:rsidP="00E46759">
      <w:pPr>
        <w:shd w:val="clear" w:color="auto" w:fill="FFFFFF"/>
        <w:jc w:val="both"/>
        <w:textAlignment w:val="baseline"/>
        <w:rPr>
          <w:color w:val="000000" w:themeColor="text1"/>
          <w:spacing w:val="2"/>
        </w:rPr>
      </w:pPr>
      <w:r w:rsidRPr="005B4BCA">
        <w:rPr>
          <w:color w:val="000000" w:themeColor="text1"/>
          <w:spacing w:val="2"/>
        </w:rPr>
        <w:br/>
        <w:t>Границы прилегающих территорий определяются исходя из следующих основных принципов:</w:t>
      </w:r>
    </w:p>
    <w:p w14:paraId="26C9ADD5" w14:textId="77777777" w:rsidR="00E46759" w:rsidRPr="005B4BCA" w:rsidRDefault="00E46759" w:rsidP="00E46759">
      <w:pPr>
        <w:shd w:val="clear" w:color="auto" w:fill="FFFFFF"/>
        <w:jc w:val="both"/>
        <w:textAlignment w:val="baseline"/>
        <w:rPr>
          <w:color w:val="000000" w:themeColor="text1"/>
          <w:spacing w:val="2"/>
        </w:rPr>
      </w:pPr>
      <w:r w:rsidRPr="005B4BCA">
        <w:rPr>
          <w:color w:val="000000" w:themeColor="text1"/>
          <w:spacing w:val="2"/>
        </w:rPr>
        <w:b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настоящим Законом в зависимости от категорий и назначения указанных объектов;</w:t>
      </w:r>
    </w:p>
    <w:p w14:paraId="221E9B73" w14:textId="77777777" w:rsidR="00E46759" w:rsidRPr="005B4BCA" w:rsidRDefault="00F20D60" w:rsidP="007C38F1">
      <w:pPr>
        <w:shd w:val="clear" w:color="auto" w:fill="FFFFFF"/>
        <w:spacing w:after="240"/>
        <w:jc w:val="both"/>
        <w:textAlignment w:val="baseline"/>
        <w:rPr>
          <w:color w:val="000000" w:themeColor="text1"/>
          <w:spacing w:val="2"/>
        </w:rPr>
      </w:pPr>
      <w:r w:rsidRPr="005B4BCA">
        <w:rPr>
          <w:color w:val="000000" w:themeColor="text1"/>
          <w:spacing w:val="2"/>
        </w:rPr>
        <w:br/>
        <w:t>2)</w:t>
      </w:r>
      <w:r w:rsidR="00E46759" w:rsidRPr="005B4BCA">
        <w:rPr>
          <w:color w:val="000000" w:themeColor="text1"/>
          <w:spacing w:val="2"/>
        </w:rPr>
        <w:t>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14:paraId="0B3E40CE" w14:textId="77777777" w:rsidR="00E46759" w:rsidRPr="005B4BCA" w:rsidRDefault="00D67278" w:rsidP="007C38F1">
      <w:pPr>
        <w:shd w:val="clear" w:color="auto" w:fill="FFFFFF"/>
        <w:ind w:firstLine="540"/>
        <w:jc w:val="both"/>
        <w:textAlignment w:val="baseline"/>
        <w:rPr>
          <w:color w:val="000000" w:themeColor="text1"/>
          <w:spacing w:val="2"/>
        </w:rPr>
      </w:pPr>
      <w:r w:rsidRPr="005B4BCA">
        <w:rPr>
          <w:color w:val="000000" w:themeColor="text1"/>
          <w:spacing w:val="2"/>
        </w:rPr>
        <w:t xml:space="preserve">- </w:t>
      </w:r>
      <w:r w:rsidR="00E46759" w:rsidRPr="005B4BCA">
        <w:rPr>
          <w:color w:val="000000" w:themeColor="text1"/>
          <w:spacing w:val="2"/>
        </w:rPr>
        <w:t>о состоянии объектов и элементов благоустройства;</w:t>
      </w:r>
    </w:p>
    <w:p w14:paraId="6E48D0E3" w14:textId="77777777" w:rsidR="00E46759" w:rsidRPr="005B4BCA" w:rsidRDefault="00E46759" w:rsidP="007C38F1">
      <w:pPr>
        <w:shd w:val="clear" w:color="auto" w:fill="FFFFFF"/>
        <w:ind w:left="540"/>
        <w:jc w:val="both"/>
        <w:textAlignment w:val="baseline"/>
        <w:rPr>
          <w:color w:val="000000" w:themeColor="text1"/>
          <w:spacing w:val="2"/>
        </w:rPr>
      </w:pPr>
      <w:r w:rsidRPr="005B4BCA">
        <w:rPr>
          <w:color w:val="000000" w:themeColor="text1"/>
          <w:spacing w:val="2"/>
        </w:rPr>
        <w:br/>
      </w:r>
      <w:r w:rsidR="00D67278" w:rsidRPr="005B4BCA">
        <w:rPr>
          <w:color w:val="000000" w:themeColor="text1"/>
          <w:spacing w:val="2"/>
        </w:rPr>
        <w:t xml:space="preserve">- </w:t>
      </w:r>
      <w:r w:rsidRPr="005B4BCA">
        <w:rPr>
          <w:color w:val="000000" w:themeColor="text1"/>
          <w:spacing w:val="2"/>
        </w:rPr>
        <w:t>о собственниках и иных законных владельцах зданий, строений, сооружений, земельных участков, а также об уполномоченных лицах.</w:t>
      </w:r>
    </w:p>
    <w:p w14:paraId="7A827B30" w14:textId="77777777" w:rsidR="00E46759" w:rsidRPr="005B4BCA" w:rsidRDefault="00E46759" w:rsidP="00E46759">
      <w:pPr>
        <w:shd w:val="clear" w:color="auto" w:fill="FFFFFF"/>
        <w:jc w:val="both"/>
        <w:textAlignment w:val="baseline"/>
        <w:rPr>
          <w:color w:val="000000" w:themeColor="text1"/>
          <w:spacing w:val="2"/>
        </w:rPr>
      </w:pPr>
    </w:p>
    <w:p w14:paraId="7ABCE1D6" w14:textId="77777777" w:rsidR="00E46759" w:rsidRPr="005B4BCA" w:rsidRDefault="00E46759" w:rsidP="00E46759">
      <w:pPr>
        <w:pStyle w:val="aa"/>
        <w:numPr>
          <w:ilvl w:val="0"/>
          <w:numId w:val="6"/>
        </w:numPr>
        <w:shd w:val="clear" w:color="auto" w:fill="FFFFFF"/>
        <w:jc w:val="both"/>
        <w:textAlignment w:val="baseline"/>
        <w:rPr>
          <w:color w:val="000000" w:themeColor="text1"/>
          <w:spacing w:val="2"/>
        </w:rPr>
      </w:pPr>
      <w:r w:rsidRPr="005B4BCA">
        <w:rPr>
          <w:color w:val="000000" w:themeColor="text1"/>
          <w:spacing w:val="2"/>
        </w:rPr>
        <w:lastRenderedPageBreak/>
        <w:t>Основания определения границ прилегающих территорий</w:t>
      </w:r>
    </w:p>
    <w:p w14:paraId="3B30C342" w14:textId="77777777" w:rsidR="00E46759" w:rsidRPr="005B4BCA" w:rsidRDefault="00E46759" w:rsidP="00E46759">
      <w:pPr>
        <w:shd w:val="clear" w:color="auto" w:fill="FFFFFF"/>
        <w:jc w:val="both"/>
        <w:textAlignment w:val="baseline"/>
        <w:rPr>
          <w:color w:val="000000" w:themeColor="text1"/>
          <w:spacing w:val="2"/>
        </w:rPr>
      </w:pPr>
      <w:r w:rsidRPr="005B4BCA">
        <w:rPr>
          <w:color w:val="000000" w:themeColor="text1"/>
          <w:spacing w:val="2"/>
        </w:rPr>
        <w:br/>
      </w:r>
      <w:r w:rsidR="00F20D60" w:rsidRPr="005B4BCA">
        <w:rPr>
          <w:color w:val="000000" w:themeColor="text1"/>
          <w:spacing w:val="2"/>
        </w:rPr>
        <w:t xml:space="preserve"> </w:t>
      </w:r>
      <w:r w:rsidRPr="005B4BCA">
        <w:rPr>
          <w:color w:val="000000" w:themeColor="text1"/>
          <w:spacing w:val="2"/>
        </w:rPr>
        <w:t>Границы прилегающих территорий определяются при наличии одного из следующих оснований:</w:t>
      </w:r>
    </w:p>
    <w:p w14:paraId="58BF7FD6" w14:textId="77777777" w:rsidR="00E46759" w:rsidRPr="005B4BCA" w:rsidRDefault="00E46759" w:rsidP="00E46759">
      <w:pPr>
        <w:shd w:val="clear" w:color="auto" w:fill="FFFFFF"/>
        <w:jc w:val="both"/>
        <w:textAlignment w:val="baseline"/>
        <w:rPr>
          <w:color w:val="000000" w:themeColor="text1"/>
          <w:spacing w:val="2"/>
        </w:rPr>
      </w:pPr>
      <w:r w:rsidRPr="005B4BCA">
        <w:rPr>
          <w:color w:val="000000" w:themeColor="text1"/>
          <w:spacing w:val="2"/>
        </w:rPr>
        <w:br/>
        <w:t>1) нахождение здания, строения, сооружения, земельного участка в собственности или на ином праве юридических или физических лиц;</w:t>
      </w:r>
    </w:p>
    <w:p w14:paraId="45980BCF" w14:textId="77777777" w:rsidR="00E46759" w:rsidRPr="005B4BCA" w:rsidRDefault="00E46759" w:rsidP="00E46759">
      <w:pPr>
        <w:shd w:val="clear" w:color="auto" w:fill="FFFFFF"/>
        <w:jc w:val="both"/>
        <w:textAlignment w:val="baseline"/>
        <w:rPr>
          <w:color w:val="000000" w:themeColor="text1"/>
          <w:spacing w:val="2"/>
        </w:rPr>
      </w:pPr>
      <w:r w:rsidRPr="005B4BCA">
        <w:rPr>
          <w:color w:val="000000" w:themeColor="text1"/>
          <w:spacing w:val="2"/>
        </w:rPr>
        <w:b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7509E095" w14:textId="77777777" w:rsidR="00E46759" w:rsidRPr="005B4BCA" w:rsidRDefault="00E46759" w:rsidP="00E46759">
      <w:pPr>
        <w:pStyle w:val="aa"/>
        <w:numPr>
          <w:ilvl w:val="0"/>
          <w:numId w:val="6"/>
        </w:numPr>
        <w:shd w:val="clear" w:color="auto" w:fill="FFFFFF"/>
        <w:spacing w:before="375" w:after="225"/>
        <w:jc w:val="both"/>
        <w:textAlignment w:val="baseline"/>
        <w:outlineLvl w:val="1"/>
        <w:rPr>
          <w:color w:val="000000" w:themeColor="text1"/>
          <w:spacing w:val="2"/>
        </w:rPr>
      </w:pPr>
      <w:r w:rsidRPr="005B4BCA">
        <w:rPr>
          <w:color w:val="000000" w:themeColor="text1"/>
          <w:spacing w:val="2"/>
        </w:rPr>
        <w:t>Основные требования к определению границ прилегающих территорий</w:t>
      </w:r>
    </w:p>
    <w:p w14:paraId="16F9B2E9" w14:textId="77777777" w:rsidR="00E46759" w:rsidRPr="005B4BCA" w:rsidRDefault="00F20D60" w:rsidP="000C5912">
      <w:pPr>
        <w:shd w:val="clear" w:color="auto" w:fill="FFFFFF"/>
        <w:spacing w:before="375" w:after="225"/>
        <w:jc w:val="both"/>
        <w:textAlignment w:val="baseline"/>
        <w:outlineLvl w:val="1"/>
        <w:rPr>
          <w:color w:val="000000" w:themeColor="text1"/>
          <w:spacing w:val="2"/>
        </w:rPr>
      </w:pPr>
      <w:r w:rsidRPr="005B4BCA">
        <w:rPr>
          <w:color w:val="000000" w:themeColor="text1"/>
          <w:spacing w:val="2"/>
        </w:rPr>
        <w:t xml:space="preserve">    О</w:t>
      </w:r>
      <w:r w:rsidR="00511AB5" w:rsidRPr="005B4BCA">
        <w:rPr>
          <w:color w:val="000000" w:themeColor="text1"/>
          <w:spacing w:val="2"/>
        </w:rPr>
        <w:t>предел</w:t>
      </w:r>
      <w:r w:rsidRPr="005B4BCA">
        <w:rPr>
          <w:color w:val="000000" w:themeColor="text1"/>
          <w:spacing w:val="2"/>
        </w:rPr>
        <w:t>яется</w:t>
      </w:r>
      <w:r w:rsidR="00E46759" w:rsidRPr="005B4BCA">
        <w:rPr>
          <w:color w:val="000000" w:themeColor="text1"/>
          <w:spacing w:val="2"/>
        </w:rPr>
        <w:t xml:space="preserve"> следующи</w:t>
      </w:r>
      <w:r w:rsidR="00E2472A" w:rsidRPr="005B4BCA">
        <w:rPr>
          <w:color w:val="000000" w:themeColor="text1"/>
          <w:spacing w:val="2"/>
        </w:rPr>
        <w:t>й</w:t>
      </w:r>
      <w:r w:rsidR="00E46759" w:rsidRPr="005B4BCA">
        <w:rPr>
          <w:color w:val="000000" w:themeColor="text1"/>
          <w:spacing w:val="2"/>
        </w:rPr>
        <w:t xml:space="preserve"> способ установления границ прилегающей территории:</w:t>
      </w:r>
    </w:p>
    <w:p w14:paraId="04515503" w14:textId="77777777" w:rsidR="00E46759" w:rsidRPr="005B4BCA" w:rsidRDefault="00F20D60" w:rsidP="00E46759">
      <w:pPr>
        <w:shd w:val="clear" w:color="auto" w:fill="FFFFFF"/>
        <w:jc w:val="both"/>
        <w:textAlignment w:val="baseline"/>
        <w:rPr>
          <w:color w:val="000000" w:themeColor="text1"/>
          <w:spacing w:val="2"/>
        </w:rPr>
      </w:pPr>
      <w:r w:rsidRPr="005B4BCA">
        <w:rPr>
          <w:color w:val="000000" w:themeColor="text1"/>
          <w:spacing w:val="2"/>
        </w:rPr>
        <w:t xml:space="preserve">   </w:t>
      </w:r>
      <w:r w:rsidR="00E46759" w:rsidRPr="005B4BCA">
        <w:rPr>
          <w:color w:val="000000" w:themeColor="text1"/>
          <w:spacing w:val="2"/>
        </w:rPr>
        <w:t xml:space="preserve">путем определения в метрах расстояния от здания, строения, сооружения, земельного участка или ограждения до границы прилегающей территории с учетом особенностей, </w:t>
      </w:r>
      <w:r w:rsidR="00D67278" w:rsidRPr="005B4BCA">
        <w:rPr>
          <w:color w:val="000000" w:themeColor="text1"/>
          <w:spacing w:val="2"/>
        </w:rPr>
        <w:t xml:space="preserve">предусмотренных </w:t>
      </w:r>
      <w:proofErr w:type="gramStart"/>
      <w:r w:rsidR="00D67278" w:rsidRPr="005B4BCA">
        <w:rPr>
          <w:color w:val="000000" w:themeColor="text1"/>
          <w:spacing w:val="2"/>
        </w:rPr>
        <w:t>пунктом</w:t>
      </w:r>
      <w:r w:rsidR="00E2472A" w:rsidRPr="005B4BCA">
        <w:rPr>
          <w:color w:val="000000" w:themeColor="text1"/>
          <w:spacing w:val="2"/>
        </w:rPr>
        <w:t xml:space="preserve">  4</w:t>
      </w:r>
      <w:proofErr w:type="gramEnd"/>
      <w:r w:rsidR="00E2472A" w:rsidRPr="005B4BCA">
        <w:rPr>
          <w:color w:val="000000" w:themeColor="text1"/>
          <w:spacing w:val="2"/>
        </w:rPr>
        <w:t xml:space="preserve"> </w:t>
      </w:r>
      <w:r w:rsidR="00511AB5" w:rsidRPr="005B4BCA">
        <w:rPr>
          <w:color w:val="000000" w:themeColor="text1"/>
          <w:spacing w:val="2"/>
        </w:rPr>
        <w:t xml:space="preserve">Статьи 26 </w:t>
      </w:r>
      <w:r w:rsidR="00E2472A" w:rsidRPr="005B4BCA">
        <w:rPr>
          <w:color w:val="000000" w:themeColor="text1"/>
          <w:spacing w:val="2"/>
        </w:rPr>
        <w:t xml:space="preserve">Главы 3 </w:t>
      </w:r>
      <w:r w:rsidR="00E46759" w:rsidRPr="005B4BCA">
        <w:rPr>
          <w:color w:val="000000" w:themeColor="text1"/>
          <w:spacing w:val="2"/>
        </w:rPr>
        <w:t xml:space="preserve"> настоящ</w:t>
      </w:r>
      <w:r w:rsidR="00D67278" w:rsidRPr="005B4BCA">
        <w:rPr>
          <w:color w:val="000000" w:themeColor="text1"/>
          <w:spacing w:val="2"/>
        </w:rPr>
        <w:t>их</w:t>
      </w:r>
      <w:r w:rsidR="00E46759" w:rsidRPr="005B4BCA">
        <w:rPr>
          <w:color w:val="000000" w:themeColor="text1"/>
          <w:spacing w:val="2"/>
        </w:rPr>
        <w:t xml:space="preserve"> </w:t>
      </w:r>
      <w:r w:rsidR="00E2472A" w:rsidRPr="005B4BCA">
        <w:rPr>
          <w:color w:val="000000" w:themeColor="text1"/>
          <w:spacing w:val="2"/>
        </w:rPr>
        <w:t>Правил</w:t>
      </w:r>
      <w:r w:rsidR="00E46759" w:rsidRPr="005B4BCA">
        <w:rPr>
          <w:color w:val="000000" w:themeColor="text1"/>
          <w:spacing w:val="2"/>
        </w:rPr>
        <w:t>;</w:t>
      </w:r>
    </w:p>
    <w:p w14:paraId="3F3708B1" w14:textId="77777777" w:rsidR="00E46759" w:rsidRPr="005B4BCA" w:rsidRDefault="00E46759" w:rsidP="00E46759">
      <w:pPr>
        <w:pStyle w:val="aa"/>
        <w:numPr>
          <w:ilvl w:val="0"/>
          <w:numId w:val="6"/>
        </w:numPr>
        <w:shd w:val="clear" w:color="auto" w:fill="FFFFFF"/>
        <w:spacing w:before="375" w:after="225"/>
        <w:jc w:val="both"/>
        <w:textAlignment w:val="baseline"/>
        <w:outlineLvl w:val="1"/>
        <w:rPr>
          <w:color w:val="000000" w:themeColor="text1"/>
          <w:spacing w:val="2"/>
        </w:rPr>
      </w:pPr>
      <w:r w:rsidRPr="005B4BCA">
        <w:rPr>
          <w:color w:val="000000" w:themeColor="text1"/>
          <w:spacing w:val="2"/>
        </w:rPr>
        <w:t>Особенности определения границ территорий, прилегающих к зданиям, строениям, сооружениям, земельным участкам</w:t>
      </w:r>
    </w:p>
    <w:p w14:paraId="3D553569" w14:textId="77777777" w:rsidR="00D67278" w:rsidRPr="005B4BCA" w:rsidRDefault="00E46759" w:rsidP="00D67278">
      <w:pPr>
        <w:shd w:val="clear" w:color="auto" w:fill="FFFFFF"/>
        <w:spacing w:after="240"/>
        <w:jc w:val="both"/>
        <w:textAlignment w:val="baseline"/>
        <w:rPr>
          <w:color w:val="000000" w:themeColor="text1"/>
          <w:spacing w:val="2"/>
        </w:rPr>
      </w:pPr>
      <w:r w:rsidRPr="005B4BCA">
        <w:rPr>
          <w:color w:val="000000" w:themeColor="text1"/>
          <w:spacing w:val="2"/>
        </w:rPr>
        <w:t>1</w:t>
      </w:r>
      <w:r w:rsidR="00F20D60" w:rsidRPr="005B4BCA">
        <w:rPr>
          <w:color w:val="000000" w:themeColor="text1"/>
          <w:spacing w:val="2"/>
        </w:rPr>
        <w:t xml:space="preserve">) </w:t>
      </w:r>
      <w:r w:rsidRPr="005B4BCA">
        <w:rPr>
          <w:color w:val="000000" w:themeColor="text1"/>
          <w:spacing w:val="2"/>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08EEBF16" w14:textId="77777777" w:rsidR="00D67278" w:rsidRPr="005B4BCA" w:rsidRDefault="00F20D60" w:rsidP="00D67278">
      <w:pPr>
        <w:shd w:val="clear" w:color="auto" w:fill="FFFFFF"/>
        <w:spacing w:after="240"/>
        <w:jc w:val="both"/>
        <w:textAlignment w:val="baseline"/>
        <w:rPr>
          <w:color w:val="000000" w:themeColor="text1"/>
          <w:spacing w:val="2"/>
        </w:rPr>
      </w:pPr>
      <w:r w:rsidRPr="005B4BCA">
        <w:rPr>
          <w:color w:val="000000" w:themeColor="text1"/>
          <w:spacing w:val="2"/>
        </w:rPr>
        <w:t>2)</w:t>
      </w:r>
      <w:r w:rsidR="00E46759" w:rsidRPr="005B4BCA">
        <w:rPr>
          <w:color w:val="000000" w:themeColor="text1"/>
          <w:spacing w:val="2"/>
        </w:rPr>
        <w:t xml:space="preserve">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4A255C79" w14:textId="77777777" w:rsidR="00D67278" w:rsidRPr="005B4BCA" w:rsidRDefault="00F20D60" w:rsidP="00D67278">
      <w:pPr>
        <w:shd w:val="clear" w:color="auto" w:fill="FFFFFF"/>
        <w:spacing w:after="240"/>
        <w:jc w:val="both"/>
        <w:textAlignment w:val="baseline"/>
        <w:rPr>
          <w:color w:val="000000" w:themeColor="text1"/>
          <w:spacing w:val="2"/>
        </w:rPr>
      </w:pPr>
      <w:r w:rsidRPr="005B4BCA">
        <w:rPr>
          <w:color w:val="000000" w:themeColor="text1"/>
          <w:spacing w:val="2"/>
        </w:rPr>
        <w:t>3)</w:t>
      </w:r>
      <w:r w:rsidR="00E46759" w:rsidRPr="005B4BCA">
        <w:rPr>
          <w:color w:val="000000" w:themeColor="text1"/>
          <w:spacing w:val="2"/>
        </w:rPr>
        <w:t xml:space="preserve">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w:t>
      </w:r>
      <w:r w:rsidR="00D67278" w:rsidRPr="005B4BCA">
        <w:rPr>
          <w:color w:val="000000" w:themeColor="text1"/>
          <w:spacing w:val="2"/>
        </w:rPr>
        <w:t xml:space="preserve"> </w:t>
      </w:r>
      <w:r w:rsidR="00E46759" w:rsidRPr="005B4BCA">
        <w:rPr>
          <w:color w:val="000000" w:themeColor="text1"/>
          <w:spacing w:val="2"/>
        </w:rPr>
        <w:t>зон.</w:t>
      </w:r>
    </w:p>
    <w:p w14:paraId="1659719D" w14:textId="77777777" w:rsidR="00D67278" w:rsidRPr="005B4BCA" w:rsidRDefault="00F20D60" w:rsidP="00D67278">
      <w:pPr>
        <w:shd w:val="clear" w:color="auto" w:fill="FFFFFF"/>
        <w:spacing w:after="240"/>
        <w:jc w:val="both"/>
        <w:textAlignment w:val="baseline"/>
        <w:rPr>
          <w:color w:val="000000" w:themeColor="text1"/>
          <w:spacing w:val="2"/>
        </w:rPr>
      </w:pPr>
      <w:r w:rsidRPr="005B4BCA">
        <w:rPr>
          <w:color w:val="000000" w:themeColor="text1"/>
          <w:spacing w:val="2"/>
        </w:rPr>
        <w:t>4)</w:t>
      </w:r>
      <w:r w:rsidR="00E46759" w:rsidRPr="005B4BCA">
        <w:rPr>
          <w:color w:val="000000" w:themeColor="text1"/>
          <w:spacing w:val="2"/>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14:paraId="00685DD8" w14:textId="77777777" w:rsidR="00D67278" w:rsidRPr="005B4BCA" w:rsidRDefault="00F20D60" w:rsidP="00D67278">
      <w:pPr>
        <w:shd w:val="clear" w:color="auto" w:fill="FFFFFF"/>
        <w:spacing w:after="240"/>
        <w:jc w:val="both"/>
        <w:textAlignment w:val="baseline"/>
        <w:rPr>
          <w:color w:val="000000" w:themeColor="text1"/>
          <w:spacing w:val="2"/>
        </w:rPr>
      </w:pPr>
      <w:r w:rsidRPr="005B4BCA">
        <w:rPr>
          <w:color w:val="000000" w:themeColor="text1"/>
          <w:spacing w:val="2"/>
        </w:rPr>
        <w:t>5)</w:t>
      </w:r>
      <w:r w:rsidR="00E46759" w:rsidRPr="005B4BCA">
        <w:rPr>
          <w:color w:val="000000" w:themeColor="text1"/>
          <w:spacing w:val="2"/>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3EE4D7B9" w14:textId="77777777" w:rsidR="00D67278" w:rsidRPr="005B4BCA" w:rsidRDefault="00F20D60" w:rsidP="00D67278">
      <w:pPr>
        <w:shd w:val="clear" w:color="auto" w:fill="FFFFFF"/>
        <w:spacing w:after="240"/>
        <w:jc w:val="both"/>
        <w:textAlignment w:val="baseline"/>
        <w:rPr>
          <w:color w:val="000000" w:themeColor="text1"/>
          <w:spacing w:val="2"/>
        </w:rPr>
      </w:pPr>
      <w:r w:rsidRPr="005B4BCA">
        <w:rPr>
          <w:color w:val="000000" w:themeColor="text1"/>
          <w:spacing w:val="2"/>
        </w:rPr>
        <w:t>6)</w:t>
      </w:r>
      <w:r w:rsidR="00E46759" w:rsidRPr="005B4BCA">
        <w:rPr>
          <w:color w:val="000000" w:themeColor="text1"/>
          <w:spacing w:val="2"/>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6C34AD25" w14:textId="77777777" w:rsidR="00E46759" w:rsidRPr="005B4BCA" w:rsidRDefault="00F20D60" w:rsidP="00D67278">
      <w:pPr>
        <w:shd w:val="clear" w:color="auto" w:fill="FFFFFF"/>
        <w:spacing w:after="240"/>
        <w:jc w:val="both"/>
        <w:textAlignment w:val="baseline"/>
        <w:rPr>
          <w:color w:val="000000" w:themeColor="text1"/>
          <w:spacing w:val="2"/>
        </w:rPr>
      </w:pPr>
      <w:r w:rsidRPr="005B4BCA">
        <w:rPr>
          <w:color w:val="000000" w:themeColor="text1"/>
          <w:spacing w:val="2"/>
        </w:rPr>
        <w:t>7)</w:t>
      </w:r>
      <w:r w:rsidR="00E46759" w:rsidRPr="005B4BCA">
        <w:rPr>
          <w:color w:val="000000" w:themeColor="text1"/>
          <w:spacing w:val="2"/>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3BE363F8" w14:textId="77777777" w:rsidR="008D2128" w:rsidRPr="005B4BCA" w:rsidRDefault="008D2128" w:rsidP="00D67278">
      <w:pPr>
        <w:shd w:val="clear" w:color="auto" w:fill="FFFFFF"/>
        <w:spacing w:after="240"/>
        <w:jc w:val="both"/>
        <w:textAlignment w:val="baseline"/>
        <w:rPr>
          <w:color w:val="000000" w:themeColor="text1"/>
          <w:spacing w:val="2"/>
        </w:rPr>
      </w:pPr>
      <w:r w:rsidRPr="005B4BCA">
        <w:rPr>
          <w:color w:val="000000" w:themeColor="text1"/>
          <w:spacing w:val="2"/>
        </w:rPr>
        <w:tab/>
        <w:t>5. Требования по уборке и содержанию прилегающих территорий</w:t>
      </w:r>
    </w:p>
    <w:p w14:paraId="1D7F00EE" w14:textId="77777777" w:rsidR="002D1A62" w:rsidRPr="005B4BCA" w:rsidRDefault="00F20D60" w:rsidP="002D1A62">
      <w:pPr>
        <w:jc w:val="both"/>
        <w:rPr>
          <w:color w:val="000000" w:themeColor="text1"/>
        </w:rPr>
      </w:pPr>
      <w:r w:rsidRPr="005B4BCA">
        <w:rPr>
          <w:color w:val="000000" w:themeColor="text1"/>
        </w:rPr>
        <w:lastRenderedPageBreak/>
        <w:t xml:space="preserve">   </w:t>
      </w:r>
      <w:r w:rsidR="002D1A62" w:rsidRPr="005B4BCA">
        <w:rPr>
          <w:color w:val="000000" w:themeColor="text1"/>
        </w:rPr>
        <w:t xml:space="preserve">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обязанности участия в содержании прилегающих территорий в пределах границ, установленных в соответствии с Законом Самарской области </w:t>
      </w:r>
      <w:r w:rsidRPr="005B4BCA">
        <w:rPr>
          <w:color w:val="000000" w:themeColor="text1"/>
        </w:rPr>
        <w:t>от 13.06.2018 г. №48-ГД «</w:t>
      </w:r>
      <w:r w:rsidR="002D1A62" w:rsidRPr="005B4BCA">
        <w:rPr>
          <w:color w:val="000000" w:themeColor="text1"/>
        </w:rPr>
        <w:t>О порядке определения границ прилегающих территорий для целей благоустройства в Самарской области</w:t>
      </w:r>
      <w:r w:rsidRPr="005B4BCA">
        <w:rPr>
          <w:color w:val="000000" w:themeColor="text1"/>
        </w:rPr>
        <w:t>»</w:t>
      </w:r>
      <w:r w:rsidR="002D1A62" w:rsidRPr="005B4BCA">
        <w:rPr>
          <w:color w:val="000000" w:themeColor="text1"/>
        </w:rPr>
        <w:t xml:space="preserve"> и </w:t>
      </w:r>
      <w:r w:rsidRPr="005B4BCA">
        <w:rPr>
          <w:color w:val="000000" w:themeColor="text1"/>
        </w:rPr>
        <w:t xml:space="preserve"> настоящими Правилами</w:t>
      </w:r>
      <w:r w:rsidR="002D1A62" w:rsidRPr="005B4BCA">
        <w:rPr>
          <w:color w:val="000000" w:themeColor="text1"/>
        </w:rPr>
        <w:t>, обязаны проводить следующие мероприятия:</w:t>
      </w:r>
    </w:p>
    <w:p w14:paraId="2C536A27" w14:textId="77777777" w:rsidR="002D1A62" w:rsidRPr="005B4BCA" w:rsidRDefault="002D1A62" w:rsidP="001C430A">
      <w:pPr>
        <w:spacing w:before="121"/>
        <w:jc w:val="both"/>
        <w:rPr>
          <w:color w:val="000000" w:themeColor="text1"/>
        </w:rPr>
      </w:pPr>
      <w:r w:rsidRPr="005B4BCA">
        <w:rPr>
          <w:color w:val="000000" w:themeColor="text1"/>
        </w:rPr>
        <w:t>а) по очистке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171C1CC8" w14:textId="77777777" w:rsidR="002D1A62" w:rsidRPr="005B4BCA" w:rsidRDefault="002D1A62" w:rsidP="001C430A">
      <w:pPr>
        <w:spacing w:before="121"/>
        <w:jc w:val="both"/>
        <w:rPr>
          <w:color w:val="000000" w:themeColor="text1"/>
        </w:rPr>
      </w:pPr>
      <w:r w:rsidRPr="005B4BCA">
        <w:rPr>
          <w:color w:val="000000" w:themeColor="text1"/>
        </w:rPr>
        <w:t>б) по очистке прилегающей территории от снега и наледи на всю ширину тротуара для обеспечения свободного и безопасного прохода граждан;</w:t>
      </w:r>
    </w:p>
    <w:p w14:paraId="2C88EA7E" w14:textId="77777777" w:rsidR="002D1A62" w:rsidRPr="005B4BCA" w:rsidRDefault="002D1A62" w:rsidP="001C430A">
      <w:pPr>
        <w:spacing w:before="121"/>
        <w:jc w:val="both"/>
        <w:rPr>
          <w:color w:val="000000" w:themeColor="text1"/>
        </w:rPr>
      </w:pPr>
      <w:r w:rsidRPr="005B4BCA">
        <w:rPr>
          <w:color w:val="000000" w:themeColor="text1"/>
        </w:rPr>
        <w:t>в) по обработке прилегающей территории противогололедными реагентами, допустимость применения которых определена правилами благоустройства территории муниципального образования;</w:t>
      </w:r>
    </w:p>
    <w:p w14:paraId="1B98A257" w14:textId="77777777" w:rsidR="002D1A62" w:rsidRPr="005B4BCA" w:rsidRDefault="002D1A62" w:rsidP="001C430A">
      <w:pPr>
        <w:spacing w:before="121"/>
        <w:jc w:val="both"/>
        <w:rPr>
          <w:color w:val="000000" w:themeColor="text1"/>
        </w:rPr>
      </w:pPr>
      <w:r w:rsidRPr="005B4BCA">
        <w:rPr>
          <w:color w:val="000000" w:themeColor="text1"/>
        </w:rPr>
        <w:t>г) по покосу травы и обрезке поросли;</w:t>
      </w:r>
    </w:p>
    <w:p w14:paraId="4998B0C8" w14:textId="77777777" w:rsidR="002D1A62" w:rsidRPr="005B4BCA" w:rsidRDefault="002D1A62" w:rsidP="001C430A">
      <w:pPr>
        <w:spacing w:before="121"/>
        <w:jc w:val="both"/>
        <w:rPr>
          <w:color w:val="000000" w:themeColor="text1"/>
        </w:rPr>
      </w:pPr>
      <w:r w:rsidRPr="005B4BCA">
        <w:rPr>
          <w:color w:val="000000" w:themeColor="text1"/>
        </w:rPr>
        <w:t>д) по установке, ремонту, окраске урн, а также очистке урн по мере их заполнения.</w:t>
      </w:r>
    </w:p>
    <w:p w14:paraId="01C2C5F2" w14:textId="77777777" w:rsidR="008D2128" w:rsidRPr="00FB1914" w:rsidRDefault="008D2128" w:rsidP="00D67278">
      <w:pPr>
        <w:shd w:val="clear" w:color="auto" w:fill="FFFFFF"/>
        <w:spacing w:after="240"/>
        <w:jc w:val="both"/>
        <w:textAlignment w:val="baseline"/>
        <w:rPr>
          <w:spacing w:val="2"/>
        </w:rPr>
      </w:pPr>
    </w:p>
    <w:p w14:paraId="28308DDD"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4. СБОР ОТХОДОВ И СОДЕРЖАНИЕ КОНТЕЙНЕРНЫХ ПЛОЩАДОК</w:t>
      </w:r>
    </w:p>
    <w:p w14:paraId="69BF0C8F" w14:textId="77777777" w:rsidR="0087244B" w:rsidRPr="0087244B" w:rsidRDefault="0087244B" w:rsidP="0087244B">
      <w:pPr>
        <w:pStyle w:val="ConsPlusNormal"/>
        <w:contextualSpacing/>
        <w:jc w:val="both"/>
        <w:rPr>
          <w:rFonts w:ascii="Times New Roman" w:hAnsi="Times New Roman" w:cs="Times New Roman"/>
          <w:sz w:val="24"/>
          <w:szCs w:val="24"/>
        </w:rPr>
      </w:pPr>
    </w:p>
    <w:p w14:paraId="6151C069"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w:t>
      </w:r>
      <w:r w:rsidR="0065398B">
        <w:rPr>
          <w:rFonts w:ascii="Times New Roman" w:hAnsi="Times New Roman" w:cs="Times New Roman"/>
          <w:sz w:val="24"/>
          <w:szCs w:val="24"/>
        </w:rPr>
        <w:t>7</w:t>
      </w:r>
      <w:r w:rsidRPr="0087244B">
        <w:rPr>
          <w:rFonts w:ascii="Times New Roman" w:hAnsi="Times New Roman" w:cs="Times New Roman"/>
          <w:sz w:val="24"/>
          <w:szCs w:val="24"/>
        </w:rPr>
        <w:t>. Порядок организации сбора отходов</w:t>
      </w:r>
    </w:p>
    <w:p w14:paraId="184F5CA8" w14:textId="77777777" w:rsidR="0087244B" w:rsidRPr="0087244B" w:rsidRDefault="0087244B" w:rsidP="0087244B">
      <w:pPr>
        <w:pStyle w:val="ConsPlusNormal"/>
        <w:contextualSpacing/>
        <w:jc w:val="both"/>
        <w:rPr>
          <w:rFonts w:ascii="Times New Roman" w:hAnsi="Times New Roman" w:cs="Times New Roman"/>
          <w:sz w:val="24"/>
          <w:szCs w:val="24"/>
        </w:rPr>
      </w:pPr>
    </w:p>
    <w:p w14:paraId="37A24AB6" w14:textId="77777777" w:rsidR="0087244B" w:rsidRPr="0087244B" w:rsidRDefault="00F20D60"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14:paraId="6818EC0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Сбор отходов обеспечивают:</w:t>
      </w:r>
    </w:p>
    <w:p w14:paraId="1F22AB9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14:paraId="101CC54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индивидуальных жилых домах - собственники жилых домов самостоятельно либо путем заключения договора со специализированной организацией;</w:t>
      </w:r>
    </w:p>
    <w:p w14:paraId="3AC8E1F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14:paraId="4791FB9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w:t>
      </w:r>
      <w:proofErr w:type="gramStart"/>
      <w:r w:rsidRPr="0087244B">
        <w:rPr>
          <w:rFonts w:ascii="Times New Roman" w:hAnsi="Times New Roman" w:cs="Times New Roman"/>
          <w:sz w:val="24"/>
          <w:szCs w:val="24"/>
        </w:rPr>
        <w:t>собственника отходов</w:t>
      </w:r>
      <w:proofErr w:type="gramEnd"/>
      <w:r w:rsidRPr="0087244B">
        <w:rPr>
          <w:rFonts w:ascii="Times New Roman" w:hAnsi="Times New Roman" w:cs="Times New Roman"/>
          <w:sz w:val="24"/>
          <w:szCs w:val="24"/>
        </w:rPr>
        <w:t xml:space="preserve"> и данная территория относится к территории общего пользования, ликвидацию несанкционированного складирования мусора осуществляет специализированная организация, осуществляющая деятельность в соответствии с муниципальным контрактом (муниципальным заданием для МБУ).</w:t>
      </w:r>
    </w:p>
    <w:p w14:paraId="466E1D3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w:t>
      </w:r>
      <w:r w:rsidRPr="0087244B">
        <w:rPr>
          <w:rFonts w:ascii="Times New Roman" w:hAnsi="Times New Roman" w:cs="Times New Roman"/>
          <w:sz w:val="24"/>
          <w:szCs w:val="24"/>
        </w:rPr>
        <w:lastRenderedPageBreak/>
        <w:t>площадку, предназначенную для отходов, образующихся в жилищном фонде и в индивидуальных жилых домах.</w:t>
      </w:r>
    </w:p>
    <w:p w14:paraId="09645BE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14:paraId="6A27070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Вывоз отходов обеспечивают:</w:t>
      </w:r>
    </w:p>
    <w:p w14:paraId="7645B4B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p>
    <w:p w14:paraId="6B33BA0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14:paraId="3A73C89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 иным территориям - правообладатели соответствующих земельных участков путем заключения договора со специализированной организацией.</w:t>
      </w:r>
    </w:p>
    <w:p w14:paraId="06E388C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14:paraId="6201E83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14:paraId="7E3593B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На объектах торговли и общественного питания вывоз отходов в зимний период осуществляется 1 раз в 3 дня, в летний период ежедневно.</w:t>
      </w:r>
    </w:p>
    <w:p w14:paraId="6870AD3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14:paraId="45B314B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наполнение контейнеров выше уровня верхнего края контейнера.</w:t>
      </w:r>
    </w:p>
    <w:p w14:paraId="022F821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14:paraId="739F31C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14:paraId="3D4595A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14:paraId="318C24D4" w14:textId="77777777"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14:paraId="686DB31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14:paraId="537BECD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14:paraId="5439E77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 иным территориям - правообладатели соответствующих земельных участков, заключившие договор со специализированной организацией.</w:t>
      </w:r>
    </w:p>
    <w:p w14:paraId="4C72C27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Уборку контейнерных площадок обеспечивают:</w:t>
      </w:r>
    </w:p>
    <w:p w14:paraId="699BF69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14:paraId="1F50267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2) в индивидуальных жилых домах - собственники жилых домов самостоятельно либо путем заключения договора со специализированной организацией;</w:t>
      </w:r>
    </w:p>
    <w:p w14:paraId="60E0B01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14:paraId="26D0752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14:paraId="262AB98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14:paraId="501D170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индивидуальных жилых домах - собственники жилых домов, в том числе заключившие договор со специализированной организацией;</w:t>
      </w:r>
    </w:p>
    <w:p w14:paraId="070992A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 иным территориям - правообладатели соответствующих земельных участков, в том числе заключившие договор со специализированной организацией.</w:t>
      </w:r>
    </w:p>
    <w:p w14:paraId="154CF1F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14:paraId="43EB083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14:paraId="2AA5FE8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Не допускается нахождение в урнах, контейнерах, бункерах-накопителях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горюче-смазочных материалов.</w:t>
      </w:r>
    </w:p>
    <w:p w14:paraId="3D21E91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Не допускается сжигание отходов в урнах, контейнерах, бункерах-накопителях и на контейнерных площадках.</w:t>
      </w:r>
    </w:p>
    <w:p w14:paraId="58F7063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14:paraId="17B6726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14:paraId="4D4FAE0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Площадки для накопления отходов должны быть обустроены и размещены в соответствии с действующими санитарными правилами.</w:t>
      </w:r>
    </w:p>
    <w:p w14:paraId="04D385B5"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87244B" w:rsidRPr="0087244B">
        <w:rPr>
          <w:rFonts w:ascii="Times New Roman" w:hAnsi="Times New Roman" w:cs="Times New Roman"/>
          <w:sz w:val="24"/>
          <w:szCs w:val="24"/>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14:paraId="41BD115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13. 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спецавтотранспорта.</w:t>
      </w:r>
    </w:p>
    <w:p w14:paraId="0D4F5DB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14:paraId="38CA51C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темное время суток площадки, предназначенные для накопления отходов многоквартирных жилых домов, должны быть освещены.</w:t>
      </w:r>
    </w:p>
    <w:p w14:paraId="44AF15A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14. Площадки, предназначенные для сбора смешанных отходов, должны быть удалены от </w:t>
      </w:r>
      <w:r w:rsidRPr="0087244B">
        <w:rPr>
          <w:rFonts w:ascii="Times New Roman" w:hAnsi="Times New Roman" w:cs="Times New Roman"/>
          <w:sz w:val="24"/>
          <w:szCs w:val="24"/>
        </w:rPr>
        <w:lastRenderedPageBreak/>
        <w:t>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14:paraId="0BDE9EE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15. Площадки для накопления отходов, контейнеры и бункеры-накопители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14:paraId="7681F73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Ремонт и замену непригодных к дальнейшему использованию контейнеров и бункеров-накопителей производят их собственники и (или) владельцы.</w:t>
      </w:r>
    </w:p>
    <w:p w14:paraId="72F55B1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14:paraId="49B422B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Ограждение контейнерных площадок не должно иметь повреждений.</w:t>
      </w:r>
    </w:p>
    <w:p w14:paraId="1EA4006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Устранение повреждений, неисправностей, надписей, объявлений и рисунков производят лица, ответственные за содержание контейнерных площадок, в течение 3 суток с момента обнаружения.</w:t>
      </w:r>
    </w:p>
    <w:p w14:paraId="14B10F7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16. Контейнеры для сбора отходов на автозаправочных станциях (АЗС) должны быть оборудованы крышками и запираться на замки.</w:t>
      </w:r>
    </w:p>
    <w:p w14:paraId="67AA449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17. 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14:paraId="0A15DC8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14:paraId="03B8E23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19. 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p>
    <w:p w14:paraId="66CADE9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14:paraId="0FC986A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14:paraId="413F283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администрацией поселения путем размещения информации на официальном портале в сети Интернет.</w:t>
      </w:r>
    </w:p>
    <w:p w14:paraId="2EF7336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Информация в краткой доступной форме должна содержать сведения:</w:t>
      </w:r>
    </w:p>
    <w:p w14:paraId="5C7CCE3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о видах отходов, разрешенных к складированию в данном месте;</w:t>
      </w:r>
    </w:p>
    <w:p w14:paraId="3AFEEF5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о видах отходов, запрещенных к складированию в данном месте;</w:t>
      </w:r>
    </w:p>
    <w:p w14:paraId="61319A2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о ближайших местах сбора ртутьсодержащих отходов;</w:t>
      </w:r>
    </w:p>
    <w:p w14:paraId="46F39C1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14:paraId="0AB7001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адрес электронного ресурса администрации поселения в сети Интернет, содержащего сведения о порядке сбора и иного обращения с отходами бытового происхождения.</w:t>
      </w:r>
    </w:p>
    <w:p w14:paraId="298BF40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14:paraId="791DCA2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20. Потребители ртутьсодержащих ламп (кроме физических лиц) осуществляют накопление отработанных ртутьсодержащих ламп.</w:t>
      </w:r>
    </w:p>
    <w:p w14:paraId="06E0D539" w14:textId="77777777" w:rsidR="0087244B" w:rsidRPr="005138F8"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 </w:t>
      </w:r>
      <w:hyperlink r:id="rId42" w:history="1">
        <w:r w:rsidR="005138F8">
          <w:rPr>
            <w:rFonts w:ascii="Times New Roman" w:hAnsi="Times New Roman" w:cs="Times New Roman"/>
            <w:color w:val="0000FF"/>
            <w:sz w:val="24"/>
            <w:szCs w:val="24"/>
          </w:rPr>
          <w:t>П</w:t>
        </w:r>
        <w:r w:rsidRPr="0087244B">
          <w:rPr>
            <w:rFonts w:ascii="Times New Roman" w:hAnsi="Times New Roman" w:cs="Times New Roman"/>
            <w:color w:val="0000FF"/>
            <w:sz w:val="24"/>
            <w:szCs w:val="24"/>
          </w:rPr>
          <w:t>остановлением</w:t>
        </w:r>
      </w:hyperlink>
      <w:r w:rsidRPr="0087244B">
        <w:rPr>
          <w:rFonts w:ascii="Times New Roman" w:hAnsi="Times New Roman" w:cs="Times New Roman"/>
          <w:sz w:val="24"/>
          <w:szCs w:val="24"/>
        </w:rPr>
        <w:t xml:space="preserve"> Правительства Российской Федерации от 03.09.2010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681</w:t>
      </w:r>
      <w:r w:rsidR="005138F8">
        <w:rPr>
          <w:rFonts w:ascii="Times New Roman" w:hAnsi="Times New Roman" w:cs="Times New Roman"/>
          <w:sz w:val="24"/>
          <w:szCs w:val="24"/>
        </w:rPr>
        <w:t xml:space="preserve"> </w:t>
      </w:r>
      <w:r w:rsidR="005138F8" w:rsidRPr="005138F8">
        <w:rPr>
          <w:rFonts w:ascii="Times New Roman" w:hAnsi="Times New Roman" w:cs="Times New Roman"/>
          <w:sz w:val="24"/>
          <w:szCs w:val="24"/>
        </w:rPr>
        <w:t xml:space="preserve">«Об утверждении Правил обращения с </w:t>
      </w:r>
      <w:r w:rsidR="005138F8" w:rsidRPr="005138F8">
        <w:rPr>
          <w:rFonts w:ascii="Times New Roman" w:hAnsi="Times New Roman" w:cs="Times New Roman"/>
          <w:sz w:val="24"/>
          <w:szCs w:val="24"/>
        </w:rPr>
        <w:lastRenderedPageBreak/>
        <w:t>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5138F8">
        <w:rPr>
          <w:rFonts w:ascii="Times New Roman" w:hAnsi="Times New Roman" w:cs="Times New Roman"/>
          <w:sz w:val="24"/>
          <w:szCs w:val="24"/>
        </w:rPr>
        <w:t>.</w:t>
      </w:r>
    </w:p>
    <w:p w14:paraId="7A608ED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14:paraId="6554FBF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14:paraId="08520F9E" w14:textId="77777777" w:rsidR="0087244B" w:rsidRPr="0087244B" w:rsidRDefault="0087244B" w:rsidP="0087244B">
      <w:pPr>
        <w:pStyle w:val="ConsPlusNormal"/>
        <w:contextualSpacing/>
        <w:jc w:val="both"/>
        <w:rPr>
          <w:rFonts w:ascii="Times New Roman" w:hAnsi="Times New Roman" w:cs="Times New Roman"/>
          <w:sz w:val="24"/>
          <w:szCs w:val="24"/>
        </w:rPr>
      </w:pPr>
    </w:p>
    <w:p w14:paraId="4F2DC350"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5. СОДЕРЖАНИЕ ФАСАДОВ ЖИЛЫХ ДОМОВ, НЕЖИЛЫХ ЗДАНИЙ,</w:t>
      </w:r>
    </w:p>
    <w:p w14:paraId="29AAC6A1"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СТРОЕНИЙ И СООРУЖЕНИЙ</w:t>
      </w:r>
    </w:p>
    <w:p w14:paraId="1792DDEA" w14:textId="77777777" w:rsidR="0087244B" w:rsidRPr="0087244B" w:rsidRDefault="0087244B" w:rsidP="0087244B">
      <w:pPr>
        <w:pStyle w:val="ConsPlusNormal"/>
        <w:contextualSpacing/>
        <w:jc w:val="both"/>
        <w:rPr>
          <w:rFonts w:ascii="Times New Roman" w:hAnsi="Times New Roman" w:cs="Times New Roman"/>
          <w:sz w:val="24"/>
          <w:szCs w:val="24"/>
        </w:rPr>
      </w:pPr>
    </w:p>
    <w:p w14:paraId="78582229"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w:t>
      </w:r>
      <w:r w:rsidR="0065398B">
        <w:rPr>
          <w:rFonts w:ascii="Times New Roman" w:hAnsi="Times New Roman" w:cs="Times New Roman"/>
          <w:sz w:val="24"/>
          <w:szCs w:val="24"/>
        </w:rPr>
        <w:t>8</w:t>
      </w:r>
      <w:r w:rsidRPr="0087244B">
        <w:rPr>
          <w:rFonts w:ascii="Times New Roman" w:hAnsi="Times New Roman" w:cs="Times New Roman"/>
          <w:sz w:val="24"/>
          <w:szCs w:val="24"/>
        </w:rPr>
        <w:t>. Требования к внешнему виду жилых домов и нежилых зданий и сооружений</w:t>
      </w:r>
    </w:p>
    <w:p w14:paraId="68237C06" w14:textId="77777777" w:rsidR="0087244B" w:rsidRPr="0087244B" w:rsidRDefault="0087244B" w:rsidP="0087244B">
      <w:pPr>
        <w:pStyle w:val="ConsPlusNormal"/>
        <w:contextualSpacing/>
        <w:jc w:val="both"/>
        <w:rPr>
          <w:rFonts w:ascii="Times New Roman" w:hAnsi="Times New Roman" w:cs="Times New Roman"/>
          <w:sz w:val="24"/>
          <w:szCs w:val="24"/>
        </w:rPr>
      </w:pPr>
    </w:p>
    <w:p w14:paraId="3459D935" w14:textId="77777777" w:rsidR="0087244B" w:rsidRPr="0087244B" w:rsidRDefault="0087244B" w:rsidP="005B4BCA">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Изменение цветового решения архитектурных деталей и конструктивных элементов фасадов осуществляется:</w:t>
      </w:r>
    </w:p>
    <w:p w14:paraId="75EE96B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на основе сочетаний основных, составных и дополнительных цветов;</w:t>
      </w:r>
    </w:p>
    <w:p w14:paraId="5D193A8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14:paraId="2BE84376"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 Запрещается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p>
    <w:p w14:paraId="0870D299"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 Размещение и внешний вид архитектурных деталей и конструктивных элементов фасадов определяются в соответствии с фасадными решениями и композиционными приемами здания, сооружения.</w:t>
      </w:r>
    </w:p>
    <w:p w14:paraId="6B4BEB0E" w14:textId="77777777" w:rsidR="0087244B" w:rsidRPr="0087244B" w:rsidRDefault="0087244B" w:rsidP="0087244B">
      <w:pPr>
        <w:pStyle w:val="ConsPlusNormal"/>
        <w:contextualSpacing/>
        <w:jc w:val="both"/>
        <w:rPr>
          <w:rFonts w:ascii="Times New Roman" w:hAnsi="Times New Roman" w:cs="Times New Roman"/>
          <w:sz w:val="24"/>
          <w:szCs w:val="24"/>
        </w:rPr>
      </w:pPr>
    </w:p>
    <w:p w14:paraId="5A85701F"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w:t>
      </w:r>
      <w:r w:rsidR="0065398B">
        <w:rPr>
          <w:rFonts w:ascii="Times New Roman" w:hAnsi="Times New Roman" w:cs="Times New Roman"/>
          <w:sz w:val="24"/>
          <w:szCs w:val="24"/>
        </w:rPr>
        <w:t>9</w:t>
      </w:r>
      <w:r w:rsidRPr="0087244B">
        <w:rPr>
          <w:rFonts w:ascii="Times New Roman" w:hAnsi="Times New Roman" w:cs="Times New Roman"/>
          <w:sz w:val="24"/>
          <w:szCs w:val="24"/>
        </w:rPr>
        <w:t>. Входы, входные группы и их элементы</w:t>
      </w:r>
    </w:p>
    <w:p w14:paraId="4C2B2ECD" w14:textId="77777777" w:rsidR="0087244B" w:rsidRPr="0087244B" w:rsidRDefault="0087244B" w:rsidP="0087244B">
      <w:pPr>
        <w:pStyle w:val="ConsPlusNormal"/>
        <w:contextualSpacing/>
        <w:jc w:val="both"/>
        <w:rPr>
          <w:rFonts w:ascii="Times New Roman" w:hAnsi="Times New Roman" w:cs="Times New Roman"/>
          <w:sz w:val="24"/>
          <w:szCs w:val="24"/>
        </w:rPr>
      </w:pPr>
    </w:p>
    <w:p w14:paraId="2FAF4AA3" w14:textId="77777777" w:rsidR="0087244B" w:rsidRPr="0087244B" w:rsidRDefault="005138F8"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Изменение глубины откосов архитектурного проема допускается на толщину стены при устройстве ступеней в толщине стены.</w:t>
      </w:r>
    </w:p>
    <w:p w14:paraId="72CF12B9"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14:paraId="0D0E364D"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14:paraId="7545DB72"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Запрещается изменение внешнего вида парадных входов и парадных входных групп.</w:t>
      </w:r>
    </w:p>
    <w:p w14:paraId="14009C74"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14:paraId="767EC15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Обязательным элементом приямка является его ограждение с устройством бордюра, а также устройство организованного водостока с крыши приямка.</w:t>
      </w:r>
    </w:p>
    <w:p w14:paraId="77CB1C9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7. 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87244B">
        <w:rPr>
          <w:rFonts w:ascii="Times New Roman" w:hAnsi="Times New Roman" w:cs="Times New Roman"/>
          <w:sz w:val="24"/>
          <w:szCs w:val="24"/>
        </w:rPr>
        <w:t>металлодекора</w:t>
      </w:r>
      <w:proofErr w:type="spellEnd"/>
      <w:r w:rsidRPr="0087244B">
        <w:rPr>
          <w:rFonts w:ascii="Times New Roman" w:hAnsi="Times New Roman" w:cs="Times New Roman"/>
          <w:sz w:val="24"/>
          <w:szCs w:val="24"/>
        </w:rPr>
        <w:t xml:space="preserve"> и оборудования. Устройство глухих ограждений запрещается, если это не обосновано архитектурно-</w:t>
      </w:r>
      <w:r w:rsidRPr="0087244B">
        <w:rPr>
          <w:rFonts w:ascii="Times New Roman" w:hAnsi="Times New Roman" w:cs="Times New Roman"/>
          <w:sz w:val="24"/>
          <w:szCs w:val="24"/>
        </w:rPr>
        <w:lastRenderedPageBreak/>
        <w:t>градостроительным обликом здания, сооружения.</w:t>
      </w:r>
    </w:p>
    <w:p w14:paraId="4614908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Ступени, лестницы, облицовка поверхностей крылец и приямков выполняются в увязке, в том числе по цвету и фактуре, с материалами отделки цоколя фасада.</w:t>
      </w:r>
    </w:p>
    <w:p w14:paraId="1DF8F2B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14:paraId="728348DD"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При устройстве освещения входов учитывается имеющаяся система архитектурно-художественной подсветки фасада.</w:t>
      </w:r>
    </w:p>
    <w:p w14:paraId="318F3AF3" w14:textId="77777777" w:rsidR="0087244B" w:rsidRPr="0087244B" w:rsidRDefault="0087244B" w:rsidP="0087244B">
      <w:pPr>
        <w:pStyle w:val="ConsPlusNormal"/>
        <w:contextualSpacing/>
        <w:jc w:val="both"/>
        <w:rPr>
          <w:rFonts w:ascii="Times New Roman" w:hAnsi="Times New Roman" w:cs="Times New Roman"/>
          <w:sz w:val="24"/>
          <w:szCs w:val="24"/>
        </w:rPr>
      </w:pPr>
    </w:p>
    <w:p w14:paraId="5ED54F12"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 xml:space="preserve">Статья </w:t>
      </w:r>
      <w:r w:rsidR="0065398B">
        <w:rPr>
          <w:rFonts w:ascii="Times New Roman" w:hAnsi="Times New Roman" w:cs="Times New Roman"/>
          <w:sz w:val="24"/>
          <w:szCs w:val="24"/>
        </w:rPr>
        <w:t>30</w:t>
      </w:r>
      <w:r w:rsidRPr="0087244B">
        <w:rPr>
          <w:rFonts w:ascii="Times New Roman" w:hAnsi="Times New Roman" w:cs="Times New Roman"/>
          <w:sz w:val="24"/>
          <w:szCs w:val="24"/>
        </w:rPr>
        <w:t>. Требования к внешнему виду и размещению инженерного и технического оборудования фасадов зданий, сооружений</w:t>
      </w:r>
    </w:p>
    <w:p w14:paraId="38475ABA" w14:textId="77777777" w:rsidR="0087244B" w:rsidRPr="0087244B" w:rsidRDefault="0087244B" w:rsidP="0087244B">
      <w:pPr>
        <w:pStyle w:val="ConsPlusNormal"/>
        <w:contextualSpacing/>
        <w:jc w:val="both"/>
        <w:rPr>
          <w:rFonts w:ascii="Times New Roman" w:hAnsi="Times New Roman" w:cs="Times New Roman"/>
          <w:sz w:val="24"/>
          <w:szCs w:val="24"/>
        </w:rPr>
      </w:pPr>
    </w:p>
    <w:p w14:paraId="24706EB5" w14:textId="77777777" w:rsidR="0087244B" w:rsidRPr="0087244B" w:rsidRDefault="00E107B3" w:rsidP="00E107B3">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5138F8">
        <w:rPr>
          <w:rFonts w:ascii="Times New Roman" w:hAnsi="Times New Roman" w:cs="Times New Roman"/>
          <w:sz w:val="24"/>
          <w:szCs w:val="24"/>
        </w:rPr>
        <w:t>.</w:t>
      </w:r>
      <w:r w:rsidR="0087244B" w:rsidRPr="0087244B">
        <w:rPr>
          <w:rFonts w:ascii="Times New Roman" w:hAnsi="Times New Roman" w:cs="Times New Roman"/>
          <w:sz w:val="24"/>
          <w:szCs w:val="24"/>
        </w:rPr>
        <w:t>Цветовое решение водосточных и вентиляционных труб должно соответствовать основному колеру фасада или кровли.</w:t>
      </w:r>
    </w:p>
    <w:p w14:paraId="0853E721"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5138F8">
        <w:rPr>
          <w:rFonts w:ascii="Times New Roman" w:hAnsi="Times New Roman" w:cs="Times New Roman"/>
          <w:sz w:val="24"/>
          <w:szCs w:val="24"/>
        </w:rPr>
        <w:t>.</w:t>
      </w:r>
      <w:r w:rsidR="0087244B" w:rsidRPr="0087244B">
        <w:rPr>
          <w:rFonts w:ascii="Times New Roman" w:hAnsi="Times New Roman" w:cs="Times New Roman"/>
          <w:sz w:val="24"/>
          <w:szCs w:val="24"/>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14:paraId="15D69A82"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14:paraId="64F22592"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 xml:space="preserve">. 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городского пассажирского электротранспорта, освещения территории поселения, кабельных линий, </w:t>
      </w:r>
      <w:proofErr w:type="spellStart"/>
      <w:r w:rsidR="0087244B" w:rsidRPr="0087244B">
        <w:rPr>
          <w:rFonts w:ascii="Times New Roman" w:hAnsi="Times New Roman" w:cs="Times New Roman"/>
          <w:sz w:val="24"/>
          <w:szCs w:val="24"/>
        </w:rPr>
        <w:t>пристенных</w:t>
      </w:r>
      <w:proofErr w:type="spellEnd"/>
      <w:r w:rsidR="0087244B" w:rsidRPr="0087244B">
        <w:rPr>
          <w:rFonts w:ascii="Times New Roman" w:hAnsi="Times New Roman" w:cs="Times New Roman"/>
          <w:sz w:val="24"/>
          <w:szCs w:val="24"/>
        </w:rPr>
        <w:t xml:space="preserve"> электрощитов, громкоговорителей.</w:t>
      </w:r>
    </w:p>
    <w:p w14:paraId="389842A8"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5138F8">
        <w:rPr>
          <w:rFonts w:ascii="Times New Roman" w:hAnsi="Times New Roman" w:cs="Times New Roman"/>
          <w:sz w:val="24"/>
          <w:szCs w:val="24"/>
        </w:rPr>
        <w:t>.</w:t>
      </w:r>
      <w:r w:rsidR="0087244B" w:rsidRPr="0087244B">
        <w:rPr>
          <w:rFonts w:ascii="Times New Roman" w:hAnsi="Times New Roman" w:cs="Times New Roman"/>
          <w:sz w:val="24"/>
          <w:szCs w:val="24"/>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14:paraId="44420118"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5138F8">
        <w:rPr>
          <w:rFonts w:ascii="Times New Roman" w:hAnsi="Times New Roman" w:cs="Times New Roman"/>
          <w:sz w:val="24"/>
          <w:szCs w:val="24"/>
        </w:rPr>
        <w:t>.</w:t>
      </w:r>
      <w:r w:rsidR="0087244B" w:rsidRPr="0087244B">
        <w:rPr>
          <w:rFonts w:ascii="Times New Roman" w:hAnsi="Times New Roman" w:cs="Times New Roman"/>
          <w:sz w:val="24"/>
          <w:szCs w:val="24"/>
        </w:rPr>
        <w:t>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 местах.</w:t>
      </w:r>
    </w:p>
    <w:p w14:paraId="3330DC4C"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5138F8">
        <w:rPr>
          <w:rFonts w:ascii="Times New Roman" w:hAnsi="Times New Roman" w:cs="Times New Roman"/>
          <w:sz w:val="24"/>
          <w:szCs w:val="24"/>
        </w:rPr>
        <w:t>.</w:t>
      </w:r>
      <w:r w:rsidR="0087244B" w:rsidRPr="0087244B">
        <w:rPr>
          <w:rFonts w:ascii="Times New Roman" w:hAnsi="Times New Roman" w:cs="Times New Roman"/>
          <w:sz w:val="24"/>
          <w:szCs w:val="24"/>
        </w:rPr>
        <w:t>Наружное размещение защитных решеток на проемах фасадов запрещено, за исключением нежилых помещений подвального этажа.</w:t>
      </w:r>
    </w:p>
    <w:p w14:paraId="74801CA2"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5138F8">
        <w:rPr>
          <w:rFonts w:ascii="Times New Roman" w:hAnsi="Times New Roman" w:cs="Times New Roman"/>
          <w:sz w:val="24"/>
          <w:szCs w:val="24"/>
        </w:rPr>
        <w:t>.</w:t>
      </w:r>
      <w:r w:rsidR="0087244B" w:rsidRPr="0087244B">
        <w:rPr>
          <w:rFonts w:ascii="Times New Roman" w:hAnsi="Times New Roman" w:cs="Times New Roman"/>
          <w:sz w:val="24"/>
          <w:szCs w:val="24"/>
        </w:rPr>
        <w:t>Наружные защитные устройства на входах размещаются в границах дверного проема за плоскостью фасада.</w:t>
      </w:r>
    </w:p>
    <w:p w14:paraId="71D76890"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5138F8">
        <w:rPr>
          <w:rFonts w:ascii="Times New Roman" w:hAnsi="Times New Roman" w:cs="Times New Roman"/>
          <w:sz w:val="24"/>
          <w:szCs w:val="24"/>
        </w:rPr>
        <w:t>.</w:t>
      </w:r>
      <w:r w:rsidR="0087244B" w:rsidRPr="0087244B">
        <w:rPr>
          <w:rFonts w:ascii="Times New Roman" w:hAnsi="Times New Roman" w:cs="Times New Roman"/>
          <w:sz w:val="24"/>
          <w:szCs w:val="24"/>
        </w:rPr>
        <w:t>При размещении защитных устройств запрещается изменение архитектурных деталей, элементов декора фасада.</w:t>
      </w:r>
    </w:p>
    <w:p w14:paraId="6FD343F0"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5138F8">
        <w:rPr>
          <w:rFonts w:ascii="Times New Roman" w:hAnsi="Times New Roman" w:cs="Times New Roman"/>
          <w:sz w:val="24"/>
          <w:szCs w:val="24"/>
        </w:rPr>
        <w:t>.</w:t>
      </w:r>
      <w:r w:rsidR="0087244B" w:rsidRPr="0087244B">
        <w:rPr>
          <w:rFonts w:ascii="Times New Roman" w:hAnsi="Times New Roman" w:cs="Times New Roman"/>
          <w:sz w:val="24"/>
          <w:szCs w:val="24"/>
        </w:rPr>
        <w:t>Запрещается размещение инженерного и технического оборудования на вентиляционных дымоходах.</w:t>
      </w:r>
    </w:p>
    <w:p w14:paraId="16E2301F"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11</w:t>
      </w:r>
      <w:r w:rsidR="005138F8">
        <w:rPr>
          <w:rFonts w:ascii="Times New Roman" w:hAnsi="Times New Roman" w:cs="Times New Roman"/>
          <w:sz w:val="24"/>
          <w:szCs w:val="24"/>
        </w:rPr>
        <w:t>.</w:t>
      </w:r>
      <w:r w:rsidR="0087244B" w:rsidRPr="0087244B">
        <w:rPr>
          <w:rFonts w:ascii="Times New Roman" w:hAnsi="Times New Roman" w:cs="Times New Roman"/>
          <w:sz w:val="24"/>
          <w:szCs w:val="24"/>
        </w:rPr>
        <w:t>Размещение наружных блоков систем кондиционирования и вентиляции разрешается с привязкой по вертикальной оси простенка.</w:t>
      </w:r>
    </w:p>
    <w:p w14:paraId="7E5CD852"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5138F8">
        <w:rPr>
          <w:rFonts w:ascii="Times New Roman" w:hAnsi="Times New Roman" w:cs="Times New Roman"/>
          <w:sz w:val="24"/>
          <w:szCs w:val="24"/>
        </w:rPr>
        <w:t>.</w:t>
      </w:r>
      <w:r w:rsidR="0087244B" w:rsidRPr="0087244B">
        <w:rPr>
          <w:rFonts w:ascii="Times New Roman" w:hAnsi="Times New Roman" w:cs="Times New Roman"/>
          <w:sz w:val="24"/>
          <w:szCs w:val="24"/>
        </w:rPr>
        <w:t>Размещение декоративных экранов разрешается на фасадах в границах ниш, выступов.</w:t>
      </w:r>
    </w:p>
    <w:p w14:paraId="4AE3B16F"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5138F8">
        <w:rPr>
          <w:rFonts w:ascii="Times New Roman" w:hAnsi="Times New Roman" w:cs="Times New Roman"/>
          <w:sz w:val="24"/>
          <w:szCs w:val="24"/>
        </w:rPr>
        <w:t>.</w:t>
      </w:r>
      <w:r w:rsidR="0087244B" w:rsidRPr="0087244B">
        <w:rPr>
          <w:rFonts w:ascii="Times New Roman" w:hAnsi="Times New Roman" w:cs="Times New Roman"/>
          <w:sz w:val="24"/>
          <w:szCs w:val="24"/>
        </w:rPr>
        <w:t xml:space="preserve">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водосточных трубах, строениях, сооружениях и заборах, строительных ограждениях и иных объектах благоустройства. 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 </w:t>
      </w:r>
      <w:r w:rsidR="0087244B" w:rsidRPr="0087244B">
        <w:rPr>
          <w:rFonts w:ascii="Times New Roman" w:hAnsi="Times New Roman" w:cs="Times New Roman"/>
          <w:sz w:val="24"/>
          <w:szCs w:val="24"/>
        </w:rPr>
        <w:lastRenderedPageBreak/>
        <w:t>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14:paraId="1C1ABBA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14:paraId="489EB93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14:paraId="0C340C8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w:t>
      </w:r>
      <w:r w:rsidR="00E107B3">
        <w:rPr>
          <w:rFonts w:ascii="Times New Roman" w:hAnsi="Times New Roman" w:cs="Times New Roman"/>
          <w:sz w:val="24"/>
          <w:szCs w:val="24"/>
        </w:rPr>
        <w:t>4</w:t>
      </w:r>
      <w:r w:rsidRPr="0087244B">
        <w:rPr>
          <w:rFonts w:ascii="Times New Roman" w:hAnsi="Times New Roman" w:cs="Times New Roman"/>
          <w:sz w:val="24"/>
          <w:szCs w:val="24"/>
        </w:rPr>
        <w:t>. 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14:paraId="43D194E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Запрещается перекрывание оконных конструкций щитами или любыми видами изображений.</w:t>
      </w:r>
    </w:p>
    <w:p w14:paraId="5A4B0191"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E107B3">
        <w:rPr>
          <w:rFonts w:ascii="Times New Roman" w:hAnsi="Times New Roman" w:cs="Times New Roman"/>
          <w:sz w:val="24"/>
          <w:szCs w:val="24"/>
        </w:rPr>
        <w:t>5</w:t>
      </w:r>
      <w:r>
        <w:rPr>
          <w:rFonts w:ascii="Times New Roman" w:hAnsi="Times New Roman" w:cs="Times New Roman"/>
          <w:sz w:val="24"/>
          <w:szCs w:val="24"/>
        </w:rPr>
        <w:t>.</w:t>
      </w:r>
      <w:r w:rsidR="0087244B" w:rsidRPr="0087244B">
        <w:rPr>
          <w:rFonts w:ascii="Times New Roman" w:hAnsi="Times New Roman" w:cs="Times New Roman"/>
          <w:sz w:val="24"/>
          <w:szCs w:val="24"/>
        </w:rPr>
        <w:t xml:space="preserve">На зданиях, строениях и сооружениях поселения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0087244B" w:rsidRPr="0087244B">
        <w:rPr>
          <w:rFonts w:ascii="Times New Roman" w:hAnsi="Times New Roman" w:cs="Times New Roman"/>
          <w:sz w:val="24"/>
          <w:szCs w:val="24"/>
        </w:rPr>
        <w:t>флагодержатели</w:t>
      </w:r>
      <w:proofErr w:type="spellEnd"/>
      <w:r w:rsidR="0087244B" w:rsidRPr="0087244B">
        <w:rPr>
          <w:rFonts w:ascii="Times New Roman" w:hAnsi="Times New Roman" w:cs="Times New Roman"/>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14:paraId="0A87FDBB"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E107B3">
        <w:rPr>
          <w:rFonts w:ascii="Times New Roman" w:hAnsi="Times New Roman" w:cs="Times New Roman"/>
          <w:sz w:val="24"/>
          <w:szCs w:val="24"/>
        </w:rPr>
        <w:t>6</w:t>
      </w:r>
      <w:r>
        <w:rPr>
          <w:rFonts w:ascii="Times New Roman" w:hAnsi="Times New Roman" w:cs="Times New Roman"/>
          <w:sz w:val="24"/>
          <w:szCs w:val="24"/>
        </w:rPr>
        <w:t>.</w:t>
      </w:r>
      <w:r w:rsidR="0087244B" w:rsidRPr="0087244B">
        <w:rPr>
          <w:rFonts w:ascii="Times New Roman" w:hAnsi="Times New Roman" w:cs="Times New Roman"/>
          <w:sz w:val="24"/>
          <w:szCs w:val="24"/>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14:paraId="1E1DB18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Крыши с наружным водоотводом необходимо периодически очищать от снега, не допуская его накопления более 10 см.</w:t>
      </w:r>
    </w:p>
    <w:p w14:paraId="74310DB1" w14:textId="77777777" w:rsidR="0087244B" w:rsidRPr="0087244B" w:rsidRDefault="00E107B3"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17</w:t>
      </w:r>
      <w:r w:rsidR="005138F8">
        <w:rPr>
          <w:rFonts w:ascii="Times New Roman" w:hAnsi="Times New Roman" w:cs="Times New Roman"/>
          <w:sz w:val="24"/>
          <w:szCs w:val="24"/>
        </w:rPr>
        <w:t>.</w:t>
      </w:r>
      <w:r w:rsidR="0087244B" w:rsidRPr="0087244B">
        <w:rPr>
          <w:rFonts w:ascii="Times New Roman" w:hAnsi="Times New Roman" w:cs="Times New Roman"/>
          <w:sz w:val="24"/>
          <w:szCs w:val="24"/>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14:paraId="18E7243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Сброшенный с кровель зданий снег и ледяные сосульки немедленно убираются в специально отведенные места для последующего вывоза.</w:t>
      </w:r>
    </w:p>
    <w:p w14:paraId="7665B8A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Запрещается сбрасывать снег, лед и мусор в воронки водосточных труб.</w:t>
      </w:r>
    </w:p>
    <w:p w14:paraId="376AF5D4" w14:textId="77777777" w:rsidR="0087244B" w:rsidRPr="0087244B" w:rsidRDefault="0087244B" w:rsidP="0087244B">
      <w:pPr>
        <w:pStyle w:val="ConsPlusNormal"/>
        <w:contextualSpacing/>
        <w:jc w:val="both"/>
        <w:rPr>
          <w:rFonts w:ascii="Times New Roman" w:hAnsi="Times New Roman" w:cs="Times New Roman"/>
          <w:sz w:val="24"/>
          <w:szCs w:val="24"/>
        </w:rPr>
      </w:pPr>
    </w:p>
    <w:p w14:paraId="1D65A15B"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6. ВНЕШНЕЕ ОБУСТРОЙСТВО И ОФОРМЛЕНИЕ СТРОИТЕЛЬНЫХ</w:t>
      </w:r>
    </w:p>
    <w:p w14:paraId="5EEBE3A4"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ОБЪЕКТОВ И ПЛОЩАДОК</w:t>
      </w:r>
    </w:p>
    <w:p w14:paraId="1A8904A4" w14:textId="77777777" w:rsidR="0087244B" w:rsidRPr="0087244B" w:rsidRDefault="0087244B" w:rsidP="0087244B">
      <w:pPr>
        <w:pStyle w:val="ConsPlusNormal"/>
        <w:contextualSpacing/>
        <w:jc w:val="both"/>
        <w:rPr>
          <w:rFonts w:ascii="Times New Roman" w:hAnsi="Times New Roman" w:cs="Times New Roman"/>
          <w:sz w:val="24"/>
          <w:szCs w:val="24"/>
        </w:rPr>
      </w:pPr>
    </w:p>
    <w:p w14:paraId="1583B6F0"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1</w:t>
      </w:r>
      <w:r w:rsidRPr="0087244B">
        <w:rPr>
          <w:rFonts w:ascii="Times New Roman" w:hAnsi="Times New Roman" w:cs="Times New Roman"/>
          <w:sz w:val="24"/>
          <w:szCs w:val="24"/>
        </w:rPr>
        <w:t xml:space="preserve">. Требования к обустройству и оформлению строительных объектов и </w:t>
      </w:r>
      <w:r w:rsidRPr="0087244B">
        <w:rPr>
          <w:rFonts w:ascii="Times New Roman" w:hAnsi="Times New Roman" w:cs="Times New Roman"/>
          <w:sz w:val="24"/>
          <w:szCs w:val="24"/>
        </w:rPr>
        <w:lastRenderedPageBreak/>
        <w:t>площадок</w:t>
      </w:r>
    </w:p>
    <w:p w14:paraId="790DC0DE" w14:textId="77777777" w:rsidR="0087244B" w:rsidRPr="0087244B" w:rsidRDefault="0087244B" w:rsidP="0087244B">
      <w:pPr>
        <w:pStyle w:val="ConsPlusNormal"/>
        <w:contextualSpacing/>
        <w:jc w:val="both"/>
        <w:rPr>
          <w:rFonts w:ascii="Times New Roman" w:hAnsi="Times New Roman" w:cs="Times New Roman"/>
          <w:sz w:val="24"/>
          <w:szCs w:val="24"/>
        </w:rPr>
      </w:pPr>
    </w:p>
    <w:p w14:paraId="1FAD00E2"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До начала производства строительных работ организация, производящая работы, обязана:</w:t>
      </w:r>
    </w:p>
    <w:p w14:paraId="4B0797D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установить ограждение строительной площадки в соответствии с требованиями СНиП;</w:t>
      </w:r>
    </w:p>
    <w:p w14:paraId="7D5A219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оградить деревья, находящиеся на территории строительства, сплошными щитами высотой 2 метра. Щиты располагать треугольником на расстоянии не менее 0,5 метра от ствола дерева, а также устраивать деревянный настил вокруг ограждающего треугольника радиусом 0,5 метра;</w:t>
      </w:r>
    </w:p>
    <w:p w14:paraId="05C6DCE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выполнить мероприятия по снятию, перемещению и хранению грунта и плодородного слоя почвы;</w:t>
      </w:r>
    </w:p>
    <w:p w14:paraId="3915049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УМВД России по г.  ;</w:t>
      </w:r>
    </w:p>
    <w:p w14:paraId="765E3F6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обеспечить наружное освещение по периметру строительной площадки;</w:t>
      </w:r>
    </w:p>
    <w:p w14:paraId="18B2C90E"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 xml:space="preserve">установить на въезде на стройплощадку информационный щит, содержащий </w:t>
      </w:r>
      <w:proofErr w:type="gramStart"/>
      <w:r w:rsidR="0087244B" w:rsidRPr="0087244B">
        <w:rPr>
          <w:rFonts w:ascii="Times New Roman" w:hAnsi="Times New Roman" w:cs="Times New Roman"/>
          <w:sz w:val="24"/>
          <w:szCs w:val="24"/>
        </w:rPr>
        <w:t>реквизиты организации</w:t>
      </w:r>
      <w:proofErr w:type="gramEnd"/>
      <w:r w:rsidR="0087244B" w:rsidRPr="0087244B">
        <w:rPr>
          <w:rFonts w:ascii="Times New Roman" w:hAnsi="Times New Roman" w:cs="Times New Roman"/>
          <w:sz w:val="24"/>
          <w:szCs w:val="24"/>
        </w:rPr>
        <w:t xml:space="preserve">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14:paraId="1DD7DCF4"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87244B" w:rsidRPr="0087244B">
        <w:rPr>
          <w:rFonts w:ascii="Times New Roman" w:hAnsi="Times New Roman" w:cs="Times New Roman"/>
          <w:sz w:val="24"/>
          <w:szCs w:val="24"/>
        </w:rPr>
        <w:t>организовать подъездные пути с обязательным выполнением их из дорожных железобетонных плит;</w:t>
      </w:r>
    </w:p>
    <w:p w14:paraId="7D443F5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организовать установку биотуалетов;</w:t>
      </w:r>
    </w:p>
    <w:p w14:paraId="3E3E4651"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87244B" w:rsidRPr="0087244B">
        <w:rPr>
          <w:rFonts w:ascii="Times New Roman" w:hAnsi="Times New Roman" w:cs="Times New Roman"/>
          <w:sz w:val="24"/>
          <w:szCs w:val="24"/>
        </w:rPr>
        <w:t>организовать площадку складирования строительных отходов в соответствии с проектом организации строительства (ПОС) и установить бункер-накопитель;</w:t>
      </w:r>
    </w:p>
    <w:p w14:paraId="761C724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организовать пункт мойки колес автотранспорта.</w:t>
      </w:r>
    </w:p>
    <w:p w14:paraId="3C5A153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После завершения работ организация, производящая работы, обязана восстановить за свой счет нарушенные при производстве строительно-ремонтных работ объекты благоустройства и озеленения.</w:t>
      </w:r>
    </w:p>
    <w:p w14:paraId="66ECDAFC"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14:paraId="2799E6F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14:paraId="563F51E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Выезд автотранспорта допускается только через пункт мойки колес. Запрещается вынос грунта и грязи колесами автотранспорта на территорию поселения.</w:t>
      </w:r>
    </w:p>
    <w:p w14:paraId="5635C42A"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14:paraId="67B35067"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Ответственность за содержание законсервированного объекта строительства возлагается на заказчика-застройщика.</w:t>
      </w:r>
    </w:p>
    <w:p w14:paraId="652074C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 При завершении работ леса и ограждения должны быть разобраны и вывезены в недельный срок.</w:t>
      </w:r>
    </w:p>
    <w:p w14:paraId="292BFB30"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 xml:space="preserve">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w:t>
      </w:r>
      <w:r w:rsidR="0087244B" w:rsidRPr="0087244B">
        <w:rPr>
          <w:rFonts w:ascii="Times New Roman" w:hAnsi="Times New Roman" w:cs="Times New Roman"/>
          <w:sz w:val="24"/>
          <w:szCs w:val="24"/>
        </w:rPr>
        <w:lastRenderedPageBreak/>
        <w:t>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14:paraId="1750299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14:paraId="7957844D" w14:textId="77777777" w:rsidR="0087244B" w:rsidRPr="0087244B" w:rsidRDefault="0087244B" w:rsidP="0087244B">
      <w:pPr>
        <w:pStyle w:val="ConsPlusNormal"/>
        <w:contextualSpacing/>
        <w:jc w:val="both"/>
        <w:rPr>
          <w:rFonts w:ascii="Times New Roman" w:hAnsi="Times New Roman" w:cs="Times New Roman"/>
          <w:sz w:val="24"/>
          <w:szCs w:val="24"/>
        </w:rPr>
      </w:pPr>
    </w:p>
    <w:p w14:paraId="2D7B7C01"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7. ВНЕШНЕЕ ОБУСТРОЙСТВО И СОДЕРЖАНИЕ ГАРАЖЕЙ, ОТКРЫТЫХ</w:t>
      </w:r>
    </w:p>
    <w:p w14:paraId="7550F9EB"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СТОЯНОК ДЛЯ ПОСТОЯННОГО И ВРЕМЕННОГО ХРАНЕНИЯ</w:t>
      </w:r>
    </w:p>
    <w:p w14:paraId="3E90981E"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ТРАНСПОРТНЫХ СРЕДСТВ</w:t>
      </w:r>
    </w:p>
    <w:p w14:paraId="4C289888" w14:textId="77777777" w:rsidR="0087244B" w:rsidRPr="0087244B" w:rsidRDefault="0087244B" w:rsidP="0087244B">
      <w:pPr>
        <w:pStyle w:val="ConsPlusNormal"/>
        <w:contextualSpacing/>
        <w:jc w:val="both"/>
        <w:rPr>
          <w:rFonts w:ascii="Times New Roman" w:hAnsi="Times New Roman" w:cs="Times New Roman"/>
          <w:sz w:val="24"/>
          <w:szCs w:val="24"/>
        </w:rPr>
      </w:pPr>
    </w:p>
    <w:p w14:paraId="4C7066E2"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2</w:t>
      </w:r>
      <w:r w:rsidRPr="0087244B">
        <w:rPr>
          <w:rFonts w:ascii="Times New Roman" w:hAnsi="Times New Roman" w:cs="Times New Roman"/>
          <w:sz w:val="24"/>
          <w:szCs w:val="24"/>
        </w:rPr>
        <w:t>. Требования к обустройству территории гаражей, открытых стоянок для постоянного и временного хранения транспортных средств</w:t>
      </w:r>
    </w:p>
    <w:p w14:paraId="0F27BEE7" w14:textId="77777777" w:rsidR="0087244B" w:rsidRPr="0087244B" w:rsidRDefault="0087244B" w:rsidP="0087244B">
      <w:pPr>
        <w:pStyle w:val="ConsPlusNormal"/>
        <w:contextualSpacing/>
        <w:jc w:val="both"/>
        <w:rPr>
          <w:rFonts w:ascii="Times New Roman" w:hAnsi="Times New Roman" w:cs="Times New Roman"/>
          <w:sz w:val="24"/>
          <w:szCs w:val="24"/>
        </w:rPr>
      </w:pPr>
    </w:p>
    <w:p w14:paraId="02D34C62"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14:paraId="7F26025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На территории гаражей и открытых стоянок либо при отсутствии возможности на территориях, предоставленных в порядке, определенном </w:t>
      </w:r>
      <w:hyperlink w:anchor="P608" w:history="1">
        <w:r w:rsidRPr="0087244B">
          <w:rPr>
            <w:rFonts w:ascii="Times New Roman" w:hAnsi="Times New Roman" w:cs="Times New Roman"/>
            <w:color w:val="0000FF"/>
            <w:sz w:val="24"/>
            <w:szCs w:val="24"/>
          </w:rPr>
          <w:t>пунктом 5 статьи 23 главы 3</w:t>
        </w:r>
      </w:hyperlink>
      <w:r w:rsidRPr="0087244B">
        <w:rPr>
          <w:rFonts w:ascii="Times New Roman" w:hAnsi="Times New Roman" w:cs="Times New Roman"/>
          <w:sz w:val="24"/>
          <w:szCs w:val="24"/>
        </w:rPr>
        <w:t xml:space="preserve"> настоящих Правил, или на иных территориях в порядке, определенном </w:t>
      </w:r>
      <w:hyperlink w:anchor="P886" w:history="1">
        <w:r w:rsidRPr="0087244B">
          <w:rPr>
            <w:rFonts w:ascii="Times New Roman" w:hAnsi="Times New Roman" w:cs="Times New Roman"/>
            <w:color w:val="0000FF"/>
            <w:sz w:val="24"/>
            <w:szCs w:val="24"/>
          </w:rPr>
          <w:t>главой 8</w:t>
        </w:r>
      </w:hyperlink>
      <w:r w:rsidRPr="0087244B">
        <w:rPr>
          <w:rFonts w:ascii="Times New Roman" w:hAnsi="Times New Roman" w:cs="Times New Roman"/>
          <w:sz w:val="24"/>
          <w:szCs w:val="24"/>
        </w:rPr>
        <w:t xml:space="preserve"> настоящих Правил, юридические лица и индивидуальные предприниматели, осуществляющие эксплуатацию указанных объектов, обеспечивают организацию раздельного сбора следующих видов отходов:</w:t>
      </w:r>
    </w:p>
    <w:p w14:paraId="7035EE3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отработанных ртутьсодержащих ламп - в закрывающихся на ключ специальных помещениях или контейнерах;</w:t>
      </w:r>
    </w:p>
    <w:p w14:paraId="6001E1D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отработанных масел - в специальных емкостях;</w:t>
      </w:r>
    </w:p>
    <w:p w14:paraId="4341F82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автомобильных покрышек, металлолома, иных крупногабаритных отходов и мелкого мусора </w:t>
      </w:r>
      <w:proofErr w:type="spellStart"/>
      <w:r w:rsidRPr="0087244B">
        <w:rPr>
          <w:rFonts w:ascii="Times New Roman" w:hAnsi="Times New Roman" w:cs="Times New Roman"/>
          <w:sz w:val="24"/>
          <w:szCs w:val="24"/>
        </w:rPr>
        <w:t>небытового</w:t>
      </w:r>
      <w:proofErr w:type="spellEnd"/>
      <w:r w:rsidRPr="0087244B">
        <w:rPr>
          <w:rFonts w:ascii="Times New Roman" w:hAnsi="Times New Roman" w:cs="Times New Roman"/>
          <w:sz w:val="24"/>
          <w:szCs w:val="24"/>
        </w:rPr>
        <w:t xml:space="preserve"> характера - на площадках, имеющих твердое покрытие и навес, с последующим заключением договора и сдачей в специализированные организации.</w:t>
      </w:r>
    </w:p>
    <w:p w14:paraId="54D9E47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местах для сбора отдельных видов отходов устанавливаются информационные таблички, указывающие на вид отхода, для которого они предназначены.</w:t>
      </w:r>
    </w:p>
    <w:p w14:paraId="461E32B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 обязательном порядке на территории гаражей и открытых стоянок для хранения транспортных средств должны быть установлены:</w:t>
      </w:r>
    </w:p>
    <w:p w14:paraId="0F8DA5D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контейнеры (с крышками) для сбора отходов; организация сбора и вывоза мусора с указанной территории возлагается на владельца (собственника, пользователя) земельного участка, отведенного для гаражей и открытых стоянок; площадка для размещения контейнера должна иметь твердое покрытие, ограждение, освещение, иметь свободный подъезд мусоровозов;</w:t>
      </w:r>
    </w:p>
    <w:p w14:paraId="4820553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сторожевой павильон с обязательной регулярной его покраской и установкой урн на прилегающей к павильону территории;</w:t>
      </w:r>
    </w:p>
    <w:p w14:paraId="1B720197"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информационный щит на въезде на автостоянку (для ночных стоянок - на сторожевом павильоне), содержащий реквизиты организации (индивидуального предпринимателя), осуществляющей деятельность, контактный телефон, реквизиты правоустанавливающего документа на земельный участок.</w:t>
      </w:r>
    </w:p>
    <w:p w14:paraId="7FB3B2D4"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Покрытие автостоянок должно быть асфальтобетонное или щебеночное.</w:t>
      </w:r>
    </w:p>
    <w:p w14:paraId="2BE058F7"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Подъездные пути к гаражам и открытым стоянкам для постоянного и временного хранения транспортных средств должны быть выполнены из твердого покрытия с обязательным оформлением прав на земельные участки.</w:t>
      </w:r>
    </w:p>
    <w:p w14:paraId="58C1CF93"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14:paraId="1E451E0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14:paraId="5C9EEF41" w14:textId="77777777" w:rsidR="0087244B" w:rsidRPr="0087244B" w:rsidRDefault="0087244B" w:rsidP="0087244B">
      <w:pPr>
        <w:pStyle w:val="ConsPlusNormal"/>
        <w:contextualSpacing/>
        <w:jc w:val="both"/>
        <w:rPr>
          <w:rFonts w:ascii="Times New Roman" w:hAnsi="Times New Roman" w:cs="Times New Roman"/>
          <w:sz w:val="24"/>
          <w:szCs w:val="24"/>
        </w:rPr>
      </w:pPr>
    </w:p>
    <w:p w14:paraId="584D673B"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bookmarkStart w:id="15" w:name="P886"/>
      <w:bookmarkEnd w:id="15"/>
      <w:r w:rsidRPr="0087244B">
        <w:rPr>
          <w:rFonts w:ascii="Times New Roman" w:hAnsi="Times New Roman" w:cs="Times New Roman"/>
          <w:sz w:val="24"/>
          <w:szCs w:val="24"/>
        </w:rPr>
        <w:t>Глава 8. УСТАНОВКА И СОДЕРЖАНИЕ МАЛЫХ АРХИТЕКТУРНЫХ ФОРМ</w:t>
      </w:r>
    </w:p>
    <w:p w14:paraId="2C7E1B60"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(МАФ) И ДРУГИХ ОБЪЕКТОВ</w:t>
      </w:r>
    </w:p>
    <w:p w14:paraId="7CECFCA6" w14:textId="77777777" w:rsidR="0087244B" w:rsidRPr="0087244B" w:rsidRDefault="0087244B" w:rsidP="0087244B">
      <w:pPr>
        <w:pStyle w:val="ConsPlusNormal"/>
        <w:contextualSpacing/>
        <w:jc w:val="both"/>
        <w:rPr>
          <w:rFonts w:ascii="Times New Roman" w:hAnsi="Times New Roman" w:cs="Times New Roman"/>
          <w:sz w:val="24"/>
          <w:szCs w:val="24"/>
        </w:rPr>
      </w:pPr>
    </w:p>
    <w:p w14:paraId="2AA57726"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3</w:t>
      </w:r>
      <w:r w:rsidRPr="0087244B">
        <w:rPr>
          <w:rFonts w:ascii="Times New Roman" w:hAnsi="Times New Roman" w:cs="Times New Roman"/>
          <w:sz w:val="24"/>
          <w:szCs w:val="24"/>
        </w:rPr>
        <w:t>. Требования к содержанию малых архитектурных форм (МАФ)</w:t>
      </w:r>
    </w:p>
    <w:p w14:paraId="28D8B69C" w14:textId="77777777" w:rsidR="0087244B" w:rsidRPr="0087244B" w:rsidRDefault="0087244B" w:rsidP="0087244B">
      <w:pPr>
        <w:pStyle w:val="ConsPlusNormal"/>
        <w:contextualSpacing/>
        <w:jc w:val="both"/>
        <w:rPr>
          <w:rFonts w:ascii="Times New Roman" w:hAnsi="Times New Roman" w:cs="Times New Roman"/>
          <w:sz w:val="24"/>
          <w:szCs w:val="24"/>
        </w:rPr>
      </w:pPr>
    </w:p>
    <w:p w14:paraId="1CE2554B"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Содержание МАФ осуществляется в соответствии с требованиями настоящих Правил и инструкциями, определяющими технологию работ, а также в соответствии с </w:t>
      </w:r>
      <w:hyperlink r:id="rId43" w:history="1">
        <w:r w:rsidRPr="0087244B">
          <w:rPr>
            <w:rFonts w:ascii="Times New Roman" w:hAnsi="Times New Roman" w:cs="Times New Roman"/>
            <w:color w:val="0000FF"/>
            <w:sz w:val="24"/>
            <w:szCs w:val="24"/>
          </w:rPr>
          <w:t>ГОСТ Р 52169-2003</w:t>
        </w:r>
      </w:hyperlink>
      <w:r w:rsidRPr="0087244B">
        <w:rPr>
          <w:rFonts w:ascii="Times New Roman" w:hAnsi="Times New Roman" w:cs="Times New Roman"/>
          <w:sz w:val="24"/>
          <w:szCs w:val="24"/>
        </w:rPr>
        <w:t xml:space="preserve"> </w:t>
      </w:r>
      <w:r w:rsidR="005138F8">
        <w:rPr>
          <w:rFonts w:ascii="Times New Roman" w:hAnsi="Times New Roman" w:cs="Times New Roman"/>
          <w:sz w:val="24"/>
          <w:szCs w:val="24"/>
        </w:rPr>
        <w:t>«</w:t>
      </w:r>
      <w:r w:rsidRPr="0087244B">
        <w:rPr>
          <w:rFonts w:ascii="Times New Roman" w:hAnsi="Times New Roman" w:cs="Times New Roman"/>
          <w:sz w:val="24"/>
          <w:szCs w:val="24"/>
        </w:rPr>
        <w:t>Оборудование детских игровых площадок. Безопасность конструкции и методы испытаний. Общие требования</w:t>
      </w:r>
      <w:r w:rsidR="005138F8">
        <w:rPr>
          <w:rFonts w:ascii="Times New Roman" w:hAnsi="Times New Roman" w:cs="Times New Roman"/>
          <w:sz w:val="24"/>
          <w:szCs w:val="24"/>
        </w:rPr>
        <w:t>»</w:t>
      </w:r>
      <w:r w:rsidRPr="0087244B">
        <w:rPr>
          <w:rFonts w:ascii="Times New Roman" w:hAnsi="Times New Roman" w:cs="Times New Roman"/>
          <w:sz w:val="24"/>
          <w:szCs w:val="24"/>
        </w:rPr>
        <w:t>.</w:t>
      </w:r>
    </w:p>
    <w:p w14:paraId="31EED0D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Территории общего пользования в жилой застройке, в общественно-деловых, рекреационных и других зонах оборудуются малыми архитектурными формами в соответствии с утвержденным администрацией порядком. Место размещения и дизайн МАФ, их цветовое решение (в том числе декоративных ограждений) должны быть согласованы с департаментом градостроительной деятельности администрации поселения. Все устанавливаемые МАФ должны соответствовать качеству и нормам безопасности, архитектурно-художественному облику поселения. </w:t>
      </w:r>
    </w:p>
    <w:p w14:paraId="31CDF96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Перечень малых архитектурных форм и иных объектов благоустройства, для размещения которых на земельных участках, находящихся в государственной или муниципальной собственности, необходимо получение разрешения на использование земель или земельных участков, выдаваемого в соответствии с </w:t>
      </w:r>
      <w:hyperlink r:id="rId44" w:history="1">
        <w:r w:rsidRPr="0087244B">
          <w:rPr>
            <w:rFonts w:ascii="Times New Roman" w:hAnsi="Times New Roman" w:cs="Times New Roman"/>
            <w:color w:val="0000FF"/>
            <w:sz w:val="24"/>
            <w:szCs w:val="24"/>
          </w:rPr>
          <w:t>постановлением</w:t>
        </w:r>
      </w:hyperlink>
      <w:r w:rsidRPr="0087244B">
        <w:rPr>
          <w:rFonts w:ascii="Times New Roman" w:hAnsi="Times New Roman" w:cs="Times New Roman"/>
          <w:sz w:val="24"/>
          <w:szCs w:val="24"/>
        </w:rPr>
        <w:t xml:space="preserve"> Правительства Самарской области от 07.09.2016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509 </w:t>
      </w:r>
      <w:r w:rsidR="005138F8">
        <w:rPr>
          <w:rFonts w:ascii="Times New Roman" w:hAnsi="Times New Roman" w:cs="Times New Roman"/>
          <w:sz w:val="24"/>
          <w:szCs w:val="24"/>
        </w:rPr>
        <w:t>«</w:t>
      </w:r>
      <w:r w:rsidRPr="0087244B">
        <w:rPr>
          <w:rFonts w:ascii="Times New Roman" w:hAnsi="Times New Roman" w:cs="Times New Roman"/>
          <w:sz w:val="24"/>
          <w:szCs w:val="24"/>
        </w:rPr>
        <w:t>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и наличие у заявителя проекта благоустройства в соответствии с </w:t>
      </w:r>
      <w:hyperlink r:id="rId45" w:history="1">
        <w:r w:rsidRPr="0087244B">
          <w:rPr>
            <w:rFonts w:ascii="Times New Roman" w:hAnsi="Times New Roman" w:cs="Times New Roman"/>
            <w:color w:val="0000FF"/>
            <w:sz w:val="24"/>
            <w:szCs w:val="24"/>
          </w:rPr>
          <w:t>постановлением</w:t>
        </w:r>
      </w:hyperlink>
      <w:r w:rsidRPr="0087244B">
        <w:rPr>
          <w:rFonts w:ascii="Times New Roman" w:hAnsi="Times New Roman" w:cs="Times New Roman"/>
          <w:sz w:val="24"/>
          <w:szCs w:val="24"/>
        </w:rPr>
        <w:t xml:space="preserve"> администрации поселения   от 14.02.2018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430-п/1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5138F8">
        <w:rPr>
          <w:rFonts w:ascii="Times New Roman" w:hAnsi="Times New Roman" w:cs="Times New Roman"/>
          <w:sz w:val="24"/>
          <w:szCs w:val="24"/>
        </w:rPr>
        <w:t>«</w:t>
      </w:r>
      <w:r w:rsidRPr="0087244B">
        <w:rPr>
          <w:rFonts w:ascii="Times New Roman" w:hAnsi="Times New Roman" w:cs="Times New Roman"/>
          <w:sz w:val="24"/>
          <w:szCs w:val="24"/>
        </w:rPr>
        <w:t>Выдача разрешения на проведение земляных работ</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в отношении следующих объектов с соответствующим указанием </w:t>
      </w:r>
      <w:r w:rsidR="005138F8">
        <w:rPr>
          <w:rFonts w:ascii="Times New Roman" w:hAnsi="Times New Roman" w:cs="Times New Roman"/>
          <w:sz w:val="24"/>
          <w:szCs w:val="24"/>
        </w:rPr>
        <w:t>«</w:t>
      </w:r>
      <w:r w:rsidRPr="0087244B">
        <w:rPr>
          <w:rFonts w:ascii="Times New Roman" w:hAnsi="Times New Roman" w:cs="Times New Roman"/>
          <w:sz w:val="24"/>
          <w:szCs w:val="24"/>
        </w:rPr>
        <w:t>обязательно</w:t>
      </w:r>
      <w:r w:rsidR="005138F8">
        <w:rPr>
          <w:rFonts w:ascii="Times New Roman" w:hAnsi="Times New Roman" w:cs="Times New Roman"/>
          <w:sz w:val="24"/>
          <w:szCs w:val="24"/>
        </w:rPr>
        <w:t>»</w:t>
      </w:r>
      <w:r w:rsidRPr="0087244B">
        <w:rPr>
          <w:rFonts w:ascii="Times New Roman" w:hAnsi="Times New Roman" w:cs="Times New Roman"/>
          <w:sz w:val="24"/>
          <w:szCs w:val="24"/>
        </w:rPr>
        <w:t>, в остальных случаях представление заявителем проекта благоустройства не требуется:</w:t>
      </w:r>
    </w:p>
    <w:p w14:paraId="45E6D57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беседки, ротонды, веранды, навесы, скульптуры (обязательно);</w:t>
      </w:r>
    </w:p>
    <w:p w14:paraId="439719C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остановочный пункт (обязательно);</w:t>
      </w:r>
    </w:p>
    <w:p w14:paraId="16C4DD4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фонари (обязательно);</w:t>
      </w:r>
    </w:p>
    <w:p w14:paraId="196AD66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информационные конструкции (уличный информационно-коммуникационный указатель, информационная стела, навигационный стенд) (обязательно);</w:t>
      </w:r>
    </w:p>
    <w:p w14:paraId="32AFD17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контейнерные площадки (контейнеры) (обязательно);</w:t>
      </w:r>
    </w:p>
    <w:p w14:paraId="1E035D8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бункер-накопитель, в том числе заглубленный (обязательно);</w:t>
      </w:r>
    </w:p>
    <w:p w14:paraId="0226FC3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гостевые (бесплатные) парковки (обязательно);</w:t>
      </w:r>
    </w:p>
    <w:p w14:paraId="2CA5FE4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автостоянки (обязательно);</w:t>
      </w:r>
    </w:p>
    <w:p w14:paraId="7719BEA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временные ограждения;</w:t>
      </w:r>
    </w:p>
    <w:p w14:paraId="31B3954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сквер (обязательно);</w:t>
      </w:r>
    </w:p>
    <w:p w14:paraId="5172E72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объекты благоустройства территории (обязательно), за исключением объектов, заказчиком на которые выступает ОМС;</w:t>
      </w:r>
    </w:p>
    <w:p w14:paraId="401B015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12) элементы монументального декоративного оформления, устройства мобильного и вертикального озеленения, водные устройства, коммунально-бытовое и техническое оборудование, ограждение, бетонные полусферы, навесы, перголы, садово-парковые сооружения, мостики, скамьи, спортивное и игровое оборудование, вазоны, урны, декоративная и игровая скульптура, лестницы, пандусы, балюстрады, решетки, </w:t>
      </w:r>
      <w:proofErr w:type="spellStart"/>
      <w:r w:rsidRPr="0087244B">
        <w:rPr>
          <w:rFonts w:ascii="Times New Roman" w:hAnsi="Times New Roman" w:cs="Times New Roman"/>
          <w:sz w:val="24"/>
          <w:szCs w:val="24"/>
        </w:rPr>
        <w:t>велопарковки</w:t>
      </w:r>
      <w:proofErr w:type="spellEnd"/>
      <w:r w:rsidRPr="0087244B">
        <w:rPr>
          <w:rFonts w:ascii="Times New Roman" w:hAnsi="Times New Roman" w:cs="Times New Roman"/>
          <w:sz w:val="24"/>
          <w:szCs w:val="24"/>
        </w:rPr>
        <w:t xml:space="preserve">, открытые спортивные, игровые, детские площадки, детские игровые комплексы, площадки для отдыха, городская мебель, иное функциональное </w:t>
      </w:r>
      <w:r w:rsidRPr="0087244B">
        <w:rPr>
          <w:rFonts w:ascii="Times New Roman" w:hAnsi="Times New Roman" w:cs="Times New Roman"/>
          <w:sz w:val="24"/>
          <w:szCs w:val="24"/>
        </w:rPr>
        <w:lastRenderedPageBreak/>
        <w:t>оборудование из сборно-разборных конструкций, обеспечивающие безопасность и целевое использование указанных площадок, в том числе с подключением к сетям электроснабжения и заглублением до 0,5 м, без устройства фундаментов (обязательно).</w:t>
      </w:r>
    </w:p>
    <w:p w14:paraId="670F1A3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Юридические и физические лица - владельцы малых архитектурных форм, а также собственники помещений в многоквартирном доме, принявшие малые архитектурные формы, расположенные на придомовой территории, в собственность на основании протокола общего собрания, обязаны за свой счет осуществлять их покраску не реже одного раза в год либо замену, ремонт по мере необходимости, а также поддерживать МАФ в соответствующем техническом состоянии, необходимом и безопасном для его эксплуатации.</w:t>
      </w:r>
    </w:p>
    <w:p w14:paraId="496E290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Окраску каменных, железобетонных и металлических оград, фонарей уличного освещения, опор, трансформаторных будок, металлических ворот необходимо производить раз в год, а ремонт - по мере необходимости.</w:t>
      </w:r>
    </w:p>
    <w:p w14:paraId="22295C2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Размещение МАФ при новом строительстве осуществляется в границах застраиваемого земельного участка в соответствии с проектной документацией.</w:t>
      </w:r>
    </w:p>
    <w:p w14:paraId="27C0C66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условиях сложившейся застройки место размещения, дизайн МАФ, их цветовое решение (в том числе декоративных ограждений) должны быть согласованы с департаментом градостроительной деятельности администрации поселения.</w:t>
      </w:r>
    </w:p>
    <w:p w14:paraId="2988BB95" w14:textId="77777777" w:rsidR="0087244B" w:rsidRPr="0087244B" w:rsidRDefault="0087244B" w:rsidP="0087244B">
      <w:pPr>
        <w:pStyle w:val="ConsPlusNormal"/>
        <w:contextualSpacing/>
        <w:jc w:val="both"/>
        <w:rPr>
          <w:rFonts w:ascii="Times New Roman" w:hAnsi="Times New Roman" w:cs="Times New Roman"/>
          <w:sz w:val="24"/>
          <w:szCs w:val="24"/>
        </w:rPr>
      </w:pPr>
    </w:p>
    <w:p w14:paraId="7D910C41"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4</w:t>
      </w:r>
      <w:r w:rsidRPr="0087244B">
        <w:rPr>
          <w:rFonts w:ascii="Times New Roman" w:hAnsi="Times New Roman" w:cs="Times New Roman"/>
          <w:sz w:val="24"/>
          <w:szCs w:val="24"/>
        </w:rPr>
        <w:t>. Обязанность по содержанию малых архитектурных форм (МАФ)</w:t>
      </w:r>
    </w:p>
    <w:p w14:paraId="4090249B" w14:textId="77777777" w:rsidR="0087244B" w:rsidRPr="0087244B" w:rsidRDefault="0087244B" w:rsidP="0087244B">
      <w:pPr>
        <w:pStyle w:val="ConsPlusNormal"/>
        <w:contextualSpacing/>
        <w:jc w:val="both"/>
        <w:rPr>
          <w:rFonts w:ascii="Times New Roman" w:hAnsi="Times New Roman" w:cs="Times New Roman"/>
          <w:sz w:val="24"/>
          <w:szCs w:val="24"/>
        </w:rPr>
      </w:pPr>
    </w:p>
    <w:p w14:paraId="74D9260C"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Обязанность по содержанию МАФ несут их собственники, которые обязаны:</w:t>
      </w:r>
    </w:p>
    <w:p w14:paraId="49958F1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обеспечивать техническую исправность МАФ и безопасность их использования (отсутствие трещин, ржавчины, сколов, остатков бетонных и металлических оснований и других повреждений, наличие сертификатов соответствия для детских игровых и спортивных форм, проверка устойчивости и др.);</w:t>
      </w:r>
    </w:p>
    <w:p w14:paraId="099F8BE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выполнять работы по своевременному ремонту, замене, очистке от грязи МАФ, их окраске до наступления летнего периода, ежегодно выполнять замену песка в песочницах;</w:t>
      </w:r>
    </w:p>
    <w:p w14:paraId="48C7AE6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выполнять работы по очистке подходов к МАФ (скамьям, урнам, качелям и др.) от снега и наледи.</w:t>
      </w:r>
    </w:p>
    <w:p w14:paraId="2F7AA52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Запрещается:</w:t>
      </w:r>
    </w:p>
    <w:p w14:paraId="0F1F573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разрушение и повреждение МАФ, нанесение надписей различного содержания, размещение информационных материалов на МАФ;</w:t>
      </w:r>
    </w:p>
    <w:p w14:paraId="40617E5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использование МАФ и территорий МАФ не по назначению (детских и спортивных сооружений - для хозяйственных целей, отдыха взрослого населения и т.д.);</w:t>
      </w:r>
    </w:p>
    <w:p w14:paraId="7739CE7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возводить к зданиям, сооружениям, павильонам, киоскам, палаткам различного рода пристройки, козырьки, навесы, ставни, не предусмотренные проектом;</w:t>
      </w:r>
    </w:p>
    <w:p w14:paraId="7FB3724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складировать тару и запасы товаров у киосков, палаток, павильонов мелкорозничной торговли и магазинов.</w:t>
      </w:r>
    </w:p>
    <w:p w14:paraId="22347BD8" w14:textId="77777777" w:rsidR="0087244B" w:rsidRPr="0087244B" w:rsidRDefault="0087244B" w:rsidP="0087244B">
      <w:pPr>
        <w:pStyle w:val="ConsPlusNormal"/>
        <w:contextualSpacing/>
        <w:jc w:val="both"/>
        <w:rPr>
          <w:rFonts w:ascii="Times New Roman" w:hAnsi="Times New Roman" w:cs="Times New Roman"/>
          <w:sz w:val="24"/>
          <w:szCs w:val="24"/>
        </w:rPr>
      </w:pPr>
    </w:p>
    <w:p w14:paraId="527FC3CA"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5</w:t>
      </w:r>
      <w:r w:rsidRPr="0087244B">
        <w:rPr>
          <w:rFonts w:ascii="Times New Roman" w:hAnsi="Times New Roman" w:cs="Times New Roman"/>
          <w:sz w:val="24"/>
          <w:szCs w:val="24"/>
        </w:rPr>
        <w:t>. Объекты монументального и декоративного искусства, стелы, арт-объекты</w:t>
      </w:r>
    </w:p>
    <w:p w14:paraId="0A8710AD" w14:textId="77777777" w:rsidR="0087244B" w:rsidRPr="0087244B" w:rsidRDefault="0087244B" w:rsidP="0087244B">
      <w:pPr>
        <w:pStyle w:val="ConsPlusNormal"/>
        <w:contextualSpacing/>
        <w:jc w:val="both"/>
        <w:rPr>
          <w:rFonts w:ascii="Times New Roman" w:hAnsi="Times New Roman" w:cs="Times New Roman"/>
          <w:sz w:val="24"/>
          <w:szCs w:val="24"/>
        </w:rPr>
      </w:pPr>
    </w:p>
    <w:p w14:paraId="7A976CB9" w14:textId="77777777" w:rsidR="0087244B" w:rsidRPr="0087244B" w:rsidRDefault="005138F8"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Объекты монументального и декоративного искусства, стелы, арт-объекты, посвященные увековечению памяти исторического события или выдающейся личности, устанавливаются на территориях общего пользования или зданиях в порядке, определенном муниципальными правовыми актами, по согласованию с экспертной комиссией по историко-культурному наследию поселения.</w:t>
      </w:r>
    </w:p>
    <w:p w14:paraId="1E32F809" w14:textId="77777777" w:rsidR="0087244B" w:rsidRPr="0087244B" w:rsidRDefault="005138F8" w:rsidP="0087244B">
      <w:pPr>
        <w:pStyle w:val="ConsPlusNormal"/>
        <w:spacing w:before="28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Установка объектов монументального и декоративного искусства, стел, арт-объектов на земельных участках, зданиях, сооружениях осуществляется с согласия собственников земельных участников и объектов недвижимости.</w:t>
      </w:r>
    </w:p>
    <w:p w14:paraId="24622A7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Ответственность за содержание и ремонт (окраска, побелка, очистка от грязи и мусора), содержание и благоустройство объектов монументального и декоративного искусства, стел, арт-объектов возлагается на собственников. Собственники обязаны производить их ремонт и окраску по </w:t>
      </w:r>
      <w:r w:rsidRPr="0087244B">
        <w:rPr>
          <w:rFonts w:ascii="Times New Roman" w:hAnsi="Times New Roman" w:cs="Times New Roman"/>
          <w:sz w:val="24"/>
          <w:szCs w:val="24"/>
        </w:rPr>
        <w:lastRenderedPageBreak/>
        <w:t xml:space="preserve">мере необходимости, в соответствии с ранее полученной документацией с целью соответствия архитектурно-художественному облику </w:t>
      </w:r>
      <w:r w:rsidRPr="00CF2A59">
        <w:rPr>
          <w:rFonts w:ascii="Times New Roman" w:hAnsi="Times New Roman" w:cs="Times New Roman"/>
          <w:sz w:val="24"/>
          <w:szCs w:val="24"/>
        </w:rPr>
        <w:t>города.</w:t>
      </w:r>
    </w:p>
    <w:p w14:paraId="6502FB3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Физические и юридические лица обязаны бережно относиться к данным объектам, не допускать повреждения, загрязнения, самовольного сноса объектов и их ограждений, нанесение надписей на них.</w:t>
      </w:r>
    </w:p>
    <w:p w14:paraId="3E6CD988" w14:textId="77777777" w:rsidR="0087244B" w:rsidRPr="0087244B" w:rsidRDefault="0087244B" w:rsidP="0087244B">
      <w:pPr>
        <w:pStyle w:val="ConsPlusNormal"/>
        <w:contextualSpacing/>
        <w:jc w:val="both"/>
        <w:rPr>
          <w:rFonts w:ascii="Times New Roman" w:hAnsi="Times New Roman" w:cs="Times New Roman"/>
          <w:sz w:val="24"/>
          <w:szCs w:val="24"/>
        </w:rPr>
      </w:pPr>
    </w:p>
    <w:p w14:paraId="70E1FABD"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9. НАРУЖНОЕ ОСВЕЩЕНИЕ</w:t>
      </w:r>
    </w:p>
    <w:p w14:paraId="285D17AD" w14:textId="77777777" w:rsidR="0087244B" w:rsidRPr="0087244B" w:rsidRDefault="0087244B" w:rsidP="0087244B">
      <w:pPr>
        <w:pStyle w:val="ConsPlusNormal"/>
        <w:contextualSpacing/>
        <w:jc w:val="both"/>
        <w:rPr>
          <w:rFonts w:ascii="Times New Roman" w:hAnsi="Times New Roman" w:cs="Times New Roman"/>
          <w:sz w:val="24"/>
          <w:szCs w:val="24"/>
        </w:rPr>
      </w:pPr>
    </w:p>
    <w:p w14:paraId="16621ACC"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6</w:t>
      </w:r>
      <w:r w:rsidRPr="0087244B">
        <w:rPr>
          <w:rFonts w:ascii="Times New Roman" w:hAnsi="Times New Roman" w:cs="Times New Roman"/>
          <w:sz w:val="24"/>
          <w:szCs w:val="24"/>
        </w:rPr>
        <w:t>. Размещение, содержание и эксплуатация устройств наружного освещения</w:t>
      </w:r>
    </w:p>
    <w:p w14:paraId="4CAABA82" w14:textId="77777777" w:rsidR="0087244B" w:rsidRPr="0087244B" w:rsidRDefault="0087244B" w:rsidP="0087244B">
      <w:pPr>
        <w:pStyle w:val="ConsPlusNormal"/>
        <w:contextualSpacing/>
        <w:jc w:val="both"/>
        <w:rPr>
          <w:rFonts w:ascii="Times New Roman" w:hAnsi="Times New Roman" w:cs="Times New Roman"/>
          <w:sz w:val="24"/>
          <w:szCs w:val="24"/>
        </w:rPr>
      </w:pPr>
    </w:p>
    <w:p w14:paraId="4CC1E21F"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Опоры светильников наружного освещения на прямых участках дорог должны располагаться за бровкой земляного полотна. В исключительных случаях допускается расположение отдельных опор на обочине при соблюдении соответствующих норм и правил в части расстояний до кромки проезжей части, предусматривая нанесение на них вертикальной разметки. Допускается расположение опор светильников на разделительной полосе шириной не менее 5 м. При расположении отдельных опор на обочинах дорог, по которым осуществляются пассажирские автоперевозки, а также на разделительной полосе необходимо предусматривать их ограждение. Наружное освещение не должно влиять на ясную видимость сигнальных огней.</w:t>
      </w:r>
    </w:p>
    <w:p w14:paraId="450C916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перечень работ специализированных организаций, занимающихся обеспечением уличного освещения, входит:</w:t>
      </w:r>
    </w:p>
    <w:p w14:paraId="0E32397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обеспечение технически исправного состояния установок наружного освещения (УНО), при котором их светотехнические параметры соответствуют нормируемым значениям, повышение надежности их работы;</w:t>
      </w:r>
    </w:p>
    <w:p w14:paraId="37D2598D"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обеспечение централизованного управления включением и отключением установок наружного освещения в соответствии с заданным режимом их работы;</w:t>
      </w:r>
    </w:p>
    <w:p w14:paraId="1BC2443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14:paraId="06C01BE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экономное использование электроэнергии и средств, выделяемых на содержание установок наружного освещения;</w:t>
      </w:r>
    </w:p>
    <w:p w14:paraId="12FBDEB7"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замена электроламп, надзор за исправностью электросетей, оборудования и сооружений;</w:t>
      </w:r>
    </w:p>
    <w:p w14:paraId="639BCBE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работы, связанные с ликвидацией мелких повреждений электросетей, осветительной арматуры и оборудования.</w:t>
      </w:r>
    </w:p>
    <w:p w14:paraId="6AE92F75"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Обеспечением нормативной освещенности территорий, находящихся в муниципальной собственности поселения, занимаются специализированные организации, действующие по договорам на обслуживание объектов наружного освещения, заключенным с администрацией поселения, предприятиями и организациями различных форм собственности, в том числе и предприятиями жилищно-коммунального хозяйства, выступающими заказчиками в договорных отношениях. Обеспечение нормативной освещенности объектов ведомственной принадлежности является обязанностью этих ведомств.</w:t>
      </w:r>
    </w:p>
    <w:p w14:paraId="0ECE889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14:paraId="245B416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осуществлять строительные, монтажные работы, производить посадку и вырубку деревьев, кустарников, устраивать спортивные и игровые площадки, складировать материалы;</w:t>
      </w:r>
    </w:p>
    <w:p w14:paraId="5BE8F4D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14:paraId="1306CA6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размещать рекламные средства, дополнительные средства освещения;</w:t>
      </w:r>
    </w:p>
    <w:p w14:paraId="0690B96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подключать дополнительные линии к электрическим сетям наружного освещения, розетки, любую электроаппаратуру и оборудование;</w:t>
      </w:r>
    </w:p>
    <w:p w14:paraId="7924626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производить земляные работы вблизи установок наружного освещения;</w:t>
      </w:r>
    </w:p>
    <w:p w14:paraId="03E0E58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сажать деревья и кустарники на расстоянии менее 2 м от крайнего провода линии наружного освещения.</w:t>
      </w:r>
    </w:p>
    <w:p w14:paraId="65D28F0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14:paraId="59C5428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должны передавать функции технического обслуживания и ремонта этих установок специализированным организациям.</w:t>
      </w:r>
    </w:p>
    <w:p w14:paraId="7F96FA9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Включение и отключение установок наружного (уличного) освещения должны осуществляться автоматически в соответствии с графиком, составленным с учетом времени года, особенностей местных условий.</w:t>
      </w:r>
    </w:p>
    <w:p w14:paraId="5E18EEE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Владельцы УНО обязаны своевременно ремонтировать и содержать элементы освещения в соответствии с правилами ПТЭЭП.</w:t>
      </w:r>
    </w:p>
    <w:p w14:paraId="7D92625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наличия на УНО самовольно расклеенных объявлений, плакатов и иной информационно-печатной продукции, а также надписей и рисунков. Владельцы УНО обязаны производить работы по очистке (либо закрашиванию) УНО от самовольно расклеенных объявлений, плакатов и иной информационно-печатной продукции, а также надписей и рисунков.</w:t>
      </w:r>
    </w:p>
    <w:p w14:paraId="73D3B3E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цветом, согласованным с управлением архитектуры и градостроительства администрации поселения в установленном администрацией поселения порядке, собственниками либо эксплуатирующими организациями.</w:t>
      </w:r>
    </w:p>
    <w:p w14:paraId="1BAA123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 в течение одних суток с момента обнаружения (демонтажа).</w:t>
      </w:r>
    </w:p>
    <w:p w14:paraId="6689ABB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Не допускается самовольный снос или перенос элементов наружного освещения.</w:t>
      </w:r>
    </w:p>
    <w:p w14:paraId="4A8D35E4" w14:textId="77777777" w:rsidR="0087244B" w:rsidRPr="0087244B" w:rsidRDefault="0087244B" w:rsidP="0087244B">
      <w:pPr>
        <w:pStyle w:val="ConsPlusNormal"/>
        <w:contextualSpacing/>
        <w:jc w:val="both"/>
        <w:rPr>
          <w:rFonts w:ascii="Times New Roman" w:hAnsi="Times New Roman" w:cs="Times New Roman"/>
          <w:sz w:val="24"/>
          <w:szCs w:val="24"/>
        </w:rPr>
      </w:pPr>
    </w:p>
    <w:p w14:paraId="26593E53"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10. СРЕДСТВА РАЗМЕЩЕНИЯ ИНФОРМАЦИИ И РЕКЛАМНЫЕ</w:t>
      </w:r>
    </w:p>
    <w:p w14:paraId="48B8CF77"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КОНСТРУКЦИИ</w:t>
      </w:r>
    </w:p>
    <w:p w14:paraId="74FBF5D9" w14:textId="77777777" w:rsidR="0087244B" w:rsidRPr="0087244B" w:rsidRDefault="0087244B" w:rsidP="0087244B">
      <w:pPr>
        <w:pStyle w:val="ConsPlusNormal"/>
        <w:contextualSpacing/>
        <w:jc w:val="both"/>
        <w:rPr>
          <w:rFonts w:ascii="Times New Roman" w:hAnsi="Times New Roman" w:cs="Times New Roman"/>
          <w:sz w:val="24"/>
          <w:szCs w:val="24"/>
        </w:rPr>
      </w:pPr>
    </w:p>
    <w:p w14:paraId="01137C13"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7</w:t>
      </w:r>
      <w:r w:rsidRPr="0087244B">
        <w:rPr>
          <w:rFonts w:ascii="Times New Roman" w:hAnsi="Times New Roman" w:cs="Times New Roman"/>
          <w:sz w:val="24"/>
          <w:szCs w:val="24"/>
        </w:rPr>
        <w:t>. Требования к размещению рекламных конструкций и средств размещения информации</w:t>
      </w:r>
    </w:p>
    <w:p w14:paraId="638B8A4A" w14:textId="77777777" w:rsidR="0087244B" w:rsidRPr="0087244B" w:rsidRDefault="0087244B" w:rsidP="0087244B">
      <w:pPr>
        <w:pStyle w:val="ConsPlusNormal"/>
        <w:contextualSpacing/>
        <w:jc w:val="both"/>
        <w:rPr>
          <w:rFonts w:ascii="Times New Roman" w:hAnsi="Times New Roman" w:cs="Times New Roman"/>
          <w:sz w:val="24"/>
          <w:szCs w:val="24"/>
        </w:rPr>
      </w:pPr>
    </w:p>
    <w:p w14:paraId="7B452B39"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Рекламные конструкции размещаются на территории поселения в соответствии с требованиями, установленными Федеральным </w:t>
      </w:r>
      <w:hyperlink r:id="rId46"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13.03.2006</w:t>
      </w:r>
      <w:r w:rsidR="005138F8">
        <w:rPr>
          <w:rFonts w:ascii="Times New Roman" w:hAnsi="Times New Roman" w:cs="Times New Roman"/>
          <w:sz w:val="24"/>
          <w:szCs w:val="24"/>
        </w:rPr>
        <w:t>г.</w:t>
      </w:r>
      <w:r w:rsidRPr="0087244B">
        <w:rPr>
          <w:rFonts w:ascii="Times New Roman" w:hAnsi="Times New Roman" w:cs="Times New Roman"/>
          <w:sz w:val="24"/>
          <w:szCs w:val="24"/>
        </w:rPr>
        <w:t xml:space="preserve">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38-ФЗ </w:t>
      </w:r>
      <w:r w:rsidR="005138F8">
        <w:rPr>
          <w:rFonts w:ascii="Times New Roman" w:hAnsi="Times New Roman" w:cs="Times New Roman"/>
          <w:sz w:val="24"/>
          <w:szCs w:val="24"/>
        </w:rPr>
        <w:t>«</w:t>
      </w:r>
      <w:r w:rsidRPr="0087244B">
        <w:rPr>
          <w:rFonts w:ascii="Times New Roman" w:hAnsi="Times New Roman" w:cs="Times New Roman"/>
          <w:sz w:val="24"/>
          <w:szCs w:val="24"/>
        </w:rPr>
        <w:t>О рекламе</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в соответствии со </w:t>
      </w:r>
      <w:hyperlink r:id="rId47" w:history="1">
        <w:r w:rsidRPr="0087244B">
          <w:rPr>
            <w:rFonts w:ascii="Times New Roman" w:hAnsi="Times New Roman" w:cs="Times New Roman"/>
            <w:color w:val="0000FF"/>
            <w:sz w:val="24"/>
            <w:szCs w:val="24"/>
          </w:rPr>
          <w:t>Схемой</w:t>
        </w:r>
      </w:hyperlink>
      <w:r w:rsidRPr="0087244B">
        <w:rPr>
          <w:rFonts w:ascii="Times New Roman" w:hAnsi="Times New Roman" w:cs="Times New Roman"/>
          <w:sz w:val="24"/>
          <w:szCs w:val="24"/>
        </w:rPr>
        <w:t xml:space="preserve"> размещения рекламных конст</w:t>
      </w:r>
      <w:r w:rsidR="005138F8">
        <w:rPr>
          <w:rFonts w:ascii="Times New Roman" w:hAnsi="Times New Roman" w:cs="Times New Roman"/>
          <w:sz w:val="24"/>
          <w:szCs w:val="24"/>
        </w:rPr>
        <w:t xml:space="preserve">рукций на территории поселения </w:t>
      </w:r>
      <w:r w:rsidRPr="0087244B">
        <w:rPr>
          <w:rFonts w:ascii="Times New Roman" w:hAnsi="Times New Roman" w:cs="Times New Roman"/>
          <w:sz w:val="24"/>
          <w:szCs w:val="24"/>
        </w:rPr>
        <w:t xml:space="preserve">, утвержденной Приказом министерства имущественных отношений Самарской области от 20.04.2017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500.</w:t>
      </w:r>
    </w:p>
    <w:p w14:paraId="2798160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Рекламные конструкции, размещаемые на территории поселения, должны соответствовать требованиям </w:t>
      </w:r>
      <w:hyperlink r:id="rId48" w:history="1">
        <w:r w:rsidRPr="0087244B">
          <w:rPr>
            <w:rFonts w:ascii="Times New Roman" w:hAnsi="Times New Roman" w:cs="Times New Roman"/>
            <w:color w:val="0000FF"/>
            <w:sz w:val="24"/>
            <w:szCs w:val="24"/>
          </w:rPr>
          <w:t>ГОСТ Р 52044-2003</w:t>
        </w:r>
      </w:hyperlink>
      <w:r w:rsidRPr="0087244B">
        <w:rPr>
          <w:rFonts w:ascii="Times New Roman" w:hAnsi="Times New Roman" w:cs="Times New Roman"/>
          <w:sz w:val="24"/>
          <w:szCs w:val="24"/>
        </w:rPr>
        <w:t xml:space="preserve"> </w:t>
      </w:r>
      <w:r w:rsidR="005138F8">
        <w:rPr>
          <w:rFonts w:ascii="Times New Roman" w:hAnsi="Times New Roman" w:cs="Times New Roman"/>
          <w:sz w:val="24"/>
          <w:szCs w:val="24"/>
        </w:rPr>
        <w:t>«</w:t>
      </w:r>
      <w:r w:rsidRPr="0087244B">
        <w:rPr>
          <w:rFonts w:ascii="Times New Roman" w:hAnsi="Times New Roman" w:cs="Times New Roman"/>
          <w:sz w:val="24"/>
          <w:szCs w:val="24"/>
        </w:rPr>
        <w:t>Наружная реклама на автомобильных дорогах и территориях городских и сельских поселений</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введенного в действие постановлением Госстандарта России от 22.04.2003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124-ст, а также нормативным правовым актам Самарской области, муниципальным правовым актам поселения  .</w:t>
      </w:r>
    </w:p>
    <w:p w14:paraId="1092E3B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Размещение средств информации (информационных конструкций, вывесок) должно соответствовать требованиям действующего законодательства.</w:t>
      </w:r>
    </w:p>
    <w:p w14:paraId="6E379C87" w14:textId="77777777" w:rsidR="0087244B" w:rsidRPr="0087244B" w:rsidRDefault="0087244B" w:rsidP="0087244B">
      <w:pPr>
        <w:pStyle w:val="ConsPlusNormal"/>
        <w:contextualSpacing/>
        <w:jc w:val="both"/>
        <w:rPr>
          <w:rFonts w:ascii="Times New Roman" w:hAnsi="Times New Roman" w:cs="Times New Roman"/>
          <w:sz w:val="24"/>
          <w:szCs w:val="24"/>
        </w:rPr>
      </w:pPr>
    </w:p>
    <w:p w14:paraId="667CE332"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8</w:t>
      </w:r>
      <w:r w:rsidRPr="0087244B">
        <w:rPr>
          <w:rFonts w:ascii="Times New Roman" w:hAnsi="Times New Roman" w:cs="Times New Roman"/>
          <w:sz w:val="24"/>
          <w:szCs w:val="24"/>
        </w:rPr>
        <w:t>. Требования к установке и содержанию средств размещения информации и рекламы</w:t>
      </w:r>
    </w:p>
    <w:p w14:paraId="6024F49E" w14:textId="77777777" w:rsidR="0087244B" w:rsidRPr="0087244B" w:rsidRDefault="0087244B" w:rsidP="0087244B">
      <w:pPr>
        <w:pStyle w:val="ConsPlusNormal"/>
        <w:contextualSpacing/>
        <w:jc w:val="both"/>
        <w:rPr>
          <w:rFonts w:ascii="Times New Roman" w:hAnsi="Times New Roman" w:cs="Times New Roman"/>
          <w:sz w:val="24"/>
          <w:szCs w:val="24"/>
        </w:rPr>
      </w:pPr>
    </w:p>
    <w:p w14:paraId="04C92A1E" w14:textId="77777777" w:rsidR="0087244B" w:rsidRPr="0087244B" w:rsidRDefault="005138F8"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Элементы средств размещения информации и рекламы крепятся на опорах уличных светильников, на объектах улично-дорожной сети с учетом требований действующего законодательства Российской Федерации о безопасности дорожного движения.</w:t>
      </w:r>
    </w:p>
    <w:p w14:paraId="346176C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2. Рекламные конструкции, устанавливаемые на столбах, должны располагаться выше основной зоны вандализма, составляющей не менее 200 сантиметров от земли.</w:t>
      </w:r>
    </w:p>
    <w:p w14:paraId="1A16546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На территории поселения не допускается размещать вывески и рекламу, которые перекрывают архитектурные элементы зданий (например, оконные проемы, колонны, орнамент и прочие). Допускается размещать рекламу на глухих фасадах зданий (брандмауэрах) в количестве не более 4-х.</w:t>
      </w:r>
    </w:p>
    <w:p w14:paraId="65B108C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Допускается размещать вывески между первым и вторым этажами, выровненные по средней линии букв размером (без учета выносных элементов букв) не более 60 см. На памятниках архитектуры допускается размещать вывески со сдержанной цветовой гаммой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14:paraId="53A987F6"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Расклейку газет, афиш, плакатов, различного рода объявлений и реклам разрешается производить на специально установленных стендах.</w:t>
      </w:r>
    </w:p>
    <w:p w14:paraId="29D1DCE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Очистку опор электротранспорта, уличного освещения, цоколя зданий, заборов и других сооружений от объявлений осуществляют организации, эксплуатирующие данные объекты.</w:t>
      </w:r>
    </w:p>
    <w:p w14:paraId="73138EE2"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87244B" w:rsidRPr="0087244B">
        <w:rPr>
          <w:rFonts w:ascii="Times New Roman" w:hAnsi="Times New Roman" w:cs="Times New Roman"/>
          <w:sz w:val="24"/>
          <w:szCs w:val="24"/>
        </w:rPr>
        <w:t xml:space="preserve">Крупноформатные рекламные конструкции (билборды, </w:t>
      </w:r>
      <w:proofErr w:type="spellStart"/>
      <w:r w:rsidR="0087244B" w:rsidRPr="0087244B">
        <w:rPr>
          <w:rFonts w:ascii="Times New Roman" w:hAnsi="Times New Roman" w:cs="Times New Roman"/>
          <w:sz w:val="24"/>
          <w:szCs w:val="24"/>
        </w:rPr>
        <w:t>суперсайты</w:t>
      </w:r>
      <w:proofErr w:type="spellEnd"/>
      <w:r w:rsidR="0087244B" w:rsidRPr="0087244B">
        <w:rPr>
          <w:rFonts w:ascii="Times New Roman" w:hAnsi="Times New Roman" w:cs="Times New Roman"/>
          <w:sz w:val="24"/>
          <w:szCs w:val="24"/>
        </w:rPr>
        <w:t xml:space="preserve"> и прочие) располагаются не ближе 100 метров от жилых, общественных и офисных зданий.</w:t>
      </w:r>
    </w:p>
    <w:p w14:paraId="505D6A90"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После монтажа (демонтажа) рекламной конструкции владелец рекламной конструкции обязан восстановить благоустройство территории.</w:t>
      </w:r>
    </w:p>
    <w:p w14:paraId="2ACDF6E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Для сохранения архитектурно-художественного облика поселения администрация поселения устанавливает специально отведенные места для размещения информационных материалов.</w:t>
      </w:r>
    </w:p>
    <w:p w14:paraId="3A858E33" w14:textId="77777777"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Все конструкции, используемые для размещения рекламы и информации на территории поселения, должны содержаться их владельцами в надлежащем техническом, санитарном и эстетическом состоянии в течение всего срока их эксплуатации.</w:t>
      </w:r>
    </w:p>
    <w:p w14:paraId="30AD20A8" w14:textId="77777777" w:rsidR="0087244B" w:rsidRPr="0087244B" w:rsidRDefault="0087244B" w:rsidP="0087244B">
      <w:pPr>
        <w:pStyle w:val="ConsPlusNormal"/>
        <w:contextualSpacing/>
        <w:jc w:val="both"/>
        <w:rPr>
          <w:rFonts w:ascii="Times New Roman" w:hAnsi="Times New Roman" w:cs="Times New Roman"/>
          <w:sz w:val="24"/>
          <w:szCs w:val="24"/>
        </w:rPr>
      </w:pPr>
    </w:p>
    <w:p w14:paraId="7CCA969C"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11. ЗЕЛЕНЫЕ НАСАЖДЕНИЯ</w:t>
      </w:r>
    </w:p>
    <w:p w14:paraId="0300C6C0" w14:textId="77777777" w:rsidR="0087244B" w:rsidRPr="0087244B" w:rsidRDefault="0087244B" w:rsidP="0087244B">
      <w:pPr>
        <w:pStyle w:val="ConsPlusNormal"/>
        <w:contextualSpacing/>
        <w:jc w:val="both"/>
        <w:rPr>
          <w:rFonts w:ascii="Times New Roman" w:hAnsi="Times New Roman" w:cs="Times New Roman"/>
          <w:sz w:val="24"/>
          <w:szCs w:val="24"/>
        </w:rPr>
      </w:pPr>
    </w:p>
    <w:p w14:paraId="4FD572C4"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9</w:t>
      </w:r>
      <w:r w:rsidRPr="0087244B">
        <w:rPr>
          <w:rFonts w:ascii="Times New Roman" w:hAnsi="Times New Roman" w:cs="Times New Roman"/>
          <w:sz w:val="24"/>
          <w:szCs w:val="24"/>
        </w:rPr>
        <w:t>. Правила содержания зеленых насаждений</w:t>
      </w:r>
    </w:p>
    <w:p w14:paraId="4AA099D4" w14:textId="77777777" w:rsidR="0087244B" w:rsidRPr="0087244B" w:rsidRDefault="0087244B" w:rsidP="0087244B">
      <w:pPr>
        <w:pStyle w:val="ConsPlusNormal"/>
        <w:contextualSpacing/>
        <w:jc w:val="both"/>
        <w:rPr>
          <w:rFonts w:ascii="Times New Roman" w:hAnsi="Times New Roman" w:cs="Times New Roman"/>
          <w:sz w:val="24"/>
          <w:szCs w:val="24"/>
        </w:rPr>
      </w:pPr>
    </w:p>
    <w:p w14:paraId="0E3A3595"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Охрана и содержание зеленых насаждений осуществляются в соответствии с требованиями настоящих Правил и инструкциями, определяющими технологию работ, а также в соответствии с </w:t>
      </w:r>
      <w:hyperlink r:id="rId49" w:history="1">
        <w:r w:rsidRPr="0087244B">
          <w:rPr>
            <w:rFonts w:ascii="Times New Roman" w:hAnsi="Times New Roman" w:cs="Times New Roman"/>
            <w:color w:val="0000FF"/>
            <w:sz w:val="24"/>
            <w:szCs w:val="24"/>
          </w:rPr>
          <w:t>Правилами</w:t>
        </w:r>
      </w:hyperlink>
      <w:r w:rsidRPr="0087244B">
        <w:rPr>
          <w:rFonts w:ascii="Times New Roman" w:hAnsi="Times New Roman" w:cs="Times New Roman"/>
          <w:sz w:val="24"/>
          <w:szCs w:val="24"/>
        </w:rPr>
        <w:t xml:space="preserve">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153), </w:t>
      </w:r>
      <w:hyperlink r:id="rId50" w:history="1">
        <w:r w:rsidRPr="0087244B">
          <w:rPr>
            <w:rFonts w:ascii="Times New Roman" w:hAnsi="Times New Roman" w:cs="Times New Roman"/>
            <w:color w:val="0000FF"/>
            <w:sz w:val="24"/>
            <w:szCs w:val="24"/>
          </w:rPr>
          <w:t>СП 82.13330.2016</w:t>
        </w:r>
      </w:hyperlink>
      <w:r w:rsidRPr="0087244B">
        <w:rPr>
          <w:rFonts w:ascii="Times New Roman" w:hAnsi="Times New Roman" w:cs="Times New Roman"/>
          <w:sz w:val="24"/>
          <w:szCs w:val="24"/>
        </w:rPr>
        <w:t xml:space="preserve"> </w:t>
      </w:r>
      <w:r w:rsidR="005138F8">
        <w:rPr>
          <w:rFonts w:ascii="Times New Roman" w:hAnsi="Times New Roman" w:cs="Times New Roman"/>
          <w:sz w:val="24"/>
          <w:szCs w:val="24"/>
        </w:rPr>
        <w:t>«</w:t>
      </w:r>
      <w:r w:rsidRPr="0087244B">
        <w:rPr>
          <w:rFonts w:ascii="Times New Roman" w:hAnsi="Times New Roman" w:cs="Times New Roman"/>
          <w:sz w:val="24"/>
          <w:szCs w:val="24"/>
        </w:rPr>
        <w:t>Свод правил. Благоустройство территорий</w:t>
      </w:r>
      <w:r w:rsidR="005138F8">
        <w:rPr>
          <w:rFonts w:ascii="Times New Roman" w:hAnsi="Times New Roman" w:cs="Times New Roman"/>
          <w:sz w:val="24"/>
          <w:szCs w:val="24"/>
        </w:rPr>
        <w:t>»</w:t>
      </w:r>
      <w:r w:rsidRPr="0087244B">
        <w:rPr>
          <w:rFonts w:ascii="Times New Roman" w:hAnsi="Times New Roman" w:cs="Times New Roman"/>
          <w:sz w:val="24"/>
          <w:szCs w:val="24"/>
        </w:rPr>
        <w:t>.</w:t>
      </w:r>
    </w:p>
    <w:p w14:paraId="6A26474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Землепользователи озелененных территорий обязаны:</w:t>
      </w:r>
    </w:p>
    <w:p w14:paraId="5988764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обеспечивать сохранность зеленых насаждений;</w:t>
      </w:r>
    </w:p>
    <w:p w14:paraId="632F8B8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осуществлять квалифицированный уход за зелеными насаждениями;</w:t>
      </w:r>
    </w:p>
    <w:p w14:paraId="32091AF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принимать меры по борьбе с вредителями и болезнями зеленых насаждений;</w:t>
      </w:r>
    </w:p>
    <w:p w14:paraId="225CCD9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обеспечивать уборку сухостоя, вырезку сухих и поломанных сучьев, лечение ран, дупел на деревьях;</w:t>
      </w:r>
    </w:p>
    <w:p w14:paraId="5D484C2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14:paraId="399F8C9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6) новые посадки деревьев и кустарников производить с соблюдением норм расстояний от зданий, сооружений и подземных коммуникаций, установленных </w:t>
      </w:r>
      <w:r w:rsidR="005138F8">
        <w:rPr>
          <w:rFonts w:ascii="Times New Roman" w:hAnsi="Times New Roman" w:cs="Times New Roman"/>
          <w:sz w:val="24"/>
          <w:szCs w:val="24"/>
        </w:rPr>
        <w:t>«</w:t>
      </w:r>
      <w:hyperlink r:id="rId51" w:history="1">
        <w:r w:rsidRPr="0087244B">
          <w:rPr>
            <w:rFonts w:ascii="Times New Roman" w:hAnsi="Times New Roman" w:cs="Times New Roman"/>
            <w:color w:val="0000FF"/>
            <w:sz w:val="24"/>
            <w:szCs w:val="24"/>
          </w:rPr>
          <w:t>СП 42.13330.2011</w:t>
        </w:r>
      </w:hyperlink>
      <w:r w:rsidRPr="0087244B">
        <w:rPr>
          <w:rFonts w:ascii="Times New Roman" w:hAnsi="Times New Roman" w:cs="Times New Roman"/>
          <w:sz w:val="24"/>
          <w:szCs w:val="24"/>
        </w:rPr>
        <w:t>. Свод правил. Градостроительство. Планировка и застройка городских и сельских поселений</w:t>
      </w:r>
      <w:r w:rsidR="005138F8">
        <w:rPr>
          <w:rFonts w:ascii="Times New Roman" w:hAnsi="Times New Roman" w:cs="Times New Roman"/>
          <w:sz w:val="24"/>
          <w:szCs w:val="24"/>
        </w:rPr>
        <w:t>»</w:t>
      </w:r>
      <w:r w:rsidRPr="0087244B">
        <w:rPr>
          <w:rFonts w:ascii="Times New Roman" w:hAnsi="Times New Roman" w:cs="Times New Roman"/>
          <w:sz w:val="24"/>
          <w:szCs w:val="24"/>
        </w:rPr>
        <w:t>, приведенных в таблице.</w:t>
      </w:r>
    </w:p>
    <w:p w14:paraId="38E1CE81" w14:textId="77777777" w:rsidR="0087244B" w:rsidRPr="0087244B" w:rsidRDefault="0087244B" w:rsidP="0087244B">
      <w:pPr>
        <w:pStyle w:val="ConsPlusNormal"/>
        <w:contextualSpacing/>
        <w:jc w:val="both"/>
        <w:rPr>
          <w:rFonts w:ascii="Times New Roman" w:hAnsi="Times New Roman" w:cs="Times New Roman"/>
          <w:sz w:val="24"/>
          <w:szCs w:val="24"/>
        </w:rPr>
      </w:pPr>
    </w:p>
    <w:p w14:paraId="49BC0D8B" w14:textId="77777777" w:rsidR="0087244B" w:rsidRPr="0087244B" w:rsidRDefault="0087244B" w:rsidP="0087244B">
      <w:pPr>
        <w:pStyle w:val="ConsPlusNormal"/>
        <w:contextualSpacing/>
        <w:jc w:val="right"/>
        <w:outlineLvl w:val="3"/>
        <w:rPr>
          <w:rFonts w:ascii="Times New Roman" w:hAnsi="Times New Roman" w:cs="Times New Roman"/>
          <w:sz w:val="24"/>
          <w:szCs w:val="24"/>
        </w:rPr>
      </w:pPr>
      <w:r w:rsidRPr="0087244B">
        <w:rPr>
          <w:rFonts w:ascii="Times New Roman" w:hAnsi="Times New Roman" w:cs="Times New Roman"/>
          <w:sz w:val="24"/>
          <w:szCs w:val="24"/>
        </w:rPr>
        <w:lastRenderedPageBreak/>
        <w:t>Таблица</w:t>
      </w:r>
    </w:p>
    <w:p w14:paraId="4E606FCD" w14:textId="77777777" w:rsidR="0087244B" w:rsidRPr="0087244B" w:rsidRDefault="0087244B" w:rsidP="0087244B">
      <w:pPr>
        <w:pStyle w:val="ConsPlusNormal"/>
        <w:contextualSpacing/>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644"/>
        <w:gridCol w:w="1418"/>
      </w:tblGrid>
      <w:tr w:rsidR="0087244B" w:rsidRPr="0087244B" w14:paraId="575BD731" w14:textId="77777777" w:rsidTr="005849DF">
        <w:tc>
          <w:tcPr>
            <w:tcW w:w="6009" w:type="dxa"/>
            <w:vMerge w:val="restart"/>
          </w:tcPr>
          <w:p w14:paraId="64ADF14C"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Здание и сооружение, объект инженерного благоустройства</w:t>
            </w:r>
          </w:p>
        </w:tc>
        <w:tc>
          <w:tcPr>
            <w:tcW w:w="3062" w:type="dxa"/>
            <w:gridSpan w:val="2"/>
          </w:tcPr>
          <w:p w14:paraId="000EEB0C"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Расстояние (м) до оси</w:t>
            </w:r>
          </w:p>
        </w:tc>
      </w:tr>
      <w:tr w:rsidR="0087244B" w:rsidRPr="0087244B" w14:paraId="00B9ADBF" w14:textId="77777777" w:rsidTr="005849DF">
        <w:tc>
          <w:tcPr>
            <w:tcW w:w="6009" w:type="dxa"/>
            <w:vMerge/>
          </w:tcPr>
          <w:p w14:paraId="795B569A" w14:textId="77777777" w:rsidR="0087244B" w:rsidRPr="0087244B" w:rsidRDefault="0087244B" w:rsidP="0087244B">
            <w:pPr>
              <w:contextualSpacing/>
            </w:pPr>
          </w:p>
        </w:tc>
        <w:tc>
          <w:tcPr>
            <w:tcW w:w="1644" w:type="dxa"/>
          </w:tcPr>
          <w:p w14:paraId="40165DB0"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ствола дерева</w:t>
            </w:r>
          </w:p>
        </w:tc>
        <w:tc>
          <w:tcPr>
            <w:tcW w:w="1418" w:type="dxa"/>
          </w:tcPr>
          <w:p w14:paraId="3514F9A3"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кустарника</w:t>
            </w:r>
          </w:p>
        </w:tc>
      </w:tr>
      <w:tr w:rsidR="0087244B" w:rsidRPr="0087244B" w14:paraId="5B1A74BB" w14:textId="77777777" w:rsidTr="005849DF">
        <w:tc>
          <w:tcPr>
            <w:tcW w:w="6009" w:type="dxa"/>
          </w:tcPr>
          <w:p w14:paraId="6E4B2F75"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наружных стен зданий и сооружений</w:t>
            </w:r>
          </w:p>
        </w:tc>
        <w:tc>
          <w:tcPr>
            <w:tcW w:w="1644" w:type="dxa"/>
          </w:tcPr>
          <w:p w14:paraId="556888C0"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5</w:t>
            </w:r>
          </w:p>
        </w:tc>
        <w:tc>
          <w:tcPr>
            <w:tcW w:w="1418" w:type="dxa"/>
          </w:tcPr>
          <w:p w14:paraId="26530CB0"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1,5</w:t>
            </w:r>
          </w:p>
        </w:tc>
      </w:tr>
      <w:tr w:rsidR="0087244B" w:rsidRPr="0087244B" w14:paraId="0C98A570" w14:textId="77777777" w:rsidTr="005849DF">
        <w:tc>
          <w:tcPr>
            <w:tcW w:w="6009" w:type="dxa"/>
          </w:tcPr>
          <w:p w14:paraId="20FD1E00"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края тротуаров и садовых дорожек</w:t>
            </w:r>
          </w:p>
        </w:tc>
        <w:tc>
          <w:tcPr>
            <w:tcW w:w="1644" w:type="dxa"/>
          </w:tcPr>
          <w:p w14:paraId="2974A757"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0,7</w:t>
            </w:r>
          </w:p>
        </w:tc>
        <w:tc>
          <w:tcPr>
            <w:tcW w:w="1418" w:type="dxa"/>
          </w:tcPr>
          <w:p w14:paraId="7B447710"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0,5</w:t>
            </w:r>
          </w:p>
        </w:tc>
      </w:tr>
      <w:tr w:rsidR="0087244B" w:rsidRPr="0087244B" w14:paraId="61E2A223" w14:textId="77777777" w:rsidTr="005849DF">
        <w:tc>
          <w:tcPr>
            <w:tcW w:w="6009" w:type="dxa"/>
          </w:tcPr>
          <w:p w14:paraId="570F80A5"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края проезжей части улиц, кромок укрепленных обочин дорог или бровок канав</w:t>
            </w:r>
          </w:p>
        </w:tc>
        <w:tc>
          <w:tcPr>
            <w:tcW w:w="1644" w:type="dxa"/>
          </w:tcPr>
          <w:p w14:paraId="08C7144F"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2</w:t>
            </w:r>
          </w:p>
        </w:tc>
        <w:tc>
          <w:tcPr>
            <w:tcW w:w="1418" w:type="dxa"/>
          </w:tcPr>
          <w:p w14:paraId="5862D06C"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w:t>
            </w:r>
          </w:p>
        </w:tc>
      </w:tr>
      <w:tr w:rsidR="0087244B" w:rsidRPr="0087244B" w14:paraId="4BCFB7DC" w14:textId="77777777" w:rsidTr="005849DF">
        <w:tc>
          <w:tcPr>
            <w:tcW w:w="6009" w:type="dxa"/>
          </w:tcPr>
          <w:p w14:paraId="4E730FED"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мачт и опор осветительной сети, контактной сети троллейбусных линий, мостовых опор и эстакад</w:t>
            </w:r>
          </w:p>
        </w:tc>
        <w:tc>
          <w:tcPr>
            <w:tcW w:w="1644" w:type="dxa"/>
          </w:tcPr>
          <w:p w14:paraId="2F36D090"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4</w:t>
            </w:r>
          </w:p>
        </w:tc>
        <w:tc>
          <w:tcPr>
            <w:tcW w:w="1418" w:type="dxa"/>
          </w:tcPr>
          <w:p w14:paraId="64EBF981"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w:t>
            </w:r>
          </w:p>
        </w:tc>
      </w:tr>
      <w:tr w:rsidR="0087244B" w:rsidRPr="0087244B" w14:paraId="373E6EA7" w14:textId="77777777" w:rsidTr="005849DF">
        <w:tc>
          <w:tcPr>
            <w:tcW w:w="6009" w:type="dxa"/>
          </w:tcPr>
          <w:p w14:paraId="7ACD3F45"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подошвы откосов, террас</w:t>
            </w:r>
          </w:p>
        </w:tc>
        <w:tc>
          <w:tcPr>
            <w:tcW w:w="1644" w:type="dxa"/>
          </w:tcPr>
          <w:p w14:paraId="2F013DCB"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w:t>
            </w:r>
          </w:p>
        </w:tc>
        <w:tc>
          <w:tcPr>
            <w:tcW w:w="1418" w:type="dxa"/>
          </w:tcPr>
          <w:p w14:paraId="5DAC54CF"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0,5</w:t>
            </w:r>
          </w:p>
        </w:tc>
      </w:tr>
      <w:tr w:rsidR="0087244B" w:rsidRPr="0087244B" w14:paraId="2DBE960F" w14:textId="77777777" w:rsidTr="005849DF">
        <w:tc>
          <w:tcPr>
            <w:tcW w:w="6009" w:type="dxa"/>
          </w:tcPr>
          <w:p w14:paraId="7127D442" w14:textId="77777777" w:rsidR="0087244B" w:rsidRPr="0087244B" w:rsidRDefault="0087244B" w:rsidP="0087244B">
            <w:pPr>
              <w:pStyle w:val="ConsPlusNormal"/>
              <w:contextualSpacing/>
              <w:jc w:val="both"/>
              <w:rPr>
                <w:rFonts w:ascii="Times New Roman" w:hAnsi="Times New Roman" w:cs="Times New Roman"/>
                <w:sz w:val="24"/>
                <w:szCs w:val="24"/>
              </w:rPr>
            </w:pPr>
            <w:r w:rsidRPr="0087244B">
              <w:rPr>
                <w:rFonts w:ascii="Times New Roman" w:hAnsi="Times New Roman" w:cs="Times New Roman"/>
                <w:sz w:val="24"/>
                <w:szCs w:val="24"/>
              </w:rPr>
              <w:t>От подошвы или внутренней грани подпорных стенок</w:t>
            </w:r>
          </w:p>
        </w:tc>
        <w:tc>
          <w:tcPr>
            <w:tcW w:w="1644" w:type="dxa"/>
          </w:tcPr>
          <w:p w14:paraId="2006CEC8"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3</w:t>
            </w:r>
          </w:p>
        </w:tc>
        <w:tc>
          <w:tcPr>
            <w:tcW w:w="1418" w:type="dxa"/>
          </w:tcPr>
          <w:p w14:paraId="40378A39"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w:t>
            </w:r>
          </w:p>
        </w:tc>
      </w:tr>
      <w:tr w:rsidR="0087244B" w:rsidRPr="0087244B" w14:paraId="3490A061" w14:textId="77777777" w:rsidTr="005849DF">
        <w:tblPrEx>
          <w:tblBorders>
            <w:insideH w:val="nil"/>
          </w:tblBorders>
        </w:tblPrEx>
        <w:tc>
          <w:tcPr>
            <w:tcW w:w="6009" w:type="dxa"/>
            <w:tcBorders>
              <w:bottom w:val="nil"/>
            </w:tcBorders>
          </w:tcPr>
          <w:p w14:paraId="038F7FC4"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подземных сетей:</w:t>
            </w:r>
          </w:p>
        </w:tc>
        <w:tc>
          <w:tcPr>
            <w:tcW w:w="1644" w:type="dxa"/>
            <w:tcBorders>
              <w:bottom w:val="nil"/>
            </w:tcBorders>
          </w:tcPr>
          <w:p w14:paraId="33252C2A" w14:textId="77777777" w:rsidR="0087244B" w:rsidRPr="0087244B" w:rsidRDefault="0087244B" w:rsidP="0087244B">
            <w:pPr>
              <w:pStyle w:val="ConsPlusNormal"/>
              <w:contextualSpacing/>
              <w:rPr>
                <w:rFonts w:ascii="Times New Roman" w:hAnsi="Times New Roman" w:cs="Times New Roman"/>
                <w:sz w:val="24"/>
                <w:szCs w:val="24"/>
              </w:rPr>
            </w:pPr>
          </w:p>
        </w:tc>
        <w:tc>
          <w:tcPr>
            <w:tcW w:w="1418" w:type="dxa"/>
            <w:tcBorders>
              <w:bottom w:val="nil"/>
            </w:tcBorders>
          </w:tcPr>
          <w:p w14:paraId="341C164F" w14:textId="77777777" w:rsidR="0087244B" w:rsidRPr="0087244B" w:rsidRDefault="0087244B" w:rsidP="0087244B">
            <w:pPr>
              <w:pStyle w:val="ConsPlusNormal"/>
              <w:contextualSpacing/>
              <w:rPr>
                <w:rFonts w:ascii="Times New Roman" w:hAnsi="Times New Roman" w:cs="Times New Roman"/>
                <w:sz w:val="24"/>
                <w:szCs w:val="24"/>
              </w:rPr>
            </w:pPr>
          </w:p>
        </w:tc>
      </w:tr>
      <w:tr w:rsidR="0087244B" w:rsidRPr="0087244B" w14:paraId="622D52B2" w14:textId="77777777" w:rsidTr="005849DF">
        <w:tblPrEx>
          <w:tblBorders>
            <w:insideH w:val="nil"/>
          </w:tblBorders>
        </w:tblPrEx>
        <w:tc>
          <w:tcPr>
            <w:tcW w:w="6009" w:type="dxa"/>
            <w:tcBorders>
              <w:top w:val="nil"/>
              <w:bottom w:val="nil"/>
            </w:tcBorders>
          </w:tcPr>
          <w:p w14:paraId="2B656E40"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а) газопроводов, канализации;</w:t>
            </w:r>
          </w:p>
        </w:tc>
        <w:tc>
          <w:tcPr>
            <w:tcW w:w="1644" w:type="dxa"/>
            <w:tcBorders>
              <w:top w:val="nil"/>
              <w:bottom w:val="nil"/>
            </w:tcBorders>
          </w:tcPr>
          <w:p w14:paraId="6D434BE3"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1,5</w:t>
            </w:r>
          </w:p>
        </w:tc>
        <w:tc>
          <w:tcPr>
            <w:tcW w:w="1418" w:type="dxa"/>
            <w:tcBorders>
              <w:top w:val="nil"/>
              <w:bottom w:val="nil"/>
            </w:tcBorders>
          </w:tcPr>
          <w:p w14:paraId="49C33DF9"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w:t>
            </w:r>
          </w:p>
        </w:tc>
      </w:tr>
      <w:tr w:rsidR="0087244B" w:rsidRPr="0087244B" w14:paraId="7E5508A9" w14:textId="77777777" w:rsidTr="005849DF">
        <w:tblPrEx>
          <w:tblBorders>
            <w:insideH w:val="nil"/>
          </w:tblBorders>
        </w:tblPrEx>
        <w:tc>
          <w:tcPr>
            <w:tcW w:w="6009" w:type="dxa"/>
            <w:tcBorders>
              <w:top w:val="nil"/>
              <w:bottom w:val="nil"/>
            </w:tcBorders>
          </w:tcPr>
          <w:p w14:paraId="7FCA5D50"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б) тепловых сетей;</w:t>
            </w:r>
          </w:p>
        </w:tc>
        <w:tc>
          <w:tcPr>
            <w:tcW w:w="1644" w:type="dxa"/>
            <w:tcBorders>
              <w:top w:val="nil"/>
              <w:bottom w:val="nil"/>
            </w:tcBorders>
          </w:tcPr>
          <w:p w14:paraId="116AC06C"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2</w:t>
            </w:r>
          </w:p>
        </w:tc>
        <w:tc>
          <w:tcPr>
            <w:tcW w:w="1418" w:type="dxa"/>
            <w:tcBorders>
              <w:top w:val="nil"/>
              <w:bottom w:val="nil"/>
            </w:tcBorders>
          </w:tcPr>
          <w:p w14:paraId="4764BA8A"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w:t>
            </w:r>
          </w:p>
        </w:tc>
      </w:tr>
      <w:tr w:rsidR="0087244B" w:rsidRPr="0087244B" w14:paraId="0805C5A4" w14:textId="77777777" w:rsidTr="005849DF">
        <w:tblPrEx>
          <w:tblBorders>
            <w:insideH w:val="nil"/>
          </w:tblBorders>
        </w:tblPrEx>
        <w:tc>
          <w:tcPr>
            <w:tcW w:w="6009" w:type="dxa"/>
            <w:tcBorders>
              <w:top w:val="nil"/>
              <w:bottom w:val="nil"/>
            </w:tcBorders>
          </w:tcPr>
          <w:p w14:paraId="1F3A3501"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в) водопроводов, дренажей;</w:t>
            </w:r>
          </w:p>
        </w:tc>
        <w:tc>
          <w:tcPr>
            <w:tcW w:w="1644" w:type="dxa"/>
            <w:tcBorders>
              <w:top w:val="nil"/>
              <w:bottom w:val="nil"/>
            </w:tcBorders>
          </w:tcPr>
          <w:p w14:paraId="171039B6"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2</w:t>
            </w:r>
          </w:p>
        </w:tc>
        <w:tc>
          <w:tcPr>
            <w:tcW w:w="1418" w:type="dxa"/>
            <w:tcBorders>
              <w:top w:val="nil"/>
              <w:bottom w:val="nil"/>
            </w:tcBorders>
          </w:tcPr>
          <w:p w14:paraId="6482C67E"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w:t>
            </w:r>
          </w:p>
        </w:tc>
      </w:tr>
      <w:tr w:rsidR="0087244B" w:rsidRPr="0087244B" w14:paraId="5D4C96E0" w14:textId="77777777" w:rsidTr="005849DF">
        <w:tblPrEx>
          <w:tblBorders>
            <w:insideH w:val="nil"/>
          </w:tblBorders>
        </w:tblPrEx>
        <w:tc>
          <w:tcPr>
            <w:tcW w:w="6009" w:type="dxa"/>
            <w:tcBorders>
              <w:top w:val="nil"/>
              <w:bottom w:val="nil"/>
            </w:tcBorders>
          </w:tcPr>
          <w:p w14:paraId="607BCD56"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г) силовых кабелей и кабелей связи;</w:t>
            </w:r>
          </w:p>
        </w:tc>
        <w:tc>
          <w:tcPr>
            <w:tcW w:w="1644" w:type="dxa"/>
            <w:tcBorders>
              <w:top w:val="nil"/>
              <w:bottom w:val="nil"/>
            </w:tcBorders>
          </w:tcPr>
          <w:p w14:paraId="08815541"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2</w:t>
            </w:r>
          </w:p>
        </w:tc>
        <w:tc>
          <w:tcPr>
            <w:tcW w:w="1418" w:type="dxa"/>
            <w:tcBorders>
              <w:top w:val="nil"/>
              <w:bottom w:val="nil"/>
            </w:tcBorders>
          </w:tcPr>
          <w:p w14:paraId="64B05F80"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0,7</w:t>
            </w:r>
          </w:p>
        </w:tc>
      </w:tr>
      <w:tr w:rsidR="0087244B" w:rsidRPr="0087244B" w14:paraId="5303A08D" w14:textId="77777777" w:rsidTr="005849DF">
        <w:tblPrEx>
          <w:tblBorders>
            <w:insideH w:val="nil"/>
          </w:tblBorders>
        </w:tblPrEx>
        <w:tc>
          <w:tcPr>
            <w:tcW w:w="6009" w:type="dxa"/>
            <w:tcBorders>
              <w:top w:val="nil"/>
            </w:tcBorders>
          </w:tcPr>
          <w:p w14:paraId="5E45065C" w14:textId="77777777"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д) коллекторных каналов</w:t>
            </w:r>
          </w:p>
        </w:tc>
        <w:tc>
          <w:tcPr>
            <w:tcW w:w="1644" w:type="dxa"/>
            <w:tcBorders>
              <w:top w:val="nil"/>
            </w:tcBorders>
          </w:tcPr>
          <w:p w14:paraId="1911E259"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3</w:t>
            </w:r>
          </w:p>
        </w:tc>
        <w:tc>
          <w:tcPr>
            <w:tcW w:w="1418" w:type="dxa"/>
            <w:tcBorders>
              <w:top w:val="nil"/>
            </w:tcBorders>
          </w:tcPr>
          <w:p w14:paraId="5E252B86" w14:textId="77777777"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w:t>
            </w:r>
          </w:p>
        </w:tc>
      </w:tr>
    </w:tbl>
    <w:p w14:paraId="4D331824" w14:textId="77777777" w:rsidR="0087244B" w:rsidRPr="0087244B" w:rsidRDefault="0087244B" w:rsidP="0087244B">
      <w:pPr>
        <w:pStyle w:val="ConsPlusNormal"/>
        <w:contextualSpacing/>
        <w:jc w:val="both"/>
        <w:rPr>
          <w:rFonts w:ascii="Times New Roman" w:hAnsi="Times New Roman" w:cs="Times New Roman"/>
          <w:sz w:val="24"/>
          <w:szCs w:val="24"/>
        </w:rPr>
      </w:pPr>
    </w:p>
    <w:p w14:paraId="3C31EB87" w14:textId="77777777" w:rsid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Снос, пересадку, обрезку зеленых насаждений осуществлять в соответствии с </w:t>
      </w:r>
      <w:r w:rsidR="00AF7820">
        <w:rPr>
          <w:rFonts w:ascii="Times New Roman" w:hAnsi="Times New Roman" w:cs="Times New Roman"/>
          <w:sz w:val="24"/>
          <w:szCs w:val="24"/>
        </w:rPr>
        <w:t>Административным</w:t>
      </w:r>
      <w:r w:rsidRPr="0087244B">
        <w:rPr>
          <w:rFonts w:ascii="Times New Roman" w:hAnsi="Times New Roman" w:cs="Times New Roman"/>
          <w:sz w:val="24"/>
          <w:szCs w:val="24"/>
        </w:rPr>
        <w:t xml:space="preserve"> регламентом после получения соответствующего порубочного билета (разрешения на пересадку) согласно </w:t>
      </w:r>
      <w:hyperlink r:id="rId52" w:history="1">
        <w:r w:rsidRPr="0087244B">
          <w:rPr>
            <w:rFonts w:ascii="Times New Roman" w:hAnsi="Times New Roman" w:cs="Times New Roman"/>
            <w:color w:val="0000FF"/>
            <w:sz w:val="24"/>
            <w:szCs w:val="24"/>
          </w:rPr>
          <w:t>Порядку</w:t>
        </w:r>
      </w:hyperlink>
      <w:r w:rsidRPr="0087244B">
        <w:rPr>
          <w:rFonts w:ascii="Times New Roman" w:hAnsi="Times New Roman" w:cs="Times New Roman"/>
          <w:sz w:val="24"/>
          <w:szCs w:val="24"/>
        </w:rPr>
        <w:t xml:space="preserve"> создания, содержания, охраны, сноса и восстановления зеленых наса</w:t>
      </w:r>
      <w:r w:rsidR="005138F8">
        <w:rPr>
          <w:rFonts w:ascii="Times New Roman" w:hAnsi="Times New Roman" w:cs="Times New Roman"/>
          <w:sz w:val="24"/>
          <w:szCs w:val="24"/>
        </w:rPr>
        <w:t xml:space="preserve">ждений на территории поселения </w:t>
      </w:r>
      <w:r w:rsidRPr="0087244B">
        <w:rPr>
          <w:rFonts w:ascii="Times New Roman" w:hAnsi="Times New Roman" w:cs="Times New Roman"/>
          <w:sz w:val="24"/>
          <w:szCs w:val="24"/>
        </w:rPr>
        <w:t xml:space="preserve">, утвержденному решением </w:t>
      </w:r>
      <w:r w:rsidR="005138F8">
        <w:rPr>
          <w:rFonts w:ascii="Times New Roman" w:hAnsi="Times New Roman" w:cs="Times New Roman"/>
          <w:sz w:val="24"/>
          <w:szCs w:val="24"/>
        </w:rPr>
        <w:t>Собрания представителей сельского поселения Курумоч</w:t>
      </w:r>
      <w:r w:rsidRPr="0087244B">
        <w:rPr>
          <w:rFonts w:ascii="Times New Roman" w:hAnsi="Times New Roman" w:cs="Times New Roman"/>
          <w:sz w:val="24"/>
          <w:szCs w:val="24"/>
        </w:rPr>
        <w:t>.</w:t>
      </w:r>
    </w:p>
    <w:p w14:paraId="62257AB3"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Предоставления порубочного билета и (или) разрешения на пересадку деревьев и кустарников осуществляется заинтересованными лицами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14:paraId="52E10B01"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 удаления аварийных, больных деревьев и кустарников;</w:t>
      </w:r>
    </w:p>
    <w:p w14:paraId="1E70075F"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 обеспечения санитарно-эпидемиологических требований к освещенности и инсоляции жилых и иных помещений, зданий;</w:t>
      </w:r>
    </w:p>
    <w:p w14:paraId="4AD79177"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3) организации парковок (парковочных мест);</w:t>
      </w:r>
    </w:p>
    <w:p w14:paraId="4AF466C9"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1D17FDB8"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3C6D475F"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xml:space="preserve">Процедура предоставления порубочного билета и (или) разрешения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w:t>
      </w:r>
      <w:r w:rsidRPr="005B4BCA">
        <w:rPr>
          <w:rFonts w:ascii="Times New Roman" w:hAnsi="Times New Roman" w:cs="Times New Roman"/>
          <w:color w:val="000000" w:themeColor="text1"/>
          <w:sz w:val="24"/>
          <w:szCs w:val="24"/>
        </w:rPr>
        <w:lastRenderedPageBreak/>
        <w:t>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4757E4F2"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Процедура предоставления порубочного билета осуществляется на территории сельского поселения Курумоч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11F7052A"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Процедура предоставления разрешения на пересадку деревьев и кустарников осуществляется на территории сельского поселения Курумоч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14:paraId="4C8DC94A"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3.1 При удалении (сносе) и (или) пересадке деревьев и кустарников лицом, заинтересованным в удалении (сносе) и (или) пересадке деревьев и кустарников, составляется схема благоустройства и озеленения земельного участка, на котором находится предполагаемое к удалению дерево и (или) кустарник, отвечающая следующим требованиям:</w:t>
      </w:r>
    </w:p>
    <w:p w14:paraId="766FFC16"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обозначение границ земельного участка, на котором будут выполнены работы по благоустройству;</w:t>
      </w:r>
    </w:p>
    <w:p w14:paraId="4126E0E3"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отражение в виде условных обозначений элементов благоустройства, планируемых к размещению после проведенных работ по благоустройству;</w:t>
      </w:r>
    </w:p>
    <w:p w14:paraId="0B8E38EA" w14:textId="77777777" w:rsidR="001549B7" w:rsidRPr="005B4BCA" w:rsidRDefault="001549B7" w:rsidP="001549B7">
      <w:pPr>
        <w:pStyle w:val="ConsPlusNormal"/>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расшифровка (легенда) условных обозначений</w:t>
      </w:r>
      <w:r w:rsidR="000E4E1A" w:rsidRPr="005B4BCA">
        <w:rPr>
          <w:rFonts w:ascii="Times New Roman" w:hAnsi="Times New Roman" w:cs="Times New Roman"/>
          <w:color w:val="000000" w:themeColor="text1"/>
          <w:sz w:val="24"/>
          <w:szCs w:val="24"/>
        </w:rPr>
        <w:t>.</w:t>
      </w:r>
    </w:p>
    <w:p w14:paraId="6A2A1151" w14:textId="77777777" w:rsidR="0087244B" w:rsidRPr="005B4BCA" w:rsidRDefault="0087244B" w:rsidP="0087244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4. На озелененных территориях запрещается:</w:t>
      </w:r>
    </w:p>
    <w:p w14:paraId="6AE745FC" w14:textId="77777777" w:rsidR="0087244B" w:rsidRPr="005B4BCA" w:rsidRDefault="0087244B" w:rsidP="0087244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 складировать любые материалы и мусор (отходы);</w:t>
      </w:r>
    </w:p>
    <w:p w14:paraId="4574D486" w14:textId="77777777" w:rsidR="0087244B" w:rsidRPr="005B4BCA" w:rsidRDefault="0087244B" w:rsidP="0087244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 применять чистый торф в качестве растительного грунта;</w:t>
      </w:r>
    </w:p>
    <w:p w14:paraId="2E09FBD0" w14:textId="77777777" w:rsidR="0087244B" w:rsidRPr="005B4BCA" w:rsidRDefault="0087244B" w:rsidP="0087244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3) устраивать свалки мусора, снега и льда, за исключением чистого снега, полученного от расчистки садово-парковых дорожек;</w:t>
      </w:r>
    </w:p>
    <w:p w14:paraId="500E19F4" w14:textId="77777777" w:rsidR="0087244B" w:rsidRPr="005B4BCA" w:rsidRDefault="0087244B" w:rsidP="0087244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4) 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14:paraId="480672B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сбрасывать снег с крыш на участки, занятые насаждениями, без принятия мер, обеспечивающих сохранность деревьев и кустарников;</w:t>
      </w:r>
    </w:p>
    <w:p w14:paraId="3A6CB95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14:paraId="780F220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посыпать не разрешенными к применению химическими препаратами тротуары, проезжие и прогулочные дороги и иные покрытия;</w:t>
      </w:r>
    </w:p>
    <w:p w14:paraId="77998E8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сбрасывать смет и другие загрязнения на газоны;</w:t>
      </w:r>
    </w:p>
    <w:p w14:paraId="58FDDA8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ходить, сидеть и лежать на газонах (исключая луговые), устраивать игры;</w:t>
      </w:r>
    </w:p>
    <w:p w14:paraId="1DB59F9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разжигать костры и нарушать правила противопожарной охраны;</w:t>
      </w:r>
    </w:p>
    <w:p w14:paraId="5BB884A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11)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87244B">
        <w:rPr>
          <w:rFonts w:ascii="Times New Roman" w:hAnsi="Times New Roman" w:cs="Times New Roman"/>
          <w:sz w:val="24"/>
          <w:szCs w:val="24"/>
        </w:rPr>
        <w:t>электрогирлянды</w:t>
      </w:r>
      <w:proofErr w:type="spellEnd"/>
      <w:r w:rsidRPr="0087244B">
        <w:rPr>
          <w:rFonts w:ascii="Times New Roman" w:hAnsi="Times New Roman" w:cs="Times New Roman"/>
          <w:sz w:val="24"/>
          <w:szCs w:val="24"/>
        </w:rPr>
        <w:t xml:space="preserve"> из лампочек, флажковые гирлянды, колючую проволоку и другие ограждения, которые могут навредить деревьям;</w:t>
      </w:r>
    </w:p>
    <w:p w14:paraId="50C5CCD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12) добывать из деревьев сок, смолу, делать надрезы, надписи и наносить другие механические повреждения;</w:t>
      </w:r>
    </w:p>
    <w:p w14:paraId="4F511E1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13) проводить разрытия для прокладки инженерных коммуникаций без согласования в установленном порядке;</w:t>
      </w:r>
    </w:p>
    <w:p w14:paraId="75FC3018" w14:textId="77777777" w:rsidR="000E4E1A" w:rsidRDefault="0087244B" w:rsidP="000E4E1A">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14:paraId="66CDFD74" w14:textId="77777777" w:rsidR="0087244B" w:rsidRPr="0087244B" w:rsidRDefault="000E4E1A" w:rsidP="000E4E1A">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87244B" w:rsidRPr="000E4E1A">
        <w:rPr>
          <w:rFonts w:ascii="Times New Roman" w:hAnsi="Times New Roman" w:cs="Times New Roman"/>
          <w:color w:val="000000" w:themeColor="text1"/>
          <w:sz w:val="24"/>
          <w:szCs w:val="24"/>
        </w:rPr>
        <w:t xml:space="preserve">Специализированные </w:t>
      </w:r>
      <w:r w:rsidR="0087244B" w:rsidRPr="0087244B">
        <w:rPr>
          <w:rFonts w:ascii="Times New Roman" w:hAnsi="Times New Roman" w:cs="Times New Roman"/>
          <w:sz w:val="24"/>
          <w:szCs w:val="24"/>
        </w:rPr>
        <w:t>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14:paraId="07814B59" w14:textId="77777777" w:rsidR="000E4E1A" w:rsidRDefault="0087244B" w:rsidP="000E4E1A">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w:t>
      </w:r>
      <w:r w:rsidRPr="0087244B">
        <w:rPr>
          <w:rFonts w:ascii="Times New Roman" w:hAnsi="Times New Roman" w:cs="Times New Roman"/>
          <w:sz w:val="24"/>
          <w:szCs w:val="24"/>
        </w:rPr>
        <w:lastRenderedPageBreak/>
        <w:t>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w:t>
      </w:r>
    </w:p>
    <w:p w14:paraId="063440A5" w14:textId="77777777" w:rsidR="000E4E1A" w:rsidRPr="000E4E1A" w:rsidRDefault="000E4E1A" w:rsidP="000E4E1A">
      <w:pPr>
        <w:pStyle w:val="ConsPlusNormal"/>
        <w:numPr>
          <w:ilvl w:val="0"/>
          <w:numId w:val="8"/>
        </w:numPr>
        <w:spacing w:before="220"/>
        <w:contextualSpacing/>
        <w:jc w:val="both"/>
        <w:rPr>
          <w:rFonts w:ascii="Times New Roman" w:hAnsi="Times New Roman" w:cs="Times New Roman"/>
          <w:sz w:val="24"/>
          <w:szCs w:val="24"/>
        </w:rPr>
      </w:pPr>
      <w:r w:rsidRPr="000E4E1A">
        <w:rPr>
          <w:rFonts w:ascii="Times New Roman" w:hAnsi="Times New Roman" w:cs="Times New Roman"/>
          <w:sz w:val="24"/>
          <w:szCs w:val="24"/>
        </w:rPr>
        <w:t xml:space="preserve">Процедура предоставления порубочного билета осуществляется за плату, за исключением случаев: </w:t>
      </w:r>
    </w:p>
    <w:p w14:paraId="1DA0ACF8" w14:textId="77777777" w:rsidR="000E4E1A" w:rsidRPr="000E4E1A" w:rsidRDefault="000E4E1A" w:rsidP="000E4E1A">
      <w:pPr>
        <w:pStyle w:val="ConsPlusNormal"/>
        <w:spacing w:before="220"/>
        <w:ind w:left="540"/>
        <w:contextualSpacing/>
        <w:jc w:val="both"/>
        <w:rPr>
          <w:rFonts w:ascii="Times New Roman" w:hAnsi="Times New Roman" w:cs="Times New Roman"/>
          <w:sz w:val="24"/>
          <w:szCs w:val="24"/>
        </w:rPr>
      </w:pPr>
      <w:r w:rsidRPr="000E4E1A">
        <w:rPr>
          <w:rFonts w:ascii="Times New Roman" w:hAnsi="Times New Roman" w:cs="Times New Roman"/>
          <w:sz w:val="24"/>
          <w:szCs w:val="24"/>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14:paraId="38187452" w14:textId="77777777" w:rsidR="000E4E1A" w:rsidRPr="000E4E1A" w:rsidRDefault="000E4E1A" w:rsidP="000E4E1A">
      <w:pPr>
        <w:pStyle w:val="ConsPlusNormal"/>
        <w:spacing w:before="220"/>
        <w:ind w:firstLine="540"/>
        <w:contextualSpacing/>
        <w:jc w:val="both"/>
        <w:rPr>
          <w:rFonts w:ascii="Times New Roman" w:hAnsi="Times New Roman" w:cs="Times New Roman"/>
          <w:sz w:val="24"/>
          <w:szCs w:val="24"/>
        </w:rPr>
      </w:pPr>
      <w:r w:rsidRPr="000E4E1A">
        <w:rPr>
          <w:rFonts w:ascii="Times New Roman" w:hAnsi="Times New Roman" w:cs="Times New Roman"/>
          <w:sz w:val="24"/>
          <w:szCs w:val="24"/>
        </w:rPr>
        <w:t>2) удаления аварийных, больных деревьев и кустарников;</w:t>
      </w:r>
    </w:p>
    <w:p w14:paraId="1D33398B" w14:textId="77777777" w:rsidR="000E4E1A" w:rsidRPr="000E4E1A" w:rsidRDefault="000E4E1A" w:rsidP="000E4E1A">
      <w:pPr>
        <w:pStyle w:val="ConsPlusNormal"/>
        <w:spacing w:before="220"/>
        <w:ind w:firstLine="540"/>
        <w:contextualSpacing/>
        <w:jc w:val="both"/>
        <w:rPr>
          <w:rFonts w:ascii="Times New Roman" w:hAnsi="Times New Roman" w:cs="Times New Roman"/>
          <w:sz w:val="24"/>
          <w:szCs w:val="24"/>
        </w:rPr>
      </w:pPr>
      <w:r w:rsidRPr="000E4E1A">
        <w:rPr>
          <w:rFonts w:ascii="Times New Roman" w:hAnsi="Times New Roman" w:cs="Times New Roman"/>
          <w:sz w:val="24"/>
          <w:szCs w:val="24"/>
        </w:rPr>
        <w:t>3) получения разрешения на пересадку деревьев и кустарников.</w:t>
      </w:r>
    </w:p>
    <w:p w14:paraId="51335579" w14:textId="77777777" w:rsidR="000E4E1A" w:rsidRPr="000E4E1A" w:rsidRDefault="000E4E1A" w:rsidP="000E4E1A">
      <w:pPr>
        <w:pStyle w:val="ConsPlusNormal"/>
        <w:spacing w:before="220"/>
        <w:ind w:firstLine="540"/>
        <w:contextualSpacing/>
        <w:jc w:val="both"/>
        <w:rPr>
          <w:rFonts w:ascii="Times New Roman" w:hAnsi="Times New Roman" w:cs="Times New Roman"/>
          <w:sz w:val="24"/>
          <w:szCs w:val="24"/>
        </w:rPr>
      </w:pPr>
      <w:r w:rsidRPr="000E4E1A">
        <w:rPr>
          <w:rFonts w:ascii="Times New Roman" w:hAnsi="Times New Roman" w:cs="Times New Roman"/>
          <w:sz w:val="24"/>
          <w:szCs w:val="24"/>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14:paraId="3962E3D7" w14:textId="77777777" w:rsidR="000E4E1A" w:rsidRPr="000E4E1A" w:rsidRDefault="000E4E1A" w:rsidP="000E4E1A">
      <w:pPr>
        <w:pStyle w:val="ConsPlusNormal"/>
        <w:spacing w:before="220"/>
        <w:ind w:firstLine="540"/>
        <w:contextualSpacing/>
        <w:jc w:val="both"/>
        <w:rPr>
          <w:rFonts w:ascii="Times New Roman" w:hAnsi="Times New Roman" w:cs="Times New Roman"/>
          <w:sz w:val="24"/>
          <w:szCs w:val="24"/>
        </w:rPr>
      </w:pPr>
      <w:r w:rsidRPr="000E4E1A">
        <w:rPr>
          <w:rFonts w:ascii="Times New Roman" w:hAnsi="Times New Roman" w:cs="Times New Roman"/>
          <w:sz w:val="24"/>
          <w:szCs w:val="24"/>
        </w:rPr>
        <w:t>5) при работах, финансируемых за счет средств консолидированного бюджета Российской Федерации.</w:t>
      </w:r>
    </w:p>
    <w:p w14:paraId="21CB83A0" w14:textId="77777777" w:rsidR="000E4E1A" w:rsidRPr="0087244B" w:rsidRDefault="000E4E1A" w:rsidP="000E4E1A">
      <w:pPr>
        <w:pStyle w:val="ConsPlusNormal"/>
        <w:spacing w:before="220"/>
        <w:ind w:firstLine="540"/>
        <w:contextualSpacing/>
        <w:jc w:val="both"/>
        <w:rPr>
          <w:rFonts w:ascii="Times New Roman" w:hAnsi="Times New Roman" w:cs="Times New Roman"/>
          <w:sz w:val="24"/>
          <w:szCs w:val="24"/>
        </w:rPr>
      </w:pPr>
      <w:r w:rsidRPr="000E4E1A">
        <w:rPr>
          <w:rFonts w:ascii="Times New Roman" w:hAnsi="Times New Roman" w:cs="Times New Roman"/>
          <w:sz w:val="24"/>
          <w:szCs w:val="24"/>
        </w:rPr>
        <w:t>Платой является восстановительная стоимость, зачисляемая на бюджетный счет муниципального образования. Порядок определения восстановительной стоимости определяется муниципальным правовым актом.</w:t>
      </w:r>
    </w:p>
    <w:p w14:paraId="178566C5" w14:textId="77777777" w:rsidR="0087244B" w:rsidRPr="0087244B" w:rsidRDefault="0087244B" w:rsidP="0087244B">
      <w:pPr>
        <w:pStyle w:val="ConsPlusNormal"/>
        <w:contextualSpacing/>
        <w:jc w:val="both"/>
        <w:rPr>
          <w:rFonts w:ascii="Times New Roman" w:hAnsi="Times New Roman" w:cs="Times New Roman"/>
          <w:sz w:val="24"/>
          <w:szCs w:val="24"/>
        </w:rPr>
      </w:pPr>
    </w:p>
    <w:p w14:paraId="73C45EA4"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 xml:space="preserve">Статья </w:t>
      </w:r>
      <w:r w:rsidR="0065398B">
        <w:rPr>
          <w:rFonts w:ascii="Times New Roman" w:hAnsi="Times New Roman" w:cs="Times New Roman"/>
          <w:sz w:val="24"/>
          <w:szCs w:val="24"/>
        </w:rPr>
        <w:t>40</w:t>
      </w:r>
      <w:r w:rsidRPr="0087244B">
        <w:rPr>
          <w:rFonts w:ascii="Times New Roman" w:hAnsi="Times New Roman" w:cs="Times New Roman"/>
          <w:sz w:val="24"/>
          <w:szCs w:val="24"/>
        </w:rPr>
        <w:t>. Ответственность при производстве строительных работ</w:t>
      </w:r>
    </w:p>
    <w:p w14:paraId="4F6FB9EE" w14:textId="77777777" w:rsidR="0087244B" w:rsidRPr="0087244B" w:rsidRDefault="0087244B" w:rsidP="0087244B">
      <w:pPr>
        <w:pStyle w:val="ConsPlusNormal"/>
        <w:contextualSpacing/>
        <w:jc w:val="both"/>
        <w:rPr>
          <w:rFonts w:ascii="Times New Roman" w:hAnsi="Times New Roman" w:cs="Times New Roman"/>
          <w:sz w:val="24"/>
          <w:szCs w:val="24"/>
        </w:rPr>
      </w:pPr>
    </w:p>
    <w:p w14:paraId="0C3CBF26"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При производстве строительных работ строительные и другие специализированные организации обязаны:</w:t>
      </w:r>
    </w:p>
    <w:p w14:paraId="117DC68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при производстве замощений и асфальтировании городских проездов, площадей, дворов, тротуаров оставлять вокруг дерева свободные пространства диаметром не менее 2 метров;</w:t>
      </w:r>
    </w:p>
    <w:p w14:paraId="213726CE" w14:textId="77777777"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не складировать строительные материалы (складирование горючих материалов производится не ближе 10 метров от деревьев и кустарников) и не устраивать стоянки транспортных средств на газонах, а также на расстоянии ближе 2,5 метра от дерева и 1,5 метра от кустарников, за исключением специально организованных парковочных мест.</w:t>
      </w:r>
    </w:p>
    <w:p w14:paraId="5BD871EB" w14:textId="77777777" w:rsidR="0049640B" w:rsidRDefault="0049640B" w:rsidP="0049640B">
      <w:pPr>
        <w:pStyle w:val="ConsPlusNormal"/>
        <w:spacing w:before="220"/>
        <w:ind w:firstLine="540"/>
        <w:contextualSpacing/>
        <w:jc w:val="center"/>
        <w:rPr>
          <w:rFonts w:ascii="Times New Roman" w:hAnsi="Times New Roman" w:cs="Times New Roman"/>
          <w:sz w:val="24"/>
          <w:szCs w:val="24"/>
        </w:rPr>
      </w:pPr>
    </w:p>
    <w:p w14:paraId="19973058" w14:textId="77777777" w:rsidR="0049640B" w:rsidRPr="005B4BCA" w:rsidRDefault="0049640B" w:rsidP="0049640B">
      <w:pPr>
        <w:pStyle w:val="ConsPlusNormal"/>
        <w:spacing w:before="220"/>
        <w:ind w:firstLine="540"/>
        <w:contextualSpacing/>
        <w:jc w:val="center"/>
        <w:rPr>
          <w:rFonts w:ascii="Times New Roman" w:hAnsi="Times New Roman" w:cs="Times New Roman"/>
          <w:b/>
          <w:color w:val="000000" w:themeColor="text1"/>
          <w:sz w:val="24"/>
          <w:szCs w:val="24"/>
        </w:rPr>
      </w:pPr>
      <w:proofErr w:type="gramStart"/>
      <w:r w:rsidRPr="005B4BCA">
        <w:rPr>
          <w:rFonts w:ascii="Times New Roman" w:hAnsi="Times New Roman" w:cs="Times New Roman"/>
          <w:b/>
          <w:color w:val="000000" w:themeColor="text1"/>
          <w:sz w:val="24"/>
          <w:szCs w:val="24"/>
        </w:rPr>
        <w:t>ГЛАВА  11.1.</w:t>
      </w:r>
      <w:proofErr w:type="gramEnd"/>
      <w:r w:rsidRPr="005B4BCA">
        <w:rPr>
          <w:rFonts w:ascii="Times New Roman" w:hAnsi="Times New Roman" w:cs="Times New Roman"/>
          <w:b/>
          <w:color w:val="000000" w:themeColor="text1"/>
          <w:sz w:val="24"/>
          <w:szCs w:val="24"/>
        </w:rPr>
        <w:t xml:space="preserve"> ПРОВЕДЕНИЕ ЗЕМЛЯНЫХ РАБОТ</w:t>
      </w:r>
    </w:p>
    <w:p w14:paraId="58266FFE"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55A33CD0"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Статья 40.1. Общие положения о проведении земляных работ</w:t>
      </w:r>
    </w:p>
    <w:p w14:paraId="7260D3B9"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07A74A16"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 Земляные работы проводятся на основании разрешения на осуществление земляных работ, порядок предоставления которого утверждается решением Собрания Представителей поселения.</w:t>
      </w:r>
    </w:p>
    <w:p w14:paraId="37D1D46E"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 Выполнение положений настоящей главы является обязательным для заказчика проведения земляных работ, лица, производящего земляные работы, в том числе связанные с проектированием, строительством, ремонтом и эксплуатацией подземных сооружений и коммуникаций на территории сельского поселения.</w:t>
      </w:r>
    </w:p>
    <w:p w14:paraId="07CF60C6"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3. Разрешение на осуществление земляных работ выдается заказчику Администрацией сельского поселения Курумоч.</w:t>
      </w:r>
    </w:p>
    <w:p w14:paraId="39C0331E"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4. Подготовку акта, определяющего состояние элементов благоустройства до начала работ и объемах восстановления, технической документации для выдачи разрешения на осуществление земляных работ выполняет специализированная организация.</w:t>
      </w:r>
    </w:p>
    <w:p w14:paraId="1D75DFAA"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Утверждение акта, определяющего состояние элементов благоустройства до начала работ и объемах восстановления, осуществляется Администрацией сельского поселения Курумоч.</w:t>
      </w:r>
    </w:p>
    <w:p w14:paraId="4E124776"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5. Акт, определяющий состояние элементов благоустройства до начала работ и объемы восстановления, должен содержать информацию о количестве, видах и состоянии элементов благоустройства до начала работ, объемах и сроках восстановления благоустройства.</w:t>
      </w:r>
    </w:p>
    <w:p w14:paraId="2E4C5761"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41C0F217"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22142BA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6. Схема благоустройства земельного участка должна включать в себя графическое изображение существующих элементов благоустройства, расположенных на земельном участке, на котором предполагается осуществить работы, а также на территории, прилегающей к месту производства работ.</w:t>
      </w:r>
    </w:p>
    <w:p w14:paraId="7ADAA011"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7. Проведение работ по ремонту и монтажу подземных и наземных инженерных сетей и коммуникаций должно осуществляться с соблюдением действующих СНиПов, ГОСТов, правил технической эксплуатации, охраны труда, безопасности и других нормативных документов, а также настоящих Правил.</w:t>
      </w:r>
    </w:p>
    <w:p w14:paraId="303BB18D"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8. Осуществление земляных работ по разрешениям, срок действия которых истек, считается самовольным. Заказчик проведения земляных работ несет ответственность в соответствии с действующим законодательством.</w:t>
      </w:r>
    </w:p>
    <w:p w14:paraId="7D172DFC"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7D4C0C7D"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Статья 40.2. Требования к выполнению земляных работ</w:t>
      </w:r>
    </w:p>
    <w:p w14:paraId="6987FFA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2166DD2B"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 Ведение земляных работ осуществляется в соответствии с графиком проведения земляных работ.</w:t>
      </w:r>
    </w:p>
    <w:p w14:paraId="023F830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В случае изменения графика проведения земляных работ заказчик проведения земляных работ обязан уведомить об этом Администрацию сельского поселения Курумоч для внесения соответствующих изменений в разрешение.</w:t>
      </w:r>
    </w:p>
    <w:p w14:paraId="599182AC"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 При производстве работ должны обеспечиваться: безопасность движения пешеходов и транспорта, подъезды и подходы ко всем предприятиям, учреждениям и организациям, надлежащее состояние близлежащей территории в соответствии с существующими санитарными нормами и правилами. Ответственность за безопасность движения и выполнение установленных условий в соответствии с действующим законодательством несет заказчик.</w:t>
      </w:r>
    </w:p>
    <w:p w14:paraId="3E4EDB00"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3. Во время выполнения работ заказчик обязан обеспечить нахождение на месте осуществления земляных работ документации, являющейся основанием для проведения земляных работ.</w:t>
      </w:r>
    </w:p>
    <w:p w14:paraId="723469A9"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4. Для принятия мер предосторожности и предупреждения повреждений подземных и наземных инженерных сетей и коммуникаций лицо, производящее земляные работы, обязано до начала работ вызвать на место представителей организаций, эксплуатирующих в данном месте подземные и наземные инженерные сети и коммуникации, для определения совместно с ними точного расположения указанных подземных и наземных инженерных сетей и коммуникаций и принять необходимые меры, обеспечивающие их полную сохранность.</w:t>
      </w:r>
    </w:p>
    <w:p w14:paraId="5FC6705A"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5. Производство земляных работ в непосредственной близости от существующих подземных и наземных инженерных сетей и коммуникаций и пересечений с ними осуществляется в соответствии с требованиями СНиП 3.02.01-87 "Земляные сооружения, основания и фундаменты".</w:t>
      </w:r>
    </w:p>
    <w:p w14:paraId="5AD1258E"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Применение землеройных механизмов, ударных инструментов (ломов, кирок, клиньев, пневматических инструментов и других) вблизи действующих подземных коммуникаций и сооружений запрещается.</w:t>
      </w:r>
    </w:p>
    <w:p w14:paraId="249A91E7"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6. При производстве работ на проезжих частях дорог устанавливаются дорожные знаки согласно временной схеме организации дорожного движения, согласованной с ГИБДД УМВД по городу Самаре и Администрацией сельского поселения Курумоч.</w:t>
      </w:r>
    </w:p>
    <w:p w14:paraId="58DC122C"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Временное ограничение или прекращение движения на автомобильных дорогах осуществляется в соответствии с действующим законодательством.</w:t>
      </w:r>
    </w:p>
    <w:p w14:paraId="0DB2183A"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Дорожные знаки должны соответствовать ГОСТ Р 52290-2004 "Технические средства организации дорожного движения. Знаки дорожные. Общие технические требования" и ясно обозначать направление объезда. В темное время суток место производства работ освещается. Использование знаков собственного изготовления произвольной формы, размеров и цветовой окраски с искаженными символами запрещается.</w:t>
      </w:r>
    </w:p>
    <w:p w14:paraId="04580E50"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7. На месте производства земляных работ должны быть установлены ограждения.</w:t>
      </w:r>
    </w:p>
    <w:p w14:paraId="4129D11A"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Конструкция ограждений должна удовлетворять следующим требованиям:</w:t>
      </w:r>
    </w:p>
    <w:p w14:paraId="7C47BB91"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xml:space="preserve">- высота ограждения должна быть не менее 1,6 м, при производстве работ при ликвидации </w:t>
      </w:r>
      <w:r w:rsidRPr="005B4BCA">
        <w:rPr>
          <w:rFonts w:ascii="Times New Roman" w:hAnsi="Times New Roman" w:cs="Times New Roman"/>
          <w:color w:val="000000" w:themeColor="text1"/>
          <w:sz w:val="24"/>
          <w:szCs w:val="24"/>
        </w:rPr>
        <w:lastRenderedPageBreak/>
        <w:t>аварий на подземных и наземных инженерных сетях и коммуникациях - не менее 1,2 м;</w:t>
      </w:r>
    </w:p>
    <w:p w14:paraId="66F3A3CF"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14:paraId="2BE01909"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На ограждении должна быть размещена информация о заказчике производства земляных работ и лице, производящем земляные работы, с указанием их адресов, номеров телефонов.</w:t>
      </w:r>
    </w:p>
    <w:p w14:paraId="4F2D4A2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В темное время суток ограждения должны быть освещены сигнальными лампочками.</w:t>
      </w:r>
    </w:p>
    <w:p w14:paraId="1781C85B"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68F001E7"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5A85F99F"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8. Разобранное асфальтовое покрытие (скол), вынимаемый грунт, снесенные зеленые насаждения и строительный мусор должны вывозиться в течение рабочей смены. При невозможности их вывоза с места производства работ они могут складироваться в пределах ограждений мест производства работ при наличии бункера-накопителя, защитного полога.</w:t>
      </w:r>
    </w:p>
    <w:p w14:paraId="60C62885"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Строительные материалы и механизмы должны находиться в пределах огражденного участка.</w:t>
      </w:r>
    </w:p>
    <w:p w14:paraId="2D0D5567"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Ограждения мест производства работ могут быть сняты только после восстановления разрушенных объектов благоустройства.</w:t>
      </w:r>
    </w:p>
    <w:p w14:paraId="73921726"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9. На дорогах, площадях и других благоустроенных территориях работы на подземных сооружениях и коммуникациях ведутся с соблюдением следующих условий:</w:t>
      </w:r>
    </w:p>
    <w:p w14:paraId="468EF8A0"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работы должны выполняться короткими участками, ведение работ на последующих участках разрешается только после завершения всех работ на предыдущих участках, включая восстановительные работы и уборку территории;</w:t>
      </w:r>
    </w:p>
    <w:p w14:paraId="75E4FAA6"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ширина траншеи должна быть минимальной в зависимости от внешних габаритов сооружения и соответствовать параметрам, предусмотренным разрешением на проведение земляных работ, актом, определяющим состояние элементов благоустройства до начала работ и объемы восстановления, с учетом призмы обрушения.</w:t>
      </w:r>
    </w:p>
    <w:p w14:paraId="6C709B0D"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10. В местах пересечения с существующими инженерными сетями и коммуникациями засыпка траншей и котлованов производится в присутствии представителей организаций, эксплуатирующих эти инженерные сети и коммуникации.</w:t>
      </w:r>
    </w:p>
    <w:p w14:paraId="36F93F87"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Лицо, производящее земляные работы, обязано своевременно извещать соответствующие организации о времени начала засыпки траншей и котлованов.</w:t>
      </w:r>
    </w:p>
    <w:p w14:paraId="1306F6FC"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11. При осуществлении земляных работ запрещается:</w:t>
      </w:r>
    </w:p>
    <w:p w14:paraId="0D3DEC54"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производство земляных работ при обнаружении подземных и наземных инженерных сетей и коммуникаций, представитель эксплуатирующих организаций которых не уведомлен лицом, производящим земляные работы, в соответствии с пунктом 4 настоящей статьи;</w:t>
      </w:r>
    </w:p>
    <w:p w14:paraId="1BA010A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производство земляных работ при обнаружении подземных и наземных инженерных сетей и коммуникаций без уведомления эксплуатирующих организаций;</w:t>
      </w:r>
    </w:p>
    <w:p w14:paraId="66AAE094"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xml:space="preserve">- загрязнение близлежащих территорий, засыпка грунтом крышек люков колодцев и камер, решеток </w:t>
      </w:r>
      <w:proofErr w:type="spellStart"/>
      <w:r w:rsidRPr="005B4BCA">
        <w:rPr>
          <w:rFonts w:ascii="Times New Roman" w:hAnsi="Times New Roman" w:cs="Times New Roman"/>
          <w:color w:val="000000" w:themeColor="text1"/>
          <w:sz w:val="24"/>
          <w:szCs w:val="24"/>
        </w:rPr>
        <w:t>дождеприемных</w:t>
      </w:r>
      <w:proofErr w:type="spellEnd"/>
      <w:r w:rsidRPr="005B4BCA">
        <w:rPr>
          <w:rFonts w:ascii="Times New Roman" w:hAnsi="Times New Roman" w:cs="Times New Roman"/>
          <w:color w:val="000000" w:themeColor="text1"/>
          <w:sz w:val="24"/>
          <w:szCs w:val="24"/>
        </w:rPr>
        <w:t xml:space="preserve">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водопроводных сетей, теплотрасс, линий электропередачи и линий связи;</w:t>
      </w:r>
    </w:p>
    <w:p w14:paraId="447683C7"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городского округа; при отсутствии дождевой канализации и в зимнее время откачка воды должна производиться в специализированные машины);</w:t>
      </w:r>
    </w:p>
    <w:p w14:paraId="11AA465B"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повреждение существующих зданий, строений, сооружений, малых архитектурных форм, объектов размещения рекламы и иной информации, объектов монументального искусства, зеленых насаждений, осуществление подготовки раствора и бетона без использования специальных поддонов;</w:t>
      </w:r>
    </w:p>
    <w:p w14:paraId="4C59DB76"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движение строительных машин на гусеничном ходу по не подлежащим последующему ремонту участкам улично-дорожной сети.</w:t>
      </w:r>
    </w:p>
    <w:p w14:paraId="2E4525DE"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lastRenderedPageBreak/>
        <w:t>12. Пропуск ливневых и талых вод в местах производства земляных работ на подземных сооружениях и коммуникациях и прилегающих к ним территориях обязано обеспечить лицо, производящее земляные работы.</w:t>
      </w:r>
    </w:p>
    <w:p w14:paraId="2DCA93FC"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xml:space="preserve">Для защиты колодцев, </w:t>
      </w:r>
      <w:proofErr w:type="spellStart"/>
      <w:r w:rsidRPr="005B4BCA">
        <w:rPr>
          <w:rFonts w:ascii="Times New Roman" w:hAnsi="Times New Roman" w:cs="Times New Roman"/>
          <w:color w:val="000000" w:themeColor="text1"/>
          <w:sz w:val="24"/>
          <w:szCs w:val="24"/>
        </w:rPr>
        <w:t>дождеприемных</w:t>
      </w:r>
      <w:proofErr w:type="spellEnd"/>
      <w:r w:rsidRPr="005B4BCA">
        <w:rPr>
          <w:rFonts w:ascii="Times New Roman" w:hAnsi="Times New Roman" w:cs="Times New Roman"/>
          <w:color w:val="000000" w:themeColor="text1"/>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14:paraId="4F9BF85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13. Лицо, производящее земляные работы, обязано ежедневно производить осмотр состояния места производства работ, рабочего освещения и сигнальных фонарей, креплений траншей и котлованов, лестниц и стремянок для спуска в них, подвесок действующих коммуникаций, проездов для транспорта и проходов для пешеходов, а также следить за выполнением работ по вывозу грунта, разобранных асфальтобетонных покрытий и уборке мусора.</w:t>
      </w:r>
    </w:p>
    <w:p w14:paraId="2D925076"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14. После завершения земляных работ смотровые колодцы и дождеприемники должны восстанавливаться на одном уровне с дорожным покрытием.</w:t>
      </w:r>
    </w:p>
    <w:p w14:paraId="61257D35"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15. После завершения земляных работ производится восстановление нарушенных объектов благоустройства в соответствии с актом, определяющим состояние элементов благоустройства до начала работ и объемы восстановления.</w:t>
      </w:r>
    </w:p>
    <w:p w14:paraId="764138E3"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3F30461D"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39FEA4DF"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При попадании в зону проведения работ либо в призму обрушения тротуаров и пешеходных дорожек восстановление указанных объектов производится с учетом следующих требований:</w:t>
      </w:r>
    </w:p>
    <w:p w14:paraId="7907CCC9"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уклон съездов с тротуара (пешеходной дорожки) на транспортный проезд должен быть не более 1:12, около здания и в затесненных местах допускается увеличивать продольный уклон до 1:10 на протяжении не более 10 м;</w:t>
      </w:r>
    </w:p>
    <w:p w14:paraId="3B4829B0"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5A7429B7"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16. Траншеи большой протяженности (более 100 м), множественные места вскрытия сдаются под восстановление дорожного покрытия поэтапно, независимо от окончания работ на объекте в целом.</w:t>
      </w:r>
    </w:p>
    <w:p w14:paraId="35713716"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При проведении работ по благоустройству ответственность за состояние мест вскрытия и его ограждения возлагается на заказчика производства земляных работ.</w:t>
      </w:r>
    </w:p>
    <w:p w14:paraId="535B0628"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17. При восстановлении благоустройства на проезжей части дорог, тротуарах и в других местах, имеющих искусственное покрытие, для обратной засыпки траншей и котлованов используются только пески, состав которых определяется коэффициентом водопроницаемости не менее 0,98. Обратная засыпка ведется слоями толщиной не более 0,2 м с проливом водой и до достижения коэффициента уплотнения 0,98 по каждому слою, подтверждаемого лабораторными исследованиями. Верхний слой основания выполняется из щебня.</w:t>
      </w:r>
    </w:p>
    <w:p w14:paraId="66080B17"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После восстановления покрытия на проезжей части дорог, тротуаров и в других местах, имеющих искусственное покрытие, заказчик производства земляных работ обязан провести испытание восстановленного асфальтобетонного покрытия в аккредитованной организации на предмет соответствия требованиям СП 34.13330.2012 "Автомобильные дороги", СП 78.13330.2012 "Автомобильные дороги", СП 82.13330 "СНиП III-10-75 "Благоустройство территорий" и предъявить в Администрацию сельского поселения Курумоч, подтверждающие соответствие качества восстановленного покрытия вышеуказанным документам, в течение 5 дней со дня их получения.</w:t>
      </w:r>
    </w:p>
    <w:p w14:paraId="5D9E5409"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Не допускается засыпка траншей и котлованов строительным мусором, сколом асфальта.</w:t>
      </w:r>
    </w:p>
    <w:p w14:paraId="1E0ABF94"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При восстановлении проезжей части дорог, тротуаров и других объектов с искусственным покрытием необходимо соблюдение следующих условий:</w:t>
      </w:r>
    </w:p>
    <w:p w14:paraId="1D64503B"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конструкция дорожной одежды восстанавливается в соответствии с действующими нормативными документами;</w:t>
      </w:r>
    </w:p>
    <w:p w14:paraId="2C66BB81"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
    <w:p w14:paraId="7C34160E"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xml:space="preserve">- верхний слой асфальтобетонного покрытия дороги восстанавливается на всю ширину </w:t>
      </w:r>
      <w:r w:rsidRPr="005B4BCA">
        <w:rPr>
          <w:rFonts w:ascii="Times New Roman" w:hAnsi="Times New Roman" w:cs="Times New Roman"/>
          <w:color w:val="000000" w:themeColor="text1"/>
          <w:sz w:val="24"/>
          <w:szCs w:val="24"/>
        </w:rPr>
        <w:lastRenderedPageBreak/>
        <w:t>проезжей части вне зависимости от ширины траншеи и на расстояние не менее 10 м от края траншеи в каждую сторону по оси дороги;</w:t>
      </w:r>
    </w:p>
    <w:p w14:paraId="753F2140"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верхний слой асфальтобетонного покрытия тротуаров, пешеходных дорожек с искусственным покрытием должен быть восстановлен на всю ширину тротуаров, пешеходных дорожек и на расстояние не менее 1 м от края траншеи в каждую сторону по оси тротуара или дорожки. Искусственное покрытие других объектов (площадей, автостоянок, остановочных павильонов и так далее) восстанавливается ровной картой на ширину не менее 1 м по периметру края призмы обрушения;</w:t>
      </w:r>
    </w:p>
    <w:p w14:paraId="11EB925C"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замена бортового камня производится по обеим сторонам проезжей части в случае, если он попадает в зону разрушения либо имеет эксплуатационные дефекты;</w:t>
      </w:r>
    </w:p>
    <w:p w14:paraId="155A7B83"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в случае повреждения при проведении земляных работ более 50% протяженности тротуаров и пешеходных дорожек в границах квартала восстановлению с использованием тротуарной плитки, брусчатки, натурального или искусственного камня подлежит вся протяженность искусственных покрытий в границах рассматриваемого квартала в соответствии с техническими условиями, выданными Департаментом городского хозяйства и экологии Администрации городского округа Самара.</w:t>
      </w:r>
    </w:p>
    <w:p w14:paraId="4B410AE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xml:space="preserve">Восстановление газона должно быть выполнено в соответствии с актом, определяющим состояние элементов благоустройства до начала работ и объемы восстановления, с учетом следующих условий: выборка непригодного грунта (на глубину не менее 20 см), завоз чернозема (на глубину не менее 15 см) и посев травы (20 - 40 </w:t>
      </w:r>
      <w:proofErr w:type="spellStart"/>
      <w:r w:rsidRPr="005B4BCA">
        <w:rPr>
          <w:rFonts w:ascii="Times New Roman" w:hAnsi="Times New Roman" w:cs="Times New Roman"/>
          <w:color w:val="000000" w:themeColor="text1"/>
          <w:sz w:val="24"/>
          <w:szCs w:val="24"/>
        </w:rPr>
        <w:t>гр</w:t>
      </w:r>
      <w:proofErr w:type="spellEnd"/>
      <w:r w:rsidRPr="005B4BCA">
        <w:rPr>
          <w:rFonts w:ascii="Times New Roman" w:hAnsi="Times New Roman" w:cs="Times New Roman"/>
          <w:color w:val="000000" w:themeColor="text1"/>
          <w:sz w:val="24"/>
          <w:szCs w:val="24"/>
        </w:rPr>
        <w:t xml:space="preserve"> семян на 1 кв. м).</w:t>
      </w:r>
    </w:p>
    <w:p w14:paraId="194B6615"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Выполнение отдельных работ по благоустройству, требующих в соответствии с действующим законодательством получение допусков и разрешений, должно выполняться специализированной организацией, имеющей соответствующие допуски и разрешения на выполнение данного вида работ.</w:t>
      </w:r>
    </w:p>
    <w:p w14:paraId="7C97EF45"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6BC31A6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36D8063B"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18. Все разрушения и повреждения дорожных покрытий, зеленых насаждений и иных элементов благоустройства, возникшие в ходе производства земляных работ, ликвидируются в полном объеме заказчиком производства земляных работ в сроки, указанные в разрешении, акте, определяющем состояние элементов благоустройства до начала работ и объемы восстановления.</w:t>
      </w:r>
    </w:p>
    <w:p w14:paraId="1873DD2D"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В случае нарушения благоустройства в объеме, превышающем объем восстановления, указанный в акте, определяющем состояние элементов благоустройства до начала работ и объемы восстановления, Администрацией сельского поселения Курумоч осуществляется корректировка указанного акта.</w:t>
      </w:r>
    </w:p>
    <w:p w14:paraId="2FF8D5B9"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Восстановление благоустройства осуществляется в соответствии со скорректированным актом.</w:t>
      </w:r>
    </w:p>
    <w:p w14:paraId="782BF3E5"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19. Земляные работы считаются завершенными после полного восстановления всех нарушенных элементов благоустройства и подписания акта завершения земляных работ.</w:t>
      </w:r>
    </w:p>
    <w:p w14:paraId="4938824A"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20. В период с 1 ноября по 15 апреля восстановление нарушенных объектов благоустройства после производства земляных работ осуществляется по временной схеме.</w:t>
      </w:r>
    </w:p>
    <w:p w14:paraId="17EB3284"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Продолжительность этого периода может быть изменена в зависимости от погодных условий в соответствии с СНиП 3.06.03-85 "Автомобильные дороги".</w:t>
      </w:r>
    </w:p>
    <w:p w14:paraId="34FDBF6E"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При восстановлении нарушенных объектов благоустройства по временной схеме должны быть выполнены следующие условия:</w:t>
      </w:r>
    </w:p>
    <w:p w14:paraId="05A5B1C3"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траншеи и котлованы на асфальтовых покрытиях заделываются одним слоем толщиной не менее 5 см либо мелкозернистого асфальтобетона, либо литого асфальтобетона;</w:t>
      </w:r>
    </w:p>
    <w:p w14:paraId="40A12E4D"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траншеи и котлованы на газонах и пустырях засыпаются грунтом, выполняется вертикальная планировка;</w:t>
      </w:r>
    </w:p>
    <w:p w14:paraId="027A1D1D"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производится вывоз лишнего грунта, строительных конструкций и строительного мусора.</w:t>
      </w:r>
    </w:p>
    <w:p w14:paraId="21BB8C8C"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При выполнении указанных в настоящем пункте условий заказчиком производства земляных работ и Администрацией сельского поселения Курумоч подписывается акт восстановления благоустройства по временной схеме.</w:t>
      </w:r>
    </w:p>
    <w:p w14:paraId="330B9461"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5E481C96"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p>
    <w:p w14:paraId="0F7D8E0C"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21. Для полного восстановления благоустройства мест производства земляных работ, указанных в пункте 20 настоящей статьи, заказчик производства земляных работ представляет в Администрацией сельского поселения Курумоч письменное обращение с приложением:</w:t>
      </w:r>
    </w:p>
    <w:p w14:paraId="5EBF16E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1) графика производства работ;</w:t>
      </w:r>
    </w:p>
    <w:p w14:paraId="63DDC29A"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 схемы благоустройства земельного участка;</w:t>
      </w:r>
    </w:p>
    <w:p w14:paraId="4D7F7A5E"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3) схемы движения транспорта и (или) пешеходов (при необходимости).</w:t>
      </w:r>
    </w:p>
    <w:p w14:paraId="2E863B9F"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На основании представленных документов производится корректировка акта, определяющего состояние элементов благоустройства до начала работ и объемы восстановления.</w:t>
      </w:r>
    </w:p>
    <w:p w14:paraId="6EAA039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22. 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0B57FCD1"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Благоустройство на всех вскрытиях, произведенных в осенне-зимний период, должно быть восстановлено в полном объеме в срок до 31 мая.</w:t>
      </w:r>
    </w:p>
    <w:p w14:paraId="498A8C4E"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23. Провалы, просадки грунта, дорожного или иного покрытия, появившиеся как над подземными коммуникациями, так и в других местах, где не проводились ремонтно-восстановительные работы, но появившиеся в их результате в течение 2 лет после проведения ремонтно-восстановительных работ, устраняются заказчиком производства земляных работ.</w:t>
      </w:r>
    </w:p>
    <w:p w14:paraId="633576E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24. При обнаружении провалов (просадок) на автомобильных дорогах специализированная организация, осуществляющая содержание и уборку дорог, в целях обеспечения безопасности незамедлительно выставляет ограждение, дорожные знаки, сообщает об обнаружении провала (просадки) в Администрацию сельского поселения Курумоч.</w:t>
      </w:r>
    </w:p>
    <w:p w14:paraId="151EA12F"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25. Работы по ликвидации провалов (просадок), возникших в случаях, не предусмотренных пунктом 23 настоящей статьи, обязаны проводить собственники, владельцы подземных инженерных сетей и коммуникаций, лица, эксплуатирующие сети, в момент обнаружения провалов (просадок) или собственники зданий, строений, сооружений, в том числе нежилых и (или) временных, специализированная организация, осуществляющая содержание жилищного фонда.</w:t>
      </w:r>
    </w:p>
    <w:p w14:paraId="531A3CD3"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26. При невозможности определения причин образования провала (просадки) без производства земляных работ, связанных с разрытием грунта или вскрытием дорожных или других искусственных покрытий, указанные работы проводятся специализированной организацией в соответствии с заключенным Администрацией сельского поселения Курумоч договором.</w:t>
      </w:r>
    </w:p>
    <w:p w14:paraId="309C3FB2"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Если при производстве земляных работ будет установлено, что причиной образования провала (просадки) является авария (технологическая ситуация, связанная с эксплуатацией здания, строения, сооружения) на подземных инженерных сетях и коммуникациях в здании, строении, сооружении, затраты на производство земляных работ возмещаются за счет средств лиц, по чьей вине произошла авария в порядке, установленном действующим законодательством.</w:t>
      </w:r>
    </w:p>
    <w:p w14:paraId="75446FB8"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27. Работы по ликвидации провалов (просадок), образовавшихся в случаях, не предусмотренных пунктами 23 - 26 настоящей статьи, производятся специализированной организацией в соответствии с заключенным Администрацией сельского поселения Курумоч договором.</w:t>
      </w:r>
    </w:p>
    <w:p w14:paraId="5D7EE0CD" w14:textId="77777777" w:rsidR="0049640B" w:rsidRPr="005B4BCA" w:rsidRDefault="0049640B" w:rsidP="0049640B">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28. Собственники, владельцы, пользователи, лица, эксплуатирующие инженерные сети и коммуникации, несут ответственность за их техническое состояние, а также за техническое состояние дорожных и иных покрытий, объектов благоустройства (в охранных зонах при их наличии) в течение всего периода их эксплуатации. При обнаружении дефектов конструкции дорожного или иного покрытия объектов благоустройства, связанных с эксплуатацией подземных инженерных сетей и коммуникаций, указа</w:t>
      </w:r>
      <w:r w:rsidR="000E4E1A" w:rsidRPr="005B4BCA">
        <w:rPr>
          <w:rFonts w:ascii="Times New Roman" w:hAnsi="Times New Roman" w:cs="Times New Roman"/>
          <w:color w:val="000000" w:themeColor="text1"/>
          <w:sz w:val="24"/>
          <w:szCs w:val="24"/>
        </w:rPr>
        <w:t>нные лица обязаны их устранить.</w:t>
      </w:r>
    </w:p>
    <w:p w14:paraId="6782F528" w14:textId="77777777" w:rsidR="000E4E1A" w:rsidRPr="005B4BCA" w:rsidRDefault="000E4E1A" w:rsidP="000E4E1A">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 xml:space="preserve">29. В случае необходимости проведения земляных работ в результате аварий разрешение на осуществление земляных работ не предоставляется. В этом случае лицом, устраняющим последствия аварии, до начала осуществления земляных работ в Администрацию сельского поселения </w:t>
      </w:r>
      <w:proofErr w:type="gramStart"/>
      <w:r w:rsidRPr="005B4BCA">
        <w:rPr>
          <w:rFonts w:ascii="Times New Roman" w:hAnsi="Times New Roman" w:cs="Times New Roman"/>
          <w:color w:val="000000" w:themeColor="text1"/>
          <w:sz w:val="24"/>
          <w:szCs w:val="24"/>
        </w:rPr>
        <w:t>Курумоч  направляется</w:t>
      </w:r>
      <w:proofErr w:type="gramEnd"/>
      <w:r w:rsidRPr="005B4BCA">
        <w:rPr>
          <w:rFonts w:ascii="Times New Roman" w:hAnsi="Times New Roman" w:cs="Times New Roman"/>
          <w:color w:val="000000" w:themeColor="text1"/>
          <w:sz w:val="24"/>
          <w:szCs w:val="24"/>
        </w:rPr>
        <w:t xml:space="preserve"> уведомление о проведении земляных работ. Сроки проведения земляных работ в результате аварии устанавливается в соответствии с требованиями действующего </w:t>
      </w:r>
      <w:r w:rsidRPr="005B4BCA">
        <w:rPr>
          <w:rFonts w:ascii="Times New Roman" w:hAnsi="Times New Roman" w:cs="Times New Roman"/>
          <w:color w:val="000000" w:themeColor="text1"/>
          <w:sz w:val="24"/>
          <w:szCs w:val="24"/>
        </w:rPr>
        <w:lastRenderedPageBreak/>
        <w:t>законодательства Российской Федерации о техническом регулировании. Работы по восстановлению нарушенного благоустройства, должны выполняться в срок, не превышающий 5 дней, а в исключительных случаях, в срок до 10 дней со дня окончания земляных работ.</w:t>
      </w:r>
    </w:p>
    <w:p w14:paraId="2603F3D2" w14:textId="77777777" w:rsidR="000E4E1A" w:rsidRPr="005B4BCA" w:rsidRDefault="000E4E1A" w:rsidP="000E4E1A">
      <w:pPr>
        <w:pStyle w:val="ConsPlusNormal"/>
        <w:spacing w:before="220"/>
        <w:ind w:firstLine="540"/>
        <w:contextualSpacing/>
        <w:jc w:val="both"/>
        <w:rPr>
          <w:rFonts w:ascii="Times New Roman" w:hAnsi="Times New Roman" w:cs="Times New Roman"/>
          <w:color w:val="000000" w:themeColor="text1"/>
          <w:sz w:val="24"/>
          <w:szCs w:val="24"/>
        </w:rPr>
      </w:pPr>
      <w:r w:rsidRPr="005B4BCA">
        <w:rPr>
          <w:rFonts w:ascii="Times New Roman" w:hAnsi="Times New Roman" w:cs="Times New Roman"/>
          <w:color w:val="000000" w:themeColor="text1"/>
          <w:sz w:val="24"/>
          <w:szCs w:val="24"/>
        </w:rPr>
        <w:t>Восстановление благоустройства, нарушенного при проведении аварийных земляных работ, в зимний период должно производиться в зимнем варианте (раскопка засыпается щебнем, песком или иным подобным материалом с выравниванием) в сроки, определенные абзацем первым настоящего пункта, и не позднее 10 дней со дня окончания зимнего периода производится полное восстановление всех нарушенных элементов благоустройства.</w:t>
      </w:r>
    </w:p>
    <w:p w14:paraId="00AD9589" w14:textId="77777777" w:rsidR="0049640B" w:rsidRPr="005B4BCA" w:rsidRDefault="0049640B" w:rsidP="0087244B">
      <w:pPr>
        <w:pStyle w:val="ConsPlusNormal"/>
        <w:spacing w:before="220"/>
        <w:ind w:firstLine="540"/>
        <w:contextualSpacing/>
        <w:jc w:val="both"/>
        <w:rPr>
          <w:rFonts w:ascii="Times New Roman" w:hAnsi="Times New Roman" w:cs="Times New Roman"/>
          <w:color w:val="000000" w:themeColor="text1"/>
          <w:sz w:val="24"/>
          <w:szCs w:val="24"/>
        </w:rPr>
      </w:pPr>
    </w:p>
    <w:p w14:paraId="1E4E5EDF" w14:textId="77777777" w:rsidR="0049640B" w:rsidRPr="0087244B" w:rsidRDefault="0049640B" w:rsidP="0087244B">
      <w:pPr>
        <w:pStyle w:val="ConsPlusNormal"/>
        <w:spacing w:before="220"/>
        <w:ind w:firstLine="540"/>
        <w:contextualSpacing/>
        <w:jc w:val="both"/>
        <w:rPr>
          <w:rFonts w:ascii="Times New Roman" w:hAnsi="Times New Roman" w:cs="Times New Roman"/>
          <w:sz w:val="24"/>
          <w:szCs w:val="24"/>
        </w:rPr>
      </w:pPr>
    </w:p>
    <w:p w14:paraId="3F9A4A09" w14:textId="77777777" w:rsidR="0087244B" w:rsidRPr="0087244B" w:rsidRDefault="0087244B" w:rsidP="0087244B">
      <w:pPr>
        <w:pStyle w:val="ConsPlusNormal"/>
        <w:contextualSpacing/>
        <w:jc w:val="both"/>
        <w:rPr>
          <w:rFonts w:ascii="Times New Roman" w:hAnsi="Times New Roman" w:cs="Times New Roman"/>
          <w:sz w:val="24"/>
          <w:szCs w:val="24"/>
        </w:rPr>
      </w:pPr>
    </w:p>
    <w:p w14:paraId="1D170304"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12. СОДЕРЖАНИЕ МЕСТ ПОГРЕБЕНИЯ (МЕСТ ЗАХОРОНЕНИЯ)</w:t>
      </w:r>
    </w:p>
    <w:p w14:paraId="16DB740B"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 xml:space="preserve">ПОСЕЛЕНИЯ  </w:t>
      </w:r>
    </w:p>
    <w:p w14:paraId="7BFF7753" w14:textId="77777777" w:rsidR="0087244B" w:rsidRPr="0087244B" w:rsidRDefault="0087244B" w:rsidP="0087244B">
      <w:pPr>
        <w:pStyle w:val="ConsPlusNormal"/>
        <w:contextualSpacing/>
        <w:jc w:val="both"/>
        <w:rPr>
          <w:rFonts w:ascii="Times New Roman" w:hAnsi="Times New Roman" w:cs="Times New Roman"/>
          <w:sz w:val="24"/>
          <w:szCs w:val="24"/>
        </w:rPr>
      </w:pPr>
    </w:p>
    <w:p w14:paraId="1291A73D"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1</w:t>
      </w:r>
      <w:r w:rsidRPr="0087244B">
        <w:rPr>
          <w:rFonts w:ascii="Times New Roman" w:hAnsi="Times New Roman" w:cs="Times New Roman"/>
          <w:sz w:val="24"/>
          <w:szCs w:val="24"/>
        </w:rPr>
        <w:t>. Требования к содержанию мест погребения (мест захоронения)</w:t>
      </w:r>
    </w:p>
    <w:p w14:paraId="78C97AD7" w14:textId="77777777" w:rsidR="0087244B" w:rsidRPr="0087244B" w:rsidRDefault="0087244B" w:rsidP="0087244B">
      <w:pPr>
        <w:pStyle w:val="ConsPlusNormal"/>
        <w:contextualSpacing/>
        <w:jc w:val="both"/>
        <w:rPr>
          <w:rFonts w:ascii="Times New Roman" w:hAnsi="Times New Roman" w:cs="Times New Roman"/>
          <w:sz w:val="24"/>
          <w:szCs w:val="24"/>
        </w:rPr>
      </w:pPr>
    </w:p>
    <w:p w14:paraId="647A8656"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Содержание мест погребения (мест захоронения) поселения (муниципальных кладбищ) и прилегающих к ним территорий осуществляется специализированными организациями, юридическими и физическими лицами в соответствии с муниципальными контрактами с соблюдением инструкций и технологических рекомендаций, государственных стандартов, санитарных норм и правил, в том числе </w:t>
      </w:r>
      <w:hyperlink r:id="rId53" w:history="1">
        <w:r w:rsidRPr="0087244B">
          <w:rPr>
            <w:rFonts w:ascii="Times New Roman" w:hAnsi="Times New Roman" w:cs="Times New Roman"/>
            <w:color w:val="0000FF"/>
            <w:sz w:val="24"/>
            <w:szCs w:val="24"/>
          </w:rPr>
          <w:t>СанПиН 2.1.2882-11</w:t>
        </w:r>
      </w:hyperlink>
      <w:r w:rsidRPr="0087244B">
        <w:rPr>
          <w:rFonts w:ascii="Times New Roman" w:hAnsi="Times New Roman" w:cs="Times New Roman"/>
          <w:sz w:val="24"/>
          <w:szCs w:val="24"/>
        </w:rPr>
        <w:t xml:space="preserve"> </w:t>
      </w:r>
      <w:r w:rsidR="005138F8">
        <w:rPr>
          <w:rFonts w:ascii="Times New Roman" w:hAnsi="Times New Roman" w:cs="Times New Roman"/>
          <w:sz w:val="24"/>
          <w:szCs w:val="24"/>
        </w:rPr>
        <w:t>«</w:t>
      </w:r>
      <w:r w:rsidRPr="0087244B">
        <w:rPr>
          <w:rFonts w:ascii="Times New Roman" w:hAnsi="Times New Roman" w:cs="Times New Roman"/>
          <w:sz w:val="24"/>
          <w:szCs w:val="24"/>
        </w:rPr>
        <w:t>Гигиенические требования к размещению, устройству и содержанию кладбищ, зданий и сооружений похоронного назначения</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утвержденными Постановлением Главного государственного санитарного врача Российской Федерации от 28.06.2011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84.</w:t>
      </w:r>
    </w:p>
    <w:p w14:paraId="4B80716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Содержание могил, намогильных сооружений и оград, цветников и зеленых насаждений в границах предоставленного для погребения участка земли осуществляется физическими (юридическими) лицами самостоятельно либо с привлечением организаций (индивидуальных предпринимателей), оказывающих данный вид услуг, или иного хозяйствующего субъекта путем заключения соответствующих договоров.</w:t>
      </w:r>
    </w:p>
    <w:p w14:paraId="198A4B7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Физические (юридические) лица либо привлеченные ими организации (индивидуальные предприниматели), иные хозяйствующие субъекты, осуществляющие уход за могилами, намогильными сооружениями и оградами, цветниками и зелеными насаждениями в границах предоставленного для погребения участка земли, обязаны выносить образовавшиеся отходы, в том числе растительные, в мусорные контейнеры и бункеры, установленные на территории кладбищ.</w:t>
      </w:r>
    </w:p>
    <w:p w14:paraId="697CE02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Все работы на кладбище, связанные с установкой (заменой) намогильных сооружений и оград мест захоронения, производятся при соблюдении следующих условий:</w:t>
      </w:r>
    </w:p>
    <w:p w14:paraId="76B10C0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намогильное сооружение и ограда места захоронения устанавливаются в границах отведенного для погребения участка земли и не должны иметь частей, выступающих за границы участка;</w:t>
      </w:r>
    </w:p>
    <w:p w14:paraId="0127D8D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намогильные сооружения и ограды мест захоронения не должны по высоте превышать следующие максимальные размеры:</w:t>
      </w:r>
    </w:p>
    <w:p w14:paraId="70B677A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3,0 м - склепы над уровнем земли в месте захоронения тел (останков) умерших;</w:t>
      </w:r>
    </w:p>
    <w:p w14:paraId="23197A2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2,5 м - памятники и иные сооружения над уровнем земли в месте захоронения тел (останков) умерших;</w:t>
      </w:r>
    </w:p>
    <w:p w14:paraId="236FA41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м - ограды.</w:t>
      </w:r>
    </w:p>
    <w:p w14:paraId="0CF737F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Физические (юридические) лица, а также организации, иные хозяйствующие субъекты, оказывающие услуги населению на территории муниципальных кладбищ, обязаны проводить работы по установке и демонтажу намогильных сооружений и оград с соблюдением норм и правил, а после выполнения работ - осуществить уборку участка от образовавшихся строительных отходов и вывезти демонтированные намогильные сооружения, ограды и строительные отходы с территории кладбищ на территорию специализированных организаций для размещения (утилизации).</w:t>
      </w:r>
    </w:p>
    <w:p w14:paraId="0329B86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Демонтированные намогильные сооружения и ограды по желанию (с согласия) их </w:t>
      </w:r>
      <w:r w:rsidRPr="0087244B">
        <w:rPr>
          <w:rFonts w:ascii="Times New Roman" w:hAnsi="Times New Roman" w:cs="Times New Roman"/>
          <w:sz w:val="24"/>
          <w:szCs w:val="24"/>
        </w:rPr>
        <w:lastRenderedPageBreak/>
        <w:t>собственника могут быть вывезены им самостоятельно либо с привлечением иных физических (юридических лиц) на договорной основе на территорию собственника либо организации, иного физического (юридического) лица для вторичного использования (переработки).</w:t>
      </w:r>
    </w:p>
    <w:p w14:paraId="7293DC18" w14:textId="77777777" w:rsidR="0087244B" w:rsidRPr="0087244B" w:rsidRDefault="0087244B" w:rsidP="0087244B">
      <w:pPr>
        <w:pStyle w:val="ConsPlusNormal"/>
        <w:contextualSpacing/>
        <w:jc w:val="both"/>
        <w:rPr>
          <w:rFonts w:ascii="Times New Roman" w:hAnsi="Times New Roman" w:cs="Times New Roman"/>
          <w:sz w:val="24"/>
          <w:szCs w:val="24"/>
        </w:rPr>
      </w:pPr>
    </w:p>
    <w:p w14:paraId="2D6F8A05"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2</w:t>
      </w:r>
      <w:r w:rsidRPr="0087244B">
        <w:rPr>
          <w:rFonts w:ascii="Times New Roman" w:hAnsi="Times New Roman" w:cs="Times New Roman"/>
          <w:sz w:val="24"/>
          <w:szCs w:val="24"/>
        </w:rPr>
        <w:t>. Ответственность посетителей на территории кладбища</w:t>
      </w:r>
    </w:p>
    <w:p w14:paraId="2B0EB19E" w14:textId="77777777" w:rsidR="0087244B" w:rsidRPr="0087244B" w:rsidRDefault="0087244B" w:rsidP="0087244B">
      <w:pPr>
        <w:pStyle w:val="ConsPlusNormal"/>
        <w:contextualSpacing/>
        <w:jc w:val="both"/>
        <w:rPr>
          <w:rFonts w:ascii="Times New Roman" w:hAnsi="Times New Roman" w:cs="Times New Roman"/>
          <w:sz w:val="24"/>
          <w:szCs w:val="24"/>
        </w:rPr>
      </w:pPr>
    </w:p>
    <w:p w14:paraId="6DC0BF08"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На территории кладбища посетителям запрещается:</w:t>
      </w:r>
    </w:p>
    <w:p w14:paraId="166D7E6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осквернять, уничтожать, повреждать намогильные сооружения, ограды, сооружения и имущество кладбищ;</w:t>
      </w:r>
    </w:p>
    <w:p w14:paraId="01982AC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засорять территорию, складировать мусор в не отведенные для этого места;</w:t>
      </w:r>
    </w:p>
    <w:p w14:paraId="45AE3F4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складировать демонтированные намогильные сооружения и ограды на территории кладбища, а также в установленные на кладбищах мусорные контейнеры и бункеры и (или) рядом с ними;</w:t>
      </w:r>
    </w:p>
    <w:p w14:paraId="48BE73F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повреждать, уничтожать зеленые насаждения;</w:t>
      </w:r>
    </w:p>
    <w:p w14:paraId="4D73A29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производить добычу песка, глины, грунта, дерна на территории кладбищ;</w:t>
      </w:r>
    </w:p>
    <w:p w14:paraId="68328A1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выгуливать (пасти) домашних (сельскохозяйственных) животных;</w:t>
      </w:r>
    </w:p>
    <w:p w14:paraId="75E7CC5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разводить костры;</w:t>
      </w:r>
    </w:p>
    <w:p w14:paraId="58975D2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передвигаться на транспортных средствах (мотоциклах, мопедах, велосипедах, автомобилях), за исключением специального транспорта (катафалков, уборочной, поливочной, строительной техники, мусоровозов), транспорта, образующего похоронную процессию, пенсионеров и инвалидов на личном легковом автотранспорте и легковом такси;</w:t>
      </w:r>
    </w:p>
    <w:p w14:paraId="41DE887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осуществлять копку могил и погребение без предоставления места для захоронения в порядке, установленном нормативными правовыми актами органа местного самоуправления;</w:t>
      </w:r>
    </w:p>
    <w:p w14:paraId="11257C5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размещать намогильные сооружения и ограды мест захоронения на расстоянии менее 0,5 м от оград смежных мест захоронения;</w:t>
      </w:r>
    </w:p>
    <w:p w14:paraId="66200A4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перекрывать оградами мест захоронения свободный проход к смежным местам захоронения и вход (выход) на них;</w:t>
      </w:r>
    </w:p>
    <w:p w14:paraId="7636CBC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12) устанавливать намогильные сооружения и ограды за границами предоставленного для погребения (создания семейного (родового) захоронения) места;</w:t>
      </w:r>
    </w:p>
    <w:p w14:paraId="2F34CC3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13) устанавливать в проходах между захоронениями (оградами смежных мест захоронений) скамьи, столики и иные сооружения, препятствующие свободному проходу;</w:t>
      </w:r>
    </w:p>
    <w:p w14:paraId="178C217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осуществлять посадку деревьев и кустарников в проходах между захоронениями, а также в границах предоставленного участка земли под захоронение, если вид и порода деревьев и кустарников предполагают активный рост и в дальнейшем будут препятствовать свободному проходу между захоронениями.</w:t>
      </w:r>
    </w:p>
    <w:p w14:paraId="75EDB6B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Крона кустарников и деревьев, высаженных в границах предоставленного участка земли под захоронение, не должна выходить за границы этого участка и препятствовать свободному проходу между захоронениями.</w:t>
      </w:r>
    </w:p>
    <w:p w14:paraId="3B8853F1" w14:textId="77777777" w:rsidR="0087244B" w:rsidRPr="0087244B" w:rsidRDefault="0087244B" w:rsidP="0087244B">
      <w:pPr>
        <w:pStyle w:val="ConsPlusNormal"/>
        <w:contextualSpacing/>
        <w:jc w:val="both"/>
        <w:rPr>
          <w:rFonts w:ascii="Times New Roman" w:hAnsi="Times New Roman" w:cs="Times New Roman"/>
          <w:sz w:val="24"/>
          <w:szCs w:val="24"/>
        </w:rPr>
      </w:pPr>
    </w:p>
    <w:p w14:paraId="780911F3"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13. СОДЕРЖАНИЕ ЖИВОТНЫХ</w:t>
      </w:r>
    </w:p>
    <w:p w14:paraId="0F028979" w14:textId="77777777" w:rsidR="0087244B" w:rsidRPr="0087244B" w:rsidRDefault="0087244B" w:rsidP="0087244B">
      <w:pPr>
        <w:pStyle w:val="ConsPlusNormal"/>
        <w:contextualSpacing/>
        <w:jc w:val="both"/>
        <w:rPr>
          <w:rFonts w:ascii="Times New Roman" w:hAnsi="Times New Roman" w:cs="Times New Roman"/>
          <w:sz w:val="24"/>
          <w:szCs w:val="24"/>
        </w:rPr>
      </w:pPr>
    </w:p>
    <w:p w14:paraId="6F609389"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3</w:t>
      </w:r>
      <w:r w:rsidRPr="0087244B">
        <w:rPr>
          <w:rFonts w:ascii="Times New Roman" w:hAnsi="Times New Roman" w:cs="Times New Roman"/>
          <w:sz w:val="24"/>
          <w:szCs w:val="24"/>
        </w:rPr>
        <w:t>. Содержание домашних животных</w:t>
      </w:r>
    </w:p>
    <w:p w14:paraId="6708F1E4" w14:textId="77777777" w:rsidR="0087244B" w:rsidRPr="0087244B" w:rsidRDefault="0087244B" w:rsidP="0087244B">
      <w:pPr>
        <w:pStyle w:val="ConsPlusNormal"/>
        <w:contextualSpacing/>
        <w:jc w:val="both"/>
        <w:rPr>
          <w:rFonts w:ascii="Times New Roman" w:hAnsi="Times New Roman" w:cs="Times New Roman"/>
          <w:sz w:val="24"/>
          <w:szCs w:val="24"/>
        </w:rPr>
      </w:pPr>
    </w:p>
    <w:p w14:paraId="5D34B33C"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Не допускается:</w:t>
      </w:r>
    </w:p>
    <w:p w14:paraId="49CCE4D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выводить собак из жилых помещений (домов), а также с изолированных территорий в общие дворы и на улицу без поводка и намордника (кроме щенков до трехмесячного возраста и собак декоративных пород);</w:t>
      </w:r>
    </w:p>
    <w:p w14:paraId="54747A2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выгул собак на пляжах, на кладбищах, на территориях детских, образовательных, физкультурно-спортивных организаций, детских и спортивных игровых площадок, организаций, осуществляющих 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религиозных организаций (объединений), кроме </w:t>
      </w:r>
      <w:r w:rsidRPr="0087244B">
        <w:rPr>
          <w:rFonts w:ascii="Times New Roman" w:hAnsi="Times New Roman" w:cs="Times New Roman"/>
          <w:sz w:val="24"/>
          <w:szCs w:val="24"/>
        </w:rPr>
        <w:lastRenderedPageBreak/>
        <w:t>служебных собак и собак-поводырей.</w:t>
      </w:r>
    </w:p>
    <w:p w14:paraId="137F06C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Спускать собаку с поводка можно только в наморднике, в малолюдных местах (лесных массивах, зеленых зонах, пустырях и т.д.) или площадках для выгула собак при условии обеспечения безопасности для жизни и здоровья людей, а также исключения нападения собаки на людей и других собак.</w:t>
      </w:r>
    </w:p>
    <w:p w14:paraId="0B33ED9E"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Не допускается загрязнение общественных мест и повреждение элементов благоустройства домашними животными.</w:t>
      </w:r>
    </w:p>
    <w:p w14:paraId="622F7A6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 случае загрязнения общественных мест животными владельцы, лица, осуществляющие выгул домашних животных, обязаны обеспечить незамедлительную уборку с применением средств для уборки (например, полиэтиленовая тара, совки).</w:t>
      </w:r>
    </w:p>
    <w:p w14:paraId="52777724" w14:textId="77777777" w:rsidR="0087244B" w:rsidRPr="0087244B" w:rsidRDefault="0087244B" w:rsidP="0087244B">
      <w:pPr>
        <w:pStyle w:val="ConsPlusNormal"/>
        <w:contextualSpacing/>
        <w:jc w:val="both"/>
        <w:rPr>
          <w:rFonts w:ascii="Times New Roman" w:hAnsi="Times New Roman" w:cs="Times New Roman"/>
          <w:sz w:val="24"/>
          <w:szCs w:val="24"/>
        </w:rPr>
      </w:pPr>
    </w:p>
    <w:p w14:paraId="4C2282FC"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14. ФОРМЫ И МЕХАНИЗМЫ ОБЩЕСТВЕННОГО УЧАСТИЯ В ПРИНЯТИИ</w:t>
      </w:r>
    </w:p>
    <w:p w14:paraId="6307CE65"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РЕШЕНИЙ И РЕАЛИЗАЦИИ ПРОЕКТОВ КОМПЛЕКСНОГО БЛАГОУСТРОЙСТВА</w:t>
      </w:r>
      <w:r w:rsidR="00993101">
        <w:rPr>
          <w:rFonts w:ascii="Times New Roman" w:hAnsi="Times New Roman" w:cs="Times New Roman"/>
          <w:sz w:val="24"/>
          <w:szCs w:val="24"/>
        </w:rPr>
        <w:t xml:space="preserve"> </w:t>
      </w:r>
      <w:r w:rsidRPr="0087244B">
        <w:rPr>
          <w:rFonts w:ascii="Times New Roman" w:hAnsi="Times New Roman" w:cs="Times New Roman"/>
          <w:sz w:val="24"/>
          <w:szCs w:val="24"/>
        </w:rPr>
        <w:t xml:space="preserve">И РАЗВИТИЯ </w:t>
      </w:r>
    </w:p>
    <w:p w14:paraId="3D85D228" w14:textId="77777777" w:rsidR="0087244B" w:rsidRPr="0087244B" w:rsidRDefault="0087244B" w:rsidP="0087244B">
      <w:pPr>
        <w:pStyle w:val="ConsPlusNormal"/>
        <w:contextualSpacing/>
        <w:jc w:val="both"/>
        <w:rPr>
          <w:rFonts w:ascii="Times New Roman" w:hAnsi="Times New Roman" w:cs="Times New Roman"/>
          <w:sz w:val="24"/>
          <w:szCs w:val="24"/>
        </w:rPr>
      </w:pPr>
    </w:p>
    <w:p w14:paraId="51DC1DB9"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4</w:t>
      </w:r>
      <w:r w:rsidRPr="0087244B">
        <w:rPr>
          <w:rFonts w:ascii="Times New Roman" w:hAnsi="Times New Roman" w:cs="Times New Roman"/>
          <w:sz w:val="24"/>
          <w:szCs w:val="24"/>
        </w:rPr>
        <w:t>. Задачи общественного участия</w:t>
      </w:r>
    </w:p>
    <w:p w14:paraId="046D3035" w14:textId="77777777" w:rsidR="0087244B" w:rsidRPr="0087244B" w:rsidRDefault="0087244B" w:rsidP="0087244B">
      <w:pPr>
        <w:pStyle w:val="ConsPlusNormal"/>
        <w:contextualSpacing/>
        <w:jc w:val="both"/>
        <w:rPr>
          <w:rFonts w:ascii="Times New Roman" w:hAnsi="Times New Roman" w:cs="Times New Roman"/>
          <w:sz w:val="24"/>
          <w:szCs w:val="24"/>
        </w:rPr>
      </w:pPr>
    </w:p>
    <w:p w14:paraId="6BDF073D"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Вовлеченность в принятие решений и реализацию проектов, учет мнения всех участников деятельности по благоустройству повышает их удовлетворенность</w:t>
      </w:r>
      <w:r w:rsidR="00993101">
        <w:rPr>
          <w:rFonts w:ascii="Times New Roman" w:hAnsi="Times New Roman" w:cs="Times New Roman"/>
          <w:sz w:val="24"/>
          <w:szCs w:val="24"/>
        </w:rPr>
        <w:t>,</w:t>
      </w:r>
      <w:r w:rsidRPr="0087244B">
        <w:rPr>
          <w:rFonts w:ascii="Times New Roman" w:hAnsi="Times New Roman" w:cs="Times New Roman"/>
          <w:sz w:val="24"/>
          <w:szCs w:val="24"/>
        </w:rPr>
        <w:t xml:space="preserve">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6625B2E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14:paraId="4F4C6E8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14:paraId="4239167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учету различных мнений, объективному повышению качества решений.</w:t>
      </w:r>
    </w:p>
    <w:p w14:paraId="2320DDBB" w14:textId="77777777" w:rsidR="0087244B" w:rsidRPr="0087244B" w:rsidRDefault="0087244B" w:rsidP="0087244B">
      <w:pPr>
        <w:pStyle w:val="ConsPlusNormal"/>
        <w:contextualSpacing/>
        <w:jc w:val="both"/>
        <w:rPr>
          <w:rFonts w:ascii="Times New Roman" w:hAnsi="Times New Roman" w:cs="Times New Roman"/>
          <w:sz w:val="24"/>
          <w:szCs w:val="24"/>
        </w:rPr>
      </w:pPr>
    </w:p>
    <w:p w14:paraId="3EE70F5F"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5</w:t>
      </w:r>
      <w:r w:rsidRPr="0087244B">
        <w:rPr>
          <w:rFonts w:ascii="Times New Roman" w:hAnsi="Times New Roman" w:cs="Times New Roman"/>
          <w:sz w:val="24"/>
          <w:szCs w:val="24"/>
        </w:rPr>
        <w:t>. Формы общественного участия</w:t>
      </w:r>
    </w:p>
    <w:p w14:paraId="41459171" w14:textId="77777777" w:rsidR="0087244B" w:rsidRPr="0087244B" w:rsidRDefault="0087244B" w:rsidP="0087244B">
      <w:pPr>
        <w:pStyle w:val="ConsPlusNormal"/>
        <w:contextualSpacing/>
        <w:jc w:val="both"/>
        <w:rPr>
          <w:rFonts w:ascii="Times New Roman" w:hAnsi="Times New Roman" w:cs="Times New Roman"/>
          <w:sz w:val="24"/>
          <w:szCs w:val="24"/>
        </w:rPr>
      </w:pPr>
    </w:p>
    <w:p w14:paraId="24E98567"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Благоустройство территории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14:paraId="2DAF82B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4137104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совместное определение целей и задач по развитию территории;</w:t>
      </w:r>
    </w:p>
    <w:p w14:paraId="7877830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14:paraId="1BEA6F3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консультации в выборе типов покрытий с учетом функционального зонирования территории;</w:t>
      </w:r>
    </w:p>
    <w:p w14:paraId="0BB9A2D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консультации по предполагаемым типам озеленения, типам освещения и осветительного оборудования;</w:t>
      </w:r>
    </w:p>
    <w:p w14:paraId="6BA9EB3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участие в разработке проекта, обсуждение решений профильными специалистами;</w:t>
      </w:r>
    </w:p>
    <w:p w14:paraId="70B1DBF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6)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w:t>
      </w:r>
      <w:r w:rsidRPr="0087244B">
        <w:rPr>
          <w:rFonts w:ascii="Times New Roman" w:hAnsi="Times New Roman" w:cs="Times New Roman"/>
          <w:sz w:val="24"/>
          <w:szCs w:val="24"/>
        </w:rPr>
        <w:lastRenderedPageBreak/>
        <w:t>заинтересованных лиц;</w:t>
      </w:r>
    </w:p>
    <w:p w14:paraId="7250B97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14:paraId="1DE72A1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трудовое участие - это добровольное и безвозмездное участие жителей в работах по благоустройству дворовой территории:</w:t>
      </w:r>
    </w:p>
    <w:p w14:paraId="4846D94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14:paraId="610A2440"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предоставление строительных материалов, техники и т.д.;</w:t>
      </w:r>
    </w:p>
    <w:p w14:paraId="5D1D929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участие в смотрах, конкурсах, иных массовых мероприятиях по содержанию территории поселения;</w:t>
      </w:r>
    </w:p>
    <w:p w14:paraId="528CFDB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добровольные пожертвования и взносы на благоустройство и содержание территории поселения.</w:t>
      </w:r>
    </w:p>
    <w:p w14:paraId="05EF7B4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существующий интерактивный портал в информационно-телекоммуникационной сети Интернет, предоставляющий наиболее полную и актуальную информацию в данной сфере.</w:t>
      </w:r>
    </w:p>
    <w:p w14:paraId="4F58318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При реализации проектов информирование общественности о планирующихся изменениях и возможности участия в этом процессе осуществляется путем:</w:t>
      </w:r>
    </w:p>
    <w:p w14:paraId="0571A5E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73F61A7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вывешивания афиш и объявлений на информационных досках в местах, доступных для ознакомления;</w:t>
      </w:r>
    </w:p>
    <w:p w14:paraId="4361D34B"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индивидуальных приглашений;</w:t>
      </w:r>
    </w:p>
    <w:p w14:paraId="1AF3C787"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использования социальных сетей и интернет-ресурсов для обеспечения донесения информации до заинтересованных лиц;</w:t>
      </w:r>
    </w:p>
    <w:p w14:paraId="153A535F"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799D285E" w14:textId="77777777" w:rsidR="0087244B" w:rsidRPr="0087244B" w:rsidRDefault="0087244B" w:rsidP="0087244B">
      <w:pPr>
        <w:pStyle w:val="ConsPlusNormal"/>
        <w:contextualSpacing/>
        <w:jc w:val="both"/>
        <w:rPr>
          <w:rFonts w:ascii="Times New Roman" w:hAnsi="Times New Roman" w:cs="Times New Roman"/>
          <w:sz w:val="24"/>
          <w:szCs w:val="24"/>
        </w:rPr>
      </w:pPr>
    </w:p>
    <w:p w14:paraId="1D229B95"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6</w:t>
      </w:r>
      <w:r w:rsidRPr="0087244B">
        <w:rPr>
          <w:rFonts w:ascii="Times New Roman" w:hAnsi="Times New Roman" w:cs="Times New Roman"/>
          <w:sz w:val="24"/>
          <w:szCs w:val="24"/>
        </w:rPr>
        <w:t>. Механизмы общественного участия</w:t>
      </w:r>
    </w:p>
    <w:p w14:paraId="53B7594D" w14:textId="77777777" w:rsidR="0087244B" w:rsidRPr="0087244B" w:rsidRDefault="0087244B" w:rsidP="0087244B">
      <w:pPr>
        <w:pStyle w:val="ConsPlusNormal"/>
        <w:contextualSpacing/>
        <w:jc w:val="both"/>
        <w:rPr>
          <w:rFonts w:ascii="Times New Roman" w:hAnsi="Times New Roman" w:cs="Times New Roman"/>
          <w:sz w:val="24"/>
          <w:szCs w:val="24"/>
        </w:rPr>
      </w:pPr>
    </w:p>
    <w:p w14:paraId="3BE9C553"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Обсуждение проектов проводится с использованием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54"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21.07.2014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212-ФЗ </w:t>
      </w:r>
      <w:r w:rsidR="005138F8">
        <w:rPr>
          <w:rFonts w:ascii="Times New Roman" w:hAnsi="Times New Roman" w:cs="Times New Roman"/>
          <w:sz w:val="24"/>
          <w:szCs w:val="24"/>
        </w:rPr>
        <w:t>«</w:t>
      </w:r>
      <w:r w:rsidRPr="0087244B">
        <w:rPr>
          <w:rFonts w:ascii="Times New Roman" w:hAnsi="Times New Roman" w:cs="Times New Roman"/>
          <w:sz w:val="24"/>
          <w:szCs w:val="24"/>
        </w:rPr>
        <w:t>Об основах общественного контроля в Российской Федерации</w:t>
      </w:r>
      <w:r w:rsidR="005138F8">
        <w:rPr>
          <w:rFonts w:ascii="Times New Roman" w:hAnsi="Times New Roman" w:cs="Times New Roman"/>
          <w:sz w:val="24"/>
          <w:szCs w:val="24"/>
        </w:rPr>
        <w:t>»</w:t>
      </w:r>
      <w:r w:rsidRPr="0087244B">
        <w:rPr>
          <w:rFonts w:ascii="Times New Roman" w:hAnsi="Times New Roman" w:cs="Times New Roman"/>
          <w:sz w:val="24"/>
          <w:szCs w:val="24"/>
        </w:rPr>
        <w:t>.</w:t>
      </w:r>
    </w:p>
    <w:p w14:paraId="1243DFA4"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Используются следующие инструменты: анкетирование, опросы, работа с отдельными группами пользователей, организация проектных семинаров, проведение общественных обсуждений.</w:t>
      </w:r>
    </w:p>
    <w:p w14:paraId="50E74BE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На каждом этапе проектирования выбираются подходящие для конкретной ситуации механизмы, наиболее простые и понятные для всех заинтересованных в проекте сторон.</w:t>
      </w:r>
    </w:p>
    <w:p w14:paraId="5458A98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Для проведения общественных обсуждений определяются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686C5F2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5. По итогам встреч, проектных семинаров и любых других форматов общественных обсуждений формируется отчет о мероприятии и выкладывается в публичный доступ как на информационных ресурсах проекта, так и на официальном сайте органа местного самоуправления </w:t>
      </w:r>
      <w:r w:rsidRPr="0087244B">
        <w:rPr>
          <w:rFonts w:ascii="Times New Roman" w:hAnsi="Times New Roman" w:cs="Times New Roman"/>
          <w:sz w:val="24"/>
          <w:szCs w:val="24"/>
        </w:rPr>
        <w:lastRenderedPageBreak/>
        <w:t>для того, чтобы граждане могли отслеживать процесс развития проекта, а также включаться в этот процесс на любом этапе.</w:t>
      </w:r>
    </w:p>
    <w:p w14:paraId="208A72F2"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14:paraId="7A686E59" w14:textId="77777777" w:rsidR="0087244B" w:rsidRPr="0087244B" w:rsidRDefault="0087244B" w:rsidP="0087244B">
      <w:pPr>
        <w:pStyle w:val="ConsPlusNormal"/>
        <w:contextualSpacing/>
        <w:jc w:val="both"/>
        <w:rPr>
          <w:rFonts w:ascii="Times New Roman" w:hAnsi="Times New Roman" w:cs="Times New Roman"/>
          <w:sz w:val="24"/>
          <w:szCs w:val="24"/>
        </w:rPr>
      </w:pPr>
    </w:p>
    <w:p w14:paraId="135E54A1"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7</w:t>
      </w:r>
      <w:r w:rsidRPr="0087244B">
        <w:rPr>
          <w:rFonts w:ascii="Times New Roman" w:hAnsi="Times New Roman" w:cs="Times New Roman"/>
          <w:sz w:val="24"/>
          <w:szCs w:val="24"/>
        </w:rPr>
        <w:t>. Общественный контроль</w:t>
      </w:r>
    </w:p>
    <w:p w14:paraId="24E1678D" w14:textId="77777777" w:rsidR="0087244B" w:rsidRPr="0087244B" w:rsidRDefault="0087244B" w:rsidP="0087244B">
      <w:pPr>
        <w:pStyle w:val="ConsPlusNormal"/>
        <w:contextualSpacing/>
        <w:jc w:val="both"/>
        <w:rPr>
          <w:rFonts w:ascii="Times New Roman" w:hAnsi="Times New Roman" w:cs="Times New Roman"/>
          <w:sz w:val="24"/>
          <w:szCs w:val="24"/>
        </w:rPr>
      </w:pPr>
    </w:p>
    <w:p w14:paraId="764E5580"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14:paraId="3633021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5DE315AC"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Создание современной городской среды необходимо направлять на повышение привлекательности муниципального образования, в том числе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следует осуществлять с учетом интересов лиц, осуществляющих предпринимательскую деятельность, в том числе с привлечением их к участию.</w:t>
      </w:r>
    </w:p>
    <w:p w14:paraId="6BC35CF8"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Участие лиц, осуществляющих предпринимательскую деятельность, в реализации комплексных проектов по благоустройству и созданию современной городской среды может заключаться:</w:t>
      </w:r>
    </w:p>
    <w:p w14:paraId="40D28F1A"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создании и предоставлении разного рода услуг и сервисов для посетителей общественных пространств;</w:t>
      </w:r>
    </w:p>
    <w:p w14:paraId="68C8BFC5"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7871D4E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 строительстве, реконструкции, реставрации объектов недвижимости;</w:t>
      </w:r>
    </w:p>
    <w:p w14:paraId="4201E18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 производстве или размещении элементов благоустройства;</w:t>
      </w:r>
    </w:p>
    <w:p w14:paraId="5D35239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 комплексном благоустройстве отдельных территорий, прилегающих к территориям, благоустраиваемым за счет средств местного бюджета;</w:t>
      </w:r>
    </w:p>
    <w:p w14:paraId="5AA38996"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в организации мероприятий, обеспечивающих приток посетителей на создаваемые общественные пространства;</w:t>
      </w:r>
    </w:p>
    <w:p w14:paraId="4EE213A3"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52182D61"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в иных формах.</w:t>
      </w:r>
    </w:p>
    <w:p w14:paraId="0491C1ED"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14:paraId="66C952D9" w14:textId="77777777"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14:paraId="547C400C" w14:textId="77777777" w:rsidR="0087244B" w:rsidRPr="0087244B" w:rsidRDefault="0087244B" w:rsidP="0087244B">
      <w:pPr>
        <w:pStyle w:val="ConsPlusNormal"/>
        <w:contextualSpacing/>
        <w:jc w:val="both"/>
        <w:rPr>
          <w:rFonts w:ascii="Times New Roman" w:hAnsi="Times New Roman" w:cs="Times New Roman"/>
          <w:sz w:val="24"/>
          <w:szCs w:val="24"/>
        </w:rPr>
      </w:pPr>
    </w:p>
    <w:p w14:paraId="3DB1F7CF" w14:textId="77777777"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15. КОНТРОЛЬ И ОТВЕТСТВЕННОСТЬ ЗА НАРУШЕНИЕ ПРАВИЛ</w:t>
      </w:r>
    </w:p>
    <w:p w14:paraId="6F7C85CE" w14:textId="77777777"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БЛАГОУСТРОЙСТВА ПОСЕЛЕНИЯ</w:t>
      </w:r>
    </w:p>
    <w:p w14:paraId="1726263A" w14:textId="77777777" w:rsidR="0087244B" w:rsidRPr="0087244B" w:rsidRDefault="0087244B" w:rsidP="0087244B">
      <w:pPr>
        <w:pStyle w:val="ConsPlusNormal"/>
        <w:contextualSpacing/>
        <w:jc w:val="both"/>
        <w:rPr>
          <w:rFonts w:ascii="Times New Roman" w:hAnsi="Times New Roman" w:cs="Times New Roman"/>
          <w:sz w:val="24"/>
          <w:szCs w:val="24"/>
        </w:rPr>
      </w:pPr>
    </w:p>
    <w:p w14:paraId="2D95323F"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8</w:t>
      </w:r>
      <w:r w:rsidRPr="0087244B">
        <w:rPr>
          <w:rFonts w:ascii="Times New Roman" w:hAnsi="Times New Roman" w:cs="Times New Roman"/>
          <w:sz w:val="24"/>
          <w:szCs w:val="24"/>
        </w:rPr>
        <w:t>. Контроль за соблюдением Правил благоустройства поселения</w:t>
      </w:r>
    </w:p>
    <w:p w14:paraId="4FB5770C" w14:textId="77777777" w:rsidR="0087244B" w:rsidRPr="0087244B" w:rsidRDefault="0087244B" w:rsidP="0087244B">
      <w:pPr>
        <w:pStyle w:val="ConsPlusNormal"/>
        <w:contextualSpacing/>
        <w:jc w:val="both"/>
        <w:rPr>
          <w:rFonts w:ascii="Times New Roman" w:hAnsi="Times New Roman" w:cs="Times New Roman"/>
          <w:sz w:val="24"/>
          <w:szCs w:val="24"/>
        </w:rPr>
      </w:pPr>
    </w:p>
    <w:p w14:paraId="7FA4F13B" w14:textId="77777777"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1. Контроль за выполнением настоящих Правил осуществляет администрация поселения (по месту совершения правонарушения), в соответствии с действующим законодательством Российской Федерации, Самарской области и муниципальными правовыми актами поселения.</w:t>
      </w:r>
    </w:p>
    <w:p w14:paraId="75C75785" w14:textId="77777777" w:rsidR="0087244B" w:rsidRPr="0087244B" w:rsidRDefault="0087244B" w:rsidP="0087244B">
      <w:pPr>
        <w:pStyle w:val="ConsPlusNormal"/>
        <w:contextualSpacing/>
        <w:jc w:val="both"/>
        <w:rPr>
          <w:rFonts w:ascii="Times New Roman" w:hAnsi="Times New Roman" w:cs="Times New Roman"/>
          <w:sz w:val="24"/>
          <w:szCs w:val="24"/>
        </w:rPr>
      </w:pPr>
    </w:p>
    <w:p w14:paraId="7B758984" w14:textId="77777777"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9</w:t>
      </w:r>
      <w:r w:rsidRPr="0087244B">
        <w:rPr>
          <w:rFonts w:ascii="Times New Roman" w:hAnsi="Times New Roman" w:cs="Times New Roman"/>
          <w:sz w:val="24"/>
          <w:szCs w:val="24"/>
        </w:rPr>
        <w:t>. Ответственность за нарушение Правил благоустройства поселения</w:t>
      </w:r>
    </w:p>
    <w:p w14:paraId="67298510" w14:textId="77777777" w:rsidR="0087244B" w:rsidRPr="0087244B" w:rsidRDefault="0087244B" w:rsidP="0087244B">
      <w:pPr>
        <w:pStyle w:val="ConsPlusNormal"/>
        <w:contextualSpacing/>
        <w:jc w:val="both"/>
        <w:rPr>
          <w:rFonts w:ascii="Times New Roman" w:hAnsi="Times New Roman" w:cs="Times New Roman"/>
          <w:sz w:val="24"/>
          <w:szCs w:val="24"/>
        </w:rPr>
      </w:pPr>
    </w:p>
    <w:p w14:paraId="3EE2973F" w14:textId="77777777" w:rsidR="0087244B" w:rsidRDefault="0087244B" w:rsidP="005849DF">
      <w:pPr>
        <w:pStyle w:val="ConsPlusNormal"/>
        <w:numPr>
          <w:ilvl w:val="0"/>
          <w:numId w:val="5"/>
        </w:numPr>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w:t>
      </w:r>
      <w:hyperlink r:id="rId55"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Самарской области от 01.11.2007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115-ГД </w:t>
      </w:r>
      <w:r w:rsidR="005138F8">
        <w:rPr>
          <w:rFonts w:ascii="Times New Roman" w:hAnsi="Times New Roman" w:cs="Times New Roman"/>
          <w:sz w:val="24"/>
          <w:szCs w:val="24"/>
        </w:rPr>
        <w:t>«</w:t>
      </w:r>
      <w:r w:rsidRPr="0087244B">
        <w:rPr>
          <w:rFonts w:ascii="Times New Roman" w:hAnsi="Times New Roman" w:cs="Times New Roman"/>
          <w:sz w:val="24"/>
          <w:szCs w:val="24"/>
        </w:rPr>
        <w:t>Об административных правонарушениях на территории Самарской</w:t>
      </w:r>
      <w:r w:rsidR="00803959">
        <w:rPr>
          <w:rFonts w:ascii="Times New Roman" w:hAnsi="Times New Roman" w:cs="Times New Roman"/>
          <w:sz w:val="24"/>
          <w:szCs w:val="24"/>
        </w:rPr>
        <w:t xml:space="preserve"> области</w:t>
      </w:r>
      <w:r w:rsidR="005138F8">
        <w:rPr>
          <w:rFonts w:ascii="Times New Roman" w:hAnsi="Times New Roman" w:cs="Times New Roman"/>
          <w:sz w:val="24"/>
          <w:szCs w:val="24"/>
        </w:rPr>
        <w:t>»</w:t>
      </w:r>
      <w:r w:rsidR="00803959">
        <w:rPr>
          <w:rFonts w:ascii="Times New Roman" w:hAnsi="Times New Roman" w:cs="Times New Roman"/>
          <w:sz w:val="24"/>
          <w:szCs w:val="24"/>
        </w:rPr>
        <w:t>.</w:t>
      </w:r>
    </w:p>
    <w:p w14:paraId="15D11CF6" w14:textId="77777777" w:rsidR="005849DF" w:rsidRDefault="005849DF" w:rsidP="005849DF">
      <w:pPr>
        <w:pStyle w:val="ConsPlusNormal"/>
        <w:ind w:left="720"/>
        <w:contextualSpacing/>
        <w:jc w:val="both"/>
        <w:rPr>
          <w:rFonts w:ascii="Times New Roman" w:hAnsi="Times New Roman" w:cs="Times New Roman"/>
          <w:sz w:val="24"/>
          <w:szCs w:val="24"/>
        </w:rPr>
      </w:pPr>
      <w:bookmarkStart w:id="16" w:name="p22"/>
      <w:bookmarkEnd w:id="16"/>
    </w:p>
    <w:p w14:paraId="1250D160" w14:textId="77777777" w:rsidR="005849DF" w:rsidRDefault="005849DF" w:rsidP="005849DF">
      <w:pPr>
        <w:pStyle w:val="ConsPlusNormal"/>
        <w:ind w:left="540"/>
        <w:contextualSpacing/>
        <w:jc w:val="both"/>
        <w:rPr>
          <w:rFonts w:ascii="Times New Roman" w:hAnsi="Times New Roman" w:cs="Times New Roman"/>
          <w:sz w:val="24"/>
          <w:szCs w:val="24"/>
        </w:rPr>
      </w:pPr>
    </w:p>
    <w:p w14:paraId="417D18B5" w14:textId="77777777" w:rsidR="00543103" w:rsidRDefault="00543103" w:rsidP="005849DF">
      <w:pPr>
        <w:pStyle w:val="ConsPlusNormal"/>
        <w:ind w:left="540"/>
        <w:contextualSpacing/>
        <w:jc w:val="both"/>
        <w:rPr>
          <w:rFonts w:ascii="Times New Roman" w:hAnsi="Times New Roman" w:cs="Times New Roman"/>
          <w:sz w:val="24"/>
          <w:szCs w:val="24"/>
        </w:rPr>
      </w:pPr>
    </w:p>
    <w:p w14:paraId="7729A082" w14:textId="77777777" w:rsidR="00543103" w:rsidRDefault="00543103" w:rsidP="005849DF">
      <w:pPr>
        <w:pStyle w:val="ConsPlusNormal"/>
        <w:ind w:left="540"/>
        <w:contextualSpacing/>
        <w:jc w:val="both"/>
        <w:rPr>
          <w:rFonts w:ascii="Times New Roman" w:hAnsi="Times New Roman" w:cs="Times New Roman"/>
          <w:sz w:val="24"/>
          <w:szCs w:val="24"/>
        </w:rPr>
      </w:pPr>
    </w:p>
    <w:p w14:paraId="12FF8361" w14:textId="77777777" w:rsidR="00543103" w:rsidRDefault="00543103" w:rsidP="005849DF">
      <w:pPr>
        <w:pStyle w:val="ConsPlusNormal"/>
        <w:ind w:left="540"/>
        <w:contextualSpacing/>
        <w:jc w:val="both"/>
        <w:rPr>
          <w:rFonts w:ascii="Times New Roman" w:hAnsi="Times New Roman" w:cs="Times New Roman"/>
          <w:sz w:val="24"/>
          <w:szCs w:val="24"/>
        </w:rPr>
      </w:pPr>
    </w:p>
    <w:p w14:paraId="6F5FE64B" w14:textId="77777777" w:rsidR="00543103" w:rsidRDefault="00543103" w:rsidP="005849DF">
      <w:pPr>
        <w:pStyle w:val="ConsPlusNormal"/>
        <w:ind w:left="540"/>
        <w:contextualSpacing/>
        <w:jc w:val="both"/>
        <w:rPr>
          <w:rFonts w:ascii="Times New Roman" w:hAnsi="Times New Roman" w:cs="Times New Roman"/>
          <w:sz w:val="24"/>
          <w:szCs w:val="24"/>
        </w:rPr>
      </w:pPr>
    </w:p>
    <w:p w14:paraId="4D12C514" w14:textId="77777777" w:rsidR="00543103" w:rsidRDefault="00543103" w:rsidP="005849DF">
      <w:pPr>
        <w:pStyle w:val="ConsPlusNormal"/>
        <w:ind w:left="540"/>
        <w:contextualSpacing/>
        <w:jc w:val="both"/>
        <w:rPr>
          <w:rFonts w:ascii="Times New Roman" w:hAnsi="Times New Roman" w:cs="Times New Roman"/>
          <w:sz w:val="24"/>
          <w:szCs w:val="24"/>
        </w:rPr>
      </w:pPr>
    </w:p>
    <w:p w14:paraId="641F7797" w14:textId="77777777" w:rsidR="00543103" w:rsidRDefault="00543103" w:rsidP="005849DF">
      <w:pPr>
        <w:pStyle w:val="ConsPlusNormal"/>
        <w:ind w:left="540"/>
        <w:contextualSpacing/>
        <w:jc w:val="both"/>
        <w:rPr>
          <w:rFonts w:ascii="Times New Roman" w:hAnsi="Times New Roman" w:cs="Times New Roman"/>
          <w:sz w:val="24"/>
          <w:szCs w:val="24"/>
        </w:rPr>
      </w:pPr>
    </w:p>
    <w:p w14:paraId="263BC834" w14:textId="77777777" w:rsidR="00543103" w:rsidRDefault="00543103" w:rsidP="005849DF">
      <w:pPr>
        <w:pStyle w:val="ConsPlusNormal"/>
        <w:ind w:left="540"/>
        <w:contextualSpacing/>
        <w:jc w:val="both"/>
        <w:rPr>
          <w:rFonts w:ascii="Times New Roman" w:hAnsi="Times New Roman" w:cs="Times New Roman"/>
          <w:sz w:val="24"/>
          <w:szCs w:val="24"/>
        </w:rPr>
      </w:pPr>
    </w:p>
    <w:p w14:paraId="5E7C3F64" w14:textId="77777777" w:rsidR="00543103" w:rsidRDefault="00543103" w:rsidP="005849DF">
      <w:pPr>
        <w:pStyle w:val="ConsPlusNormal"/>
        <w:ind w:left="540"/>
        <w:contextualSpacing/>
        <w:jc w:val="both"/>
        <w:rPr>
          <w:rFonts w:ascii="Times New Roman" w:hAnsi="Times New Roman" w:cs="Times New Roman"/>
          <w:sz w:val="24"/>
          <w:szCs w:val="24"/>
        </w:rPr>
      </w:pPr>
    </w:p>
    <w:p w14:paraId="5F98CAA0" w14:textId="77777777" w:rsidR="00543103" w:rsidRDefault="00543103" w:rsidP="005849DF">
      <w:pPr>
        <w:pStyle w:val="ConsPlusNormal"/>
        <w:ind w:left="540"/>
        <w:contextualSpacing/>
        <w:jc w:val="both"/>
        <w:rPr>
          <w:rFonts w:ascii="Times New Roman" w:hAnsi="Times New Roman" w:cs="Times New Roman"/>
          <w:sz w:val="24"/>
          <w:szCs w:val="24"/>
        </w:rPr>
      </w:pPr>
    </w:p>
    <w:p w14:paraId="03A23A2A" w14:textId="77777777" w:rsidR="00543103" w:rsidRDefault="00543103" w:rsidP="005849DF">
      <w:pPr>
        <w:pStyle w:val="ConsPlusNormal"/>
        <w:ind w:left="540"/>
        <w:contextualSpacing/>
        <w:jc w:val="both"/>
        <w:rPr>
          <w:rFonts w:ascii="Times New Roman" w:hAnsi="Times New Roman" w:cs="Times New Roman"/>
          <w:sz w:val="24"/>
          <w:szCs w:val="24"/>
        </w:rPr>
      </w:pPr>
    </w:p>
    <w:p w14:paraId="019E0F2A" w14:textId="77777777" w:rsidR="00543103" w:rsidRDefault="00543103" w:rsidP="005849DF">
      <w:pPr>
        <w:pStyle w:val="ConsPlusNormal"/>
        <w:ind w:left="540"/>
        <w:contextualSpacing/>
        <w:jc w:val="both"/>
        <w:rPr>
          <w:rFonts w:ascii="Times New Roman" w:hAnsi="Times New Roman" w:cs="Times New Roman"/>
          <w:sz w:val="24"/>
          <w:szCs w:val="24"/>
        </w:rPr>
      </w:pPr>
    </w:p>
    <w:p w14:paraId="27B870B0" w14:textId="77777777" w:rsidR="00543103" w:rsidRDefault="00543103" w:rsidP="005849DF">
      <w:pPr>
        <w:pStyle w:val="ConsPlusNormal"/>
        <w:ind w:left="540"/>
        <w:contextualSpacing/>
        <w:jc w:val="both"/>
        <w:rPr>
          <w:rFonts w:ascii="Times New Roman" w:hAnsi="Times New Roman" w:cs="Times New Roman"/>
          <w:sz w:val="24"/>
          <w:szCs w:val="24"/>
        </w:rPr>
      </w:pPr>
    </w:p>
    <w:p w14:paraId="69C7CCC7" w14:textId="77777777" w:rsidR="00543103" w:rsidRDefault="00543103" w:rsidP="005849DF">
      <w:pPr>
        <w:pStyle w:val="ConsPlusNormal"/>
        <w:ind w:left="540"/>
        <w:contextualSpacing/>
        <w:jc w:val="both"/>
        <w:rPr>
          <w:rFonts w:ascii="Times New Roman" w:hAnsi="Times New Roman" w:cs="Times New Roman"/>
          <w:sz w:val="24"/>
          <w:szCs w:val="24"/>
        </w:rPr>
      </w:pPr>
    </w:p>
    <w:p w14:paraId="3107E684" w14:textId="77777777" w:rsidR="00543103" w:rsidRDefault="00543103" w:rsidP="005849DF">
      <w:pPr>
        <w:pStyle w:val="ConsPlusNormal"/>
        <w:ind w:left="540"/>
        <w:contextualSpacing/>
        <w:jc w:val="both"/>
        <w:rPr>
          <w:rFonts w:ascii="Times New Roman" w:hAnsi="Times New Roman" w:cs="Times New Roman"/>
          <w:sz w:val="24"/>
          <w:szCs w:val="24"/>
        </w:rPr>
      </w:pPr>
    </w:p>
    <w:p w14:paraId="17232D9F" w14:textId="77777777" w:rsidR="00543103" w:rsidRDefault="00543103" w:rsidP="005849DF">
      <w:pPr>
        <w:pStyle w:val="ConsPlusNormal"/>
        <w:ind w:left="540"/>
        <w:contextualSpacing/>
        <w:jc w:val="both"/>
        <w:rPr>
          <w:rFonts w:ascii="Times New Roman" w:hAnsi="Times New Roman" w:cs="Times New Roman"/>
          <w:sz w:val="24"/>
          <w:szCs w:val="24"/>
        </w:rPr>
      </w:pPr>
    </w:p>
    <w:p w14:paraId="3B99F42B" w14:textId="77777777" w:rsidR="00543103" w:rsidRDefault="00543103" w:rsidP="005849DF">
      <w:pPr>
        <w:pStyle w:val="ConsPlusNormal"/>
        <w:ind w:left="540"/>
        <w:contextualSpacing/>
        <w:jc w:val="both"/>
        <w:rPr>
          <w:rFonts w:ascii="Times New Roman" w:hAnsi="Times New Roman" w:cs="Times New Roman"/>
          <w:sz w:val="24"/>
          <w:szCs w:val="24"/>
        </w:rPr>
      </w:pPr>
    </w:p>
    <w:p w14:paraId="1C38F36F" w14:textId="77777777" w:rsidR="00543103" w:rsidRDefault="00543103" w:rsidP="005849DF">
      <w:pPr>
        <w:pStyle w:val="ConsPlusNormal"/>
        <w:ind w:left="540"/>
        <w:contextualSpacing/>
        <w:jc w:val="both"/>
        <w:rPr>
          <w:rFonts w:ascii="Times New Roman" w:hAnsi="Times New Roman" w:cs="Times New Roman"/>
          <w:sz w:val="24"/>
          <w:szCs w:val="24"/>
        </w:rPr>
      </w:pPr>
    </w:p>
    <w:p w14:paraId="4FDFACAF" w14:textId="77777777" w:rsidR="00543103" w:rsidRDefault="00543103" w:rsidP="005849DF">
      <w:pPr>
        <w:pStyle w:val="ConsPlusNormal"/>
        <w:ind w:left="540"/>
        <w:contextualSpacing/>
        <w:jc w:val="both"/>
        <w:rPr>
          <w:rFonts w:ascii="Times New Roman" w:hAnsi="Times New Roman" w:cs="Times New Roman"/>
          <w:sz w:val="24"/>
          <w:szCs w:val="24"/>
        </w:rPr>
      </w:pPr>
    </w:p>
    <w:p w14:paraId="52F09ABA" w14:textId="77777777" w:rsidR="00543103" w:rsidRDefault="00543103" w:rsidP="005849DF">
      <w:pPr>
        <w:pStyle w:val="ConsPlusNormal"/>
        <w:ind w:left="540"/>
        <w:contextualSpacing/>
        <w:jc w:val="both"/>
        <w:rPr>
          <w:rFonts w:ascii="Times New Roman" w:hAnsi="Times New Roman" w:cs="Times New Roman"/>
          <w:sz w:val="24"/>
          <w:szCs w:val="24"/>
        </w:rPr>
      </w:pPr>
    </w:p>
    <w:p w14:paraId="736CB3A6" w14:textId="77777777" w:rsidR="00543103" w:rsidRDefault="00543103" w:rsidP="005849DF">
      <w:pPr>
        <w:pStyle w:val="ConsPlusNormal"/>
        <w:ind w:left="540"/>
        <w:contextualSpacing/>
        <w:jc w:val="both"/>
        <w:rPr>
          <w:rFonts w:ascii="Times New Roman" w:hAnsi="Times New Roman" w:cs="Times New Roman"/>
          <w:sz w:val="24"/>
          <w:szCs w:val="24"/>
        </w:rPr>
      </w:pPr>
    </w:p>
    <w:p w14:paraId="2C34DE98" w14:textId="77777777" w:rsidR="00543103" w:rsidRDefault="00543103" w:rsidP="005849DF">
      <w:pPr>
        <w:pStyle w:val="ConsPlusNormal"/>
        <w:ind w:left="540"/>
        <w:contextualSpacing/>
        <w:jc w:val="both"/>
        <w:rPr>
          <w:rFonts w:ascii="Times New Roman" w:hAnsi="Times New Roman" w:cs="Times New Roman"/>
          <w:sz w:val="24"/>
          <w:szCs w:val="24"/>
        </w:rPr>
      </w:pPr>
    </w:p>
    <w:p w14:paraId="034C274B" w14:textId="77777777" w:rsidR="00543103" w:rsidRDefault="00543103" w:rsidP="005849DF">
      <w:pPr>
        <w:pStyle w:val="ConsPlusNormal"/>
        <w:ind w:left="540"/>
        <w:contextualSpacing/>
        <w:jc w:val="both"/>
        <w:rPr>
          <w:rFonts w:ascii="Times New Roman" w:hAnsi="Times New Roman" w:cs="Times New Roman"/>
          <w:sz w:val="24"/>
          <w:szCs w:val="24"/>
        </w:rPr>
      </w:pPr>
    </w:p>
    <w:p w14:paraId="1B8C12F5" w14:textId="77777777" w:rsidR="00543103" w:rsidRDefault="00543103" w:rsidP="005849DF">
      <w:pPr>
        <w:pStyle w:val="ConsPlusNormal"/>
        <w:ind w:left="540"/>
        <w:contextualSpacing/>
        <w:jc w:val="both"/>
        <w:rPr>
          <w:rFonts w:ascii="Times New Roman" w:hAnsi="Times New Roman" w:cs="Times New Roman"/>
          <w:sz w:val="24"/>
          <w:szCs w:val="24"/>
        </w:rPr>
      </w:pPr>
    </w:p>
    <w:p w14:paraId="67C00903" w14:textId="77777777" w:rsidR="00543103" w:rsidRDefault="00543103" w:rsidP="005849DF">
      <w:pPr>
        <w:pStyle w:val="ConsPlusNormal"/>
        <w:ind w:left="540"/>
        <w:contextualSpacing/>
        <w:jc w:val="both"/>
        <w:rPr>
          <w:rFonts w:ascii="Times New Roman" w:hAnsi="Times New Roman" w:cs="Times New Roman"/>
          <w:sz w:val="24"/>
          <w:szCs w:val="24"/>
        </w:rPr>
      </w:pPr>
    </w:p>
    <w:p w14:paraId="4D2697EC" w14:textId="77777777" w:rsidR="00543103" w:rsidRDefault="00543103" w:rsidP="005849DF">
      <w:pPr>
        <w:pStyle w:val="ConsPlusNormal"/>
        <w:ind w:left="540"/>
        <w:contextualSpacing/>
        <w:jc w:val="both"/>
        <w:rPr>
          <w:rFonts w:ascii="Times New Roman" w:hAnsi="Times New Roman" w:cs="Times New Roman"/>
          <w:sz w:val="24"/>
          <w:szCs w:val="24"/>
        </w:rPr>
      </w:pPr>
    </w:p>
    <w:p w14:paraId="5C9F1EC9" w14:textId="77777777" w:rsidR="00543103" w:rsidRDefault="00543103" w:rsidP="005849DF">
      <w:pPr>
        <w:pStyle w:val="ConsPlusNormal"/>
        <w:ind w:left="540"/>
        <w:contextualSpacing/>
        <w:jc w:val="both"/>
        <w:rPr>
          <w:rFonts w:ascii="Times New Roman" w:hAnsi="Times New Roman" w:cs="Times New Roman"/>
          <w:sz w:val="24"/>
          <w:szCs w:val="24"/>
        </w:rPr>
      </w:pPr>
    </w:p>
    <w:p w14:paraId="5F6CEDFE" w14:textId="77777777" w:rsidR="00543103" w:rsidRDefault="00543103" w:rsidP="005849DF">
      <w:pPr>
        <w:pStyle w:val="ConsPlusNormal"/>
        <w:ind w:left="540"/>
        <w:contextualSpacing/>
        <w:jc w:val="both"/>
        <w:rPr>
          <w:rFonts w:ascii="Times New Roman" w:hAnsi="Times New Roman" w:cs="Times New Roman"/>
          <w:sz w:val="24"/>
          <w:szCs w:val="24"/>
        </w:rPr>
      </w:pPr>
    </w:p>
    <w:p w14:paraId="70F31578" w14:textId="77777777" w:rsidR="00543103" w:rsidRDefault="00543103" w:rsidP="005849DF">
      <w:pPr>
        <w:pStyle w:val="ConsPlusNormal"/>
        <w:ind w:left="540"/>
        <w:contextualSpacing/>
        <w:jc w:val="both"/>
        <w:rPr>
          <w:rFonts w:ascii="Times New Roman" w:hAnsi="Times New Roman" w:cs="Times New Roman"/>
          <w:sz w:val="24"/>
          <w:szCs w:val="24"/>
        </w:rPr>
      </w:pPr>
    </w:p>
    <w:p w14:paraId="388B8186" w14:textId="77777777" w:rsidR="00543103" w:rsidRDefault="00543103" w:rsidP="005849DF">
      <w:pPr>
        <w:pStyle w:val="ConsPlusNormal"/>
        <w:ind w:left="540"/>
        <w:contextualSpacing/>
        <w:jc w:val="both"/>
        <w:rPr>
          <w:rFonts w:ascii="Times New Roman" w:hAnsi="Times New Roman" w:cs="Times New Roman"/>
          <w:sz w:val="24"/>
          <w:szCs w:val="24"/>
        </w:rPr>
      </w:pPr>
    </w:p>
    <w:p w14:paraId="5AF4BEEE" w14:textId="77777777" w:rsidR="00543103" w:rsidRDefault="00543103" w:rsidP="005849DF">
      <w:pPr>
        <w:pStyle w:val="ConsPlusNormal"/>
        <w:ind w:left="540"/>
        <w:contextualSpacing/>
        <w:jc w:val="both"/>
        <w:rPr>
          <w:rFonts w:ascii="Times New Roman" w:hAnsi="Times New Roman" w:cs="Times New Roman"/>
          <w:sz w:val="24"/>
          <w:szCs w:val="24"/>
        </w:rPr>
      </w:pPr>
    </w:p>
    <w:p w14:paraId="7A4D94B6" w14:textId="77777777" w:rsidR="00543103" w:rsidRDefault="00543103" w:rsidP="005849DF">
      <w:pPr>
        <w:pStyle w:val="ConsPlusNormal"/>
        <w:ind w:left="540"/>
        <w:contextualSpacing/>
        <w:jc w:val="both"/>
        <w:rPr>
          <w:rFonts w:ascii="Times New Roman" w:hAnsi="Times New Roman" w:cs="Times New Roman"/>
          <w:sz w:val="24"/>
          <w:szCs w:val="24"/>
        </w:rPr>
      </w:pPr>
    </w:p>
    <w:p w14:paraId="0D4F0BAC" w14:textId="77777777" w:rsidR="00543103" w:rsidRDefault="00543103" w:rsidP="005849DF">
      <w:pPr>
        <w:pStyle w:val="ConsPlusNormal"/>
        <w:ind w:left="540"/>
        <w:contextualSpacing/>
        <w:jc w:val="both"/>
        <w:rPr>
          <w:rFonts w:ascii="Times New Roman" w:hAnsi="Times New Roman" w:cs="Times New Roman"/>
          <w:sz w:val="24"/>
          <w:szCs w:val="24"/>
        </w:rPr>
      </w:pPr>
    </w:p>
    <w:p w14:paraId="2C7F7B36" w14:textId="77777777" w:rsidR="00543103" w:rsidRDefault="00543103" w:rsidP="005849DF">
      <w:pPr>
        <w:pStyle w:val="ConsPlusNormal"/>
        <w:ind w:left="540"/>
        <w:contextualSpacing/>
        <w:jc w:val="both"/>
        <w:rPr>
          <w:rFonts w:ascii="Times New Roman" w:hAnsi="Times New Roman" w:cs="Times New Roman"/>
          <w:sz w:val="24"/>
          <w:szCs w:val="24"/>
        </w:rPr>
      </w:pPr>
    </w:p>
    <w:p w14:paraId="31A68329" w14:textId="77777777" w:rsidR="00543103" w:rsidRDefault="00543103" w:rsidP="00543103">
      <w:pPr>
        <w:pStyle w:val="ConsPlusNormal"/>
        <w:contextualSpacing/>
        <w:jc w:val="both"/>
        <w:rPr>
          <w:rFonts w:ascii="Times New Roman" w:hAnsi="Times New Roman" w:cs="Times New Roman"/>
          <w:sz w:val="24"/>
          <w:szCs w:val="24"/>
        </w:rPr>
      </w:pPr>
    </w:p>
    <w:p w14:paraId="5C028CBE" w14:textId="77777777" w:rsid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rPr>
        <w:t>Приложение 1</w:t>
      </w:r>
      <w:r>
        <w:rPr>
          <w:rFonts w:ascii="Times New Roman" w:hAnsi="Times New Roman" w:cs="Times New Roman"/>
          <w:b w:val="0"/>
        </w:rPr>
        <w:br/>
      </w:r>
      <w:proofErr w:type="gramStart"/>
      <w:r>
        <w:rPr>
          <w:rFonts w:ascii="Times New Roman" w:hAnsi="Times New Roman" w:cs="Times New Roman"/>
          <w:b w:val="0"/>
        </w:rPr>
        <w:t xml:space="preserve">к  </w:t>
      </w:r>
      <w:r w:rsidRPr="00543103">
        <w:rPr>
          <w:rFonts w:ascii="Times New Roman" w:hAnsi="Times New Roman" w:cs="Times New Roman"/>
          <w:b w:val="0"/>
          <w:sz w:val="24"/>
          <w:szCs w:val="24"/>
        </w:rPr>
        <w:t>Правила</w:t>
      </w:r>
      <w:r>
        <w:rPr>
          <w:rFonts w:ascii="Times New Roman" w:hAnsi="Times New Roman" w:cs="Times New Roman"/>
          <w:b w:val="0"/>
          <w:sz w:val="24"/>
          <w:szCs w:val="24"/>
        </w:rPr>
        <w:t>м</w:t>
      </w:r>
      <w:proofErr w:type="gramEnd"/>
      <w:r w:rsidRPr="00543103">
        <w:rPr>
          <w:rFonts w:ascii="Times New Roman" w:hAnsi="Times New Roman" w:cs="Times New Roman"/>
          <w:b w:val="0"/>
          <w:sz w:val="24"/>
          <w:szCs w:val="24"/>
        </w:rPr>
        <w:t xml:space="preserve"> благоустройства </w:t>
      </w:r>
    </w:p>
    <w:p w14:paraId="68DE2E7C" w14:textId="77777777" w:rsid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sz w:val="24"/>
          <w:szCs w:val="24"/>
        </w:rPr>
        <w:t>на территории сельского поселения Курумоч</w:t>
      </w:r>
    </w:p>
    <w:p w14:paraId="2EAA469B" w14:textId="77777777" w:rsid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sz w:val="24"/>
          <w:szCs w:val="24"/>
        </w:rPr>
        <w:t xml:space="preserve"> муниципального района Волжский </w:t>
      </w:r>
    </w:p>
    <w:p w14:paraId="55636FF0" w14:textId="77777777" w:rsidR="00543103" w:rsidRP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sz w:val="24"/>
          <w:szCs w:val="24"/>
        </w:rPr>
        <w:t xml:space="preserve">Самарской области </w:t>
      </w:r>
    </w:p>
    <w:p w14:paraId="62CA3CE7" w14:textId="77777777" w:rsidR="00543103" w:rsidRDefault="00543103" w:rsidP="00543103">
      <w:pPr>
        <w:pStyle w:val="ConsPlusNormal"/>
        <w:ind w:left="7788"/>
        <w:contextualSpacing/>
        <w:jc w:val="both"/>
        <w:rPr>
          <w:rFonts w:ascii="Times New Roman" w:hAnsi="Times New Roman" w:cs="Times New Roman"/>
          <w:sz w:val="24"/>
          <w:szCs w:val="24"/>
        </w:rPr>
      </w:pPr>
      <w:r w:rsidRPr="00543103">
        <w:rPr>
          <w:rFonts w:ascii="Times New Roman" w:hAnsi="Times New Roman" w:cs="Times New Roman"/>
          <w:sz w:val="24"/>
          <w:szCs w:val="24"/>
        </w:rPr>
        <w:t xml:space="preserve">от «28» марта 2019г.  </w:t>
      </w:r>
    </w:p>
    <w:p w14:paraId="038F4748" w14:textId="77777777" w:rsidR="00543103" w:rsidRPr="00543103" w:rsidRDefault="00543103" w:rsidP="00543103">
      <w:pPr>
        <w:pStyle w:val="ConsPlusNormal"/>
        <w:ind w:left="7788" w:firstLine="708"/>
        <w:contextualSpacing/>
        <w:jc w:val="both"/>
        <w:rPr>
          <w:rFonts w:ascii="Times New Roman" w:hAnsi="Times New Roman" w:cs="Times New Roman"/>
          <w:sz w:val="24"/>
          <w:szCs w:val="24"/>
        </w:rPr>
      </w:pPr>
      <w:r w:rsidRPr="00543103">
        <w:rPr>
          <w:rFonts w:ascii="Times New Roman" w:hAnsi="Times New Roman" w:cs="Times New Roman"/>
          <w:sz w:val="24"/>
          <w:szCs w:val="24"/>
        </w:rPr>
        <w:lastRenderedPageBreak/>
        <w:t>№ 209/57</w:t>
      </w:r>
    </w:p>
    <w:p w14:paraId="2AAE5512" w14:textId="77777777" w:rsidR="00543103" w:rsidRDefault="00543103" w:rsidP="00543103">
      <w:pPr>
        <w:pStyle w:val="ac"/>
        <w:jc w:val="center"/>
      </w:pPr>
      <w:r>
        <w:rPr>
          <w:rStyle w:val="ad"/>
        </w:rPr>
        <w:t>ЗАЯВЛЕНИЕ</w:t>
      </w:r>
      <w:r>
        <w:br/>
      </w:r>
      <w:r>
        <w:rPr>
          <w:rStyle w:val="ad"/>
        </w:rPr>
        <w:t>О ЗАКРЕПЛЕНИИ ПРИЛЕГАЮЩЕЙ ТЕРРИТОРИИ</w:t>
      </w:r>
      <w:r>
        <w:br/>
      </w:r>
      <w:r>
        <w:rPr>
          <w:rStyle w:val="ad"/>
        </w:rPr>
        <w:t>С ЦЕЛЬЮ БЛАГОУСТРОЙСТВА</w:t>
      </w:r>
    </w:p>
    <w:tbl>
      <w:tblPr>
        <w:tblW w:w="21053" w:type="dxa"/>
        <w:tblCellSpacing w:w="15" w:type="dxa"/>
        <w:tblCellMar>
          <w:top w:w="15" w:type="dxa"/>
          <w:left w:w="15" w:type="dxa"/>
          <w:bottom w:w="15" w:type="dxa"/>
          <w:right w:w="15" w:type="dxa"/>
        </w:tblCellMar>
        <w:tblLook w:val="04A0" w:firstRow="1" w:lastRow="0" w:firstColumn="1" w:lastColumn="0" w:noHBand="0" w:noVBand="1"/>
      </w:tblPr>
      <w:tblGrid>
        <w:gridCol w:w="5707"/>
        <w:gridCol w:w="15346"/>
      </w:tblGrid>
      <w:tr w:rsidR="00543103" w:rsidRPr="006F1AB7" w14:paraId="090C7C48" w14:textId="77777777" w:rsidTr="005E56CE">
        <w:trPr>
          <w:tblCellSpacing w:w="15" w:type="dxa"/>
        </w:trPr>
        <w:tc>
          <w:tcPr>
            <w:tcW w:w="5610" w:type="dxa"/>
            <w:vAlign w:val="center"/>
            <w:hideMark/>
          </w:tcPr>
          <w:p w14:paraId="7D026B0D" w14:textId="77777777" w:rsidR="00543103" w:rsidRDefault="00543103" w:rsidP="005E56CE">
            <w:pPr>
              <w:pStyle w:val="ac"/>
            </w:pPr>
          </w:p>
        </w:tc>
        <w:tc>
          <w:tcPr>
            <w:tcW w:w="15162" w:type="dxa"/>
            <w:vAlign w:val="center"/>
            <w:hideMark/>
          </w:tcPr>
          <w:p w14:paraId="60D1D7EB" w14:textId="77777777" w:rsidR="00543103" w:rsidRPr="00543103" w:rsidRDefault="00543103" w:rsidP="005E56CE">
            <w:pPr>
              <w:pStyle w:val="ac"/>
              <w:tabs>
                <w:tab w:val="left" w:pos="5435"/>
              </w:tabs>
              <w:rPr>
                <w:sz w:val="28"/>
                <w:szCs w:val="28"/>
              </w:rPr>
            </w:pPr>
            <w:r w:rsidRPr="00543103">
              <w:rPr>
                <w:sz w:val="28"/>
                <w:szCs w:val="28"/>
              </w:rPr>
              <w:t>В администрацию</w:t>
            </w:r>
          </w:p>
          <w:p w14:paraId="6D55387F" w14:textId="77777777" w:rsidR="00543103" w:rsidRPr="00543103" w:rsidRDefault="00543103" w:rsidP="005E56CE">
            <w:pPr>
              <w:pStyle w:val="ac"/>
              <w:tabs>
                <w:tab w:val="left" w:pos="4940"/>
              </w:tabs>
              <w:rPr>
                <w:rStyle w:val="ad"/>
                <w:b w:val="0"/>
                <w:sz w:val="28"/>
                <w:szCs w:val="28"/>
              </w:rPr>
            </w:pPr>
            <w:r w:rsidRPr="00543103">
              <w:rPr>
                <w:rStyle w:val="ad"/>
                <w:b w:val="0"/>
                <w:sz w:val="28"/>
                <w:szCs w:val="28"/>
              </w:rPr>
              <w:t>сельского поселения Курумоч</w:t>
            </w:r>
          </w:p>
          <w:p w14:paraId="79655014" w14:textId="77777777" w:rsidR="00543103" w:rsidRPr="00543103" w:rsidRDefault="00543103" w:rsidP="005E56CE">
            <w:pPr>
              <w:pStyle w:val="ac"/>
              <w:tabs>
                <w:tab w:val="left" w:pos="5435"/>
              </w:tabs>
              <w:ind w:left="-1439" w:firstLine="142"/>
              <w:rPr>
                <w:rStyle w:val="ad"/>
                <w:b w:val="0"/>
                <w:sz w:val="28"/>
                <w:szCs w:val="28"/>
              </w:rPr>
            </w:pPr>
            <w:proofErr w:type="spellStart"/>
            <w:r w:rsidRPr="00543103">
              <w:rPr>
                <w:rStyle w:val="ad"/>
                <w:b w:val="0"/>
                <w:sz w:val="28"/>
                <w:szCs w:val="28"/>
              </w:rPr>
              <w:t>муниципа</w:t>
            </w:r>
            <w:proofErr w:type="spellEnd"/>
            <w:r w:rsidRPr="00543103">
              <w:rPr>
                <w:rStyle w:val="ad"/>
                <w:b w:val="0"/>
                <w:sz w:val="28"/>
                <w:szCs w:val="28"/>
              </w:rPr>
              <w:t xml:space="preserve"> муниципального района Волжский</w:t>
            </w:r>
          </w:p>
          <w:p w14:paraId="3EBDF77E" w14:textId="77777777" w:rsidR="00543103" w:rsidRPr="00543103" w:rsidRDefault="00543103" w:rsidP="005E56CE">
            <w:pPr>
              <w:pStyle w:val="ac"/>
              <w:tabs>
                <w:tab w:val="left" w:pos="5435"/>
              </w:tabs>
              <w:rPr>
                <w:sz w:val="28"/>
                <w:szCs w:val="28"/>
              </w:rPr>
            </w:pPr>
            <w:r w:rsidRPr="00543103">
              <w:rPr>
                <w:rStyle w:val="ad"/>
                <w:b w:val="0"/>
                <w:sz w:val="28"/>
                <w:szCs w:val="28"/>
              </w:rPr>
              <w:t>Самарской области</w:t>
            </w:r>
          </w:p>
          <w:p w14:paraId="18CC69BA" w14:textId="77777777" w:rsidR="00543103" w:rsidRPr="006F1AB7" w:rsidRDefault="00543103" w:rsidP="005E56CE">
            <w:pPr>
              <w:pStyle w:val="ac"/>
              <w:tabs>
                <w:tab w:val="left" w:pos="5435"/>
              </w:tabs>
              <w:rPr>
                <w:sz w:val="28"/>
                <w:szCs w:val="28"/>
              </w:rPr>
            </w:pPr>
            <w:r w:rsidRPr="006F1AB7">
              <w:rPr>
                <w:sz w:val="28"/>
                <w:szCs w:val="28"/>
              </w:rPr>
              <w:t>от _____________________________________________</w:t>
            </w:r>
          </w:p>
          <w:p w14:paraId="7500CCF3" w14:textId="77777777" w:rsidR="00543103" w:rsidRPr="006F1AB7" w:rsidRDefault="00543103" w:rsidP="005E56CE">
            <w:pPr>
              <w:pStyle w:val="ac"/>
              <w:rPr>
                <w:sz w:val="28"/>
                <w:szCs w:val="28"/>
              </w:rPr>
            </w:pPr>
            <w:r w:rsidRPr="006F1AB7">
              <w:rPr>
                <w:sz w:val="28"/>
                <w:szCs w:val="28"/>
              </w:rPr>
              <w:t>адрес: __________________________________________________</w:t>
            </w:r>
          </w:p>
          <w:p w14:paraId="3AC371F3" w14:textId="77777777" w:rsidR="00543103" w:rsidRPr="006F1AB7" w:rsidRDefault="00543103" w:rsidP="005E56CE">
            <w:pPr>
              <w:pStyle w:val="ac"/>
              <w:rPr>
                <w:sz w:val="28"/>
                <w:szCs w:val="28"/>
              </w:rPr>
            </w:pPr>
            <w:r w:rsidRPr="006F1AB7">
              <w:rPr>
                <w:sz w:val="28"/>
                <w:szCs w:val="28"/>
              </w:rPr>
              <w:t>__________________________________________________________</w:t>
            </w:r>
          </w:p>
          <w:p w14:paraId="76F751DD" w14:textId="77777777" w:rsidR="00543103" w:rsidRPr="006F1AB7" w:rsidRDefault="00543103" w:rsidP="005E56CE">
            <w:pPr>
              <w:pStyle w:val="ac"/>
              <w:rPr>
                <w:sz w:val="28"/>
                <w:szCs w:val="28"/>
              </w:rPr>
            </w:pPr>
            <w:proofErr w:type="gramStart"/>
            <w:r w:rsidRPr="006F1AB7">
              <w:rPr>
                <w:sz w:val="28"/>
                <w:szCs w:val="28"/>
              </w:rPr>
              <w:t>тел:_</w:t>
            </w:r>
            <w:proofErr w:type="gramEnd"/>
            <w:r w:rsidRPr="006F1AB7">
              <w:rPr>
                <w:sz w:val="28"/>
                <w:szCs w:val="28"/>
              </w:rPr>
              <w:t>___________________</w:t>
            </w:r>
          </w:p>
        </w:tc>
      </w:tr>
    </w:tbl>
    <w:p w14:paraId="3F088656" w14:textId="77777777" w:rsidR="00543103" w:rsidRDefault="00543103" w:rsidP="00543103">
      <w:pPr>
        <w:pStyle w:val="ac"/>
      </w:pPr>
    </w:p>
    <w:p w14:paraId="45166337" w14:textId="77777777" w:rsidR="00543103" w:rsidRPr="000F6CFF" w:rsidRDefault="00543103" w:rsidP="00543103">
      <w:pPr>
        <w:pStyle w:val="ac"/>
        <w:jc w:val="center"/>
        <w:rPr>
          <w:sz w:val="28"/>
          <w:szCs w:val="28"/>
        </w:rPr>
      </w:pPr>
      <w:r w:rsidRPr="000F6CFF">
        <w:rPr>
          <w:sz w:val="28"/>
          <w:szCs w:val="28"/>
        </w:rPr>
        <w:t>ЗАЯВЛЕНИЕ</w:t>
      </w:r>
    </w:p>
    <w:p w14:paraId="06E903E2" w14:textId="77777777" w:rsidR="00543103" w:rsidRPr="000F6CFF" w:rsidRDefault="00543103" w:rsidP="00543103">
      <w:pPr>
        <w:pStyle w:val="ac"/>
        <w:jc w:val="both"/>
        <w:rPr>
          <w:sz w:val="28"/>
          <w:szCs w:val="28"/>
        </w:rPr>
      </w:pPr>
      <w:r w:rsidRPr="000F6CFF">
        <w:rPr>
          <w:sz w:val="28"/>
          <w:szCs w:val="28"/>
        </w:rPr>
        <w:t xml:space="preserve"> На основании   Правил благоустройства территории сельского поселения </w:t>
      </w:r>
      <w:r w:rsidRPr="000F6CFF">
        <w:rPr>
          <w:iCs/>
          <w:sz w:val="28"/>
          <w:szCs w:val="28"/>
        </w:rPr>
        <w:t>Курумоч</w:t>
      </w:r>
      <w:r w:rsidRPr="000F6CFF">
        <w:rPr>
          <w:sz w:val="28"/>
          <w:szCs w:val="28"/>
        </w:rPr>
        <w:t xml:space="preserve">, </w:t>
      </w:r>
      <w:proofErr w:type="gramStart"/>
      <w:r w:rsidRPr="000F6CFF">
        <w:rPr>
          <w:sz w:val="28"/>
          <w:szCs w:val="28"/>
        </w:rPr>
        <w:t>утвержденн</w:t>
      </w:r>
      <w:r>
        <w:rPr>
          <w:sz w:val="28"/>
          <w:szCs w:val="28"/>
        </w:rPr>
        <w:t xml:space="preserve">ых </w:t>
      </w:r>
      <w:r w:rsidRPr="000F6CFF">
        <w:rPr>
          <w:sz w:val="28"/>
          <w:szCs w:val="28"/>
        </w:rPr>
        <w:t xml:space="preserve"> Решением</w:t>
      </w:r>
      <w:proofErr w:type="gramEnd"/>
      <w:r w:rsidRPr="000F6CFF">
        <w:rPr>
          <w:sz w:val="28"/>
          <w:szCs w:val="28"/>
        </w:rPr>
        <w:t xml:space="preserve"> Собрания представителей сельского поселения </w:t>
      </w:r>
      <w:r w:rsidRPr="000F6CFF">
        <w:rPr>
          <w:iCs/>
          <w:sz w:val="28"/>
          <w:szCs w:val="28"/>
        </w:rPr>
        <w:t>Курумоч</w:t>
      </w:r>
      <w:r w:rsidRPr="000F6CFF">
        <w:rPr>
          <w:sz w:val="28"/>
          <w:szCs w:val="28"/>
        </w:rPr>
        <w:t xml:space="preserve"> </w:t>
      </w:r>
      <w:r w:rsidRPr="000F6CFF">
        <w:rPr>
          <w:rFonts w:eastAsia="SimSun" w:cs="Mangal"/>
          <w:kern w:val="1"/>
          <w:sz w:val="28"/>
          <w:szCs w:val="28"/>
          <w:lang w:eastAsia="hi-IN" w:bidi="hi-IN"/>
        </w:rPr>
        <w:t xml:space="preserve">№  209/57 от 28.03.2019  </w:t>
      </w:r>
      <w:r w:rsidRPr="000F6CFF">
        <w:rPr>
          <w:sz w:val="28"/>
          <w:szCs w:val="28"/>
        </w:rPr>
        <w:t xml:space="preserve">г, прошу закрепить в целях ее </w:t>
      </w:r>
      <w:r>
        <w:rPr>
          <w:sz w:val="28"/>
          <w:szCs w:val="28"/>
        </w:rPr>
        <w:t xml:space="preserve">благоустройства </w:t>
      </w:r>
      <w:r w:rsidRPr="000F6CFF">
        <w:rPr>
          <w:sz w:val="28"/>
          <w:szCs w:val="28"/>
        </w:rPr>
        <w:t xml:space="preserve"> территорию, прилегающую к принадлежащему мне</w:t>
      </w:r>
    </w:p>
    <w:p w14:paraId="3446B2D8" w14:textId="77777777" w:rsidR="00543103" w:rsidRPr="000F6CFF" w:rsidRDefault="00543103" w:rsidP="00543103">
      <w:pPr>
        <w:pStyle w:val="ac"/>
        <w:jc w:val="center"/>
        <w:rPr>
          <w:sz w:val="28"/>
          <w:szCs w:val="28"/>
        </w:rPr>
      </w:pPr>
      <w:r w:rsidRPr="000F6CFF">
        <w:rPr>
          <w:sz w:val="28"/>
          <w:szCs w:val="28"/>
        </w:rPr>
        <w:t>__________________________________________________________________</w:t>
      </w:r>
      <w:r w:rsidRPr="000F6CFF">
        <w:rPr>
          <w:sz w:val="28"/>
          <w:szCs w:val="28"/>
        </w:rPr>
        <w:br/>
        <w:t> (указывается вид права)</w:t>
      </w:r>
    </w:p>
    <w:p w14:paraId="1747D5B9" w14:textId="77777777" w:rsidR="00543103" w:rsidRPr="000F6CFF" w:rsidRDefault="00543103" w:rsidP="00543103">
      <w:pPr>
        <w:pStyle w:val="ac"/>
        <w:jc w:val="center"/>
        <w:rPr>
          <w:sz w:val="28"/>
          <w:szCs w:val="28"/>
        </w:rPr>
      </w:pPr>
      <w:r w:rsidRPr="000F6CFF">
        <w:rPr>
          <w:sz w:val="28"/>
          <w:szCs w:val="28"/>
        </w:rPr>
        <w:t>__________________________________________________________________</w:t>
      </w:r>
      <w:r w:rsidRPr="000F6CFF">
        <w:rPr>
          <w:sz w:val="28"/>
          <w:szCs w:val="28"/>
        </w:rPr>
        <w:br/>
        <w:t>(указывается вид и схематическое описание объекта)</w:t>
      </w:r>
    </w:p>
    <w:p w14:paraId="39DED819" w14:textId="77777777" w:rsidR="00543103" w:rsidRPr="000F6CFF" w:rsidRDefault="00543103" w:rsidP="00543103">
      <w:pPr>
        <w:pStyle w:val="ac"/>
        <w:jc w:val="both"/>
        <w:rPr>
          <w:sz w:val="28"/>
          <w:szCs w:val="28"/>
        </w:rPr>
      </w:pPr>
      <w:r w:rsidRPr="000F6CFF">
        <w:rPr>
          <w:sz w:val="28"/>
          <w:szCs w:val="28"/>
        </w:rPr>
        <w:t xml:space="preserve">расположенному по </w:t>
      </w:r>
      <w:proofErr w:type="gramStart"/>
      <w:r w:rsidRPr="000F6CFF">
        <w:rPr>
          <w:sz w:val="28"/>
          <w:szCs w:val="28"/>
        </w:rPr>
        <w:t>адресу:_</w:t>
      </w:r>
      <w:proofErr w:type="gramEnd"/>
      <w:r w:rsidRPr="000F6CFF">
        <w:rPr>
          <w:sz w:val="28"/>
          <w:szCs w:val="28"/>
        </w:rPr>
        <w:t>_________________________________________</w:t>
      </w:r>
    </w:p>
    <w:p w14:paraId="35151245" w14:textId="77777777" w:rsidR="00543103" w:rsidRPr="000F6CFF" w:rsidRDefault="00543103" w:rsidP="00543103">
      <w:pPr>
        <w:pStyle w:val="ac"/>
        <w:rPr>
          <w:sz w:val="28"/>
          <w:szCs w:val="28"/>
        </w:rPr>
      </w:pPr>
      <w:r w:rsidRPr="000F6CFF">
        <w:rPr>
          <w:sz w:val="28"/>
          <w:szCs w:val="28"/>
        </w:rPr>
        <w:t>__________________________________________________________________.</w:t>
      </w:r>
    </w:p>
    <w:p w14:paraId="046ABD15" w14:textId="77777777" w:rsidR="00543103" w:rsidRPr="000F6CFF" w:rsidRDefault="00543103" w:rsidP="00543103">
      <w:pPr>
        <w:pStyle w:val="ac"/>
        <w:rPr>
          <w:sz w:val="28"/>
          <w:szCs w:val="28"/>
        </w:rPr>
      </w:pPr>
      <w:r w:rsidRPr="000F6CFF">
        <w:rPr>
          <w:sz w:val="28"/>
          <w:szCs w:val="28"/>
        </w:rPr>
        <w:t>"_____" ______________ г.                    ______</w:t>
      </w:r>
      <w:r>
        <w:rPr>
          <w:sz w:val="28"/>
          <w:szCs w:val="28"/>
        </w:rPr>
        <w:t>________</w:t>
      </w:r>
      <w:r w:rsidRPr="000F6CFF">
        <w:rPr>
          <w:sz w:val="28"/>
          <w:szCs w:val="28"/>
        </w:rPr>
        <w:t>_/     Ф.И.О. заявителя</w:t>
      </w:r>
    </w:p>
    <w:p w14:paraId="0DE48435" w14:textId="77777777" w:rsidR="00543103" w:rsidRDefault="00543103" w:rsidP="00543103">
      <w:pPr>
        <w:pStyle w:val="ac"/>
      </w:pPr>
      <w:r>
        <w:t>                                                                                                                                                                     </w:t>
      </w:r>
    </w:p>
    <w:p w14:paraId="12B093DD" w14:textId="77777777" w:rsidR="00543103" w:rsidRP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rPr>
        <w:t> Приложение № 2</w:t>
      </w:r>
      <w:r w:rsidRPr="00543103">
        <w:rPr>
          <w:rFonts w:ascii="Times New Roman" w:hAnsi="Times New Roman" w:cs="Times New Roman"/>
        </w:rPr>
        <w:br/>
      </w:r>
      <w:proofErr w:type="gramStart"/>
      <w:r w:rsidRPr="00543103">
        <w:rPr>
          <w:rFonts w:ascii="Times New Roman" w:hAnsi="Times New Roman" w:cs="Times New Roman"/>
          <w:b w:val="0"/>
        </w:rPr>
        <w:t xml:space="preserve">к  </w:t>
      </w:r>
      <w:r w:rsidRPr="00543103">
        <w:rPr>
          <w:rFonts w:ascii="Times New Roman" w:hAnsi="Times New Roman" w:cs="Times New Roman"/>
          <w:b w:val="0"/>
          <w:sz w:val="24"/>
          <w:szCs w:val="24"/>
        </w:rPr>
        <w:t>Правилам</w:t>
      </w:r>
      <w:proofErr w:type="gramEnd"/>
      <w:r w:rsidRPr="00543103">
        <w:rPr>
          <w:rFonts w:ascii="Times New Roman" w:hAnsi="Times New Roman" w:cs="Times New Roman"/>
          <w:b w:val="0"/>
          <w:sz w:val="24"/>
          <w:szCs w:val="24"/>
        </w:rPr>
        <w:t xml:space="preserve"> благоустройства </w:t>
      </w:r>
    </w:p>
    <w:p w14:paraId="1B253804" w14:textId="77777777" w:rsidR="00543103" w:rsidRP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sz w:val="24"/>
          <w:szCs w:val="24"/>
        </w:rPr>
        <w:t>на территории сельского поселения Курумоч</w:t>
      </w:r>
    </w:p>
    <w:p w14:paraId="7DE2A3CD" w14:textId="77777777" w:rsidR="00543103" w:rsidRP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sz w:val="24"/>
          <w:szCs w:val="24"/>
        </w:rPr>
        <w:lastRenderedPageBreak/>
        <w:t xml:space="preserve"> муниципального района Волжский </w:t>
      </w:r>
    </w:p>
    <w:p w14:paraId="7AB2F212" w14:textId="77777777" w:rsidR="00543103" w:rsidRP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sz w:val="24"/>
          <w:szCs w:val="24"/>
        </w:rPr>
        <w:t xml:space="preserve">Самарской области </w:t>
      </w:r>
    </w:p>
    <w:p w14:paraId="3DFD8D75" w14:textId="77777777" w:rsidR="00543103" w:rsidRPr="00543103" w:rsidRDefault="00543103" w:rsidP="00543103">
      <w:pPr>
        <w:pStyle w:val="ConsPlusNormal"/>
        <w:ind w:left="7788"/>
        <w:contextualSpacing/>
        <w:jc w:val="both"/>
        <w:rPr>
          <w:rFonts w:ascii="Times New Roman" w:hAnsi="Times New Roman" w:cs="Times New Roman"/>
          <w:sz w:val="24"/>
          <w:szCs w:val="24"/>
        </w:rPr>
      </w:pPr>
      <w:r w:rsidRPr="00543103">
        <w:rPr>
          <w:rFonts w:ascii="Times New Roman" w:hAnsi="Times New Roman" w:cs="Times New Roman"/>
          <w:sz w:val="24"/>
          <w:szCs w:val="24"/>
        </w:rPr>
        <w:t xml:space="preserve">от «28» марта 2019г.  </w:t>
      </w:r>
    </w:p>
    <w:p w14:paraId="43289127" w14:textId="77777777" w:rsidR="00543103" w:rsidRPr="00543103" w:rsidRDefault="00543103" w:rsidP="00543103">
      <w:pPr>
        <w:pStyle w:val="ConsPlusNormal"/>
        <w:ind w:left="7788" w:firstLine="708"/>
        <w:contextualSpacing/>
        <w:jc w:val="both"/>
        <w:rPr>
          <w:rFonts w:ascii="Times New Roman" w:hAnsi="Times New Roman" w:cs="Times New Roman"/>
          <w:sz w:val="24"/>
          <w:szCs w:val="24"/>
        </w:rPr>
      </w:pPr>
      <w:r w:rsidRPr="00543103">
        <w:rPr>
          <w:rFonts w:ascii="Times New Roman" w:hAnsi="Times New Roman" w:cs="Times New Roman"/>
          <w:sz w:val="24"/>
          <w:szCs w:val="24"/>
        </w:rPr>
        <w:t>№ 209/57</w:t>
      </w:r>
    </w:p>
    <w:p w14:paraId="0655623C" w14:textId="77777777" w:rsidR="00543103" w:rsidRDefault="00543103" w:rsidP="00543103">
      <w:pPr>
        <w:pStyle w:val="ac"/>
        <w:jc w:val="center"/>
      </w:pPr>
      <w:r>
        <w:t>Соглашение                                                                                                                                                                 о закреплении прилегающей территории в целях благоустройства</w:t>
      </w:r>
    </w:p>
    <w:p w14:paraId="14A63BD7" w14:textId="77777777" w:rsidR="00543103" w:rsidRPr="0064696A" w:rsidRDefault="00543103" w:rsidP="00543103">
      <w:r w:rsidRPr="0064696A">
        <w:t>Самарская область,</w:t>
      </w:r>
    </w:p>
    <w:p w14:paraId="485268BE" w14:textId="77777777" w:rsidR="00543103" w:rsidRPr="005803A6" w:rsidRDefault="00543103" w:rsidP="00543103">
      <w:pPr>
        <w:shd w:val="clear" w:color="auto" w:fill="FFFFFF"/>
        <w:jc w:val="both"/>
        <w:rPr>
          <w:color w:val="000000"/>
        </w:rPr>
      </w:pPr>
      <w:r w:rsidRPr="004F5428">
        <w:t xml:space="preserve">Волжский район                                                                             </w:t>
      </w:r>
      <w:r>
        <w:t xml:space="preserve">     </w:t>
      </w:r>
      <w:r w:rsidRPr="004F5428">
        <w:t xml:space="preserve">  </w:t>
      </w:r>
      <w:proofErr w:type="gramStart"/>
      <w:r w:rsidRPr="004F5428">
        <w:t xml:space="preserve">   </w:t>
      </w:r>
      <w:r>
        <w:t>«</w:t>
      </w:r>
      <w:proofErr w:type="gramEnd"/>
      <w:r>
        <w:t xml:space="preserve">___» _________ </w:t>
      </w:r>
      <w:r w:rsidRPr="004F5428">
        <w:t>201</w:t>
      </w:r>
      <w:r>
        <w:t>_</w:t>
      </w:r>
      <w:r w:rsidRPr="004F5428">
        <w:t xml:space="preserve"> г.</w:t>
      </w:r>
    </w:p>
    <w:p w14:paraId="1C891F5C" w14:textId="77777777" w:rsidR="00543103" w:rsidRPr="005803A6" w:rsidRDefault="00543103" w:rsidP="00543103">
      <w:pPr>
        <w:shd w:val="clear" w:color="auto" w:fill="FFFFFF"/>
        <w:jc w:val="both"/>
        <w:rPr>
          <w:color w:val="000000"/>
        </w:rPr>
      </w:pPr>
    </w:p>
    <w:p w14:paraId="5384DA32" w14:textId="77777777" w:rsidR="00543103" w:rsidRDefault="00543103" w:rsidP="00543103">
      <w:pPr>
        <w:shd w:val="clear" w:color="auto" w:fill="FFFFFF"/>
        <w:ind w:firstLine="720"/>
        <w:jc w:val="both"/>
      </w:pPr>
      <w:r w:rsidRPr="004F5428">
        <w:rPr>
          <w:b/>
        </w:rPr>
        <w:t xml:space="preserve">Администрация сельского поселения </w:t>
      </w:r>
      <w:proofErr w:type="gramStart"/>
      <w:r>
        <w:rPr>
          <w:b/>
        </w:rPr>
        <w:t xml:space="preserve">Курумоч </w:t>
      </w:r>
      <w:r w:rsidRPr="004F5428">
        <w:rPr>
          <w:b/>
        </w:rPr>
        <w:t xml:space="preserve"> муниципального</w:t>
      </w:r>
      <w:proofErr w:type="gramEnd"/>
      <w:r w:rsidRPr="004F5428">
        <w:rPr>
          <w:b/>
        </w:rPr>
        <w:t xml:space="preserve"> района Волжский Самарской области</w:t>
      </w:r>
      <w:r w:rsidRPr="005803A6">
        <w:rPr>
          <w:color w:val="000000"/>
        </w:rPr>
        <w:t xml:space="preserve">, </w:t>
      </w:r>
      <w:r w:rsidRPr="004F5428">
        <w:t xml:space="preserve">в лице Главы </w:t>
      </w:r>
      <w:r>
        <w:t xml:space="preserve"> </w:t>
      </w:r>
      <w:r w:rsidRPr="004F5428">
        <w:t xml:space="preserve"> сельского поселения </w:t>
      </w:r>
      <w:r>
        <w:rPr>
          <w:b/>
        </w:rPr>
        <w:t>Катынского Олега Лукьяновича</w:t>
      </w:r>
      <w:r w:rsidRPr="005803A6">
        <w:rPr>
          <w:color w:val="000000"/>
          <w:spacing w:val="2"/>
        </w:rPr>
        <w:t xml:space="preserve">, действующего на основании </w:t>
      </w:r>
      <w:r>
        <w:rPr>
          <w:color w:val="000000"/>
          <w:spacing w:val="2"/>
        </w:rPr>
        <w:t>Устава</w:t>
      </w:r>
      <w:r w:rsidRPr="005803A6">
        <w:rPr>
          <w:color w:val="000000"/>
        </w:rPr>
        <w:t>, именуемое в дальнейшем «</w:t>
      </w:r>
      <w:r>
        <w:rPr>
          <w:color w:val="000000"/>
        </w:rPr>
        <w:t>Уполномоченный орган</w:t>
      </w:r>
      <w:r w:rsidRPr="005803A6">
        <w:rPr>
          <w:color w:val="000000"/>
        </w:rPr>
        <w:t xml:space="preserve">», с </w:t>
      </w:r>
      <w:r>
        <w:t>одной с</w:t>
      </w:r>
      <w:r w:rsidRPr="00BA2145">
        <w:t>тороны,</w:t>
      </w:r>
      <w:r>
        <w:t xml:space="preserve"> и</w:t>
      </w:r>
    </w:p>
    <w:p w14:paraId="2AB39ED6" w14:textId="77777777" w:rsidR="00543103" w:rsidRPr="00243EAE" w:rsidRDefault="00543103" w:rsidP="00543103">
      <w:pPr>
        <w:shd w:val="clear" w:color="auto" w:fill="FFFFFF"/>
        <w:jc w:val="both"/>
      </w:pPr>
      <w:r>
        <w:t xml:space="preserve">_____________________________________________________________________________ </w:t>
      </w:r>
      <w:r w:rsidRPr="00243EAE">
        <w:t>_____________________________________________________________________________,</w:t>
      </w:r>
    </w:p>
    <w:p w14:paraId="47E13615" w14:textId="77777777" w:rsidR="00543103" w:rsidRPr="00243EAE" w:rsidRDefault="00543103" w:rsidP="00543103">
      <w:pPr>
        <w:shd w:val="clear" w:color="auto" w:fill="FFFFFF"/>
        <w:jc w:val="center"/>
        <w:rPr>
          <w:vertAlign w:val="superscript"/>
        </w:rPr>
      </w:pPr>
      <w:r w:rsidRPr="00243EAE">
        <w:rPr>
          <w:vertAlign w:val="superscript"/>
        </w:rPr>
        <w:t>(полное наименование юридического лица)</w:t>
      </w:r>
    </w:p>
    <w:p w14:paraId="25E4A244" w14:textId="77777777" w:rsidR="00543103" w:rsidRDefault="00543103" w:rsidP="00543103">
      <w:pPr>
        <w:shd w:val="clear" w:color="auto" w:fill="FFFFFF"/>
        <w:jc w:val="both"/>
        <w:rPr>
          <w:color w:val="000000"/>
          <w:spacing w:val="-5"/>
        </w:rPr>
      </w:pPr>
      <w:r>
        <w:t xml:space="preserve">в лице </w:t>
      </w:r>
      <w:r w:rsidRPr="00BA2145">
        <w:rPr>
          <w:color w:val="000000"/>
        </w:rPr>
        <w:t>_____________________________________________________________________</w:t>
      </w:r>
      <w:r>
        <w:rPr>
          <w:color w:val="000000"/>
        </w:rPr>
        <w:t>_</w:t>
      </w:r>
      <w:r w:rsidRPr="00BA2145">
        <w:rPr>
          <w:color w:val="000000"/>
          <w:spacing w:val="-5"/>
        </w:rPr>
        <w:t>,</w:t>
      </w:r>
      <w:r>
        <w:rPr>
          <w:color w:val="000000"/>
          <w:spacing w:val="-5"/>
        </w:rPr>
        <w:t xml:space="preserve"> </w:t>
      </w:r>
    </w:p>
    <w:p w14:paraId="4F31CDFD" w14:textId="77777777" w:rsidR="00543103" w:rsidRPr="00243EAE" w:rsidRDefault="00543103" w:rsidP="00543103">
      <w:pPr>
        <w:shd w:val="clear" w:color="auto" w:fill="FFFFFF"/>
        <w:jc w:val="center"/>
        <w:rPr>
          <w:color w:val="000000"/>
          <w:spacing w:val="-5"/>
          <w:vertAlign w:val="superscript"/>
        </w:rPr>
      </w:pPr>
      <w:r w:rsidRPr="00243EAE">
        <w:rPr>
          <w:color w:val="000000"/>
          <w:spacing w:val="-5"/>
          <w:vertAlign w:val="superscript"/>
        </w:rPr>
        <w:t>(Должность, Ф.И.О. руководителя)</w:t>
      </w:r>
    </w:p>
    <w:p w14:paraId="44B84118" w14:textId="77777777" w:rsidR="00543103" w:rsidRPr="005803A6" w:rsidRDefault="00543103" w:rsidP="00543103">
      <w:pPr>
        <w:shd w:val="clear" w:color="auto" w:fill="FFFFFF"/>
        <w:jc w:val="both"/>
        <w:rPr>
          <w:color w:val="000000"/>
          <w:spacing w:val="-5"/>
        </w:rPr>
      </w:pPr>
      <w:r w:rsidRPr="005803A6">
        <w:rPr>
          <w:color w:val="000000"/>
          <w:spacing w:val="-5"/>
        </w:rPr>
        <w:t>действующего на основании _____________</w:t>
      </w:r>
      <w:r>
        <w:rPr>
          <w:color w:val="000000"/>
          <w:spacing w:val="-5"/>
        </w:rPr>
        <w:t>___________________________________________,</w:t>
      </w:r>
    </w:p>
    <w:p w14:paraId="6BA61BEB" w14:textId="77777777" w:rsidR="00543103" w:rsidRPr="005803A6" w:rsidRDefault="00543103" w:rsidP="00543103">
      <w:pPr>
        <w:shd w:val="clear" w:color="auto" w:fill="FFFFFF"/>
        <w:spacing w:line="274" w:lineRule="exact"/>
        <w:ind w:left="5" w:right="89"/>
        <w:jc w:val="both"/>
      </w:pPr>
      <w:r>
        <w:rPr>
          <w:color w:val="000000"/>
          <w:spacing w:val="-1"/>
        </w:rPr>
        <w:t>именуемый в дальнейшем «Уполномоченное лицо»</w:t>
      </w:r>
      <w:r w:rsidRPr="005803A6">
        <w:rPr>
          <w:color w:val="000000"/>
          <w:spacing w:val="-1"/>
        </w:rPr>
        <w:t>, с другой стороны, а вместе именуемы</w:t>
      </w:r>
      <w:r>
        <w:rPr>
          <w:color w:val="000000"/>
          <w:spacing w:val="-1"/>
        </w:rPr>
        <w:t>е</w:t>
      </w:r>
      <w:r w:rsidRPr="005803A6">
        <w:rPr>
          <w:color w:val="000000"/>
          <w:spacing w:val="-1"/>
        </w:rPr>
        <w:t xml:space="preserve"> в дальнейшем «Стороны», на основании </w:t>
      </w:r>
      <w:r>
        <w:rPr>
          <w:color w:val="000000"/>
          <w:spacing w:val="-1"/>
        </w:rPr>
        <w:t>Решения Собрания Представителей сельского поселения Курумоч  муниципального района Волжский Самарской области от 28.03.2019 года № 209/57  «</w:t>
      </w:r>
      <w:r w:rsidRPr="00DF691F">
        <w:rPr>
          <w:color w:val="000000"/>
          <w:spacing w:val="-1"/>
        </w:rPr>
        <w:t xml:space="preserve">Об утверждении Правил благоустройства на территории сельского поселения </w:t>
      </w:r>
      <w:r>
        <w:rPr>
          <w:color w:val="000000"/>
          <w:spacing w:val="-1"/>
        </w:rPr>
        <w:t xml:space="preserve">Курумоч </w:t>
      </w:r>
      <w:r w:rsidRPr="00DF691F">
        <w:rPr>
          <w:color w:val="000000"/>
          <w:spacing w:val="-1"/>
        </w:rPr>
        <w:t xml:space="preserve"> муниципального ра</w:t>
      </w:r>
      <w:r>
        <w:rPr>
          <w:color w:val="000000"/>
          <w:spacing w:val="-1"/>
        </w:rPr>
        <w:t>йона Волжский Самарской области»</w:t>
      </w:r>
      <w:r w:rsidRPr="005803A6">
        <w:rPr>
          <w:color w:val="000000"/>
        </w:rPr>
        <w:t xml:space="preserve"> (далее – Правила благоустройства) заключили настоящее Соглашение о нижеследующем:</w:t>
      </w:r>
    </w:p>
    <w:p w14:paraId="5E89FD48" w14:textId="77777777" w:rsidR="00543103" w:rsidRPr="005803A6" w:rsidRDefault="00543103" w:rsidP="00543103">
      <w:pPr>
        <w:shd w:val="clear" w:color="auto" w:fill="FFFFFF"/>
        <w:spacing w:before="283" w:line="278" w:lineRule="exact"/>
        <w:ind w:left="3485"/>
        <w:jc w:val="both"/>
        <w:rPr>
          <w:b/>
        </w:rPr>
      </w:pPr>
      <w:r w:rsidRPr="005803A6">
        <w:rPr>
          <w:b/>
          <w:color w:val="000000"/>
          <w:spacing w:val="3"/>
        </w:rPr>
        <w:t>1.</w:t>
      </w:r>
      <w:r w:rsidRPr="005803A6">
        <w:rPr>
          <w:color w:val="000000"/>
          <w:spacing w:val="3"/>
        </w:rPr>
        <w:t xml:space="preserve"> </w:t>
      </w:r>
      <w:r w:rsidRPr="005803A6">
        <w:rPr>
          <w:b/>
          <w:bCs/>
          <w:color w:val="000000"/>
          <w:spacing w:val="3"/>
        </w:rPr>
        <w:t xml:space="preserve">Предмет </w:t>
      </w:r>
      <w:r w:rsidRPr="005803A6">
        <w:rPr>
          <w:b/>
          <w:color w:val="000000"/>
          <w:spacing w:val="3"/>
        </w:rPr>
        <w:t>соглашения</w:t>
      </w:r>
    </w:p>
    <w:p w14:paraId="6EC6972F" w14:textId="77777777" w:rsidR="00543103" w:rsidRDefault="00543103" w:rsidP="00543103">
      <w:pPr>
        <w:shd w:val="clear" w:color="auto" w:fill="FFFFFF"/>
        <w:tabs>
          <w:tab w:val="left" w:pos="-284"/>
        </w:tabs>
        <w:spacing w:line="278" w:lineRule="exact"/>
        <w:ind w:left="10" w:hanging="10"/>
        <w:jc w:val="both"/>
      </w:pPr>
      <w:r w:rsidRPr="005803A6">
        <w:rPr>
          <w:color w:val="000000"/>
          <w:spacing w:val="-16"/>
        </w:rPr>
        <w:t>1.1.</w:t>
      </w:r>
      <w:r w:rsidRPr="005803A6">
        <w:rPr>
          <w:color w:val="000000"/>
        </w:rPr>
        <w:tab/>
      </w:r>
      <w:r>
        <w:rPr>
          <w:color w:val="000000"/>
        </w:rPr>
        <w:t xml:space="preserve">Уполномоченный </w:t>
      </w:r>
      <w:proofErr w:type="gramStart"/>
      <w:r>
        <w:rPr>
          <w:color w:val="000000"/>
        </w:rPr>
        <w:t xml:space="preserve">орган </w:t>
      </w:r>
      <w:r w:rsidRPr="005803A6">
        <w:rPr>
          <w:color w:val="000000"/>
          <w:spacing w:val="-1"/>
        </w:rPr>
        <w:t xml:space="preserve"> закрепляет</w:t>
      </w:r>
      <w:proofErr w:type="gramEnd"/>
      <w:r w:rsidRPr="005803A6">
        <w:rPr>
          <w:color w:val="000000"/>
          <w:spacing w:val="-1"/>
        </w:rPr>
        <w:t xml:space="preserve"> за </w:t>
      </w:r>
      <w:r>
        <w:rPr>
          <w:color w:val="000000"/>
          <w:spacing w:val="-1"/>
        </w:rPr>
        <w:t xml:space="preserve">уполномоченным лицом </w:t>
      </w:r>
      <w:r w:rsidRPr="005803A6">
        <w:t>территорию (далее – закрепленная территория), прилегающую к земельному участку (объекту благоустройства), принадлежащему е</w:t>
      </w:r>
      <w:r>
        <w:t>й</w:t>
      </w:r>
      <w:r w:rsidRPr="005803A6">
        <w:t xml:space="preserve"> на праве собственности, ином вещном праве, праве аренды, ином законном праве, в соответствии с</w:t>
      </w:r>
      <w:r>
        <w:t xml:space="preserve"> </w:t>
      </w:r>
    </w:p>
    <w:p w14:paraId="53A2D2B8" w14:textId="77777777" w:rsidR="00543103" w:rsidRDefault="00543103" w:rsidP="00543103">
      <w:pPr>
        <w:shd w:val="clear" w:color="auto" w:fill="FFFFFF"/>
        <w:tabs>
          <w:tab w:val="left" w:pos="-284"/>
        </w:tabs>
        <w:spacing w:line="278" w:lineRule="exact"/>
        <w:ind w:left="10" w:hanging="10"/>
        <w:jc w:val="both"/>
      </w:pPr>
      <w:r>
        <w:t>____________________________________________________________________________,</w:t>
      </w:r>
    </w:p>
    <w:p w14:paraId="287AC55F" w14:textId="77777777" w:rsidR="00543103" w:rsidRDefault="00543103" w:rsidP="00543103">
      <w:pPr>
        <w:shd w:val="clear" w:color="auto" w:fill="FFFFFF"/>
        <w:tabs>
          <w:tab w:val="left" w:pos="-284"/>
        </w:tabs>
        <w:spacing w:line="278" w:lineRule="exact"/>
        <w:ind w:left="10" w:hanging="10"/>
        <w:jc w:val="center"/>
      </w:pPr>
      <w:r w:rsidRPr="00C82288">
        <w:rPr>
          <w:vertAlign w:val="superscript"/>
        </w:rPr>
        <w:t>(указывается вид права</w:t>
      </w:r>
      <w:r>
        <w:rPr>
          <w:vertAlign w:val="superscript"/>
        </w:rPr>
        <w:t xml:space="preserve">, </w:t>
      </w:r>
      <w:r w:rsidRPr="00C82288">
        <w:rPr>
          <w:vertAlign w:val="superscript"/>
        </w:rPr>
        <w:t>указывается вид, дата и номер правоустанавливающего документа)</w:t>
      </w:r>
    </w:p>
    <w:p w14:paraId="08F28FE7" w14:textId="77777777" w:rsidR="00543103" w:rsidRDefault="00543103" w:rsidP="00543103">
      <w:pPr>
        <w:shd w:val="clear" w:color="auto" w:fill="FFFFFF"/>
        <w:tabs>
          <w:tab w:val="left" w:pos="427"/>
        </w:tabs>
        <w:spacing w:line="278" w:lineRule="exact"/>
        <w:ind w:left="10" w:hanging="10"/>
        <w:jc w:val="both"/>
        <w:rPr>
          <w:color w:val="000000"/>
        </w:rPr>
      </w:pPr>
      <w:r w:rsidRPr="005803A6">
        <w:t>расположенному по адресу</w:t>
      </w:r>
      <w:r w:rsidRPr="005803A6">
        <w:rPr>
          <w:color w:val="000000"/>
        </w:rPr>
        <w:t>:</w:t>
      </w:r>
      <w:r>
        <w:rPr>
          <w:color w:val="000000"/>
        </w:rPr>
        <w:t xml:space="preserve"> Самарская область, Волжский район, с. __________________,</w:t>
      </w:r>
      <w:r w:rsidRPr="005803A6">
        <w:rPr>
          <w:color w:val="000000"/>
        </w:rPr>
        <w:t xml:space="preserve"> </w:t>
      </w:r>
    </w:p>
    <w:p w14:paraId="5C8741D8" w14:textId="77777777" w:rsidR="00543103" w:rsidRPr="005803A6" w:rsidRDefault="00543103" w:rsidP="00543103">
      <w:pPr>
        <w:shd w:val="clear" w:color="auto" w:fill="FFFFFF"/>
        <w:tabs>
          <w:tab w:val="left" w:pos="427"/>
        </w:tabs>
        <w:spacing w:line="278" w:lineRule="exact"/>
        <w:ind w:left="10" w:hanging="10"/>
        <w:jc w:val="both"/>
      </w:pPr>
      <w:r>
        <w:rPr>
          <w:color w:val="000000"/>
        </w:rPr>
        <w:t xml:space="preserve">ул. ____________________, ________________, </w:t>
      </w:r>
      <w:r w:rsidRPr="005803A6">
        <w:rPr>
          <w:color w:val="000000"/>
        </w:rPr>
        <w:t>с кадастровым номеро</w:t>
      </w:r>
      <w:r>
        <w:rPr>
          <w:color w:val="000000"/>
        </w:rPr>
        <w:t xml:space="preserve">м ______________________________ </w:t>
      </w:r>
      <w:r>
        <w:t xml:space="preserve">в соответствии </w:t>
      </w:r>
      <w:r>
        <w:rPr>
          <w:color w:val="000000"/>
          <w:spacing w:val="-2"/>
        </w:rPr>
        <w:t xml:space="preserve">с Правилами благоустройства, в соответствии карте-схеме расположения земельного на кадастровом плане территории, являющейся неотъемлемой частью настоящего соглашения. </w:t>
      </w:r>
      <w:r>
        <w:rPr>
          <w:color w:val="000000"/>
          <w:spacing w:val="-1"/>
        </w:rPr>
        <w:t>Уполномоченное лиц</w:t>
      </w:r>
      <w:r w:rsidRPr="005803A6">
        <w:rPr>
          <w:color w:val="000000"/>
          <w:spacing w:val="-1"/>
        </w:rPr>
        <w:t xml:space="preserve"> обязуется осуществлять уборку и содержание </w:t>
      </w:r>
      <w:r w:rsidRPr="00AF14BE">
        <w:rPr>
          <w:color w:val="000000"/>
          <w:spacing w:val="-1"/>
        </w:rPr>
        <w:t xml:space="preserve">территории прилегающей к вышеуказанному земельному участку от </w:t>
      </w:r>
      <w:proofErr w:type="gramStart"/>
      <w:r w:rsidRPr="00AF14BE">
        <w:rPr>
          <w:color w:val="000000"/>
          <w:spacing w:val="-1"/>
        </w:rPr>
        <w:t>границ  до</w:t>
      </w:r>
      <w:proofErr w:type="gramEnd"/>
      <w:r w:rsidRPr="00AF14BE">
        <w:rPr>
          <w:color w:val="000000"/>
          <w:spacing w:val="-1"/>
        </w:rPr>
        <w:t xml:space="preserve"> 20 м по всему периметру, содержать  в надлежащем состоянии в соответствии с действующим законодательством, благоустройства и настоящим</w:t>
      </w:r>
      <w:r w:rsidRPr="005803A6">
        <w:rPr>
          <w:color w:val="000000"/>
          <w:spacing w:val="-1"/>
        </w:rPr>
        <w:t xml:space="preserve"> Соглашением. </w:t>
      </w:r>
    </w:p>
    <w:p w14:paraId="4BF5ECC3" w14:textId="77777777" w:rsidR="00543103" w:rsidRPr="005803A6" w:rsidRDefault="00543103" w:rsidP="00543103">
      <w:pPr>
        <w:shd w:val="clear" w:color="auto" w:fill="FFFFFF"/>
        <w:tabs>
          <w:tab w:val="left" w:pos="0"/>
        </w:tabs>
        <w:spacing w:before="274" w:line="278" w:lineRule="exact"/>
        <w:jc w:val="center"/>
      </w:pPr>
      <w:r w:rsidRPr="005803A6">
        <w:rPr>
          <w:b/>
          <w:bCs/>
          <w:color w:val="000000"/>
          <w:spacing w:val="-8"/>
        </w:rPr>
        <w:t>2.</w:t>
      </w:r>
      <w:r>
        <w:rPr>
          <w:b/>
          <w:bCs/>
          <w:color w:val="000000"/>
          <w:spacing w:val="-8"/>
        </w:rPr>
        <w:t xml:space="preserve"> </w:t>
      </w:r>
      <w:r w:rsidRPr="005803A6">
        <w:rPr>
          <w:b/>
          <w:bCs/>
          <w:color w:val="000000"/>
        </w:rPr>
        <w:t xml:space="preserve">Права и </w:t>
      </w:r>
      <w:proofErr w:type="gramStart"/>
      <w:r w:rsidRPr="005803A6">
        <w:rPr>
          <w:b/>
          <w:bCs/>
          <w:color w:val="000000"/>
        </w:rPr>
        <w:t xml:space="preserve">обязанности </w:t>
      </w:r>
      <w:r>
        <w:rPr>
          <w:b/>
          <w:bCs/>
          <w:color w:val="000000"/>
        </w:rPr>
        <w:t xml:space="preserve"> Сторон</w:t>
      </w:r>
      <w:proofErr w:type="gramEnd"/>
      <w:r>
        <w:rPr>
          <w:b/>
          <w:bCs/>
          <w:color w:val="000000"/>
        </w:rPr>
        <w:t xml:space="preserve">   </w:t>
      </w:r>
      <w:r>
        <w:rPr>
          <w:b/>
          <w:color w:val="000000"/>
        </w:rPr>
        <w:t xml:space="preserve"> </w:t>
      </w:r>
      <w:r>
        <w:rPr>
          <w:b/>
          <w:bCs/>
          <w:color w:val="000000"/>
        </w:rPr>
        <w:t xml:space="preserve"> </w:t>
      </w:r>
    </w:p>
    <w:p w14:paraId="3488C0E5" w14:textId="77777777" w:rsidR="00543103" w:rsidRPr="005803A6" w:rsidRDefault="00543103" w:rsidP="00543103">
      <w:pPr>
        <w:shd w:val="clear" w:color="auto" w:fill="FFFFFF"/>
        <w:tabs>
          <w:tab w:val="left" w:pos="567"/>
        </w:tabs>
        <w:spacing w:line="278" w:lineRule="exact"/>
        <w:jc w:val="both"/>
      </w:pPr>
      <w:r w:rsidRPr="005803A6">
        <w:rPr>
          <w:color w:val="000000"/>
          <w:spacing w:val="-7"/>
        </w:rPr>
        <w:t>2.1.</w:t>
      </w:r>
      <w:r w:rsidRPr="005803A6">
        <w:rPr>
          <w:color w:val="000000"/>
        </w:rPr>
        <w:tab/>
      </w:r>
      <w:r>
        <w:rPr>
          <w:color w:val="000000"/>
        </w:rPr>
        <w:t xml:space="preserve">Уполномоченный орган   </w:t>
      </w:r>
      <w:r w:rsidRPr="005803A6">
        <w:rPr>
          <w:color w:val="000000"/>
          <w:spacing w:val="1"/>
        </w:rPr>
        <w:t>в пределах своей компетенции имеет право:</w:t>
      </w:r>
    </w:p>
    <w:p w14:paraId="7D5CD2AD" w14:textId="77777777" w:rsidR="00543103" w:rsidRPr="005803A6" w:rsidRDefault="00543103" w:rsidP="00543103">
      <w:pPr>
        <w:shd w:val="clear" w:color="auto" w:fill="FFFFFF"/>
        <w:tabs>
          <w:tab w:val="left" w:pos="567"/>
          <w:tab w:val="left" w:pos="1248"/>
        </w:tabs>
        <w:spacing w:line="278" w:lineRule="exact"/>
        <w:jc w:val="both"/>
      </w:pPr>
      <w:r w:rsidRPr="005803A6">
        <w:rPr>
          <w:color w:val="000000"/>
          <w:spacing w:val="-6"/>
        </w:rPr>
        <w:t>2.1.1.</w:t>
      </w:r>
      <w:r w:rsidRPr="005803A6">
        <w:rPr>
          <w:color w:val="000000"/>
        </w:rPr>
        <w:tab/>
        <w:t xml:space="preserve">Осуществлять контроль за </w:t>
      </w:r>
      <w:r>
        <w:rPr>
          <w:color w:val="000000"/>
        </w:rPr>
        <w:t xml:space="preserve">исполнением настоящего соглашения и </w:t>
      </w:r>
      <w:r w:rsidRPr="005803A6">
        <w:rPr>
          <w:color w:val="000000"/>
        </w:rPr>
        <w:t xml:space="preserve">содержанием закрепленной территории </w:t>
      </w:r>
      <w:r w:rsidRPr="005803A6">
        <w:rPr>
          <w:color w:val="000000"/>
          <w:spacing w:val="3"/>
        </w:rPr>
        <w:t xml:space="preserve">в соответствии с действующим </w:t>
      </w:r>
      <w:proofErr w:type="gramStart"/>
      <w:r w:rsidRPr="005803A6">
        <w:rPr>
          <w:color w:val="000000"/>
          <w:spacing w:val="3"/>
        </w:rPr>
        <w:t xml:space="preserve">законодательством, </w:t>
      </w:r>
      <w:r>
        <w:rPr>
          <w:color w:val="000000"/>
          <w:spacing w:val="3"/>
        </w:rPr>
        <w:t xml:space="preserve"> </w:t>
      </w:r>
      <w:r w:rsidRPr="005803A6">
        <w:rPr>
          <w:color w:val="000000"/>
          <w:spacing w:val="3"/>
        </w:rPr>
        <w:t xml:space="preserve"> </w:t>
      </w:r>
      <w:proofErr w:type="gramEnd"/>
      <w:r w:rsidRPr="005803A6">
        <w:rPr>
          <w:color w:val="000000"/>
          <w:spacing w:val="3"/>
        </w:rPr>
        <w:t xml:space="preserve">Правилами </w:t>
      </w:r>
      <w:r w:rsidRPr="005803A6">
        <w:rPr>
          <w:color w:val="000000"/>
        </w:rPr>
        <w:t>благоустройства.</w:t>
      </w:r>
    </w:p>
    <w:p w14:paraId="6D0B2D9B" w14:textId="77777777" w:rsidR="00543103" w:rsidRPr="005803A6" w:rsidRDefault="00543103" w:rsidP="00543103">
      <w:pPr>
        <w:shd w:val="clear" w:color="auto" w:fill="FFFFFF"/>
        <w:tabs>
          <w:tab w:val="left" w:pos="567"/>
        </w:tabs>
        <w:spacing w:line="278" w:lineRule="exact"/>
        <w:jc w:val="both"/>
        <w:rPr>
          <w:color w:val="000000"/>
        </w:rPr>
      </w:pPr>
      <w:r w:rsidRPr="005803A6">
        <w:rPr>
          <w:color w:val="000000"/>
          <w:spacing w:val="-7"/>
        </w:rPr>
        <w:t>2.2.</w:t>
      </w:r>
      <w:r w:rsidRPr="005803A6">
        <w:rPr>
          <w:color w:val="000000"/>
        </w:rPr>
        <w:tab/>
      </w:r>
      <w:r w:rsidRPr="00922413">
        <w:rPr>
          <w:color w:val="000000"/>
        </w:rPr>
        <w:t>Уполномоченный   орган</w:t>
      </w:r>
      <w:r>
        <w:rPr>
          <w:b/>
          <w:color w:val="000000"/>
        </w:rPr>
        <w:t xml:space="preserve"> </w:t>
      </w:r>
      <w:r>
        <w:rPr>
          <w:color w:val="000000"/>
          <w:spacing w:val="1"/>
        </w:rPr>
        <w:t xml:space="preserve"> </w:t>
      </w:r>
      <w:r w:rsidRPr="005803A6">
        <w:rPr>
          <w:color w:val="000000"/>
        </w:rPr>
        <w:t xml:space="preserve"> в пределах своей компетенции обязан:</w:t>
      </w:r>
    </w:p>
    <w:p w14:paraId="60E18FC3" w14:textId="77777777" w:rsidR="00543103" w:rsidRPr="005803A6" w:rsidRDefault="00543103" w:rsidP="00543103">
      <w:pPr>
        <w:tabs>
          <w:tab w:val="left" w:pos="567"/>
        </w:tabs>
        <w:jc w:val="both"/>
        <w:outlineLvl w:val="1"/>
      </w:pPr>
      <w:r>
        <w:t>2.2</w:t>
      </w:r>
      <w:r w:rsidRPr="005803A6">
        <w:t xml:space="preserve">.1. Закрепить территорию, указанную в разделе 1 настоящего </w:t>
      </w:r>
      <w:proofErr w:type="gramStart"/>
      <w:r w:rsidRPr="005803A6">
        <w:t>Соглашения</w:t>
      </w:r>
      <w:r>
        <w:t xml:space="preserve"> </w:t>
      </w:r>
      <w:r w:rsidRPr="005803A6">
        <w:t xml:space="preserve"> </w:t>
      </w:r>
      <w:r>
        <w:t>за</w:t>
      </w:r>
      <w:proofErr w:type="gramEnd"/>
      <w:r>
        <w:t xml:space="preserve"> </w:t>
      </w:r>
      <w:r w:rsidRPr="0066183D">
        <w:rPr>
          <w:color w:val="000000"/>
        </w:rPr>
        <w:t>Уполномоченным лицом</w:t>
      </w:r>
      <w:r w:rsidRPr="0066183D">
        <w:t>.</w:t>
      </w:r>
    </w:p>
    <w:p w14:paraId="485520CD" w14:textId="77777777" w:rsidR="00543103" w:rsidRPr="005803A6" w:rsidRDefault="00543103" w:rsidP="00543103">
      <w:pPr>
        <w:tabs>
          <w:tab w:val="left" w:pos="567"/>
        </w:tabs>
        <w:jc w:val="both"/>
        <w:outlineLvl w:val="1"/>
      </w:pPr>
      <w:r w:rsidRPr="005803A6">
        <w:lastRenderedPageBreak/>
        <w:t>2.</w:t>
      </w:r>
      <w:r>
        <w:t>2</w:t>
      </w:r>
      <w:r w:rsidRPr="005803A6">
        <w:t xml:space="preserve">.2. Не препятствовать </w:t>
      </w:r>
      <w:r>
        <w:t>Уполномоченному лицу</w:t>
      </w:r>
      <w:r w:rsidRPr="005803A6">
        <w:t xml:space="preserve"> в осуществлении действий по содержанию и</w:t>
      </w:r>
      <w:r>
        <w:t xml:space="preserve"> уборке закрепленной территории.</w:t>
      </w:r>
    </w:p>
    <w:p w14:paraId="04D84712" w14:textId="77777777" w:rsidR="00543103" w:rsidRPr="005803A6" w:rsidRDefault="00543103" w:rsidP="00543103">
      <w:pPr>
        <w:shd w:val="clear" w:color="auto" w:fill="FFFFFF"/>
        <w:tabs>
          <w:tab w:val="left" w:pos="0"/>
          <w:tab w:val="left" w:pos="709"/>
        </w:tabs>
        <w:spacing w:line="278" w:lineRule="exact"/>
        <w:jc w:val="both"/>
      </w:pPr>
      <w:r>
        <w:t>2.</w:t>
      </w:r>
      <w:r w:rsidRPr="005803A6">
        <w:t xml:space="preserve">3. </w:t>
      </w:r>
      <w:proofErr w:type="gramStart"/>
      <w:r>
        <w:t>Уполномоченное  лицо</w:t>
      </w:r>
      <w:proofErr w:type="gramEnd"/>
      <w:r w:rsidRPr="005803A6">
        <w:t xml:space="preserve"> вправе:</w:t>
      </w:r>
    </w:p>
    <w:p w14:paraId="782B34E8" w14:textId="77777777" w:rsidR="00543103" w:rsidRPr="005803A6" w:rsidRDefault="00543103" w:rsidP="00543103">
      <w:pPr>
        <w:tabs>
          <w:tab w:val="left" w:pos="0"/>
          <w:tab w:val="left" w:pos="709"/>
        </w:tabs>
        <w:jc w:val="both"/>
        <w:outlineLvl w:val="1"/>
      </w:pPr>
      <w:r>
        <w:t>2</w:t>
      </w:r>
      <w:r w:rsidRPr="005803A6">
        <w:t>.</w:t>
      </w:r>
      <w:r>
        <w:t>3</w:t>
      </w:r>
      <w:r w:rsidRPr="005803A6">
        <w:t>.1. Осуществлять содержание и уборку</w:t>
      </w:r>
      <w:r>
        <w:t xml:space="preserve"> закрепленной территории любыми</w:t>
      </w:r>
      <w:r w:rsidRPr="005803A6">
        <w:t xml:space="preserve"> не запрещенными законодательством и Правилами благоустройства способами и в любых формах.</w:t>
      </w:r>
    </w:p>
    <w:p w14:paraId="2C99B167" w14:textId="77777777" w:rsidR="00543103" w:rsidRPr="005803A6" w:rsidRDefault="00543103" w:rsidP="00543103">
      <w:pPr>
        <w:tabs>
          <w:tab w:val="left" w:pos="0"/>
          <w:tab w:val="left" w:pos="709"/>
        </w:tabs>
        <w:jc w:val="both"/>
        <w:outlineLvl w:val="1"/>
      </w:pPr>
      <w:r>
        <w:t>2</w:t>
      </w:r>
      <w:r w:rsidRPr="005803A6">
        <w:t>.</w:t>
      </w:r>
      <w:r>
        <w:t>3</w:t>
      </w:r>
      <w:r w:rsidRPr="005803A6">
        <w:t>.2.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14:paraId="1F377F7B" w14:textId="77777777" w:rsidR="00543103" w:rsidRPr="005803A6" w:rsidRDefault="00543103" w:rsidP="00543103">
      <w:pPr>
        <w:shd w:val="clear" w:color="auto" w:fill="FFFFFF"/>
        <w:tabs>
          <w:tab w:val="left" w:pos="0"/>
          <w:tab w:val="left" w:pos="709"/>
        </w:tabs>
        <w:spacing w:line="269" w:lineRule="exact"/>
        <w:jc w:val="both"/>
      </w:pPr>
      <w:r>
        <w:t>2</w:t>
      </w:r>
      <w:r w:rsidRPr="005803A6">
        <w:t>.</w:t>
      </w:r>
      <w:r>
        <w:t>3</w:t>
      </w:r>
      <w:r w:rsidRPr="005803A6">
        <w:t xml:space="preserve">.3. Производить работы по озеленению и устройству тротуаров и подъездных путей на закрепленной территории после согласования с </w:t>
      </w:r>
      <w:r>
        <w:t>Администрацией сельского поселения</w:t>
      </w:r>
      <w:r w:rsidRPr="005803A6">
        <w:t xml:space="preserve"> и иными заинтересованными службами в установленном порядке.</w:t>
      </w:r>
    </w:p>
    <w:p w14:paraId="2F225AF7" w14:textId="77777777" w:rsidR="00543103" w:rsidRPr="005803A6" w:rsidRDefault="00543103" w:rsidP="00543103">
      <w:pPr>
        <w:shd w:val="clear" w:color="auto" w:fill="FFFFFF"/>
        <w:tabs>
          <w:tab w:val="left" w:pos="0"/>
          <w:tab w:val="left" w:pos="709"/>
        </w:tabs>
        <w:spacing w:line="274" w:lineRule="exact"/>
        <w:jc w:val="both"/>
      </w:pPr>
      <w:r>
        <w:rPr>
          <w:color w:val="000000"/>
        </w:rPr>
        <w:t>2</w:t>
      </w:r>
      <w:r w:rsidRPr="005803A6">
        <w:rPr>
          <w:color w:val="000000"/>
        </w:rPr>
        <w:t>.</w:t>
      </w:r>
      <w:r>
        <w:rPr>
          <w:color w:val="000000"/>
        </w:rPr>
        <w:t>4</w:t>
      </w:r>
      <w:r w:rsidRPr="005803A6">
        <w:rPr>
          <w:color w:val="000000"/>
        </w:rPr>
        <w:t xml:space="preserve">. </w:t>
      </w:r>
      <w:r>
        <w:rPr>
          <w:color w:val="000000"/>
        </w:rPr>
        <w:t>Организация</w:t>
      </w:r>
      <w:r w:rsidRPr="005803A6">
        <w:rPr>
          <w:color w:val="000000"/>
        </w:rPr>
        <w:t xml:space="preserve"> обязан</w:t>
      </w:r>
      <w:r>
        <w:rPr>
          <w:color w:val="000000"/>
        </w:rPr>
        <w:t>а</w:t>
      </w:r>
      <w:r w:rsidRPr="005803A6">
        <w:rPr>
          <w:color w:val="000000"/>
        </w:rPr>
        <w:t>:</w:t>
      </w:r>
    </w:p>
    <w:p w14:paraId="540881EF" w14:textId="77777777" w:rsidR="00543103" w:rsidRPr="005803A6" w:rsidRDefault="00543103" w:rsidP="00543103">
      <w:pPr>
        <w:tabs>
          <w:tab w:val="left" w:pos="0"/>
          <w:tab w:val="left" w:pos="709"/>
        </w:tabs>
        <w:jc w:val="both"/>
        <w:outlineLvl w:val="1"/>
      </w:pPr>
      <w:r>
        <w:rPr>
          <w:color w:val="000000"/>
          <w:spacing w:val="-6"/>
        </w:rPr>
        <w:t>2</w:t>
      </w:r>
      <w:r w:rsidRPr="005803A6">
        <w:rPr>
          <w:color w:val="000000"/>
          <w:spacing w:val="-6"/>
        </w:rPr>
        <w:t>.</w:t>
      </w:r>
      <w:r>
        <w:rPr>
          <w:color w:val="000000"/>
          <w:spacing w:val="-6"/>
        </w:rPr>
        <w:t>4</w:t>
      </w:r>
      <w:r w:rsidRPr="005803A6">
        <w:rPr>
          <w:color w:val="000000"/>
          <w:spacing w:val="-6"/>
        </w:rPr>
        <w:t>.1.</w:t>
      </w:r>
      <w:r w:rsidRPr="005803A6">
        <w:rPr>
          <w:color w:val="000000"/>
        </w:rPr>
        <w:tab/>
      </w:r>
      <w:r w:rsidRPr="005803A6">
        <w:t xml:space="preserve">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 </w:t>
      </w:r>
    </w:p>
    <w:p w14:paraId="656D7D3F" w14:textId="77777777" w:rsidR="00543103" w:rsidRPr="00C041C2" w:rsidRDefault="00543103" w:rsidP="00543103">
      <w:pPr>
        <w:shd w:val="clear" w:color="auto" w:fill="FFFFFF"/>
        <w:spacing w:before="288" w:line="274" w:lineRule="exact"/>
        <w:ind w:left="3547"/>
        <w:jc w:val="both"/>
        <w:rPr>
          <w:b/>
          <w:bCs/>
          <w:color w:val="000000"/>
        </w:rPr>
      </w:pPr>
      <w:r>
        <w:rPr>
          <w:b/>
          <w:bCs/>
          <w:color w:val="000000"/>
        </w:rPr>
        <w:t>3</w:t>
      </w:r>
      <w:r w:rsidRPr="005803A6">
        <w:rPr>
          <w:b/>
          <w:bCs/>
          <w:color w:val="000000"/>
        </w:rPr>
        <w:t>. Ответственность Сторон</w:t>
      </w:r>
    </w:p>
    <w:p w14:paraId="346AC868" w14:textId="77777777" w:rsidR="00543103" w:rsidRPr="005803A6" w:rsidRDefault="00543103" w:rsidP="00543103">
      <w:pPr>
        <w:shd w:val="clear" w:color="auto" w:fill="FFFFFF"/>
        <w:spacing w:line="274" w:lineRule="exact"/>
        <w:ind w:right="19"/>
        <w:jc w:val="both"/>
        <w:rPr>
          <w:color w:val="000000"/>
        </w:rPr>
      </w:pPr>
      <w:r>
        <w:rPr>
          <w:color w:val="000000"/>
        </w:rPr>
        <w:t>3</w:t>
      </w:r>
      <w:r w:rsidRPr="005803A6">
        <w:rPr>
          <w:color w:val="000000"/>
        </w:rPr>
        <w:t xml:space="preserve">.1.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w:t>
      </w:r>
      <w:r>
        <w:rPr>
          <w:color w:val="000000"/>
        </w:rPr>
        <w:t>Самарской</w:t>
      </w:r>
      <w:r w:rsidRPr="005803A6">
        <w:rPr>
          <w:color w:val="000000"/>
        </w:rPr>
        <w:t xml:space="preserve"> области и </w:t>
      </w:r>
      <w:r>
        <w:rPr>
          <w:color w:val="000000"/>
        </w:rPr>
        <w:t xml:space="preserve">сельского поселения </w:t>
      </w:r>
      <w:proofErr w:type="gramStart"/>
      <w:r>
        <w:rPr>
          <w:color w:val="000000"/>
        </w:rPr>
        <w:t>Курумоч  муниципального</w:t>
      </w:r>
      <w:proofErr w:type="gramEnd"/>
      <w:r>
        <w:rPr>
          <w:color w:val="000000"/>
        </w:rPr>
        <w:t xml:space="preserve"> района Волжский Самарской области</w:t>
      </w:r>
      <w:r w:rsidRPr="005803A6">
        <w:rPr>
          <w:color w:val="000000"/>
        </w:rPr>
        <w:t xml:space="preserve">.  </w:t>
      </w:r>
    </w:p>
    <w:p w14:paraId="7F97148B" w14:textId="77777777" w:rsidR="00543103" w:rsidRPr="00C041C2" w:rsidRDefault="00543103" w:rsidP="00543103">
      <w:pPr>
        <w:shd w:val="clear" w:color="auto" w:fill="FFFFFF"/>
        <w:tabs>
          <w:tab w:val="left" w:pos="0"/>
        </w:tabs>
        <w:spacing w:before="288" w:line="278" w:lineRule="exact"/>
        <w:jc w:val="center"/>
        <w:rPr>
          <w:b/>
          <w:bCs/>
          <w:color w:val="000000"/>
          <w:spacing w:val="-1"/>
        </w:rPr>
      </w:pPr>
      <w:r>
        <w:rPr>
          <w:b/>
          <w:bCs/>
          <w:color w:val="000000"/>
          <w:spacing w:val="-1"/>
        </w:rPr>
        <w:t>4</w:t>
      </w:r>
      <w:r w:rsidRPr="005803A6">
        <w:rPr>
          <w:b/>
          <w:bCs/>
          <w:color w:val="000000"/>
          <w:spacing w:val="-1"/>
        </w:rPr>
        <w:t>. Заключительные положения</w:t>
      </w:r>
    </w:p>
    <w:p w14:paraId="61FC25BC" w14:textId="77777777" w:rsidR="00543103" w:rsidRPr="005803A6" w:rsidRDefault="00543103" w:rsidP="00543103">
      <w:pPr>
        <w:shd w:val="clear" w:color="auto" w:fill="FFFFFF"/>
        <w:tabs>
          <w:tab w:val="left" w:pos="0"/>
          <w:tab w:val="left" w:pos="466"/>
        </w:tabs>
        <w:spacing w:line="278" w:lineRule="exact"/>
        <w:jc w:val="both"/>
        <w:rPr>
          <w:color w:val="000000"/>
        </w:rPr>
      </w:pPr>
      <w:r>
        <w:rPr>
          <w:color w:val="000000"/>
          <w:spacing w:val="2"/>
        </w:rPr>
        <w:t>4</w:t>
      </w:r>
      <w:r w:rsidRPr="005803A6">
        <w:rPr>
          <w:color w:val="000000"/>
          <w:spacing w:val="2"/>
        </w:rPr>
        <w:t>.1. Все измен</w:t>
      </w:r>
      <w:r>
        <w:rPr>
          <w:color w:val="000000"/>
          <w:spacing w:val="2"/>
        </w:rPr>
        <w:t>ения и дополнения к настоящему С</w:t>
      </w:r>
      <w:r w:rsidRPr="005803A6">
        <w:rPr>
          <w:color w:val="000000"/>
          <w:spacing w:val="2"/>
        </w:rPr>
        <w:t xml:space="preserve">оглашению оформляются в письменном </w:t>
      </w:r>
      <w:r w:rsidRPr="005803A6">
        <w:rPr>
          <w:color w:val="000000"/>
        </w:rPr>
        <w:t>виде и подписываются обеими Сторонами.</w:t>
      </w:r>
    </w:p>
    <w:p w14:paraId="21408646" w14:textId="77777777" w:rsidR="00543103" w:rsidRPr="005803A6" w:rsidRDefault="00543103" w:rsidP="00543103">
      <w:pPr>
        <w:tabs>
          <w:tab w:val="left" w:pos="0"/>
        </w:tabs>
        <w:jc w:val="both"/>
        <w:outlineLvl w:val="1"/>
      </w:pPr>
      <w:r>
        <w:t>4</w:t>
      </w:r>
      <w:r w:rsidRPr="005803A6">
        <w:t xml:space="preserve">.2.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14:paraId="436BF143" w14:textId="77777777" w:rsidR="00543103" w:rsidRDefault="00543103" w:rsidP="00543103">
      <w:pPr>
        <w:shd w:val="clear" w:color="auto" w:fill="FFFFFF"/>
        <w:tabs>
          <w:tab w:val="left" w:pos="0"/>
          <w:tab w:val="left" w:pos="426"/>
        </w:tabs>
        <w:spacing w:before="5" w:line="278" w:lineRule="exact"/>
        <w:jc w:val="both"/>
        <w:rPr>
          <w:color w:val="000000"/>
          <w:spacing w:val="-2"/>
        </w:rPr>
      </w:pPr>
      <w:r>
        <w:rPr>
          <w:color w:val="000000"/>
          <w:spacing w:val="10"/>
        </w:rPr>
        <w:t>4</w:t>
      </w:r>
      <w:r w:rsidRPr="005803A6">
        <w:rPr>
          <w:color w:val="000000"/>
          <w:spacing w:val="10"/>
        </w:rPr>
        <w:t xml:space="preserve">.3. Соглашение составлено в двух экземплярах, по одному для каждой из </w:t>
      </w:r>
      <w:proofErr w:type="gramStart"/>
      <w:r w:rsidRPr="005803A6">
        <w:rPr>
          <w:color w:val="000000"/>
          <w:spacing w:val="10"/>
        </w:rPr>
        <w:t xml:space="preserve">Сторон,  </w:t>
      </w:r>
      <w:r w:rsidRPr="005803A6">
        <w:rPr>
          <w:color w:val="000000"/>
          <w:spacing w:val="-2"/>
        </w:rPr>
        <w:t>имеющих</w:t>
      </w:r>
      <w:proofErr w:type="gramEnd"/>
      <w:r w:rsidRPr="005803A6">
        <w:rPr>
          <w:color w:val="000000"/>
          <w:spacing w:val="-2"/>
        </w:rPr>
        <w:t xml:space="preserve"> одинаковую юридическую силу.</w:t>
      </w:r>
    </w:p>
    <w:p w14:paraId="1F137C45" w14:textId="77777777" w:rsidR="00543103" w:rsidRPr="0049116B" w:rsidRDefault="00543103" w:rsidP="00543103">
      <w:pPr>
        <w:spacing w:before="100" w:beforeAutospacing="1" w:after="100" w:afterAutospacing="1"/>
      </w:pPr>
      <w:r>
        <w:rPr>
          <w:rStyle w:val="ad"/>
        </w:rPr>
        <w:t xml:space="preserve">                                                               5.    </w:t>
      </w:r>
      <w:r w:rsidRPr="0049116B">
        <w:rPr>
          <w:rStyle w:val="ad"/>
        </w:rPr>
        <w:t>Приложение</w:t>
      </w:r>
    </w:p>
    <w:p w14:paraId="4993303E" w14:textId="77777777" w:rsidR="00543103" w:rsidRPr="0049116B" w:rsidRDefault="00543103" w:rsidP="00543103">
      <w:pPr>
        <w:pStyle w:val="ac"/>
      </w:pPr>
      <w:r>
        <w:t>5.1. Карта-схема расположения земельного участка на кадастровом плане территории (М 1:500).</w:t>
      </w:r>
    </w:p>
    <w:p w14:paraId="2EAE97CF" w14:textId="77777777" w:rsidR="00543103" w:rsidRPr="005803A6" w:rsidRDefault="00543103" w:rsidP="00543103">
      <w:pPr>
        <w:tabs>
          <w:tab w:val="left" w:pos="0"/>
        </w:tabs>
        <w:jc w:val="center"/>
        <w:rPr>
          <w:b/>
        </w:rPr>
      </w:pPr>
      <w:r>
        <w:rPr>
          <w:b/>
        </w:rPr>
        <w:t>6. Срок действия С</w:t>
      </w:r>
      <w:r w:rsidRPr="005803A6">
        <w:rPr>
          <w:b/>
        </w:rPr>
        <w:t>оглашения</w:t>
      </w:r>
    </w:p>
    <w:p w14:paraId="7B02BF81" w14:textId="77777777" w:rsidR="00543103" w:rsidRDefault="00543103" w:rsidP="00543103">
      <w:pPr>
        <w:pStyle w:val="ac"/>
      </w:pPr>
      <w:r>
        <w:t>6</w:t>
      </w:r>
      <w:r w:rsidRPr="005803A6">
        <w:t xml:space="preserve">.1. </w:t>
      </w:r>
      <w:r>
        <w:t xml:space="preserve">Настоящее Соглашение вступает в силу с момента его подписания Сторонами </w:t>
      </w:r>
    </w:p>
    <w:p w14:paraId="3379B9DD" w14:textId="77777777" w:rsidR="00543103" w:rsidRPr="005803A6" w:rsidRDefault="00543103" w:rsidP="00543103">
      <w:pPr>
        <w:tabs>
          <w:tab w:val="left" w:pos="0"/>
        </w:tabs>
        <w:jc w:val="center"/>
        <w:rPr>
          <w:b/>
        </w:rPr>
      </w:pPr>
      <w:r>
        <w:rPr>
          <w:b/>
        </w:rPr>
        <w:t>7</w:t>
      </w:r>
      <w:r w:rsidRPr="005803A6">
        <w:rPr>
          <w:b/>
        </w:rPr>
        <w:t>. Прекращение</w:t>
      </w:r>
      <w:r w:rsidRPr="005803A6">
        <w:rPr>
          <w:b/>
          <w:bCs/>
          <w:spacing w:val="-2"/>
        </w:rPr>
        <w:t xml:space="preserve"> действия </w:t>
      </w:r>
      <w:r>
        <w:rPr>
          <w:b/>
          <w:bCs/>
          <w:spacing w:val="-2"/>
        </w:rPr>
        <w:t>С</w:t>
      </w:r>
      <w:r w:rsidRPr="005803A6">
        <w:rPr>
          <w:b/>
          <w:bCs/>
          <w:spacing w:val="-2"/>
        </w:rPr>
        <w:t>оглашения</w:t>
      </w:r>
    </w:p>
    <w:p w14:paraId="5FDC32D1" w14:textId="77777777" w:rsidR="00543103" w:rsidRPr="005803A6" w:rsidRDefault="00543103" w:rsidP="00543103">
      <w:pPr>
        <w:tabs>
          <w:tab w:val="left" w:pos="0"/>
        </w:tabs>
        <w:jc w:val="both"/>
      </w:pPr>
      <w:r>
        <w:t>7</w:t>
      </w:r>
      <w:r w:rsidRPr="005803A6">
        <w:t>.1. Настоящее Соглашение прекращает свое действие в случаях:</w:t>
      </w:r>
    </w:p>
    <w:p w14:paraId="1D966C78" w14:textId="77777777" w:rsidR="00543103" w:rsidRPr="005803A6" w:rsidRDefault="00543103" w:rsidP="00543103">
      <w:pPr>
        <w:tabs>
          <w:tab w:val="left" w:pos="0"/>
        </w:tabs>
        <w:jc w:val="both"/>
        <w:rPr>
          <w:spacing w:val="-11"/>
        </w:rPr>
      </w:pPr>
      <w:r>
        <w:rPr>
          <w:spacing w:val="-11"/>
        </w:rPr>
        <w:t>7</w:t>
      </w:r>
      <w:r w:rsidRPr="005803A6">
        <w:rPr>
          <w:spacing w:val="-11"/>
        </w:rPr>
        <w:t>.1.1. Прекращения прав на земельный участок (объект благоустройства).</w:t>
      </w:r>
    </w:p>
    <w:p w14:paraId="2ECC0AB1" w14:textId="77777777" w:rsidR="00543103" w:rsidRDefault="00543103" w:rsidP="00543103">
      <w:pPr>
        <w:tabs>
          <w:tab w:val="left" w:pos="0"/>
        </w:tabs>
        <w:jc w:val="both"/>
      </w:pPr>
      <w:r>
        <w:t>7</w:t>
      </w:r>
      <w:r w:rsidRPr="005803A6">
        <w:t>.1.2. Расторжения настоящего Соглашения по соглашению Сторон или в установленном порядке.</w:t>
      </w:r>
    </w:p>
    <w:p w14:paraId="64C2ECA2" w14:textId="77777777" w:rsidR="00543103" w:rsidRDefault="00543103" w:rsidP="00543103">
      <w:pPr>
        <w:shd w:val="clear" w:color="auto" w:fill="FFFFFF"/>
        <w:jc w:val="center"/>
        <w:rPr>
          <w:b/>
          <w:iCs/>
          <w:color w:val="000000"/>
          <w:spacing w:val="-3"/>
        </w:rPr>
      </w:pPr>
    </w:p>
    <w:p w14:paraId="24FCF5DE" w14:textId="77777777" w:rsidR="00543103" w:rsidRDefault="00543103" w:rsidP="00543103">
      <w:pPr>
        <w:shd w:val="clear" w:color="auto" w:fill="FFFFFF"/>
        <w:jc w:val="center"/>
        <w:rPr>
          <w:b/>
          <w:iCs/>
          <w:color w:val="000000"/>
          <w:spacing w:val="-3"/>
        </w:rPr>
      </w:pPr>
    </w:p>
    <w:p w14:paraId="17711886" w14:textId="77777777" w:rsidR="00543103" w:rsidRDefault="00543103" w:rsidP="00543103">
      <w:pPr>
        <w:shd w:val="clear" w:color="auto" w:fill="FFFFFF"/>
        <w:jc w:val="center"/>
        <w:rPr>
          <w:b/>
          <w:iCs/>
          <w:color w:val="000000"/>
          <w:spacing w:val="-3"/>
        </w:rPr>
      </w:pPr>
    </w:p>
    <w:p w14:paraId="68C67C1B" w14:textId="77777777" w:rsidR="00543103" w:rsidRDefault="00543103" w:rsidP="00543103">
      <w:pPr>
        <w:shd w:val="clear" w:color="auto" w:fill="FFFFFF"/>
        <w:jc w:val="center"/>
        <w:rPr>
          <w:b/>
          <w:iCs/>
          <w:color w:val="000000"/>
          <w:spacing w:val="-3"/>
        </w:rPr>
      </w:pPr>
    </w:p>
    <w:p w14:paraId="21941730" w14:textId="77777777" w:rsidR="00543103" w:rsidRDefault="00543103" w:rsidP="00543103">
      <w:pPr>
        <w:shd w:val="clear" w:color="auto" w:fill="FFFFFF"/>
        <w:jc w:val="center"/>
        <w:rPr>
          <w:b/>
          <w:iCs/>
          <w:color w:val="000000"/>
          <w:spacing w:val="-3"/>
        </w:rPr>
      </w:pPr>
    </w:p>
    <w:p w14:paraId="494A5E2F" w14:textId="77777777" w:rsidR="00543103" w:rsidRPr="005803A6" w:rsidRDefault="00543103" w:rsidP="00543103">
      <w:pPr>
        <w:shd w:val="clear" w:color="auto" w:fill="FFFFFF"/>
        <w:jc w:val="center"/>
        <w:rPr>
          <w:b/>
          <w:color w:val="000000"/>
          <w:spacing w:val="-3"/>
        </w:rPr>
      </w:pPr>
      <w:r>
        <w:rPr>
          <w:b/>
          <w:iCs/>
          <w:color w:val="000000"/>
          <w:spacing w:val="-3"/>
        </w:rPr>
        <w:t>8</w:t>
      </w:r>
      <w:r w:rsidRPr="005803A6">
        <w:rPr>
          <w:b/>
          <w:iCs/>
          <w:color w:val="000000"/>
          <w:spacing w:val="-3"/>
        </w:rPr>
        <w:t xml:space="preserve">. </w:t>
      </w:r>
      <w:proofErr w:type="gramStart"/>
      <w:r w:rsidRPr="005803A6">
        <w:rPr>
          <w:b/>
          <w:color w:val="000000"/>
          <w:spacing w:val="-3"/>
        </w:rPr>
        <w:t>Реквизиты  и</w:t>
      </w:r>
      <w:proofErr w:type="gramEnd"/>
      <w:r w:rsidRPr="005803A6">
        <w:rPr>
          <w:b/>
          <w:color w:val="000000"/>
          <w:spacing w:val="-3"/>
        </w:rPr>
        <w:t xml:space="preserve"> подписи Сторон</w:t>
      </w:r>
    </w:p>
    <w:p w14:paraId="450C116F" w14:textId="77777777" w:rsidR="00543103" w:rsidRDefault="00543103" w:rsidP="00543103">
      <w:pPr>
        <w:shd w:val="clear" w:color="auto" w:fill="FFFFFF"/>
        <w:jc w:val="center"/>
        <w:rPr>
          <w:b/>
        </w:rPr>
      </w:pPr>
    </w:p>
    <w:tbl>
      <w:tblPr>
        <w:tblW w:w="9781" w:type="dxa"/>
        <w:tblLook w:val="04A0" w:firstRow="1" w:lastRow="0" w:firstColumn="1" w:lastColumn="0" w:noHBand="0" w:noVBand="1"/>
      </w:tblPr>
      <w:tblGrid>
        <w:gridCol w:w="4750"/>
        <w:gridCol w:w="5031"/>
      </w:tblGrid>
      <w:tr w:rsidR="00543103" w:rsidRPr="004B4A8B" w14:paraId="28F90EE3" w14:textId="77777777" w:rsidTr="005E56CE">
        <w:trPr>
          <w:trHeight w:val="199"/>
        </w:trPr>
        <w:tc>
          <w:tcPr>
            <w:tcW w:w="4750" w:type="dxa"/>
          </w:tcPr>
          <w:p w14:paraId="7B05996D" w14:textId="77777777" w:rsidR="00543103" w:rsidRPr="00AF14BE" w:rsidRDefault="00543103" w:rsidP="005E56CE">
            <w:pPr>
              <w:jc w:val="center"/>
              <w:rPr>
                <w:b/>
                <w:lang w:eastAsia="ar-SA"/>
              </w:rPr>
            </w:pPr>
            <w:r w:rsidRPr="00AF14BE">
              <w:rPr>
                <w:b/>
              </w:rPr>
              <w:t xml:space="preserve">Администрация сельского поселения </w:t>
            </w:r>
            <w:proofErr w:type="gramStart"/>
            <w:r w:rsidRPr="00AF14BE">
              <w:rPr>
                <w:b/>
              </w:rPr>
              <w:t>Курумоч  муниципального</w:t>
            </w:r>
            <w:proofErr w:type="gramEnd"/>
            <w:r w:rsidRPr="00AF14BE">
              <w:rPr>
                <w:b/>
              </w:rPr>
              <w:t xml:space="preserve"> района</w:t>
            </w:r>
            <w:r>
              <w:rPr>
                <w:b/>
              </w:rPr>
              <w:t xml:space="preserve"> </w:t>
            </w:r>
            <w:r w:rsidRPr="00AF14BE">
              <w:rPr>
                <w:b/>
              </w:rPr>
              <w:t>Волжский Самарской области</w:t>
            </w:r>
            <w:r w:rsidRPr="00AF14BE">
              <w:rPr>
                <w:b/>
                <w:lang w:eastAsia="ar-SA"/>
              </w:rPr>
              <w:t xml:space="preserve"> </w:t>
            </w:r>
          </w:p>
          <w:p w14:paraId="20DBDD17" w14:textId="77777777" w:rsidR="00543103" w:rsidRPr="00AF14BE" w:rsidRDefault="00543103" w:rsidP="005E56CE">
            <w:pPr>
              <w:pStyle w:val="ConsPlusNonformat"/>
              <w:widowControl/>
              <w:rPr>
                <w:rFonts w:ascii="Times New Roman" w:hAnsi="Times New Roman"/>
                <w:lang w:eastAsia="ar-SA"/>
              </w:rPr>
            </w:pPr>
            <w:r w:rsidRPr="00AF14BE">
              <w:rPr>
                <w:rFonts w:ascii="Times New Roman" w:hAnsi="Times New Roman"/>
                <w:lang w:eastAsia="ar-SA"/>
              </w:rPr>
              <w:lastRenderedPageBreak/>
              <w:t xml:space="preserve">Юридический/ почтовый адрес: 443545, Самарская область, Волжский район, </w:t>
            </w:r>
            <w:proofErr w:type="spellStart"/>
            <w:r w:rsidRPr="00AF14BE">
              <w:rPr>
                <w:rFonts w:ascii="Times New Roman" w:hAnsi="Times New Roman"/>
                <w:lang w:eastAsia="ar-SA"/>
              </w:rPr>
              <w:t>с.Курумоч</w:t>
            </w:r>
            <w:proofErr w:type="spellEnd"/>
            <w:r w:rsidRPr="00AF14BE">
              <w:rPr>
                <w:rFonts w:ascii="Times New Roman" w:hAnsi="Times New Roman"/>
                <w:lang w:eastAsia="ar-SA"/>
              </w:rPr>
              <w:t xml:space="preserve">, ул. </w:t>
            </w:r>
            <w:proofErr w:type="gramStart"/>
            <w:r w:rsidRPr="00AF14BE">
              <w:rPr>
                <w:rFonts w:ascii="Times New Roman" w:hAnsi="Times New Roman"/>
                <w:lang w:eastAsia="ar-SA"/>
              </w:rPr>
              <w:t>Гаражная,д.</w:t>
            </w:r>
            <w:proofErr w:type="gramEnd"/>
            <w:r w:rsidRPr="00AF14BE">
              <w:rPr>
                <w:rFonts w:ascii="Times New Roman" w:hAnsi="Times New Roman"/>
                <w:lang w:eastAsia="ar-SA"/>
              </w:rPr>
              <w:t>1.</w:t>
            </w:r>
          </w:p>
          <w:p w14:paraId="2DBD83D0" w14:textId="77777777" w:rsidR="00543103" w:rsidRPr="00555D68" w:rsidRDefault="00543103" w:rsidP="005E56CE">
            <w:pPr>
              <w:pStyle w:val="ConsPlusNonformat"/>
              <w:widowControl/>
              <w:rPr>
                <w:rFonts w:ascii="Times New Roman" w:hAnsi="Times New Roman"/>
                <w:sz w:val="22"/>
                <w:szCs w:val="22"/>
                <w:highlight w:val="yellow"/>
                <w:lang w:eastAsia="ar-SA"/>
              </w:rPr>
            </w:pPr>
          </w:p>
          <w:p w14:paraId="5A768ED7" w14:textId="77777777" w:rsidR="00543103" w:rsidRPr="00A02C5D" w:rsidRDefault="00543103" w:rsidP="005E56CE">
            <w:pPr>
              <w:pStyle w:val="ConsPlusNonformat"/>
              <w:widowControl/>
              <w:rPr>
                <w:rFonts w:ascii="Times New Roman" w:hAnsi="Times New Roman"/>
                <w:sz w:val="22"/>
                <w:szCs w:val="22"/>
                <w:lang w:eastAsia="ar-SA"/>
              </w:rPr>
            </w:pPr>
            <w:r w:rsidRPr="00A02C5D">
              <w:rPr>
                <w:rFonts w:ascii="Times New Roman" w:hAnsi="Times New Roman"/>
                <w:sz w:val="22"/>
                <w:szCs w:val="22"/>
                <w:lang w:eastAsia="ar-SA"/>
              </w:rPr>
              <w:t>ИНН/КПП 6367049410 / 636701001</w:t>
            </w:r>
          </w:p>
          <w:p w14:paraId="1152A480" w14:textId="77777777" w:rsidR="00543103" w:rsidRPr="00A02C5D" w:rsidRDefault="00543103" w:rsidP="005E56CE">
            <w:pPr>
              <w:pStyle w:val="ConsPlusNonformat"/>
              <w:widowControl/>
              <w:rPr>
                <w:rFonts w:ascii="Times New Roman" w:hAnsi="Times New Roman"/>
                <w:sz w:val="22"/>
                <w:szCs w:val="22"/>
                <w:lang w:eastAsia="ar-SA"/>
              </w:rPr>
            </w:pPr>
          </w:p>
          <w:p w14:paraId="2A7D8689" w14:textId="77777777" w:rsidR="00543103" w:rsidRPr="00A02C5D" w:rsidRDefault="00543103" w:rsidP="005E56CE">
            <w:pPr>
              <w:jc w:val="both"/>
              <w:rPr>
                <w:lang w:eastAsia="ar-SA"/>
              </w:rPr>
            </w:pPr>
            <w:r w:rsidRPr="00A02C5D">
              <w:rPr>
                <w:lang w:eastAsia="ar-SA"/>
              </w:rPr>
              <w:t>ОГРН: 1056367044634</w:t>
            </w:r>
          </w:p>
          <w:p w14:paraId="2C9F0CEA" w14:textId="77777777" w:rsidR="00543103" w:rsidRPr="00A02C5D" w:rsidRDefault="00543103" w:rsidP="005E56CE">
            <w:pPr>
              <w:pStyle w:val="ConsPlusNonformat"/>
              <w:widowControl/>
              <w:rPr>
                <w:rFonts w:ascii="Times New Roman" w:hAnsi="Times New Roman"/>
                <w:sz w:val="22"/>
                <w:szCs w:val="22"/>
                <w:lang w:eastAsia="ar-SA"/>
              </w:rPr>
            </w:pPr>
            <w:r w:rsidRPr="00A02C5D">
              <w:rPr>
                <w:rFonts w:ascii="Times New Roman" w:hAnsi="Times New Roman"/>
                <w:sz w:val="22"/>
                <w:szCs w:val="22"/>
                <w:lang w:eastAsia="ar-SA"/>
              </w:rPr>
              <w:t>р/с: 40101810200000010001</w:t>
            </w:r>
          </w:p>
          <w:p w14:paraId="6CBF29FF" w14:textId="77777777" w:rsidR="00543103" w:rsidRPr="00A02C5D" w:rsidRDefault="00543103" w:rsidP="005E56CE">
            <w:pPr>
              <w:pStyle w:val="ConsPlusNonformat"/>
              <w:widowControl/>
              <w:rPr>
                <w:rFonts w:ascii="Times New Roman" w:hAnsi="Times New Roman"/>
                <w:sz w:val="22"/>
                <w:szCs w:val="22"/>
                <w:lang w:eastAsia="ar-SA"/>
              </w:rPr>
            </w:pPr>
            <w:r w:rsidRPr="00A02C5D">
              <w:rPr>
                <w:rFonts w:ascii="Times New Roman" w:hAnsi="Times New Roman"/>
                <w:sz w:val="22"/>
                <w:szCs w:val="22"/>
                <w:lang w:eastAsia="ar-SA"/>
              </w:rPr>
              <w:t>Банк: Отделение Самара г. Самары</w:t>
            </w:r>
          </w:p>
          <w:p w14:paraId="7CBB164A" w14:textId="77777777" w:rsidR="00543103" w:rsidRPr="00A02C5D" w:rsidRDefault="00543103" w:rsidP="005E56CE">
            <w:pPr>
              <w:jc w:val="both"/>
              <w:rPr>
                <w:lang w:eastAsia="ar-SA"/>
              </w:rPr>
            </w:pPr>
            <w:r w:rsidRPr="00A02C5D">
              <w:rPr>
                <w:lang w:eastAsia="ar-SA"/>
              </w:rPr>
              <w:t>БИК: 043601001</w:t>
            </w:r>
          </w:p>
          <w:p w14:paraId="3053226C" w14:textId="77777777" w:rsidR="00543103" w:rsidRPr="00A02C5D" w:rsidRDefault="00543103" w:rsidP="005E56CE">
            <w:pPr>
              <w:jc w:val="both"/>
            </w:pPr>
          </w:p>
          <w:p w14:paraId="005C67B9" w14:textId="77777777" w:rsidR="00543103" w:rsidRPr="00A02C5D" w:rsidRDefault="00543103" w:rsidP="005E56CE">
            <w:pPr>
              <w:pStyle w:val="ConsPlusNonformat"/>
              <w:widowControl/>
              <w:rPr>
                <w:rFonts w:ascii="Times New Roman" w:hAnsi="Times New Roman"/>
                <w:b/>
                <w:sz w:val="22"/>
                <w:szCs w:val="22"/>
              </w:rPr>
            </w:pPr>
            <w:r w:rsidRPr="00A02C5D">
              <w:rPr>
                <w:rFonts w:ascii="Times New Roman" w:hAnsi="Times New Roman"/>
                <w:b/>
                <w:sz w:val="22"/>
                <w:szCs w:val="22"/>
              </w:rPr>
              <w:t>Глава сельского поселения Курумоч муниципального района Волжский Самарской области</w:t>
            </w:r>
          </w:p>
          <w:p w14:paraId="7403D98E" w14:textId="77777777" w:rsidR="00543103" w:rsidRPr="00A02C5D" w:rsidRDefault="00543103" w:rsidP="005E56CE">
            <w:pPr>
              <w:jc w:val="both"/>
            </w:pPr>
          </w:p>
          <w:p w14:paraId="52BE0303" w14:textId="77777777" w:rsidR="00543103" w:rsidRPr="00A02C5D" w:rsidRDefault="00543103" w:rsidP="005E56CE">
            <w:pPr>
              <w:jc w:val="both"/>
            </w:pPr>
            <w:r w:rsidRPr="00A02C5D">
              <w:t xml:space="preserve">_____________________ </w:t>
            </w:r>
            <w:proofErr w:type="spellStart"/>
            <w:r w:rsidRPr="00A02C5D">
              <w:rPr>
                <w:b/>
              </w:rPr>
              <w:t>О.Л.Катынский</w:t>
            </w:r>
            <w:proofErr w:type="spellEnd"/>
          </w:p>
          <w:p w14:paraId="5E867E01" w14:textId="77777777" w:rsidR="00543103" w:rsidRPr="00A02C5D" w:rsidRDefault="00543103" w:rsidP="005E56CE">
            <w:pPr>
              <w:rPr>
                <w:sz w:val="16"/>
                <w:szCs w:val="16"/>
                <w:lang w:eastAsia="ar-SA"/>
              </w:rPr>
            </w:pPr>
            <w:r w:rsidRPr="00A02C5D">
              <w:rPr>
                <w:sz w:val="16"/>
                <w:szCs w:val="16"/>
              </w:rPr>
              <w:t xml:space="preserve">                        </w:t>
            </w:r>
            <w:proofErr w:type="spellStart"/>
            <w:r w:rsidRPr="00A02C5D">
              <w:rPr>
                <w:sz w:val="16"/>
                <w:szCs w:val="16"/>
              </w:rPr>
              <w:t>м.п</w:t>
            </w:r>
            <w:proofErr w:type="spellEnd"/>
            <w:r w:rsidRPr="00A02C5D">
              <w:rPr>
                <w:sz w:val="16"/>
                <w:szCs w:val="16"/>
              </w:rPr>
              <w:t>.</w:t>
            </w:r>
          </w:p>
          <w:p w14:paraId="689CC620" w14:textId="77777777" w:rsidR="00543103" w:rsidRPr="00555D68" w:rsidRDefault="00543103" w:rsidP="005E56CE">
            <w:pPr>
              <w:rPr>
                <w:highlight w:val="yellow"/>
              </w:rPr>
            </w:pPr>
          </w:p>
        </w:tc>
        <w:tc>
          <w:tcPr>
            <w:tcW w:w="5031" w:type="dxa"/>
          </w:tcPr>
          <w:p w14:paraId="6169AAB1" w14:textId="77777777" w:rsidR="00543103" w:rsidRPr="00A958D1" w:rsidRDefault="00543103" w:rsidP="005E56CE">
            <w:pPr>
              <w:jc w:val="center"/>
              <w:rPr>
                <w:b/>
                <w:lang w:eastAsia="ar-SA"/>
              </w:rPr>
            </w:pPr>
            <w:r w:rsidRPr="00A958D1">
              <w:rPr>
                <w:b/>
                <w:lang w:eastAsia="ar-SA"/>
              </w:rPr>
              <w:lastRenderedPageBreak/>
              <w:t>_______________________</w:t>
            </w:r>
            <w:r>
              <w:rPr>
                <w:b/>
                <w:lang w:eastAsia="ar-SA"/>
              </w:rPr>
              <w:t>__</w:t>
            </w:r>
            <w:r w:rsidRPr="00A958D1">
              <w:rPr>
                <w:b/>
                <w:lang w:eastAsia="ar-SA"/>
              </w:rPr>
              <w:t>___________</w:t>
            </w:r>
          </w:p>
          <w:p w14:paraId="2DC625D0" w14:textId="77777777" w:rsidR="00543103" w:rsidRPr="00A958D1" w:rsidRDefault="00543103" w:rsidP="005E56CE">
            <w:pPr>
              <w:jc w:val="center"/>
              <w:rPr>
                <w:b/>
                <w:lang w:eastAsia="ar-SA"/>
              </w:rPr>
            </w:pPr>
            <w:r w:rsidRPr="00A958D1">
              <w:rPr>
                <w:b/>
                <w:lang w:eastAsia="ar-SA"/>
              </w:rPr>
              <w:t>_____________________</w:t>
            </w:r>
            <w:r>
              <w:rPr>
                <w:b/>
                <w:lang w:eastAsia="ar-SA"/>
              </w:rPr>
              <w:t>_</w:t>
            </w:r>
            <w:r w:rsidRPr="00A958D1">
              <w:rPr>
                <w:b/>
                <w:lang w:eastAsia="ar-SA"/>
              </w:rPr>
              <w:t>______________</w:t>
            </w:r>
          </w:p>
          <w:p w14:paraId="25A56A6A" w14:textId="77777777" w:rsidR="00543103" w:rsidRPr="00826D06" w:rsidRDefault="00543103" w:rsidP="005E56CE">
            <w:pPr>
              <w:pStyle w:val="ConsPlusNonformat"/>
              <w:widowControl/>
              <w:jc w:val="center"/>
              <w:rPr>
                <w:rFonts w:ascii="Times New Roman" w:hAnsi="Times New Roman" w:cs="Times New Roman"/>
                <w:b/>
                <w:sz w:val="22"/>
                <w:szCs w:val="22"/>
              </w:rPr>
            </w:pPr>
            <w:r w:rsidRPr="00A958D1">
              <w:rPr>
                <w:rFonts w:ascii="Times New Roman" w:hAnsi="Times New Roman" w:cs="Times New Roman"/>
                <w:b/>
                <w:sz w:val="24"/>
                <w:szCs w:val="24"/>
                <w:vertAlign w:val="superscript"/>
                <w:lang w:eastAsia="ar-SA"/>
              </w:rPr>
              <w:t>(полное наименование юридического лица)</w:t>
            </w:r>
          </w:p>
          <w:p w14:paraId="55F033C8" w14:textId="77777777" w:rsidR="00543103" w:rsidRDefault="00543103" w:rsidP="005E56CE">
            <w:pPr>
              <w:pStyle w:val="ConsPlusNonformat"/>
              <w:widowControl/>
              <w:rPr>
                <w:rFonts w:ascii="Times New Roman" w:hAnsi="Times New Roman"/>
                <w:lang w:eastAsia="ar-SA"/>
              </w:rPr>
            </w:pPr>
          </w:p>
          <w:p w14:paraId="7AFF603C" w14:textId="77777777" w:rsidR="00543103" w:rsidRDefault="00543103" w:rsidP="005E56CE">
            <w:pPr>
              <w:pStyle w:val="ConsPlusNonformat"/>
              <w:widowControl/>
              <w:rPr>
                <w:rFonts w:ascii="Times New Roman" w:hAnsi="Times New Roman"/>
                <w:lang w:eastAsia="ar-SA"/>
              </w:rPr>
            </w:pPr>
            <w:r w:rsidRPr="00D8316F">
              <w:rPr>
                <w:rFonts w:ascii="Times New Roman" w:hAnsi="Times New Roman"/>
                <w:lang w:eastAsia="ar-SA"/>
              </w:rPr>
              <w:lastRenderedPageBreak/>
              <w:t xml:space="preserve">Юридический/ почтовый адрес: 443532, Самарская область, Волжский район, </w:t>
            </w:r>
            <w:r>
              <w:rPr>
                <w:rFonts w:ascii="Times New Roman" w:hAnsi="Times New Roman"/>
                <w:lang w:eastAsia="ar-SA"/>
              </w:rPr>
              <w:t>с</w:t>
            </w:r>
            <w:r w:rsidRPr="00D8316F">
              <w:rPr>
                <w:rFonts w:ascii="Times New Roman" w:hAnsi="Times New Roman"/>
                <w:lang w:eastAsia="ar-SA"/>
              </w:rPr>
              <w:t xml:space="preserve">. </w:t>
            </w:r>
            <w:r>
              <w:rPr>
                <w:rFonts w:ascii="Times New Roman" w:hAnsi="Times New Roman"/>
                <w:lang w:eastAsia="ar-SA"/>
              </w:rPr>
              <w:t>_____________________, ул. _______________________, _________</w:t>
            </w:r>
            <w:r w:rsidRPr="00D8316F">
              <w:rPr>
                <w:rFonts w:ascii="Times New Roman" w:hAnsi="Times New Roman"/>
                <w:lang w:eastAsia="ar-SA"/>
              </w:rPr>
              <w:t>.</w:t>
            </w:r>
          </w:p>
          <w:p w14:paraId="321BE32C" w14:textId="77777777" w:rsidR="00543103" w:rsidRPr="00826D06" w:rsidRDefault="00543103" w:rsidP="005E56CE">
            <w:pPr>
              <w:pStyle w:val="ConsPlusNonformat"/>
              <w:widowControl/>
              <w:rPr>
                <w:rFonts w:ascii="Times New Roman" w:hAnsi="Times New Roman"/>
                <w:sz w:val="22"/>
                <w:szCs w:val="22"/>
                <w:lang w:eastAsia="ar-SA"/>
              </w:rPr>
            </w:pPr>
          </w:p>
          <w:p w14:paraId="72E6CEBF" w14:textId="77777777" w:rsidR="00543103" w:rsidRPr="00826D06" w:rsidRDefault="00543103" w:rsidP="005E56CE">
            <w:pPr>
              <w:pStyle w:val="ConsPlusNonformat"/>
              <w:widowControl/>
              <w:rPr>
                <w:rFonts w:ascii="Times New Roman" w:hAnsi="Times New Roman"/>
                <w:sz w:val="22"/>
                <w:szCs w:val="22"/>
                <w:lang w:eastAsia="ar-SA"/>
              </w:rPr>
            </w:pPr>
            <w:r w:rsidRPr="00826D06">
              <w:rPr>
                <w:rFonts w:ascii="Times New Roman" w:hAnsi="Times New Roman"/>
                <w:sz w:val="22"/>
                <w:szCs w:val="22"/>
                <w:lang w:eastAsia="ar-SA"/>
              </w:rPr>
              <w:t xml:space="preserve">ИНН/КПП </w:t>
            </w:r>
            <w:r>
              <w:rPr>
                <w:rFonts w:ascii="Times New Roman" w:hAnsi="Times New Roman"/>
                <w:sz w:val="22"/>
                <w:szCs w:val="22"/>
                <w:lang w:eastAsia="ar-SA"/>
              </w:rPr>
              <w:t>_______________ / ________________</w:t>
            </w:r>
          </w:p>
          <w:p w14:paraId="1B966555" w14:textId="77777777" w:rsidR="00543103" w:rsidRPr="00826D06" w:rsidRDefault="00543103" w:rsidP="005E56CE">
            <w:pPr>
              <w:jc w:val="both"/>
              <w:rPr>
                <w:lang w:eastAsia="ar-SA"/>
              </w:rPr>
            </w:pPr>
            <w:r>
              <w:rPr>
                <w:lang w:eastAsia="ar-SA"/>
              </w:rPr>
              <w:t>ОГРН: _______________________________________</w:t>
            </w:r>
          </w:p>
          <w:p w14:paraId="73BA2FBD" w14:textId="77777777" w:rsidR="00543103" w:rsidRPr="00826D06" w:rsidRDefault="00543103" w:rsidP="005E56CE">
            <w:pPr>
              <w:jc w:val="both"/>
              <w:rPr>
                <w:lang w:eastAsia="ar-SA"/>
              </w:rPr>
            </w:pPr>
          </w:p>
          <w:p w14:paraId="48C658E6" w14:textId="77777777" w:rsidR="00543103" w:rsidRPr="00826D06" w:rsidRDefault="00543103" w:rsidP="005E56CE">
            <w:pPr>
              <w:jc w:val="both"/>
            </w:pPr>
          </w:p>
          <w:p w14:paraId="7C4D577A" w14:textId="77777777" w:rsidR="00543103" w:rsidRDefault="00543103" w:rsidP="005E56CE">
            <w:pPr>
              <w:pStyle w:val="ConsPlusNonformat"/>
              <w:widowControl/>
              <w:rPr>
                <w:rFonts w:ascii="Times New Roman" w:hAnsi="Times New Roman"/>
                <w:b/>
                <w:sz w:val="22"/>
                <w:szCs w:val="22"/>
              </w:rPr>
            </w:pPr>
            <w:r>
              <w:rPr>
                <w:rFonts w:ascii="Times New Roman" w:hAnsi="Times New Roman"/>
                <w:b/>
                <w:sz w:val="22"/>
                <w:szCs w:val="22"/>
              </w:rPr>
              <w:t>_____________________________</w:t>
            </w:r>
          </w:p>
          <w:p w14:paraId="3E21E10D" w14:textId="77777777" w:rsidR="00543103" w:rsidRDefault="00543103" w:rsidP="005E56CE">
            <w:pPr>
              <w:pStyle w:val="ConsPlusNonformat"/>
              <w:widowControl/>
              <w:rPr>
                <w:rFonts w:ascii="Times New Roman" w:hAnsi="Times New Roman"/>
                <w:b/>
                <w:sz w:val="22"/>
                <w:szCs w:val="22"/>
              </w:rPr>
            </w:pPr>
            <w:r>
              <w:rPr>
                <w:rFonts w:ascii="Times New Roman" w:hAnsi="Times New Roman"/>
                <w:b/>
                <w:sz w:val="22"/>
                <w:szCs w:val="22"/>
              </w:rPr>
              <w:t>_____________________________</w:t>
            </w:r>
          </w:p>
          <w:p w14:paraId="34C381C5" w14:textId="77777777" w:rsidR="00543103" w:rsidRPr="00826D06" w:rsidRDefault="00543103" w:rsidP="005E56CE">
            <w:pPr>
              <w:pStyle w:val="ConsPlusNonformat"/>
              <w:widowControl/>
              <w:rPr>
                <w:rFonts w:ascii="Times New Roman" w:hAnsi="Times New Roman"/>
                <w:b/>
                <w:sz w:val="22"/>
                <w:szCs w:val="22"/>
              </w:rPr>
            </w:pPr>
            <w:r>
              <w:rPr>
                <w:rFonts w:ascii="Times New Roman" w:hAnsi="Times New Roman"/>
                <w:b/>
                <w:sz w:val="22"/>
                <w:szCs w:val="22"/>
              </w:rPr>
              <w:t>_____________________________</w:t>
            </w:r>
          </w:p>
          <w:p w14:paraId="4B56386F" w14:textId="77777777" w:rsidR="00543103" w:rsidRDefault="00543103" w:rsidP="005E56CE">
            <w:pPr>
              <w:jc w:val="both"/>
            </w:pPr>
          </w:p>
          <w:p w14:paraId="45BFDA4F" w14:textId="77777777" w:rsidR="00543103" w:rsidRDefault="00543103" w:rsidP="005E56CE">
            <w:pPr>
              <w:jc w:val="both"/>
            </w:pPr>
            <w:r>
              <w:t xml:space="preserve">_____________________ </w:t>
            </w:r>
            <w:r>
              <w:rPr>
                <w:b/>
              </w:rPr>
              <w:t>_______________________</w:t>
            </w:r>
          </w:p>
          <w:p w14:paraId="6C26D653" w14:textId="77777777" w:rsidR="00543103" w:rsidRPr="009A016A" w:rsidRDefault="00543103" w:rsidP="005E56CE">
            <w:pPr>
              <w:jc w:val="both"/>
            </w:pPr>
            <w:r w:rsidRPr="0009554E">
              <w:rPr>
                <w:sz w:val="16"/>
                <w:szCs w:val="16"/>
              </w:rPr>
              <w:t xml:space="preserve">         </w:t>
            </w:r>
            <w:r>
              <w:rPr>
                <w:sz w:val="16"/>
                <w:szCs w:val="16"/>
              </w:rPr>
              <w:t xml:space="preserve">         </w:t>
            </w:r>
            <w:r w:rsidRPr="0009554E">
              <w:rPr>
                <w:sz w:val="16"/>
                <w:szCs w:val="16"/>
              </w:rPr>
              <w:t xml:space="preserve">      </w:t>
            </w:r>
            <w:proofErr w:type="spellStart"/>
            <w:r w:rsidRPr="0009554E">
              <w:rPr>
                <w:sz w:val="16"/>
                <w:szCs w:val="16"/>
              </w:rPr>
              <w:t>м.п</w:t>
            </w:r>
            <w:proofErr w:type="spellEnd"/>
            <w:r w:rsidRPr="0009554E">
              <w:rPr>
                <w:sz w:val="16"/>
                <w:szCs w:val="16"/>
              </w:rPr>
              <w:t>.</w:t>
            </w:r>
          </w:p>
        </w:tc>
      </w:tr>
    </w:tbl>
    <w:p w14:paraId="75BCE11F" w14:textId="77777777" w:rsidR="00543103" w:rsidRDefault="00543103" w:rsidP="00543103">
      <w:pPr>
        <w:pStyle w:val="ac"/>
        <w:jc w:val="center"/>
      </w:pPr>
      <w:r>
        <w:rPr>
          <w:rStyle w:val="ad"/>
        </w:rPr>
        <w:lastRenderedPageBreak/>
        <w:t xml:space="preserve">  </w:t>
      </w:r>
      <w:r>
        <w:rPr>
          <w:b/>
          <w:bCs/>
        </w:rPr>
        <w:br/>
      </w:r>
    </w:p>
    <w:p w14:paraId="6A15471D" w14:textId="77777777" w:rsidR="00543103" w:rsidRDefault="00543103" w:rsidP="00543103">
      <w:pPr>
        <w:autoSpaceDE w:val="0"/>
        <w:autoSpaceDN w:val="0"/>
        <w:adjustRightInd w:val="0"/>
        <w:ind w:right="-30"/>
        <w:jc w:val="center"/>
        <w:rPr>
          <w:rFonts w:eastAsia="MS Gothic"/>
          <w:b/>
          <w:bCs/>
          <w:sz w:val="72"/>
        </w:rPr>
      </w:pPr>
      <w:r>
        <w:rPr>
          <w:rFonts w:eastAsia="MS Gothic"/>
          <w:b/>
          <w:bCs/>
          <w:sz w:val="72"/>
        </w:rPr>
        <w:t xml:space="preserve"> </w:t>
      </w:r>
    </w:p>
    <w:p w14:paraId="4D561041" w14:textId="77777777" w:rsidR="00543103" w:rsidRDefault="00543103" w:rsidP="00543103">
      <w:pPr>
        <w:autoSpaceDE w:val="0"/>
        <w:autoSpaceDN w:val="0"/>
        <w:adjustRightInd w:val="0"/>
        <w:ind w:right="-30"/>
        <w:jc w:val="center"/>
        <w:rPr>
          <w:rFonts w:eastAsia="MS Gothic"/>
          <w:b/>
          <w:bCs/>
          <w:sz w:val="72"/>
        </w:rPr>
      </w:pPr>
    </w:p>
    <w:p w14:paraId="79BA7CF4" w14:textId="77777777" w:rsidR="00543103" w:rsidRDefault="00543103" w:rsidP="00543103">
      <w:pPr>
        <w:autoSpaceDE w:val="0"/>
        <w:autoSpaceDN w:val="0"/>
        <w:adjustRightInd w:val="0"/>
        <w:ind w:right="-30"/>
        <w:jc w:val="center"/>
        <w:rPr>
          <w:rFonts w:eastAsia="MS Gothic"/>
          <w:b/>
          <w:bCs/>
          <w:sz w:val="72"/>
        </w:rPr>
      </w:pPr>
    </w:p>
    <w:p w14:paraId="025899B3" w14:textId="77777777" w:rsidR="00543103" w:rsidRDefault="00543103" w:rsidP="00543103">
      <w:pPr>
        <w:autoSpaceDE w:val="0"/>
        <w:autoSpaceDN w:val="0"/>
        <w:adjustRightInd w:val="0"/>
        <w:ind w:right="-30"/>
        <w:jc w:val="center"/>
        <w:rPr>
          <w:rFonts w:eastAsia="MS Gothic"/>
          <w:b/>
          <w:bCs/>
          <w:sz w:val="72"/>
        </w:rPr>
      </w:pPr>
    </w:p>
    <w:p w14:paraId="1C0D21A6" w14:textId="77777777" w:rsidR="00543103" w:rsidRDefault="00543103" w:rsidP="00543103">
      <w:pPr>
        <w:autoSpaceDE w:val="0"/>
        <w:autoSpaceDN w:val="0"/>
        <w:adjustRightInd w:val="0"/>
        <w:ind w:right="-30"/>
        <w:jc w:val="center"/>
        <w:rPr>
          <w:rFonts w:eastAsia="MS Gothic"/>
          <w:b/>
          <w:bCs/>
          <w:sz w:val="72"/>
        </w:rPr>
      </w:pPr>
    </w:p>
    <w:p w14:paraId="3ED0AAEF" w14:textId="77777777" w:rsidR="00543103" w:rsidRDefault="00543103" w:rsidP="00543103">
      <w:pPr>
        <w:autoSpaceDE w:val="0"/>
        <w:autoSpaceDN w:val="0"/>
        <w:adjustRightInd w:val="0"/>
        <w:ind w:right="-30"/>
        <w:jc w:val="center"/>
        <w:rPr>
          <w:rFonts w:eastAsia="MS Gothic"/>
          <w:b/>
          <w:bCs/>
          <w:sz w:val="72"/>
        </w:rPr>
      </w:pPr>
    </w:p>
    <w:p w14:paraId="663A6432" w14:textId="77777777" w:rsidR="00543103" w:rsidRDefault="00543103" w:rsidP="00543103">
      <w:pPr>
        <w:autoSpaceDE w:val="0"/>
        <w:autoSpaceDN w:val="0"/>
        <w:adjustRightInd w:val="0"/>
        <w:ind w:right="-30"/>
        <w:jc w:val="center"/>
        <w:rPr>
          <w:rFonts w:eastAsia="MS Gothic"/>
          <w:b/>
          <w:bCs/>
          <w:sz w:val="72"/>
        </w:rPr>
      </w:pPr>
    </w:p>
    <w:p w14:paraId="6922B60B" w14:textId="77777777" w:rsidR="00543103" w:rsidRDefault="00543103" w:rsidP="00543103">
      <w:pPr>
        <w:autoSpaceDE w:val="0"/>
        <w:autoSpaceDN w:val="0"/>
        <w:adjustRightInd w:val="0"/>
        <w:ind w:right="-30"/>
        <w:jc w:val="center"/>
        <w:rPr>
          <w:rFonts w:eastAsia="MS Gothic"/>
          <w:b/>
          <w:bCs/>
          <w:sz w:val="72"/>
        </w:rPr>
      </w:pPr>
    </w:p>
    <w:p w14:paraId="73AEA2B4" w14:textId="77777777" w:rsidR="00543103" w:rsidRDefault="00543103" w:rsidP="00543103">
      <w:pPr>
        <w:pStyle w:val="ConsPlusTitle"/>
        <w:contextualSpacing/>
        <w:jc w:val="right"/>
        <w:rPr>
          <w:rFonts w:ascii="Times New Roman" w:hAnsi="Times New Roman" w:cs="Times New Roman"/>
          <w:b w:val="0"/>
        </w:rPr>
      </w:pPr>
    </w:p>
    <w:p w14:paraId="0DA4C403" w14:textId="77777777" w:rsidR="00543103" w:rsidRDefault="00543103" w:rsidP="00543103">
      <w:pPr>
        <w:pStyle w:val="ConsPlusTitle"/>
        <w:contextualSpacing/>
        <w:jc w:val="right"/>
        <w:rPr>
          <w:rFonts w:ascii="Times New Roman" w:hAnsi="Times New Roman" w:cs="Times New Roman"/>
          <w:b w:val="0"/>
        </w:rPr>
      </w:pPr>
    </w:p>
    <w:p w14:paraId="05005ADF" w14:textId="77777777" w:rsid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rPr>
        <w:t>Приложение №3</w:t>
      </w:r>
      <w:r w:rsidRPr="00543103">
        <w:rPr>
          <w:rFonts w:ascii="Times New Roman" w:hAnsi="Times New Roman" w:cs="Times New Roman"/>
          <w:b w:val="0"/>
        </w:rPr>
        <w:br/>
      </w:r>
      <w:proofErr w:type="gramStart"/>
      <w:r>
        <w:rPr>
          <w:rFonts w:ascii="Times New Roman" w:hAnsi="Times New Roman" w:cs="Times New Roman"/>
          <w:b w:val="0"/>
        </w:rPr>
        <w:t xml:space="preserve">к  </w:t>
      </w:r>
      <w:r w:rsidRPr="00543103">
        <w:rPr>
          <w:rFonts w:ascii="Times New Roman" w:hAnsi="Times New Roman" w:cs="Times New Roman"/>
          <w:b w:val="0"/>
          <w:sz w:val="24"/>
          <w:szCs w:val="24"/>
        </w:rPr>
        <w:t>Правила</w:t>
      </w:r>
      <w:r>
        <w:rPr>
          <w:rFonts w:ascii="Times New Roman" w:hAnsi="Times New Roman" w:cs="Times New Roman"/>
          <w:b w:val="0"/>
          <w:sz w:val="24"/>
          <w:szCs w:val="24"/>
        </w:rPr>
        <w:t>м</w:t>
      </w:r>
      <w:proofErr w:type="gramEnd"/>
      <w:r w:rsidRPr="00543103">
        <w:rPr>
          <w:rFonts w:ascii="Times New Roman" w:hAnsi="Times New Roman" w:cs="Times New Roman"/>
          <w:b w:val="0"/>
          <w:sz w:val="24"/>
          <w:szCs w:val="24"/>
        </w:rPr>
        <w:t xml:space="preserve"> благоустройства </w:t>
      </w:r>
    </w:p>
    <w:p w14:paraId="79AABDD4" w14:textId="77777777" w:rsid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sz w:val="24"/>
          <w:szCs w:val="24"/>
        </w:rPr>
        <w:t>на территории сельского поселения Курумоч</w:t>
      </w:r>
    </w:p>
    <w:p w14:paraId="26415D49" w14:textId="77777777" w:rsid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sz w:val="24"/>
          <w:szCs w:val="24"/>
        </w:rPr>
        <w:t xml:space="preserve"> муниципального района Волжский </w:t>
      </w:r>
    </w:p>
    <w:p w14:paraId="34A48952" w14:textId="77777777" w:rsidR="00543103" w:rsidRPr="00543103" w:rsidRDefault="00543103" w:rsidP="00543103">
      <w:pPr>
        <w:pStyle w:val="ConsPlusTitle"/>
        <w:contextualSpacing/>
        <w:jc w:val="right"/>
        <w:rPr>
          <w:rFonts w:ascii="Times New Roman" w:hAnsi="Times New Roman" w:cs="Times New Roman"/>
          <w:b w:val="0"/>
          <w:sz w:val="24"/>
          <w:szCs w:val="24"/>
        </w:rPr>
      </w:pPr>
      <w:r w:rsidRPr="00543103">
        <w:rPr>
          <w:rFonts w:ascii="Times New Roman" w:hAnsi="Times New Roman" w:cs="Times New Roman"/>
          <w:b w:val="0"/>
          <w:sz w:val="24"/>
          <w:szCs w:val="24"/>
        </w:rPr>
        <w:t xml:space="preserve">Самарской области </w:t>
      </w:r>
    </w:p>
    <w:p w14:paraId="2734D36D" w14:textId="77777777" w:rsidR="00543103" w:rsidRDefault="00543103" w:rsidP="00543103">
      <w:pPr>
        <w:pStyle w:val="ConsPlusNormal"/>
        <w:ind w:left="7788"/>
        <w:contextualSpacing/>
        <w:jc w:val="both"/>
        <w:rPr>
          <w:rFonts w:ascii="Times New Roman" w:hAnsi="Times New Roman" w:cs="Times New Roman"/>
          <w:sz w:val="24"/>
          <w:szCs w:val="24"/>
        </w:rPr>
      </w:pPr>
      <w:r w:rsidRPr="00543103">
        <w:rPr>
          <w:rFonts w:ascii="Times New Roman" w:hAnsi="Times New Roman" w:cs="Times New Roman"/>
          <w:sz w:val="24"/>
          <w:szCs w:val="24"/>
        </w:rPr>
        <w:lastRenderedPageBreak/>
        <w:t xml:space="preserve">от «28» марта 2019г.  </w:t>
      </w:r>
    </w:p>
    <w:p w14:paraId="309FBEC3" w14:textId="77777777" w:rsidR="00543103" w:rsidRPr="00543103" w:rsidRDefault="00543103" w:rsidP="00543103">
      <w:pPr>
        <w:pStyle w:val="ConsPlusNormal"/>
        <w:ind w:left="7788" w:firstLine="708"/>
        <w:contextualSpacing/>
        <w:jc w:val="both"/>
        <w:rPr>
          <w:rFonts w:ascii="Times New Roman" w:hAnsi="Times New Roman" w:cs="Times New Roman"/>
          <w:sz w:val="24"/>
          <w:szCs w:val="24"/>
        </w:rPr>
      </w:pPr>
      <w:r w:rsidRPr="00543103">
        <w:rPr>
          <w:rFonts w:ascii="Times New Roman" w:hAnsi="Times New Roman" w:cs="Times New Roman"/>
          <w:sz w:val="24"/>
          <w:szCs w:val="24"/>
        </w:rPr>
        <w:t>№ 209/57</w:t>
      </w:r>
    </w:p>
    <w:p w14:paraId="7B660139" w14:textId="77777777" w:rsidR="00543103" w:rsidRDefault="00543103" w:rsidP="00543103">
      <w:pPr>
        <w:pStyle w:val="ac"/>
        <w:jc w:val="right"/>
      </w:pPr>
    </w:p>
    <w:p w14:paraId="1349E55D" w14:textId="77777777" w:rsidR="00543103" w:rsidRDefault="00543103" w:rsidP="00543103">
      <w:pPr>
        <w:autoSpaceDE w:val="0"/>
        <w:autoSpaceDN w:val="0"/>
        <w:adjustRightInd w:val="0"/>
        <w:ind w:right="-30"/>
        <w:jc w:val="center"/>
        <w:rPr>
          <w:rFonts w:eastAsia="MS Gothic"/>
          <w:b/>
          <w:bCs/>
          <w:sz w:val="72"/>
        </w:rPr>
      </w:pPr>
    </w:p>
    <w:p w14:paraId="14F0EBCB" w14:textId="77777777" w:rsidR="00543103" w:rsidRDefault="00543103" w:rsidP="00543103">
      <w:pPr>
        <w:autoSpaceDE w:val="0"/>
        <w:autoSpaceDN w:val="0"/>
        <w:adjustRightInd w:val="0"/>
        <w:ind w:right="-30"/>
        <w:jc w:val="center"/>
        <w:rPr>
          <w:rFonts w:eastAsia="MS Gothic"/>
          <w:b/>
          <w:bCs/>
          <w:sz w:val="72"/>
        </w:rPr>
      </w:pPr>
    </w:p>
    <w:p w14:paraId="79927766" w14:textId="77777777" w:rsidR="00543103" w:rsidRDefault="00543103" w:rsidP="00543103">
      <w:pPr>
        <w:autoSpaceDE w:val="0"/>
        <w:autoSpaceDN w:val="0"/>
        <w:adjustRightInd w:val="0"/>
        <w:ind w:right="-30"/>
        <w:jc w:val="center"/>
        <w:rPr>
          <w:rFonts w:eastAsia="MS Gothic"/>
          <w:b/>
          <w:bCs/>
          <w:sz w:val="72"/>
        </w:rPr>
      </w:pPr>
    </w:p>
    <w:p w14:paraId="02FB8E27" w14:textId="77777777" w:rsidR="00543103" w:rsidRPr="00BB392A" w:rsidRDefault="00543103" w:rsidP="00543103">
      <w:pPr>
        <w:autoSpaceDE w:val="0"/>
        <w:autoSpaceDN w:val="0"/>
        <w:adjustRightInd w:val="0"/>
        <w:ind w:right="-30"/>
        <w:jc w:val="center"/>
        <w:rPr>
          <w:rFonts w:eastAsia="MS Gothic"/>
          <w:b/>
          <w:bCs/>
          <w:sz w:val="36"/>
          <w:szCs w:val="36"/>
        </w:rPr>
      </w:pPr>
      <w:r w:rsidRPr="00BB392A">
        <w:rPr>
          <w:rFonts w:eastAsia="MS Gothic"/>
          <w:b/>
          <w:bCs/>
          <w:sz w:val="36"/>
          <w:szCs w:val="36"/>
        </w:rPr>
        <w:t xml:space="preserve">Журнал </w:t>
      </w:r>
    </w:p>
    <w:p w14:paraId="078918A8" w14:textId="77777777" w:rsidR="00543103" w:rsidRPr="00BB392A" w:rsidRDefault="00543103" w:rsidP="00543103">
      <w:pPr>
        <w:jc w:val="center"/>
        <w:rPr>
          <w:rFonts w:eastAsia="MS Mincho"/>
          <w:b/>
          <w:sz w:val="36"/>
          <w:szCs w:val="36"/>
        </w:rPr>
      </w:pPr>
      <w:r w:rsidRPr="00BB392A">
        <w:rPr>
          <w:rFonts w:eastAsia="MS Mincho"/>
          <w:b/>
          <w:sz w:val="36"/>
          <w:szCs w:val="36"/>
        </w:rPr>
        <w:t xml:space="preserve">регистрации </w:t>
      </w:r>
      <w:r w:rsidRPr="00BB392A">
        <w:rPr>
          <w:b/>
          <w:sz w:val="36"/>
          <w:szCs w:val="36"/>
        </w:rPr>
        <w:t>Соглашений                                                                                                                                                                 о закреплении прилегающей территории в целях благоустройства</w:t>
      </w:r>
    </w:p>
    <w:p w14:paraId="31839823" w14:textId="77777777" w:rsidR="00543103" w:rsidRPr="00BB392A" w:rsidRDefault="00543103" w:rsidP="00543103">
      <w:pPr>
        <w:jc w:val="center"/>
        <w:rPr>
          <w:rFonts w:eastAsia="MS Mincho"/>
          <w:b/>
          <w:sz w:val="36"/>
          <w:szCs w:val="36"/>
        </w:rPr>
      </w:pPr>
    </w:p>
    <w:p w14:paraId="20703C8A" w14:textId="77777777" w:rsidR="00543103" w:rsidRPr="006B4E85" w:rsidRDefault="00543103" w:rsidP="00543103">
      <w:pPr>
        <w:autoSpaceDE w:val="0"/>
        <w:autoSpaceDN w:val="0"/>
        <w:adjustRightInd w:val="0"/>
        <w:spacing w:line="240" w:lineRule="exact"/>
        <w:jc w:val="both"/>
      </w:pPr>
    </w:p>
    <w:p w14:paraId="0CCF4FD1" w14:textId="77777777" w:rsidR="00543103" w:rsidRPr="006B4E85" w:rsidRDefault="00543103" w:rsidP="00543103">
      <w:pPr>
        <w:autoSpaceDE w:val="0"/>
        <w:autoSpaceDN w:val="0"/>
        <w:adjustRightInd w:val="0"/>
        <w:spacing w:line="240" w:lineRule="exact"/>
        <w:jc w:val="both"/>
      </w:pPr>
    </w:p>
    <w:p w14:paraId="0835C04F" w14:textId="77777777" w:rsidR="00543103" w:rsidRDefault="00543103" w:rsidP="00543103">
      <w:pPr>
        <w:tabs>
          <w:tab w:val="left" w:leader="underscore" w:pos="1562"/>
          <w:tab w:val="left" w:leader="underscore" w:pos="3744"/>
          <w:tab w:val="left" w:leader="underscore" w:pos="4457"/>
        </w:tabs>
        <w:autoSpaceDE w:val="0"/>
        <w:autoSpaceDN w:val="0"/>
        <w:adjustRightInd w:val="0"/>
        <w:spacing w:before="72"/>
        <w:jc w:val="right"/>
      </w:pPr>
    </w:p>
    <w:p w14:paraId="111F5B73" w14:textId="77777777" w:rsidR="00543103" w:rsidRDefault="00543103" w:rsidP="00543103">
      <w:pPr>
        <w:tabs>
          <w:tab w:val="left" w:leader="underscore" w:pos="1562"/>
          <w:tab w:val="left" w:leader="underscore" w:pos="3744"/>
          <w:tab w:val="left" w:leader="underscore" w:pos="4457"/>
        </w:tabs>
        <w:autoSpaceDE w:val="0"/>
        <w:autoSpaceDN w:val="0"/>
        <w:adjustRightInd w:val="0"/>
        <w:spacing w:before="72"/>
        <w:jc w:val="right"/>
      </w:pPr>
    </w:p>
    <w:p w14:paraId="7B040435" w14:textId="77777777" w:rsidR="00543103" w:rsidRDefault="00543103" w:rsidP="00543103">
      <w:pPr>
        <w:tabs>
          <w:tab w:val="left" w:leader="underscore" w:pos="1562"/>
          <w:tab w:val="left" w:leader="underscore" w:pos="3744"/>
          <w:tab w:val="left" w:leader="underscore" w:pos="4457"/>
        </w:tabs>
        <w:autoSpaceDE w:val="0"/>
        <w:autoSpaceDN w:val="0"/>
        <w:adjustRightInd w:val="0"/>
        <w:spacing w:before="72"/>
        <w:jc w:val="right"/>
      </w:pPr>
    </w:p>
    <w:p w14:paraId="64225B00" w14:textId="77777777" w:rsidR="00543103" w:rsidRDefault="00543103" w:rsidP="00543103">
      <w:pPr>
        <w:tabs>
          <w:tab w:val="left" w:leader="underscore" w:pos="1562"/>
          <w:tab w:val="left" w:leader="underscore" w:pos="3744"/>
          <w:tab w:val="left" w:leader="underscore" w:pos="4457"/>
        </w:tabs>
        <w:autoSpaceDE w:val="0"/>
        <w:autoSpaceDN w:val="0"/>
        <w:adjustRightInd w:val="0"/>
        <w:spacing w:before="72"/>
        <w:jc w:val="right"/>
      </w:pPr>
    </w:p>
    <w:p w14:paraId="150A0D42" w14:textId="77777777" w:rsidR="00543103" w:rsidRDefault="00543103" w:rsidP="00543103">
      <w:pPr>
        <w:tabs>
          <w:tab w:val="left" w:leader="underscore" w:pos="1562"/>
          <w:tab w:val="left" w:leader="underscore" w:pos="3744"/>
          <w:tab w:val="left" w:leader="underscore" w:pos="4457"/>
        </w:tabs>
        <w:autoSpaceDE w:val="0"/>
        <w:autoSpaceDN w:val="0"/>
        <w:adjustRightInd w:val="0"/>
        <w:spacing w:before="72"/>
        <w:jc w:val="right"/>
      </w:pPr>
    </w:p>
    <w:p w14:paraId="3DAB52ED" w14:textId="77777777" w:rsidR="00543103" w:rsidRPr="00BB392A" w:rsidRDefault="00543103" w:rsidP="00543103">
      <w:pPr>
        <w:tabs>
          <w:tab w:val="left" w:leader="underscore" w:pos="1562"/>
          <w:tab w:val="left" w:leader="underscore" w:pos="3744"/>
          <w:tab w:val="left" w:leader="underscore" w:pos="4457"/>
        </w:tabs>
        <w:autoSpaceDE w:val="0"/>
        <w:autoSpaceDN w:val="0"/>
        <w:adjustRightInd w:val="0"/>
        <w:spacing w:before="72"/>
        <w:jc w:val="right"/>
        <w:rPr>
          <w:sz w:val="28"/>
          <w:szCs w:val="28"/>
        </w:rPr>
      </w:pPr>
      <w:r w:rsidRPr="00BB392A">
        <w:rPr>
          <w:sz w:val="28"/>
          <w:szCs w:val="28"/>
        </w:rPr>
        <w:t>Начат: «______» _____________ 2019 г.</w:t>
      </w:r>
    </w:p>
    <w:p w14:paraId="70991F8B" w14:textId="77777777" w:rsidR="00543103" w:rsidRPr="00BB392A" w:rsidRDefault="00543103" w:rsidP="00543103">
      <w:pPr>
        <w:tabs>
          <w:tab w:val="left" w:leader="underscore" w:pos="1850"/>
          <w:tab w:val="left" w:leader="underscore" w:pos="3780"/>
          <w:tab w:val="left" w:leader="underscore" w:pos="4428"/>
        </w:tabs>
        <w:autoSpaceDE w:val="0"/>
        <w:autoSpaceDN w:val="0"/>
        <w:adjustRightInd w:val="0"/>
        <w:spacing w:before="22"/>
        <w:jc w:val="right"/>
        <w:rPr>
          <w:sz w:val="28"/>
          <w:szCs w:val="28"/>
        </w:rPr>
      </w:pPr>
    </w:p>
    <w:p w14:paraId="3D5C0258" w14:textId="77777777" w:rsidR="00543103" w:rsidRPr="00BB392A" w:rsidRDefault="00543103" w:rsidP="00543103">
      <w:pPr>
        <w:tabs>
          <w:tab w:val="left" w:leader="underscore" w:pos="1850"/>
          <w:tab w:val="left" w:leader="underscore" w:pos="3780"/>
          <w:tab w:val="left" w:leader="underscore" w:pos="4428"/>
        </w:tabs>
        <w:autoSpaceDE w:val="0"/>
        <w:autoSpaceDN w:val="0"/>
        <w:adjustRightInd w:val="0"/>
        <w:spacing w:before="22"/>
        <w:jc w:val="right"/>
        <w:rPr>
          <w:sz w:val="28"/>
          <w:szCs w:val="28"/>
        </w:rPr>
      </w:pPr>
      <w:r w:rsidRPr="00BB392A">
        <w:rPr>
          <w:sz w:val="28"/>
          <w:szCs w:val="28"/>
        </w:rPr>
        <w:t>Окончен: «</w:t>
      </w:r>
      <w:r w:rsidRPr="00BB392A">
        <w:rPr>
          <w:sz w:val="28"/>
          <w:szCs w:val="28"/>
        </w:rPr>
        <w:tab/>
        <w:t>»</w:t>
      </w:r>
      <w:r w:rsidRPr="00BB392A">
        <w:rPr>
          <w:sz w:val="28"/>
          <w:szCs w:val="28"/>
        </w:rPr>
        <w:tab/>
        <w:t>20</w:t>
      </w:r>
      <w:r w:rsidRPr="00BB392A">
        <w:rPr>
          <w:sz w:val="28"/>
          <w:szCs w:val="28"/>
        </w:rPr>
        <w:tab/>
        <w:t>г.</w:t>
      </w:r>
    </w:p>
    <w:p w14:paraId="0DD2C4B6" w14:textId="77777777" w:rsidR="00543103" w:rsidRPr="00BB392A" w:rsidRDefault="00543103" w:rsidP="00543103">
      <w:pPr>
        <w:tabs>
          <w:tab w:val="left" w:leader="underscore" w:pos="1519"/>
        </w:tabs>
        <w:autoSpaceDE w:val="0"/>
        <w:autoSpaceDN w:val="0"/>
        <w:adjustRightInd w:val="0"/>
        <w:spacing w:before="70"/>
        <w:jc w:val="right"/>
        <w:rPr>
          <w:sz w:val="28"/>
          <w:szCs w:val="28"/>
        </w:rPr>
      </w:pPr>
    </w:p>
    <w:p w14:paraId="69D12C51" w14:textId="77777777" w:rsidR="00543103" w:rsidRPr="00BB392A" w:rsidRDefault="00543103" w:rsidP="00543103">
      <w:pPr>
        <w:tabs>
          <w:tab w:val="left" w:leader="underscore" w:pos="1519"/>
        </w:tabs>
        <w:autoSpaceDE w:val="0"/>
        <w:autoSpaceDN w:val="0"/>
        <w:adjustRightInd w:val="0"/>
        <w:spacing w:before="70"/>
        <w:jc w:val="right"/>
        <w:rPr>
          <w:sz w:val="28"/>
          <w:szCs w:val="28"/>
        </w:rPr>
      </w:pPr>
      <w:r w:rsidRPr="00BB392A">
        <w:rPr>
          <w:sz w:val="28"/>
          <w:szCs w:val="28"/>
        </w:rPr>
        <w:t>На</w:t>
      </w:r>
      <w:r w:rsidRPr="00BB392A">
        <w:rPr>
          <w:sz w:val="28"/>
          <w:szCs w:val="28"/>
        </w:rPr>
        <w:tab/>
        <w:t>листах</w:t>
      </w:r>
    </w:p>
    <w:p w14:paraId="189E1418" w14:textId="77777777" w:rsidR="00543103" w:rsidRDefault="00543103" w:rsidP="00543103">
      <w:pPr>
        <w:tabs>
          <w:tab w:val="left" w:leader="underscore" w:pos="1519"/>
        </w:tabs>
        <w:autoSpaceDE w:val="0"/>
        <w:autoSpaceDN w:val="0"/>
        <w:adjustRightInd w:val="0"/>
        <w:spacing w:before="70"/>
        <w:jc w:val="right"/>
      </w:pPr>
    </w:p>
    <w:p w14:paraId="03758915" w14:textId="77777777" w:rsidR="00543103" w:rsidRDefault="00543103" w:rsidP="00543103">
      <w:pPr>
        <w:tabs>
          <w:tab w:val="left" w:leader="underscore" w:pos="1519"/>
        </w:tabs>
        <w:autoSpaceDE w:val="0"/>
        <w:autoSpaceDN w:val="0"/>
        <w:adjustRightInd w:val="0"/>
        <w:spacing w:before="70"/>
        <w:jc w:val="right"/>
      </w:pPr>
    </w:p>
    <w:p w14:paraId="4F188C1F" w14:textId="77777777" w:rsidR="00543103" w:rsidRDefault="00543103" w:rsidP="00543103">
      <w:pPr>
        <w:tabs>
          <w:tab w:val="left" w:leader="underscore" w:pos="1519"/>
        </w:tabs>
        <w:autoSpaceDE w:val="0"/>
        <w:autoSpaceDN w:val="0"/>
        <w:adjustRightInd w:val="0"/>
        <w:spacing w:before="70"/>
        <w:jc w:val="right"/>
      </w:pPr>
    </w:p>
    <w:p w14:paraId="7BC46284" w14:textId="77777777" w:rsidR="00543103" w:rsidRDefault="00543103" w:rsidP="00543103">
      <w:pPr>
        <w:tabs>
          <w:tab w:val="left" w:leader="underscore" w:pos="1519"/>
        </w:tabs>
        <w:autoSpaceDE w:val="0"/>
        <w:autoSpaceDN w:val="0"/>
        <w:adjustRightInd w:val="0"/>
        <w:spacing w:before="70"/>
        <w:jc w:val="right"/>
      </w:pPr>
    </w:p>
    <w:p w14:paraId="38045951" w14:textId="77777777" w:rsidR="00543103" w:rsidRDefault="00543103" w:rsidP="00543103">
      <w:pPr>
        <w:tabs>
          <w:tab w:val="left" w:leader="underscore" w:pos="1519"/>
        </w:tabs>
        <w:autoSpaceDE w:val="0"/>
        <w:autoSpaceDN w:val="0"/>
        <w:adjustRightInd w:val="0"/>
        <w:spacing w:before="70"/>
        <w:jc w:val="right"/>
        <w:sectPr w:rsidR="00543103" w:rsidSect="005E56CE">
          <w:pgSz w:w="12240" w:h="15840"/>
          <w:pgMar w:top="709" w:right="851" w:bottom="737" w:left="1134" w:header="720" w:footer="720" w:gutter="0"/>
          <w:cols w:space="720"/>
          <w:docGrid w:linePitch="360"/>
        </w:sectPr>
      </w:pPr>
    </w:p>
    <w:p w14:paraId="19E3398B" w14:textId="77777777" w:rsidR="00543103" w:rsidRDefault="00543103" w:rsidP="00543103">
      <w:pPr>
        <w:tabs>
          <w:tab w:val="left" w:leader="underscore" w:pos="1519"/>
        </w:tabs>
        <w:autoSpaceDE w:val="0"/>
        <w:autoSpaceDN w:val="0"/>
        <w:adjustRightInd w:val="0"/>
        <w:spacing w:before="70"/>
        <w:jc w:val="right"/>
      </w:pPr>
    </w:p>
    <w:p w14:paraId="3D23370E" w14:textId="77777777" w:rsidR="00543103" w:rsidRPr="006B4E85" w:rsidRDefault="00543103" w:rsidP="00543103">
      <w:pPr>
        <w:ind w:left="9781"/>
        <w:jc w:val="right"/>
        <w:rPr>
          <w:rFonts w:eastAsia="MS Mincho"/>
        </w:rPr>
      </w:pPr>
    </w:p>
    <w:p w14:paraId="0B03D859" w14:textId="77777777" w:rsidR="00543103" w:rsidRPr="006B4E85" w:rsidRDefault="00543103" w:rsidP="00543103">
      <w:pPr>
        <w:jc w:val="center"/>
        <w:rPr>
          <w:rFonts w:eastAsia="MS Mincho"/>
          <w:sz w:val="28"/>
          <w:szCs w:val="28"/>
        </w:rPr>
      </w:pPr>
    </w:p>
    <w:p w14:paraId="2D8F9404" w14:textId="77777777" w:rsidR="00543103" w:rsidRPr="006B4E85" w:rsidRDefault="00543103" w:rsidP="00543103">
      <w:pPr>
        <w:jc w:val="center"/>
        <w:rPr>
          <w:rFonts w:eastAsia="MS Mincho"/>
        </w:r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992"/>
        <w:gridCol w:w="1559"/>
        <w:gridCol w:w="2977"/>
        <w:gridCol w:w="1701"/>
        <w:gridCol w:w="2906"/>
        <w:gridCol w:w="2764"/>
        <w:gridCol w:w="1701"/>
      </w:tblGrid>
      <w:tr w:rsidR="00543103" w:rsidRPr="006B4E85" w14:paraId="320E9626" w14:textId="77777777" w:rsidTr="005E56CE">
        <w:trPr>
          <w:trHeight w:val="2383"/>
          <w:tblHeader/>
        </w:trPr>
        <w:tc>
          <w:tcPr>
            <w:tcW w:w="483" w:type="dxa"/>
            <w:tcMar>
              <w:top w:w="28" w:type="dxa"/>
              <w:left w:w="57" w:type="dxa"/>
              <w:bottom w:w="57" w:type="dxa"/>
              <w:right w:w="85" w:type="dxa"/>
            </w:tcMar>
            <w:vAlign w:val="center"/>
          </w:tcPr>
          <w:p w14:paraId="782E3471" w14:textId="77777777" w:rsidR="00543103" w:rsidRPr="00A02C5D" w:rsidRDefault="00543103" w:rsidP="005E56CE">
            <w:pPr>
              <w:suppressAutoHyphens/>
              <w:jc w:val="center"/>
              <w:rPr>
                <w:rFonts w:eastAsia="MS Mincho"/>
              </w:rPr>
            </w:pPr>
            <w:r w:rsidRPr="00A02C5D">
              <w:rPr>
                <w:rFonts w:eastAsia="MS Mincho"/>
              </w:rPr>
              <w:t>№ п/п</w:t>
            </w:r>
          </w:p>
        </w:tc>
        <w:tc>
          <w:tcPr>
            <w:tcW w:w="992" w:type="dxa"/>
            <w:vAlign w:val="center"/>
          </w:tcPr>
          <w:p w14:paraId="1F9ECED6" w14:textId="77777777" w:rsidR="00543103" w:rsidRPr="00A02C5D" w:rsidRDefault="00543103" w:rsidP="005E56CE">
            <w:pPr>
              <w:suppressAutoHyphens/>
              <w:ind w:firstLine="33"/>
              <w:jc w:val="center"/>
              <w:rPr>
                <w:rFonts w:eastAsia="MS Mincho"/>
              </w:rPr>
            </w:pPr>
            <w:r w:rsidRPr="00A02C5D">
              <w:rPr>
                <w:rFonts w:eastAsia="MS Mincho"/>
              </w:rPr>
              <w:t xml:space="preserve">Номер </w:t>
            </w:r>
            <w:r>
              <w:rPr>
                <w:rFonts w:eastAsia="MS Mincho"/>
              </w:rPr>
              <w:t>Соглашения</w:t>
            </w:r>
          </w:p>
        </w:tc>
        <w:tc>
          <w:tcPr>
            <w:tcW w:w="1559" w:type="dxa"/>
            <w:vAlign w:val="center"/>
          </w:tcPr>
          <w:p w14:paraId="2A719DEB" w14:textId="77777777" w:rsidR="00543103" w:rsidRPr="00A02C5D" w:rsidRDefault="00543103" w:rsidP="005E56CE">
            <w:pPr>
              <w:suppressAutoHyphens/>
              <w:jc w:val="center"/>
              <w:rPr>
                <w:rFonts w:eastAsia="MS Mincho"/>
              </w:rPr>
            </w:pPr>
            <w:r w:rsidRPr="00A02C5D">
              <w:rPr>
                <w:rFonts w:eastAsia="MS Mincho"/>
              </w:rPr>
              <w:t xml:space="preserve">Дата заключения </w:t>
            </w:r>
            <w:r>
              <w:rPr>
                <w:rFonts w:eastAsia="MS Mincho"/>
              </w:rPr>
              <w:t>Соглашения</w:t>
            </w:r>
          </w:p>
        </w:tc>
        <w:tc>
          <w:tcPr>
            <w:tcW w:w="2977" w:type="dxa"/>
            <w:vAlign w:val="center"/>
          </w:tcPr>
          <w:p w14:paraId="63C4005C" w14:textId="77777777" w:rsidR="00543103" w:rsidRPr="00A02C5D" w:rsidRDefault="00543103" w:rsidP="005E56CE">
            <w:pPr>
              <w:suppressAutoHyphens/>
              <w:jc w:val="center"/>
              <w:rPr>
                <w:rFonts w:eastAsia="MS Mincho"/>
              </w:rPr>
            </w:pPr>
            <w:r w:rsidRPr="00A02C5D">
              <w:rPr>
                <w:rFonts w:eastAsia="MS Mincho"/>
              </w:rPr>
              <w:t>Адрес объекта</w:t>
            </w:r>
          </w:p>
        </w:tc>
        <w:tc>
          <w:tcPr>
            <w:tcW w:w="1701" w:type="dxa"/>
            <w:vAlign w:val="center"/>
          </w:tcPr>
          <w:p w14:paraId="714EA7E7" w14:textId="77777777" w:rsidR="00543103" w:rsidRPr="00A02C5D" w:rsidRDefault="00543103" w:rsidP="005E56CE">
            <w:pPr>
              <w:suppressAutoHyphens/>
              <w:jc w:val="center"/>
              <w:rPr>
                <w:rFonts w:eastAsia="MS Mincho"/>
              </w:rPr>
            </w:pPr>
            <w:r w:rsidRPr="00A02C5D">
              <w:rPr>
                <w:rFonts w:eastAsia="MS Mincho"/>
              </w:rPr>
              <w:t>Назначение объекта</w:t>
            </w:r>
          </w:p>
        </w:tc>
        <w:tc>
          <w:tcPr>
            <w:tcW w:w="2906" w:type="dxa"/>
            <w:vAlign w:val="center"/>
          </w:tcPr>
          <w:p w14:paraId="718C4AFE" w14:textId="77777777" w:rsidR="00543103" w:rsidRPr="00A02C5D" w:rsidRDefault="00543103" w:rsidP="005E56CE">
            <w:pPr>
              <w:suppressAutoHyphens/>
              <w:jc w:val="center"/>
              <w:rPr>
                <w:rFonts w:eastAsia="MS Mincho"/>
              </w:rPr>
            </w:pPr>
            <w:r w:rsidRPr="00A02C5D">
              <w:rPr>
                <w:rFonts w:eastAsia="MS Mincho"/>
              </w:rPr>
              <w:t xml:space="preserve">Правообладатель объекта (наименование юридического лица, ИП или </w:t>
            </w:r>
            <w:r w:rsidRPr="00BB392A">
              <w:rPr>
                <w:rFonts w:eastAsia="MS Mincho"/>
                <w:highlight w:val="yellow"/>
              </w:rPr>
              <w:t>ФИО физического лица</w:t>
            </w:r>
            <w:r w:rsidRPr="00A02C5D">
              <w:rPr>
                <w:rFonts w:eastAsia="MS Mincho"/>
              </w:rPr>
              <w:t>)</w:t>
            </w:r>
          </w:p>
        </w:tc>
        <w:tc>
          <w:tcPr>
            <w:tcW w:w="2764" w:type="dxa"/>
            <w:vAlign w:val="center"/>
          </w:tcPr>
          <w:p w14:paraId="2E25D8B4" w14:textId="77777777" w:rsidR="00543103" w:rsidRPr="00A02C5D" w:rsidRDefault="00543103" w:rsidP="005E56CE">
            <w:pPr>
              <w:suppressAutoHyphens/>
              <w:ind w:firstLine="34"/>
              <w:jc w:val="center"/>
              <w:rPr>
                <w:rFonts w:eastAsia="MS Mincho"/>
              </w:rPr>
            </w:pPr>
            <w:r w:rsidRPr="00A02C5D">
              <w:rPr>
                <w:rFonts w:eastAsia="MS Mincho"/>
              </w:rPr>
              <w:t>Место нахождения юридического лица, адрес местожительства ИП или физического лица</w:t>
            </w:r>
          </w:p>
        </w:tc>
        <w:tc>
          <w:tcPr>
            <w:tcW w:w="1701" w:type="dxa"/>
            <w:vAlign w:val="center"/>
          </w:tcPr>
          <w:p w14:paraId="7CF7308D" w14:textId="77777777" w:rsidR="00543103" w:rsidRPr="00A02C5D" w:rsidRDefault="00543103" w:rsidP="005E56CE">
            <w:pPr>
              <w:suppressAutoHyphens/>
              <w:ind w:firstLine="34"/>
              <w:jc w:val="center"/>
              <w:rPr>
                <w:rFonts w:eastAsia="MS Mincho"/>
              </w:rPr>
            </w:pPr>
            <w:r w:rsidRPr="00A02C5D">
              <w:rPr>
                <w:rFonts w:eastAsia="MS Mincho"/>
              </w:rPr>
              <w:t>Примечание</w:t>
            </w:r>
          </w:p>
        </w:tc>
      </w:tr>
      <w:tr w:rsidR="00543103" w:rsidRPr="006B4E85" w14:paraId="55FDACC1" w14:textId="77777777" w:rsidTr="005E56CE">
        <w:trPr>
          <w:trHeight w:val="244"/>
        </w:trPr>
        <w:tc>
          <w:tcPr>
            <w:tcW w:w="483" w:type="dxa"/>
          </w:tcPr>
          <w:p w14:paraId="74A2EC45" w14:textId="77777777" w:rsidR="00543103" w:rsidRPr="00A02C5D" w:rsidRDefault="00543103" w:rsidP="00543103">
            <w:pPr>
              <w:numPr>
                <w:ilvl w:val="0"/>
                <w:numId w:val="7"/>
              </w:numPr>
              <w:jc w:val="center"/>
              <w:rPr>
                <w:rFonts w:eastAsia="MS Mincho"/>
              </w:rPr>
            </w:pPr>
            <w:r w:rsidRPr="00A02C5D">
              <w:rPr>
                <w:rFonts w:eastAsia="MS Mincho"/>
              </w:rPr>
              <w:t>1</w:t>
            </w:r>
          </w:p>
        </w:tc>
        <w:tc>
          <w:tcPr>
            <w:tcW w:w="992" w:type="dxa"/>
          </w:tcPr>
          <w:p w14:paraId="294F0350" w14:textId="77777777" w:rsidR="00543103" w:rsidRPr="00A02C5D" w:rsidRDefault="00543103" w:rsidP="00543103">
            <w:pPr>
              <w:numPr>
                <w:ilvl w:val="0"/>
                <w:numId w:val="7"/>
              </w:numPr>
              <w:jc w:val="center"/>
              <w:rPr>
                <w:rFonts w:eastAsia="MS Mincho"/>
              </w:rPr>
            </w:pPr>
          </w:p>
        </w:tc>
        <w:tc>
          <w:tcPr>
            <w:tcW w:w="1559" w:type="dxa"/>
          </w:tcPr>
          <w:p w14:paraId="573ECB6F" w14:textId="77777777" w:rsidR="00543103" w:rsidRPr="00A02C5D" w:rsidRDefault="00543103" w:rsidP="00543103">
            <w:pPr>
              <w:numPr>
                <w:ilvl w:val="0"/>
                <w:numId w:val="7"/>
              </w:numPr>
              <w:jc w:val="center"/>
              <w:rPr>
                <w:rFonts w:eastAsia="MS Mincho"/>
              </w:rPr>
            </w:pPr>
          </w:p>
        </w:tc>
        <w:tc>
          <w:tcPr>
            <w:tcW w:w="2977" w:type="dxa"/>
          </w:tcPr>
          <w:p w14:paraId="1F0F4415" w14:textId="77777777" w:rsidR="00543103" w:rsidRPr="00A02C5D" w:rsidRDefault="00543103" w:rsidP="00543103">
            <w:pPr>
              <w:numPr>
                <w:ilvl w:val="0"/>
                <w:numId w:val="7"/>
              </w:numPr>
              <w:jc w:val="center"/>
              <w:rPr>
                <w:rFonts w:eastAsia="MS Mincho"/>
              </w:rPr>
            </w:pPr>
          </w:p>
        </w:tc>
        <w:tc>
          <w:tcPr>
            <w:tcW w:w="1701" w:type="dxa"/>
          </w:tcPr>
          <w:p w14:paraId="27B39C8B" w14:textId="77777777" w:rsidR="00543103" w:rsidRPr="00A02C5D" w:rsidRDefault="00543103" w:rsidP="00543103">
            <w:pPr>
              <w:numPr>
                <w:ilvl w:val="0"/>
                <w:numId w:val="7"/>
              </w:numPr>
              <w:jc w:val="center"/>
              <w:rPr>
                <w:rFonts w:eastAsia="MS Mincho"/>
              </w:rPr>
            </w:pPr>
          </w:p>
        </w:tc>
        <w:tc>
          <w:tcPr>
            <w:tcW w:w="2906" w:type="dxa"/>
          </w:tcPr>
          <w:p w14:paraId="30893BD7" w14:textId="77777777" w:rsidR="00543103" w:rsidRPr="00A02C5D" w:rsidRDefault="00543103" w:rsidP="00543103">
            <w:pPr>
              <w:numPr>
                <w:ilvl w:val="0"/>
                <w:numId w:val="7"/>
              </w:numPr>
              <w:jc w:val="center"/>
              <w:rPr>
                <w:rFonts w:eastAsia="MS Mincho"/>
              </w:rPr>
            </w:pPr>
          </w:p>
        </w:tc>
        <w:tc>
          <w:tcPr>
            <w:tcW w:w="2764" w:type="dxa"/>
          </w:tcPr>
          <w:p w14:paraId="1BC97B8D" w14:textId="77777777" w:rsidR="00543103" w:rsidRPr="00A02C5D" w:rsidRDefault="00543103" w:rsidP="00543103">
            <w:pPr>
              <w:numPr>
                <w:ilvl w:val="0"/>
                <w:numId w:val="7"/>
              </w:numPr>
              <w:jc w:val="center"/>
              <w:rPr>
                <w:rFonts w:eastAsia="MS Mincho"/>
              </w:rPr>
            </w:pPr>
          </w:p>
        </w:tc>
        <w:tc>
          <w:tcPr>
            <w:tcW w:w="1701" w:type="dxa"/>
          </w:tcPr>
          <w:p w14:paraId="1B959EE6" w14:textId="77777777" w:rsidR="00543103" w:rsidRPr="00A02C5D" w:rsidRDefault="00543103" w:rsidP="00543103">
            <w:pPr>
              <w:numPr>
                <w:ilvl w:val="0"/>
                <w:numId w:val="7"/>
              </w:numPr>
              <w:jc w:val="center"/>
              <w:rPr>
                <w:rFonts w:eastAsia="MS Mincho"/>
              </w:rPr>
            </w:pPr>
          </w:p>
        </w:tc>
      </w:tr>
      <w:tr w:rsidR="00543103" w:rsidRPr="006B4E85" w14:paraId="1A89A27A" w14:textId="77777777" w:rsidTr="005E56CE">
        <w:trPr>
          <w:trHeight w:val="244"/>
        </w:trPr>
        <w:tc>
          <w:tcPr>
            <w:tcW w:w="483" w:type="dxa"/>
            <w:vAlign w:val="center"/>
          </w:tcPr>
          <w:p w14:paraId="7FD941B9" w14:textId="77777777" w:rsidR="00543103" w:rsidRPr="006B4E85" w:rsidRDefault="00543103" w:rsidP="005E56CE">
            <w:pPr>
              <w:jc w:val="center"/>
              <w:rPr>
                <w:rFonts w:ascii="Cambria" w:eastAsia="MS Mincho" w:hAnsi="Cambria"/>
              </w:rPr>
            </w:pPr>
          </w:p>
        </w:tc>
        <w:tc>
          <w:tcPr>
            <w:tcW w:w="992" w:type="dxa"/>
            <w:vAlign w:val="center"/>
          </w:tcPr>
          <w:p w14:paraId="4CBB5FB3" w14:textId="77777777" w:rsidR="00543103" w:rsidRPr="006B4E85" w:rsidRDefault="00543103" w:rsidP="005E56CE">
            <w:pPr>
              <w:ind w:firstLine="33"/>
              <w:jc w:val="center"/>
              <w:rPr>
                <w:rFonts w:ascii="Cambria" w:eastAsia="MS Mincho" w:hAnsi="Cambria"/>
              </w:rPr>
            </w:pPr>
          </w:p>
          <w:p w14:paraId="4B533BDB" w14:textId="77777777" w:rsidR="00543103" w:rsidRPr="006B4E85" w:rsidRDefault="00543103" w:rsidP="005E56CE">
            <w:pPr>
              <w:ind w:firstLine="33"/>
              <w:jc w:val="center"/>
              <w:rPr>
                <w:rFonts w:ascii="Cambria" w:eastAsia="MS Mincho" w:hAnsi="Cambria"/>
              </w:rPr>
            </w:pPr>
          </w:p>
          <w:p w14:paraId="532C14A1" w14:textId="77777777" w:rsidR="00543103" w:rsidRPr="006B4E85" w:rsidRDefault="00543103" w:rsidP="005E56CE">
            <w:pPr>
              <w:ind w:firstLine="33"/>
              <w:jc w:val="center"/>
              <w:rPr>
                <w:rFonts w:ascii="Cambria" w:eastAsia="MS Mincho" w:hAnsi="Cambria"/>
              </w:rPr>
            </w:pPr>
          </w:p>
        </w:tc>
        <w:tc>
          <w:tcPr>
            <w:tcW w:w="1559" w:type="dxa"/>
            <w:vAlign w:val="center"/>
          </w:tcPr>
          <w:p w14:paraId="5D2036AF" w14:textId="77777777" w:rsidR="00543103" w:rsidRPr="006B4E85" w:rsidRDefault="00543103" w:rsidP="005E56CE">
            <w:pPr>
              <w:spacing w:line="360" w:lineRule="auto"/>
              <w:jc w:val="center"/>
              <w:rPr>
                <w:rFonts w:ascii="Cambria" w:eastAsia="MS Mincho" w:hAnsi="Cambria"/>
              </w:rPr>
            </w:pPr>
          </w:p>
        </w:tc>
        <w:tc>
          <w:tcPr>
            <w:tcW w:w="2977" w:type="dxa"/>
            <w:vAlign w:val="center"/>
          </w:tcPr>
          <w:p w14:paraId="37DEBB61" w14:textId="77777777" w:rsidR="00543103" w:rsidRPr="006B4E85" w:rsidRDefault="00543103" w:rsidP="005E56CE">
            <w:pPr>
              <w:spacing w:line="360" w:lineRule="auto"/>
              <w:ind w:firstLine="34"/>
              <w:jc w:val="center"/>
              <w:rPr>
                <w:rFonts w:ascii="Cambria" w:eastAsia="MS Mincho" w:hAnsi="Cambria"/>
              </w:rPr>
            </w:pPr>
          </w:p>
        </w:tc>
        <w:tc>
          <w:tcPr>
            <w:tcW w:w="1701" w:type="dxa"/>
          </w:tcPr>
          <w:p w14:paraId="76C74FFA" w14:textId="77777777" w:rsidR="00543103" w:rsidRPr="006B4E85" w:rsidRDefault="00543103" w:rsidP="005E56CE">
            <w:pPr>
              <w:spacing w:line="360" w:lineRule="auto"/>
              <w:jc w:val="center"/>
              <w:rPr>
                <w:rFonts w:ascii="Cambria" w:eastAsia="MS Mincho" w:hAnsi="Cambria"/>
              </w:rPr>
            </w:pPr>
          </w:p>
        </w:tc>
        <w:tc>
          <w:tcPr>
            <w:tcW w:w="2906" w:type="dxa"/>
            <w:vAlign w:val="center"/>
          </w:tcPr>
          <w:p w14:paraId="57541E8F" w14:textId="77777777" w:rsidR="00543103" w:rsidRPr="006B4E85" w:rsidRDefault="00543103" w:rsidP="005E56CE">
            <w:pPr>
              <w:spacing w:line="360" w:lineRule="auto"/>
              <w:jc w:val="center"/>
              <w:rPr>
                <w:rFonts w:ascii="Cambria" w:eastAsia="MS Mincho" w:hAnsi="Cambria"/>
              </w:rPr>
            </w:pPr>
          </w:p>
        </w:tc>
        <w:tc>
          <w:tcPr>
            <w:tcW w:w="2764" w:type="dxa"/>
            <w:vAlign w:val="center"/>
          </w:tcPr>
          <w:p w14:paraId="51252DCA" w14:textId="77777777" w:rsidR="00543103" w:rsidRPr="006B4E85" w:rsidRDefault="00543103" w:rsidP="005E56CE">
            <w:pPr>
              <w:spacing w:line="360" w:lineRule="auto"/>
              <w:ind w:hanging="37"/>
              <w:jc w:val="center"/>
              <w:rPr>
                <w:rFonts w:ascii="Cambria" w:eastAsia="MS Mincho" w:hAnsi="Cambria"/>
              </w:rPr>
            </w:pPr>
          </w:p>
        </w:tc>
        <w:tc>
          <w:tcPr>
            <w:tcW w:w="1701" w:type="dxa"/>
          </w:tcPr>
          <w:p w14:paraId="1A5A700F" w14:textId="77777777" w:rsidR="00543103" w:rsidRPr="006B4E85" w:rsidRDefault="00543103" w:rsidP="005E56CE">
            <w:pPr>
              <w:spacing w:line="360" w:lineRule="auto"/>
              <w:ind w:hanging="37"/>
              <w:jc w:val="center"/>
              <w:rPr>
                <w:rFonts w:ascii="Cambria" w:eastAsia="MS Mincho" w:hAnsi="Cambria"/>
              </w:rPr>
            </w:pPr>
          </w:p>
        </w:tc>
      </w:tr>
      <w:tr w:rsidR="00543103" w:rsidRPr="006B4E85" w14:paraId="7BE0BEC6" w14:textId="77777777" w:rsidTr="005E56CE">
        <w:trPr>
          <w:trHeight w:val="244"/>
        </w:trPr>
        <w:tc>
          <w:tcPr>
            <w:tcW w:w="483" w:type="dxa"/>
            <w:vAlign w:val="center"/>
          </w:tcPr>
          <w:p w14:paraId="2D2AF08C" w14:textId="77777777" w:rsidR="00543103" w:rsidRPr="006B4E85" w:rsidRDefault="00543103" w:rsidP="005E56CE">
            <w:pPr>
              <w:jc w:val="center"/>
              <w:rPr>
                <w:rFonts w:ascii="Cambria" w:eastAsia="MS Mincho" w:hAnsi="Cambria"/>
              </w:rPr>
            </w:pPr>
          </w:p>
        </w:tc>
        <w:tc>
          <w:tcPr>
            <w:tcW w:w="992" w:type="dxa"/>
            <w:vAlign w:val="center"/>
          </w:tcPr>
          <w:p w14:paraId="635AF69C" w14:textId="77777777" w:rsidR="00543103" w:rsidRPr="006B4E85" w:rsidRDefault="00543103" w:rsidP="005E56CE">
            <w:pPr>
              <w:ind w:firstLine="33"/>
              <w:jc w:val="center"/>
              <w:rPr>
                <w:rFonts w:ascii="Cambria" w:eastAsia="MS Mincho" w:hAnsi="Cambria"/>
              </w:rPr>
            </w:pPr>
          </w:p>
          <w:p w14:paraId="33B3B103" w14:textId="77777777" w:rsidR="00543103" w:rsidRPr="006B4E85" w:rsidRDefault="00543103" w:rsidP="005E56CE">
            <w:pPr>
              <w:ind w:firstLine="33"/>
              <w:jc w:val="center"/>
              <w:rPr>
                <w:rFonts w:ascii="Cambria" w:eastAsia="MS Mincho" w:hAnsi="Cambria"/>
              </w:rPr>
            </w:pPr>
          </w:p>
          <w:p w14:paraId="0F9AA0FA" w14:textId="77777777" w:rsidR="00543103" w:rsidRPr="006B4E85" w:rsidRDefault="00543103" w:rsidP="005E56CE">
            <w:pPr>
              <w:ind w:firstLine="33"/>
              <w:jc w:val="center"/>
              <w:rPr>
                <w:rFonts w:ascii="Cambria" w:eastAsia="MS Mincho" w:hAnsi="Cambria"/>
              </w:rPr>
            </w:pPr>
          </w:p>
        </w:tc>
        <w:tc>
          <w:tcPr>
            <w:tcW w:w="1559" w:type="dxa"/>
            <w:vAlign w:val="center"/>
          </w:tcPr>
          <w:p w14:paraId="3A1E44FA" w14:textId="77777777" w:rsidR="00543103" w:rsidRPr="006B4E85" w:rsidRDefault="00543103" w:rsidP="005E56CE">
            <w:pPr>
              <w:spacing w:line="360" w:lineRule="auto"/>
              <w:jc w:val="center"/>
              <w:rPr>
                <w:rFonts w:ascii="Cambria" w:eastAsia="MS Mincho" w:hAnsi="Cambria"/>
              </w:rPr>
            </w:pPr>
          </w:p>
        </w:tc>
        <w:tc>
          <w:tcPr>
            <w:tcW w:w="2977" w:type="dxa"/>
            <w:vAlign w:val="center"/>
          </w:tcPr>
          <w:p w14:paraId="36490077" w14:textId="77777777" w:rsidR="00543103" w:rsidRPr="006B4E85" w:rsidRDefault="00543103" w:rsidP="005E56CE">
            <w:pPr>
              <w:spacing w:line="360" w:lineRule="auto"/>
              <w:ind w:firstLine="34"/>
              <w:jc w:val="center"/>
              <w:rPr>
                <w:rFonts w:ascii="Cambria" w:eastAsia="MS Mincho" w:hAnsi="Cambria"/>
              </w:rPr>
            </w:pPr>
          </w:p>
        </w:tc>
        <w:tc>
          <w:tcPr>
            <w:tcW w:w="1701" w:type="dxa"/>
          </w:tcPr>
          <w:p w14:paraId="29A3A04F" w14:textId="77777777" w:rsidR="00543103" w:rsidRPr="006B4E85" w:rsidRDefault="00543103" w:rsidP="005E56CE">
            <w:pPr>
              <w:spacing w:line="360" w:lineRule="auto"/>
              <w:jc w:val="center"/>
              <w:rPr>
                <w:rFonts w:ascii="Cambria" w:eastAsia="MS Mincho" w:hAnsi="Cambria"/>
              </w:rPr>
            </w:pPr>
          </w:p>
        </w:tc>
        <w:tc>
          <w:tcPr>
            <w:tcW w:w="2906" w:type="dxa"/>
            <w:vAlign w:val="center"/>
          </w:tcPr>
          <w:p w14:paraId="0549D0B1" w14:textId="77777777" w:rsidR="00543103" w:rsidRPr="006B4E85" w:rsidRDefault="00543103" w:rsidP="005E56CE">
            <w:pPr>
              <w:spacing w:line="360" w:lineRule="auto"/>
              <w:jc w:val="center"/>
              <w:rPr>
                <w:rFonts w:ascii="Cambria" w:eastAsia="MS Mincho" w:hAnsi="Cambria"/>
              </w:rPr>
            </w:pPr>
          </w:p>
        </w:tc>
        <w:tc>
          <w:tcPr>
            <w:tcW w:w="2764" w:type="dxa"/>
            <w:vAlign w:val="center"/>
          </w:tcPr>
          <w:p w14:paraId="7BD7CF8B" w14:textId="77777777" w:rsidR="00543103" w:rsidRPr="006B4E85" w:rsidRDefault="00543103" w:rsidP="005E56CE">
            <w:pPr>
              <w:spacing w:line="360" w:lineRule="auto"/>
              <w:ind w:hanging="37"/>
              <w:jc w:val="center"/>
              <w:rPr>
                <w:rFonts w:ascii="Cambria" w:eastAsia="MS Mincho" w:hAnsi="Cambria"/>
              </w:rPr>
            </w:pPr>
          </w:p>
        </w:tc>
        <w:tc>
          <w:tcPr>
            <w:tcW w:w="1701" w:type="dxa"/>
          </w:tcPr>
          <w:p w14:paraId="2141FF02" w14:textId="77777777" w:rsidR="00543103" w:rsidRPr="006B4E85" w:rsidRDefault="00543103" w:rsidP="005E56CE">
            <w:pPr>
              <w:spacing w:line="360" w:lineRule="auto"/>
              <w:ind w:hanging="37"/>
              <w:jc w:val="center"/>
              <w:rPr>
                <w:rFonts w:ascii="Cambria" w:eastAsia="MS Mincho" w:hAnsi="Cambria"/>
              </w:rPr>
            </w:pPr>
          </w:p>
        </w:tc>
      </w:tr>
      <w:tr w:rsidR="00543103" w:rsidRPr="006B4E85" w14:paraId="4E33E61D" w14:textId="77777777" w:rsidTr="005E56CE">
        <w:trPr>
          <w:trHeight w:val="244"/>
        </w:trPr>
        <w:tc>
          <w:tcPr>
            <w:tcW w:w="483" w:type="dxa"/>
            <w:vAlign w:val="center"/>
          </w:tcPr>
          <w:p w14:paraId="7803A3F8" w14:textId="77777777" w:rsidR="00543103" w:rsidRPr="006B4E85" w:rsidRDefault="00543103" w:rsidP="005E56CE">
            <w:pPr>
              <w:jc w:val="center"/>
              <w:rPr>
                <w:rFonts w:ascii="Cambria" w:eastAsia="MS Mincho" w:hAnsi="Cambria"/>
              </w:rPr>
            </w:pPr>
          </w:p>
        </w:tc>
        <w:tc>
          <w:tcPr>
            <w:tcW w:w="992" w:type="dxa"/>
            <w:vAlign w:val="center"/>
          </w:tcPr>
          <w:p w14:paraId="3EB64C9E" w14:textId="77777777" w:rsidR="00543103" w:rsidRPr="006B4E85" w:rsidRDefault="00543103" w:rsidP="005E56CE">
            <w:pPr>
              <w:ind w:firstLine="33"/>
              <w:jc w:val="center"/>
              <w:rPr>
                <w:rFonts w:ascii="Cambria" w:eastAsia="MS Mincho" w:hAnsi="Cambria"/>
              </w:rPr>
            </w:pPr>
          </w:p>
          <w:p w14:paraId="72A6160C" w14:textId="77777777" w:rsidR="00543103" w:rsidRPr="006B4E85" w:rsidRDefault="00543103" w:rsidP="005E56CE">
            <w:pPr>
              <w:ind w:firstLine="33"/>
              <w:jc w:val="center"/>
              <w:rPr>
                <w:rFonts w:ascii="Cambria" w:eastAsia="MS Mincho" w:hAnsi="Cambria"/>
              </w:rPr>
            </w:pPr>
          </w:p>
          <w:p w14:paraId="68A8C397" w14:textId="77777777" w:rsidR="00543103" w:rsidRPr="006B4E85" w:rsidRDefault="00543103" w:rsidP="005E56CE">
            <w:pPr>
              <w:ind w:firstLine="33"/>
              <w:jc w:val="center"/>
              <w:rPr>
                <w:rFonts w:ascii="Cambria" w:eastAsia="MS Mincho" w:hAnsi="Cambria"/>
              </w:rPr>
            </w:pPr>
          </w:p>
        </w:tc>
        <w:tc>
          <w:tcPr>
            <w:tcW w:w="1559" w:type="dxa"/>
            <w:vAlign w:val="center"/>
          </w:tcPr>
          <w:p w14:paraId="2D64742A" w14:textId="77777777" w:rsidR="00543103" w:rsidRPr="006B4E85" w:rsidRDefault="00543103" w:rsidP="005E56CE">
            <w:pPr>
              <w:spacing w:line="360" w:lineRule="auto"/>
              <w:jc w:val="center"/>
              <w:rPr>
                <w:rFonts w:ascii="Cambria" w:eastAsia="MS Mincho" w:hAnsi="Cambria"/>
              </w:rPr>
            </w:pPr>
          </w:p>
        </w:tc>
        <w:tc>
          <w:tcPr>
            <w:tcW w:w="2977" w:type="dxa"/>
            <w:vAlign w:val="center"/>
          </w:tcPr>
          <w:p w14:paraId="01C92FDA" w14:textId="77777777" w:rsidR="00543103" w:rsidRPr="006B4E85" w:rsidRDefault="00543103" w:rsidP="005E56CE">
            <w:pPr>
              <w:spacing w:line="360" w:lineRule="auto"/>
              <w:ind w:firstLine="34"/>
              <w:jc w:val="center"/>
              <w:rPr>
                <w:rFonts w:ascii="Cambria" w:eastAsia="MS Mincho" w:hAnsi="Cambria"/>
              </w:rPr>
            </w:pPr>
          </w:p>
        </w:tc>
        <w:tc>
          <w:tcPr>
            <w:tcW w:w="1701" w:type="dxa"/>
          </w:tcPr>
          <w:p w14:paraId="1E3D6157" w14:textId="77777777" w:rsidR="00543103" w:rsidRPr="006B4E85" w:rsidRDefault="00543103" w:rsidP="005E56CE">
            <w:pPr>
              <w:spacing w:line="360" w:lineRule="auto"/>
              <w:jc w:val="center"/>
              <w:rPr>
                <w:rFonts w:ascii="Cambria" w:eastAsia="MS Mincho" w:hAnsi="Cambria"/>
              </w:rPr>
            </w:pPr>
          </w:p>
        </w:tc>
        <w:tc>
          <w:tcPr>
            <w:tcW w:w="2906" w:type="dxa"/>
            <w:vAlign w:val="center"/>
          </w:tcPr>
          <w:p w14:paraId="33CC015A" w14:textId="77777777" w:rsidR="00543103" w:rsidRPr="006B4E85" w:rsidRDefault="00543103" w:rsidP="005E56CE">
            <w:pPr>
              <w:spacing w:line="360" w:lineRule="auto"/>
              <w:jc w:val="center"/>
              <w:rPr>
                <w:rFonts w:ascii="Cambria" w:eastAsia="MS Mincho" w:hAnsi="Cambria"/>
              </w:rPr>
            </w:pPr>
          </w:p>
        </w:tc>
        <w:tc>
          <w:tcPr>
            <w:tcW w:w="2764" w:type="dxa"/>
            <w:vAlign w:val="center"/>
          </w:tcPr>
          <w:p w14:paraId="345CB3C3" w14:textId="77777777" w:rsidR="00543103" w:rsidRPr="006B4E85" w:rsidRDefault="00543103" w:rsidP="005E56CE">
            <w:pPr>
              <w:spacing w:line="360" w:lineRule="auto"/>
              <w:ind w:hanging="37"/>
              <w:jc w:val="center"/>
              <w:rPr>
                <w:rFonts w:ascii="Cambria" w:eastAsia="MS Mincho" w:hAnsi="Cambria"/>
              </w:rPr>
            </w:pPr>
          </w:p>
        </w:tc>
        <w:tc>
          <w:tcPr>
            <w:tcW w:w="1701" w:type="dxa"/>
          </w:tcPr>
          <w:p w14:paraId="6369000D" w14:textId="77777777" w:rsidR="00543103" w:rsidRPr="006B4E85" w:rsidRDefault="00543103" w:rsidP="005E56CE">
            <w:pPr>
              <w:spacing w:line="360" w:lineRule="auto"/>
              <w:ind w:hanging="37"/>
              <w:jc w:val="center"/>
              <w:rPr>
                <w:rFonts w:ascii="Cambria" w:eastAsia="MS Mincho" w:hAnsi="Cambria"/>
              </w:rPr>
            </w:pPr>
          </w:p>
        </w:tc>
      </w:tr>
      <w:tr w:rsidR="00543103" w:rsidRPr="006B4E85" w14:paraId="0005E843" w14:textId="77777777" w:rsidTr="005E56CE">
        <w:trPr>
          <w:trHeight w:val="244"/>
        </w:trPr>
        <w:tc>
          <w:tcPr>
            <w:tcW w:w="483" w:type="dxa"/>
            <w:vAlign w:val="center"/>
          </w:tcPr>
          <w:p w14:paraId="380FB5E3" w14:textId="77777777" w:rsidR="00543103" w:rsidRPr="006B4E85" w:rsidRDefault="00543103" w:rsidP="005E56CE">
            <w:pPr>
              <w:jc w:val="center"/>
              <w:rPr>
                <w:rFonts w:ascii="Cambria" w:eastAsia="MS Mincho" w:hAnsi="Cambria"/>
              </w:rPr>
            </w:pPr>
          </w:p>
        </w:tc>
        <w:tc>
          <w:tcPr>
            <w:tcW w:w="992" w:type="dxa"/>
            <w:vAlign w:val="center"/>
          </w:tcPr>
          <w:p w14:paraId="4DC186A7" w14:textId="77777777" w:rsidR="00543103" w:rsidRPr="006B4E85" w:rsidRDefault="00543103" w:rsidP="005E56CE">
            <w:pPr>
              <w:ind w:firstLine="33"/>
              <w:jc w:val="center"/>
              <w:rPr>
                <w:rFonts w:ascii="Cambria" w:eastAsia="MS Mincho" w:hAnsi="Cambria"/>
              </w:rPr>
            </w:pPr>
          </w:p>
          <w:p w14:paraId="14578F8F" w14:textId="77777777" w:rsidR="00543103" w:rsidRPr="006B4E85" w:rsidRDefault="00543103" w:rsidP="005E56CE">
            <w:pPr>
              <w:ind w:firstLine="33"/>
              <w:jc w:val="center"/>
              <w:rPr>
                <w:rFonts w:ascii="Cambria" w:eastAsia="MS Mincho" w:hAnsi="Cambria"/>
              </w:rPr>
            </w:pPr>
          </w:p>
          <w:p w14:paraId="7E2B2116" w14:textId="77777777" w:rsidR="00543103" w:rsidRPr="006B4E85" w:rsidRDefault="00543103" w:rsidP="005E56CE">
            <w:pPr>
              <w:ind w:firstLine="33"/>
              <w:jc w:val="center"/>
              <w:rPr>
                <w:rFonts w:ascii="Cambria" w:eastAsia="MS Mincho" w:hAnsi="Cambria"/>
              </w:rPr>
            </w:pPr>
          </w:p>
        </w:tc>
        <w:tc>
          <w:tcPr>
            <w:tcW w:w="1559" w:type="dxa"/>
            <w:vAlign w:val="center"/>
          </w:tcPr>
          <w:p w14:paraId="57A1356A" w14:textId="77777777" w:rsidR="00543103" w:rsidRPr="006B4E85" w:rsidRDefault="00543103" w:rsidP="005E56CE">
            <w:pPr>
              <w:spacing w:line="360" w:lineRule="auto"/>
              <w:jc w:val="center"/>
              <w:rPr>
                <w:rFonts w:ascii="Cambria" w:eastAsia="MS Mincho" w:hAnsi="Cambria"/>
              </w:rPr>
            </w:pPr>
          </w:p>
        </w:tc>
        <w:tc>
          <w:tcPr>
            <w:tcW w:w="2977" w:type="dxa"/>
            <w:vAlign w:val="center"/>
          </w:tcPr>
          <w:p w14:paraId="5E8AF70D" w14:textId="77777777" w:rsidR="00543103" w:rsidRPr="006B4E85" w:rsidRDefault="00543103" w:rsidP="005E56CE">
            <w:pPr>
              <w:spacing w:line="360" w:lineRule="auto"/>
              <w:ind w:firstLine="34"/>
              <w:jc w:val="center"/>
              <w:rPr>
                <w:rFonts w:ascii="Cambria" w:eastAsia="MS Mincho" w:hAnsi="Cambria"/>
              </w:rPr>
            </w:pPr>
          </w:p>
        </w:tc>
        <w:tc>
          <w:tcPr>
            <w:tcW w:w="1701" w:type="dxa"/>
          </w:tcPr>
          <w:p w14:paraId="14349BDF" w14:textId="77777777" w:rsidR="00543103" w:rsidRPr="006B4E85" w:rsidRDefault="00543103" w:rsidP="005E56CE">
            <w:pPr>
              <w:spacing w:line="360" w:lineRule="auto"/>
              <w:jc w:val="center"/>
              <w:rPr>
                <w:rFonts w:ascii="Cambria" w:eastAsia="MS Mincho" w:hAnsi="Cambria"/>
              </w:rPr>
            </w:pPr>
          </w:p>
        </w:tc>
        <w:tc>
          <w:tcPr>
            <w:tcW w:w="2906" w:type="dxa"/>
            <w:vAlign w:val="center"/>
          </w:tcPr>
          <w:p w14:paraId="414C6DF0" w14:textId="77777777" w:rsidR="00543103" w:rsidRPr="006B4E85" w:rsidRDefault="00543103" w:rsidP="005E56CE">
            <w:pPr>
              <w:spacing w:line="360" w:lineRule="auto"/>
              <w:jc w:val="center"/>
              <w:rPr>
                <w:rFonts w:ascii="Cambria" w:eastAsia="MS Mincho" w:hAnsi="Cambria"/>
              </w:rPr>
            </w:pPr>
          </w:p>
        </w:tc>
        <w:tc>
          <w:tcPr>
            <w:tcW w:w="2764" w:type="dxa"/>
            <w:vAlign w:val="center"/>
          </w:tcPr>
          <w:p w14:paraId="2C22654F" w14:textId="77777777" w:rsidR="00543103" w:rsidRPr="006B4E85" w:rsidRDefault="00543103" w:rsidP="005E56CE">
            <w:pPr>
              <w:spacing w:line="360" w:lineRule="auto"/>
              <w:ind w:hanging="37"/>
              <w:jc w:val="center"/>
              <w:rPr>
                <w:rFonts w:ascii="Cambria" w:eastAsia="MS Mincho" w:hAnsi="Cambria"/>
              </w:rPr>
            </w:pPr>
          </w:p>
        </w:tc>
        <w:tc>
          <w:tcPr>
            <w:tcW w:w="1701" w:type="dxa"/>
          </w:tcPr>
          <w:p w14:paraId="3E95485D" w14:textId="77777777" w:rsidR="00543103" w:rsidRPr="006B4E85" w:rsidRDefault="00543103" w:rsidP="005E56CE">
            <w:pPr>
              <w:spacing w:line="360" w:lineRule="auto"/>
              <w:ind w:hanging="37"/>
              <w:jc w:val="center"/>
              <w:rPr>
                <w:rFonts w:ascii="Cambria" w:eastAsia="MS Mincho" w:hAnsi="Cambria"/>
              </w:rPr>
            </w:pPr>
          </w:p>
        </w:tc>
      </w:tr>
      <w:tr w:rsidR="00543103" w:rsidRPr="006B4E85" w14:paraId="2EBAA137" w14:textId="77777777" w:rsidTr="005E56CE">
        <w:trPr>
          <w:trHeight w:val="244"/>
        </w:trPr>
        <w:tc>
          <w:tcPr>
            <w:tcW w:w="483" w:type="dxa"/>
            <w:vAlign w:val="center"/>
          </w:tcPr>
          <w:p w14:paraId="7DAC08F6" w14:textId="77777777" w:rsidR="00543103" w:rsidRPr="006B4E85" w:rsidRDefault="00543103" w:rsidP="005E56CE">
            <w:pPr>
              <w:jc w:val="center"/>
              <w:rPr>
                <w:rFonts w:ascii="Cambria" w:eastAsia="MS Mincho" w:hAnsi="Cambria"/>
              </w:rPr>
            </w:pPr>
          </w:p>
        </w:tc>
        <w:tc>
          <w:tcPr>
            <w:tcW w:w="992" w:type="dxa"/>
            <w:vAlign w:val="center"/>
          </w:tcPr>
          <w:p w14:paraId="4BE0AF2B" w14:textId="77777777" w:rsidR="00543103" w:rsidRPr="006B4E85" w:rsidRDefault="00543103" w:rsidP="005E56CE">
            <w:pPr>
              <w:ind w:firstLine="33"/>
              <w:jc w:val="center"/>
              <w:rPr>
                <w:rFonts w:ascii="Cambria" w:eastAsia="MS Mincho" w:hAnsi="Cambria"/>
              </w:rPr>
            </w:pPr>
          </w:p>
          <w:p w14:paraId="05ACD852" w14:textId="77777777" w:rsidR="00543103" w:rsidRPr="006B4E85" w:rsidRDefault="00543103" w:rsidP="005E56CE">
            <w:pPr>
              <w:ind w:firstLine="33"/>
              <w:jc w:val="center"/>
              <w:rPr>
                <w:rFonts w:ascii="Cambria" w:eastAsia="MS Mincho" w:hAnsi="Cambria"/>
              </w:rPr>
            </w:pPr>
          </w:p>
          <w:p w14:paraId="52F37125" w14:textId="77777777" w:rsidR="00543103" w:rsidRPr="006B4E85" w:rsidRDefault="00543103" w:rsidP="005E56CE">
            <w:pPr>
              <w:ind w:firstLine="33"/>
              <w:jc w:val="center"/>
              <w:rPr>
                <w:rFonts w:ascii="Cambria" w:eastAsia="MS Mincho" w:hAnsi="Cambria"/>
              </w:rPr>
            </w:pPr>
          </w:p>
        </w:tc>
        <w:tc>
          <w:tcPr>
            <w:tcW w:w="1559" w:type="dxa"/>
            <w:vAlign w:val="center"/>
          </w:tcPr>
          <w:p w14:paraId="60486A7C" w14:textId="77777777" w:rsidR="00543103" w:rsidRPr="006B4E85" w:rsidRDefault="00543103" w:rsidP="005E56CE">
            <w:pPr>
              <w:spacing w:line="360" w:lineRule="auto"/>
              <w:jc w:val="center"/>
              <w:rPr>
                <w:rFonts w:ascii="Cambria" w:eastAsia="MS Mincho" w:hAnsi="Cambria"/>
              </w:rPr>
            </w:pPr>
          </w:p>
        </w:tc>
        <w:tc>
          <w:tcPr>
            <w:tcW w:w="2977" w:type="dxa"/>
            <w:vAlign w:val="center"/>
          </w:tcPr>
          <w:p w14:paraId="552A1347" w14:textId="77777777" w:rsidR="00543103" w:rsidRPr="006B4E85" w:rsidRDefault="00543103" w:rsidP="005E56CE">
            <w:pPr>
              <w:spacing w:line="360" w:lineRule="auto"/>
              <w:ind w:firstLine="34"/>
              <w:jc w:val="center"/>
              <w:rPr>
                <w:rFonts w:ascii="Cambria" w:eastAsia="MS Mincho" w:hAnsi="Cambria"/>
              </w:rPr>
            </w:pPr>
          </w:p>
        </w:tc>
        <w:tc>
          <w:tcPr>
            <w:tcW w:w="1701" w:type="dxa"/>
          </w:tcPr>
          <w:p w14:paraId="4A326AC7" w14:textId="77777777" w:rsidR="00543103" w:rsidRPr="006B4E85" w:rsidRDefault="00543103" w:rsidP="005E56CE">
            <w:pPr>
              <w:spacing w:line="360" w:lineRule="auto"/>
              <w:jc w:val="center"/>
              <w:rPr>
                <w:rFonts w:ascii="Cambria" w:eastAsia="MS Mincho" w:hAnsi="Cambria"/>
              </w:rPr>
            </w:pPr>
          </w:p>
        </w:tc>
        <w:tc>
          <w:tcPr>
            <w:tcW w:w="2906" w:type="dxa"/>
            <w:vAlign w:val="center"/>
          </w:tcPr>
          <w:p w14:paraId="0B3721EC" w14:textId="77777777" w:rsidR="00543103" w:rsidRPr="006B4E85" w:rsidRDefault="00543103" w:rsidP="005E56CE">
            <w:pPr>
              <w:spacing w:line="360" w:lineRule="auto"/>
              <w:jc w:val="center"/>
              <w:rPr>
                <w:rFonts w:ascii="Cambria" w:eastAsia="MS Mincho" w:hAnsi="Cambria"/>
              </w:rPr>
            </w:pPr>
          </w:p>
        </w:tc>
        <w:tc>
          <w:tcPr>
            <w:tcW w:w="2764" w:type="dxa"/>
            <w:vAlign w:val="center"/>
          </w:tcPr>
          <w:p w14:paraId="5D1D151A" w14:textId="77777777" w:rsidR="00543103" w:rsidRPr="006B4E85" w:rsidRDefault="00543103" w:rsidP="005E56CE">
            <w:pPr>
              <w:spacing w:line="360" w:lineRule="auto"/>
              <w:ind w:hanging="37"/>
              <w:jc w:val="center"/>
              <w:rPr>
                <w:rFonts w:ascii="Cambria" w:eastAsia="MS Mincho" w:hAnsi="Cambria"/>
              </w:rPr>
            </w:pPr>
          </w:p>
        </w:tc>
        <w:tc>
          <w:tcPr>
            <w:tcW w:w="1701" w:type="dxa"/>
          </w:tcPr>
          <w:p w14:paraId="3FBF7364" w14:textId="77777777" w:rsidR="00543103" w:rsidRPr="006B4E85" w:rsidRDefault="00543103" w:rsidP="005E56CE">
            <w:pPr>
              <w:spacing w:line="360" w:lineRule="auto"/>
              <w:ind w:hanging="37"/>
              <w:jc w:val="center"/>
              <w:rPr>
                <w:rFonts w:ascii="Cambria" w:eastAsia="MS Mincho" w:hAnsi="Cambria"/>
              </w:rPr>
            </w:pPr>
          </w:p>
        </w:tc>
      </w:tr>
    </w:tbl>
    <w:p w14:paraId="48C7854F" w14:textId="77777777" w:rsidR="00543103" w:rsidRPr="00E57E50" w:rsidRDefault="00543103" w:rsidP="00543103">
      <w:pPr>
        <w:widowControl w:val="0"/>
        <w:suppressAutoHyphens/>
        <w:jc w:val="both"/>
        <w:rPr>
          <w:rFonts w:eastAsia="SimSun"/>
          <w:kern w:val="1"/>
          <w:sz w:val="26"/>
          <w:szCs w:val="26"/>
          <w:lang w:eastAsia="hi-IN" w:bidi="hi-IN"/>
        </w:rPr>
      </w:pPr>
    </w:p>
    <w:p w14:paraId="295208BC" w14:textId="77777777" w:rsidR="00543103" w:rsidRDefault="00543103" w:rsidP="00543103">
      <w:pPr>
        <w:pStyle w:val="ac"/>
        <w:jc w:val="right"/>
      </w:pPr>
    </w:p>
    <w:p w14:paraId="4B25D064" w14:textId="77777777" w:rsidR="00543103" w:rsidRDefault="00543103" w:rsidP="00543103">
      <w:pPr>
        <w:rPr>
          <w:sz w:val="36"/>
          <w:szCs w:val="36"/>
        </w:rPr>
      </w:pPr>
    </w:p>
    <w:p w14:paraId="04B859BC" w14:textId="77777777" w:rsidR="00543103" w:rsidRDefault="00543103" w:rsidP="005849DF">
      <w:pPr>
        <w:pStyle w:val="ConsPlusNormal"/>
        <w:ind w:left="540"/>
        <w:contextualSpacing/>
        <w:jc w:val="both"/>
        <w:rPr>
          <w:rFonts w:ascii="Times New Roman" w:hAnsi="Times New Roman" w:cs="Times New Roman"/>
          <w:sz w:val="24"/>
          <w:szCs w:val="24"/>
        </w:rPr>
      </w:pPr>
    </w:p>
    <w:p w14:paraId="2F5726C3" w14:textId="77777777" w:rsidR="00543103" w:rsidRPr="0087244B" w:rsidRDefault="00543103" w:rsidP="005849DF">
      <w:pPr>
        <w:pStyle w:val="ConsPlusNormal"/>
        <w:ind w:left="540"/>
        <w:contextualSpacing/>
        <w:jc w:val="both"/>
        <w:rPr>
          <w:rFonts w:ascii="Times New Roman" w:hAnsi="Times New Roman" w:cs="Times New Roman"/>
          <w:sz w:val="24"/>
          <w:szCs w:val="24"/>
        </w:rPr>
      </w:pPr>
    </w:p>
    <w:sectPr w:rsidR="00543103" w:rsidRPr="0087244B" w:rsidSect="00FA6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1040"/>
    <w:multiLevelType w:val="hybridMultilevel"/>
    <w:tmpl w:val="48BCC6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8DD6040"/>
    <w:multiLevelType w:val="hybridMultilevel"/>
    <w:tmpl w:val="0556F14A"/>
    <w:lvl w:ilvl="0" w:tplc="4392C342">
      <w:start w:val="2"/>
      <w:numFmt w:val="bullet"/>
      <w:lvlText w:val="-"/>
      <w:lvlJc w:val="left"/>
      <w:pPr>
        <w:tabs>
          <w:tab w:val="num" w:pos="720"/>
        </w:tabs>
        <w:ind w:left="720" w:hanging="360"/>
      </w:pPr>
      <w:rPr>
        <w:rFonts w:ascii="Times New Roman" w:eastAsia="Times New Roman" w:hAnsi="Times New Roman" w:cs="Times New Roman" w:hint="default"/>
      </w:rPr>
    </w:lvl>
    <w:lvl w:ilvl="1" w:tplc="5B542212">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E0228D"/>
    <w:multiLevelType w:val="hybridMultilevel"/>
    <w:tmpl w:val="71BCCEFA"/>
    <w:lvl w:ilvl="0" w:tplc="48E62900">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492353E"/>
    <w:multiLevelType w:val="hybridMultilevel"/>
    <w:tmpl w:val="689C910E"/>
    <w:lvl w:ilvl="0" w:tplc="30C2F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8CD4C17"/>
    <w:multiLevelType w:val="hybridMultilevel"/>
    <w:tmpl w:val="4BF0B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600CF2"/>
    <w:multiLevelType w:val="hybridMultilevel"/>
    <w:tmpl w:val="8FD2CF50"/>
    <w:lvl w:ilvl="0" w:tplc="13B6A280">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E2C43BA"/>
    <w:multiLevelType w:val="hybridMultilevel"/>
    <w:tmpl w:val="BAEA3D2C"/>
    <w:lvl w:ilvl="0" w:tplc="032060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4B"/>
    <w:rsid w:val="000413D9"/>
    <w:rsid w:val="00064B15"/>
    <w:rsid w:val="000C5912"/>
    <w:rsid w:val="000E4E1A"/>
    <w:rsid w:val="000E6575"/>
    <w:rsid w:val="001549B7"/>
    <w:rsid w:val="00165430"/>
    <w:rsid w:val="001C430A"/>
    <w:rsid w:val="001D1261"/>
    <w:rsid w:val="00232ED6"/>
    <w:rsid w:val="00270052"/>
    <w:rsid w:val="002A17EB"/>
    <w:rsid w:val="002C730F"/>
    <w:rsid w:val="002D1A62"/>
    <w:rsid w:val="0031289D"/>
    <w:rsid w:val="00357C5E"/>
    <w:rsid w:val="00372B93"/>
    <w:rsid w:val="003C7BB4"/>
    <w:rsid w:val="0049640B"/>
    <w:rsid w:val="004B674F"/>
    <w:rsid w:val="004C72D6"/>
    <w:rsid w:val="004E3424"/>
    <w:rsid w:val="004F5FA8"/>
    <w:rsid w:val="00511AB5"/>
    <w:rsid w:val="005138F8"/>
    <w:rsid w:val="00543103"/>
    <w:rsid w:val="005849DF"/>
    <w:rsid w:val="005A24F3"/>
    <w:rsid w:val="005B4BCA"/>
    <w:rsid w:val="005E39FA"/>
    <w:rsid w:val="005E56CE"/>
    <w:rsid w:val="00600C6B"/>
    <w:rsid w:val="0065398B"/>
    <w:rsid w:val="00684838"/>
    <w:rsid w:val="006E0C4D"/>
    <w:rsid w:val="006E4A9E"/>
    <w:rsid w:val="00715A0E"/>
    <w:rsid w:val="007426ED"/>
    <w:rsid w:val="00747E90"/>
    <w:rsid w:val="00760901"/>
    <w:rsid w:val="007866B2"/>
    <w:rsid w:val="007C38F1"/>
    <w:rsid w:val="00803959"/>
    <w:rsid w:val="00803E59"/>
    <w:rsid w:val="00851987"/>
    <w:rsid w:val="00872088"/>
    <w:rsid w:val="0087244B"/>
    <w:rsid w:val="00876595"/>
    <w:rsid w:val="008D2128"/>
    <w:rsid w:val="0094679B"/>
    <w:rsid w:val="00991EB8"/>
    <w:rsid w:val="00993101"/>
    <w:rsid w:val="00A23257"/>
    <w:rsid w:val="00A54685"/>
    <w:rsid w:val="00A9432C"/>
    <w:rsid w:val="00AC19FE"/>
    <w:rsid w:val="00AF7820"/>
    <w:rsid w:val="00B13AF3"/>
    <w:rsid w:val="00C626FB"/>
    <w:rsid w:val="00CD758A"/>
    <w:rsid w:val="00CF2A59"/>
    <w:rsid w:val="00D515C1"/>
    <w:rsid w:val="00D62B0F"/>
    <w:rsid w:val="00D67278"/>
    <w:rsid w:val="00DA5B63"/>
    <w:rsid w:val="00E107B3"/>
    <w:rsid w:val="00E2472A"/>
    <w:rsid w:val="00E400AD"/>
    <w:rsid w:val="00E46759"/>
    <w:rsid w:val="00E974F9"/>
    <w:rsid w:val="00EB52DD"/>
    <w:rsid w:val="00ED39D3"/>
    <w:rsid w:val="00F20D60"/>
    <w:rsid w:val="00F27E4B"/>
    <w:rsid w:val="00FA63A6"/>
    <w:rsid w:val="00FB1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BC59"/>
  <w15:docId w15:val="{5DBC5DDF-A812-4433-8CD1-5353E49D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4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7244B"/>
    <w:rPr>
      <w:sz w:val="28"/>
    </w:rPr>
  </w:style>
  <w:style w:type="character" w:customStyle="1" w:styleId="a4">
    <w:name w:val="Основной текст Знак"/>
    <w:basedOn w:val="a0"/>
    <w:link w:val="a3"/>
    <w:semiHidden/>
    <w:rsid w:val="0087244B"/>
    <w:rPr>
      <w:rFonts w:ascii="Times New Roman" w:eastAsia="Times New Roman" w:hAnsi="Times New Roman" w:cs="Times New Roman"/>
      <w:sz w:val="28"/>
      <w:szCs w:val="24"/>
      <w:lang w:eastAsia="ru-RU"/>
    </w:rPr>
  </w:style>
  <w:style w:type="paragraph" w:styleId="a5">
    <w:name w:val="Balloon Text"/>
    <w:basedOn w:val="a"/>
    <w:link w:val="a6"/>
    <w:rsid w:val="0087244B"/>
    <w:rPr>
      <w:rFonts w:ascii="Segoe UI" w:hAnsi="Segoe UI"/>
      <w:sz w:val="18"/>
      <w:szCs w:val="18"/>
      <w:lang w:val="x-none" w:eastAsia="x-none"/>
    </w:rPr>
  </w:style>
  <w:style w:type="character" w:customStyle="1" w:styleId="a6">
    <w:name w:val="Текст выноски Знак"/>
    <w:basedOn w:val="a0"/>
    <w:link w:val="a5"/>
    <w:rsid w:val="0087244B"/>
    <w:rPr>
      <w:rFonts w:ascii="Segoe UI" w:eastAsia="Times New Roman" w:hAnsi="Segoe UI" w:cs="Times New Roman"/>
      <w:sz w:val="18"/>
      <w:szCs w:val="18"/>
      <w:lang w:val="x-none" w:eastAsia="x-none"/>
    </w:rPr>
  </w:style>
  <w:style w:type="character" w:customStyle="1" w:styleId="blk">
    <w:name w:val="blk"/>
    <w:basedOn w:val="a0"/>
    <w:rsid w:val="0087244B"/>
  </w:style>
  <w:style w:type="paragraph" w:styleId="a7">
    <w:name w:val="header"/>
    <w:basedOn w:val="a"/>
    <w:link w:val="a8"/>
    <w:unhideWhenUsed/>
    <w:rsid w:val="0087244B"/>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8">
    <w:name w:val="Верхний колонтитул Знак"/>
    <w:basedOn w:val="a0"/>
    <w:link w:val="a7"/>
    <w:rsid w:val="0087244B"/>
    <w:rPr>
      <w:rFonts w:ascii="Calibri" w:eastAsia="Calibri" w:hAnsi="Calibri" w:cs="Times New Roman"/>
      <w:lang w:val="x-none"/>
    </w:rPr>
  </w:style>
  <w:style w:type="character" w:styleId="a9">
    <w:name w:val="Hyperlink"/>
    <w:unhideWhenUsed/>
    <w:rsid w:val="0087244B"/>
    <w:rPr>
      <w:color w:val="0000FF"/>
      <w:u w:val="single"/>
    </w:rPr>
  </w:style>
  <w:style w:type="character" w:customStyle="1" w:styleId="blk1">
    <w:name w:val="blk1"/>
    <w:rsid w:val="0087244B"/>
    <w:rPr>
      <w:vanish w:val="0"/>
      <w:webHidden w:val="0"/>
      <w:specVanish w:val="0"/>
    </w:rPr>
  </w:style>
  <w:style w:type="character" w:customStyle="1" w:styleId="f3">
    <w:name w:val="f3"/>
    <w:rsid w:val="0087244B"/>
    <w:rPr>
      <w:color w:val="000000"/>
      <w:shd w:val="clear" w:color="auto" w:fill="D2D2D2"/>
    </w:rPr>
  </w:style>
  <w:style w:type="paragraph" w:customStyle="1" w:styleId="ConsPlusTitle">
    <w:name w:val="ConsPlusTitle"/>
    <w:rsid w:val="008724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7244B"/>
    <w:pPr>
      <w:widowControl w:val="0"/>
      <w:autoSpaceDE w:val="0"/>
      <w:autoSpaceDN w:val="0"/>
      <w:spacing w:after="0" w:line="240" w:lineRule="auto"/>
    </w:pPr>
    <w:rPr>
      <w:rFonts w:ascii="Calibri" w:eastAsia="Times New Roman" w:hAnsi="Calibri" w:cs="Calibri"/>
      <w:szCs w:val="20"/>
      <w:lang w:eastAsia="ru-RU"/>
    </w:rPr>
  </w:style>
  <w:style w:type="paragraph" w:styleId="aa">
    <w:name w:val="List Paragraph"/>
    <w:basedOn w:val="a"/>
    <w:uiPriority w:val="34"/>
    <w:qFormat/>
    <w:rsid w:val="005849DF"/>
    <w:pPr>
      <w:ind w:left="720"/>
      <w:contextualSpacing/>
    </w:pPr>
  </w:style>
  <w:style w:type="character" w:styleId="ab">
    <w:name w:val="Emphasis"/>
    <w:basedOn w:val="a0"/>
    <w:uiPriority w:val="20"/>
    <w:qFormat/>
    <w:rsid w:val="0065398B"/>
    <w:rPr>
      <w:i/>
      <w:iCs/>
    </w:rPr>
  </w:style>
  <w:style w:type="paragraph" w:customStyle="1" w:styleId="formattext">
    <w:name w:val="formattext"/>
    <w:basedOn w:val="a"/>
    <w:rsid w:val="004E3424"/>
    <w:pPr>
      <w:spacing w:before="100" w:beforeAutospacing="1" w:after="100" w:afterAutospacing="1"/>
    </w:pPr>
  </w:style>
  <w:style w:type="paragraph" w:styleId="ac">
    <w:name w:val="Normal (Web)"/>
    <w:basedOn w:val="a"/>
    <w:uiPriority w:val="99"/>
    <w:unhideWhenUsed/>
    <w:rsid w:val="00543103"/>
    <w:pPr>
      <w:spacing w:before="100" w:beforeAutospacing="1" w:after="100" w:afterAutospacing="1"/>
    </w:pPr>
  </w:style>
  <w:style w:type="character" w:styleId="ad">
    <w:name w:val="Strong"/>
    <w:basedOn w:val="a0"/>
    <w:uiPriority w:val="22"/>
    <w:qFormat/>
    <w:rsid w:val="00543103"/>
    <w:rPr>
      <w:b/>
      <w:bCs/>
    </w:rPr>
  </w:style>
  <w:style w:type="paragraph" w:customStyle="1" w:styleId="ConsPlusNonformat">
    <w:name w:val="ConsPlusNonformat"/>
    <w:uiPriority w:val="99"/>
    <w:rsid w:val="005431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827439">
      <w:bodyDiv w:val="1"/>
      <w:marLeft w:val="0"/>
      <w:marRight w:val="0"/>
      <w:marTop w:val="0"/>
      <w:marBottom w:val="0"/>
      <w:divBdr>
        <w:top w:val="none" w:sz="0" w:space="0" w:color="auto"/>
        <w:left w:val="none" w:sz="0" w:space="0" w:color="auto"/>
        <w:bottom w:val="none" w:sz="0" w:space="0" w:color="auto"/>
        <w:right w:val="none" w:sz="0" w:space="0" w:color="auto"/>
      </w:divBdr>
    </w:div>
    <w:div w:id="682786122">
      <w:bodyDiv w:val="1"/>
      <w:marLeft w:val="0"/>
      <w:marRight w:val="0"/>
      <w:marTop w:val="0"/>
      <w:marBottom w:val="0"/>
      <w:divBdr>
        <w:top w:val="none" w:sz="0" w:space="0" w:color="auto"/>
        <w:left w:val="none" w:sz="0" w:space="0" w:color="auto"/>
        <w:bottom w:val="none" w:sz="0" w:space="0" w:color="auto"/>
        <w:right w:val="none" w:sz="0" w:space="0" w:color="auto"/>
      </w:divBdr>
    </w:div>
    <w:div w:id="882327522">
      <w:bodyDiv w:val="1"/>
      <w:marLeft w:val="0"/>
      <w:marRight w:val="0"/>
      <w:marTop w:val="0"/>
      <w:marBottom w:val="0"/>
      <w:divBdr>
        <w:top w:val="none" w:sz="0" w:space="0" w:color="auto"/>
        <w:left w:val="none" w:sz="0" w:space="0" w:color="auto"/>
        <w:bottom w:val="none" w:sz="0" w:space="0" w:color="auto"/>
        <w:right w:val="none" w:sz="0" w:space="0" w:color="auto"/>
      </w:divBdr>
      <w:divsChild>
        <w:div w:id="1937596616">
          <w:marLeft w:val="0"/>
          <w:marRight w:val="0"/>
          <w:marTop w:val="121"/>
          <w:marBottom w:val="0"/>
          <w:divBdr>
            <w:top w:val="none" w:sz="0" w:space="0" w:color="auto"/>
            <w:left w:val="none" w:sz="0" w:space="0" w:color="auto"/>
            <w:bottom w:val="none" w:sz="0" w:space="0" w:color="auto"/>
            <w:right w:val="none" w:sz="0" w:space="0" w:color="auto"/>
          </w:divBdr>
        </w:div>
        <w:div w:id="2068215361">
          <w:marLeft w:val="0"/>
          <w:marRight w:val="0"/>
          <w:marTop w:val="121"/>
          <w:marBottom w:val="0"/>
          <w:divBdr>
            <w:top w:val="none" w:sz="0" w:space="0" w:color="auto"/>
            <w:left w:val="none" w:sz="0" w:space="0" w:color="auto"/>
            <w:bottom w:val="none" w:sz="0" w:space="0" w:color="auto"/>
            <w:right w:val="none" w:sz="0" w:space="0" w:color="auto"/>
          </w:divBdr>
        </w:div>
        <w:div w:id="1242376996">
          <w:marLeft w:val="0"/>
          <w:marRight w:val="0"/>
          <w:marTop w:val="121"/>
          <w:marBottom w:val="0"/>
          <w:divBdr>
            <w:top w:val="none" w:sz="0" w:space="0" w:color="auto"/>
            <w:left w:val="none" w:sz="0" w:space="0" w:color="auto"/>
            <w:bottom w:val="none" w:sz="0" w:space="0" w:color="auto"/>
            <w:right w:val="none" w:sz="0" w:space="0" w:color="auto"/>
          </w:divBdr>
        </w:div>
        <w:div w:id="411200110">
          <w:marLeft w:val="0"/>
          <w:marRight w:val="0"/>
          <w:marTop w:val="121"/>
          <w:marBottom w:val="0"/>
          <w:divBdr>
            <w:top w:val="none" w:sz="0" w:space="0" w:color="auto"/>
            <w:left w:val="none" w:sz="0" w:space="0" w:color="auto"/>
            <w:bottom w:val="none" w:sz="0" w:space="0" w:color="auto"/>
            <w:right w:val="none" w:sz="0" w:space="0" w:color="auto"/>
          </w:divBdr>
        </w:div>
        <w:div w:id="441071950">
          <w:marLeft w:val="0"/>
          <w:marRight w:val="0"/>
          <w:marTop w:val="121"/>
          <w:marBottom w:val="0"/>
          <w:divBdr>
            <w:top w:val="none" w:sz="0" w:space="0" w:color="auto"/>
            <w:left w:val="none" w:sz="0" w:space="0" w:color="auto"/>
            <w:bottom w:val="none" w:sz="0" w:space="0" w:color="auto"/>
            <w:right w:val="none" w:sz="0" w:space="0" w:color="auto"/>
          </w:divBdr>
        </w:div>
        <w:div w:id="87505987">
          <w:marLeft w:val="0"/>
          <w:marRight w:val="0"/>
          <w:marTop w:val="121"/>
          <w:marBottom w:val="0"/>
          <w:divBdr>
            <w:top w:val="none" w:sz="0" w:space="0" w:color="auto"/>
            <w:left w:val="none" w:sz="0" w:space="0" w:color="auto"/>
            <w:bottom w:val="none" w:sz="0" w:space="0" w:color="auto"/>
            <w:right w:val="none" w:sz="0" w:space="0" w:color="auto"/>
          </w:divBdr>
        </w:div>
        <w:div w:id="1958632991">
          <w:marLeft w:val="0"/>
          <w:marRight w:val="0"/>
          <w:marTop w:val="121"/>
          <w:marBottom w:val="0"/>
          <w:divBdr>
            <w:top w:val="none" w:sz="0" w:space="0" w:color="auto"/>
            <w:left w:val="none" w:sz="0" w:space="0" w:color="auto"/>
            <w:bottom w:val="none" w:sz="0" w:space="0" w:color="auto"/>
            <w:right w:val="none" w:sz="0" w:space="0" w:color="auto"/>
          </w:divBdr>
        </w:div>
        <w:div w:id="1955939367">
          <w:marLeft w:val="0"/>
          <w:marRight w:val="0"/>
          <w:marTop w:val="121"/>
          <w:marBottom w:val="0"/>
          <w:divBdr>
            <w:top w:val="none" w:sz="0" w:space="0" w:color="auto"/>
            <w:left w:val="none" w:sz="0" w:space="0" w:color="auto"/>
            <w:bottom w:val="none" w:sz="0" w:space="0" w:color="auto"/>
            <w:right w:val="none" w:sz="0" w:space="0" w:color="auto"/>
          </w:divBdr>
        </w:div>
      </w:divsChild>
    </w:div>
    <w:div w:id="1924752558">
      <w:bodyDiv w:val="1"/>
      <w:marLeft w:val="0"/>
      <w:marRight w:val="0"/>
      <w:marTop w:val="0"/>
      <w:marBottom w:val="0"/>
      <w:divBdr>
        <w:top w:val="none" w:sz="0" w:space="0" w:color="auto"/>
        <w:left w:val="none" w:sz="0" w:space="0" w:color="auto"/>
        <w:bottom w:val="none" w:sz="0" w:space="0" w:color="auto"/>
        <w:right w:val="none" w:sz="0" w:space="0" w:color="auto"/>
      </w:divBdr>
    </w:div>
    <w:div w:id="199336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116149A8FD430FAE190DF1AC75DE960929CC9AA3FE755893F78872AF6E0773FD34DC94917D4F99w9k2K" TargetMode="External"/><Relationship Id="rId18" Type="http://schemas.openxmlformats.org/officeDocument/2006/relationships/hyperlink" Target="consultantplus://offline/ref=AB116149A8FD430FAE190DF1AC75DE960928C894A3FC755893F78872AF6E0773FD34DC94917D4F98w9kDK" TargetMode="External"/><Relationship Id="rId26" Type="http://schemas.openxmlformats.org/officeDocument/2006/relationships/hyperlink" Target="consultantplus://offline/ref=AB116149A8FD430FAE190DF1AC75DE960828CA9AA9FE755893F78872AF6E0773FD34DC9794w7kFK" TargetMode="External"/><Relationship Id="rId39" Type="http://schemas.openxmlformats.org/officeDocument/2006/relationships/hyperlink" Target="consultantplus://offline/ref=AB116149A8FD430FAE190DF1AC75DE960A2ECA99AFFA755893F78872AF6E0773FD34DC94917D4F98w9k9K" TargetMode="External"/><Relationship Id="rId21" Type="http://schemas.openxmlformats.org/officeDocument/2006/relationships/hyperlink" Target="consultantplus://offline/ref=AB116149A8FD430FAE190DF1AC75DE960921CF9DADF0755893F78872AFw6kEK" TargetMode="External"/><Relationship Id="rId34" Type="http://schemas.openxmlformats.org/officeDocument/2006/relationships/hyperlink" Target="consultantplus://offline/ref=AB116149A8FD430FAE190DF1AC75DE960F2CCE9BA9F228529BAE8470wAk8K" TargetMode="External"/><Relationship Id="rId42" Type="http://schemas.openxmlformats.org/officeDocument/2006/relationships/hyperlink" Target="consultantplus://offline/ref=3C4E79CC8339BD7FE842B42EB3708FD5506326420BCCE0269BDB0C5197x0kCK" TargetMode="External"/><Relationship Id="rId47" Type="http://schemas.openxmlformats.org/officeDocument/2006/relationships/hyperlink" Target="consultantplus://offline/ref=3C4E79CC8339BD7FE842AA23A51CD3DD576D7A4806C6E872C784570CC005E62E533B06FF4B19D8A00E4866x3kCK" TargetMode="External"/><Relationship Id="rId50" Type="http://schemas.openxmlformats.org/officeDocument/2006/relationships/hyperlink" Target="consultantplus://offline/ref=3C4E79CC8339BD7FE842AB3BB6708FD55367244207CEBD2C93820053x9k0K" TargetMode="External"/><Relationship Id="rId55" Type="http://schemas.openxmlformats.org/officeDocument/2006/relationships/hyperlink" Target="consultantplus://offline/ref=3C4E79CC8339BD7FE842AA23A51CD3DD576D7A480EC5EF79C28D0A06C85CEA2C54x3k4K" TargetMode="External"/><Relationship Id="rId7" Type="http://schemas.openxmlformats.org/officeDocument/2006/relationships/hyperlink" Target="http://www.sp-kurumoch.ru" TargetMode="External"/><Relationship Id="rId12" Type="http://schemas.openxmlformats.org/officeDocument/2006/relationships/hyperlink" Target="consultantplus://offline/ref=AB116149A8FD430FAE190DF1AC75DE960828CA9AADF1755893F78872AF6E0773FD34DC9092w7k5K" TargetMode="External"/><Relationship Id="rId17" Type="http://schemas.openxmlformats.org/officeDocument/2006/relationships/hyperlink" Target="consultantplus://offline/ref=AB116149A8FD430FAE1912E4A975DE960928CE9FA2F228529BAE8470wAk8K" TargetMode="External"/><Relationship Id="rId25" Type="http://schemas.openxmlformats.org/officeDocument/2006/relationships/hyperlink" Target="consultantplus://offline/ref=AB116149A8FD430FAE1912E4A975DE960929C99BA9F228529BAE8470wAk8K" TargetMode="External"/><Relationship Id="rId33" Type="http://schemas.openxmlformats.org/officeDocument/2006/relationships/hyperlink" Target="consultantplus://offline/ref=AB116149A8FD430FAE190DF1AC75DE960828C89AAFFF755893F78872AFw6kEK" TargetMode="External"/><Relationship Id="rId38" Type="http://schemas.openxmlformats.org/officeDocument/2006/relationships/hyperlink" Target="consultantplus://offline/ref=AB116149A8FD430FAE1904E8AB75DE96082AC195A9F1755893F78872AFw6kEK" TargetMode="External"/><Relationship Id="rId46" Type="http://schemas.openxmlformats.org/officeDocument/2006/relationships/hyperlink" Target="consultantplus://offline/ref=3C4E79CC8339BD7FE842B42EB3708FD5526620440AC5E0269BDB0C5197x0kCK" TargetMode="External"/><Relationship Id="rId2" Type="http://schemas.openxmlformats.org/officeDocument/2006/relationships/numbering" Target="numbering.xml"/><Relationship Id="rId16" Type="http://schemas.openxmlformats.org/officeDocument/2006/relationships/hyperlink" Target="consultantplus://offline/ref=AB116149A8FD430FAE1912E4A975DE960A21CE9CABF228529BAE8470wAk8K" TargetMode="External"/><Relationship Id="rId20" Type="http://schemas.openxmlformats.org/officeDocument/2006/relationships/hyperlink" Target="consultantplus://offline/ref=AB116149A8FD430FAE190DF1AC75DE960220CD9AAFF228529BAE8470wAk8K" TargetMode="External"/><Relationship Id="rId29" Type="http://schemas.openxmlformats.org/officeDocument/2006/relationships/hyperlink" Target="consultantplus://offline/ref=AB116149A8FD430FAE1912E4A975DE960A2FCC99ABF228529BAE8470wAk8K" TargetMode="External"/><Relationship Id="rId41" Type="http://schemas.openxmlformats.org/officeDocument/2006/relationships/hyperlink" Target="consultantplus://offline/ref=AB116149A8FD430FAE1912E4A975DE960A2DCA9CA2F228529BAE8470wAk8K" TargetMode="External"/><Relationship Id="rId54" Type="http://schemas.openxmlformats.org/officeDocument/2006/relationships/hyperlink" Target="consultantplus://offline/ref=3C4E79CC8339BD7FE842B42EB3708FD5536E23450DC2E0269BDB0C5197x0kC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B116149A8FD430FAE190DF1AC75DE960920CE9DAAF8755893F78872AFw6kEK" TargetMode="External"/><Relationship Id="rId24" Type="http://schemas.openxmlformats.org/officeDocument/2006/relationships/hyperlink" Target="consultantplus://offline/ref=AB116149A8FD430FAE190DF1AC75DE960A2ECA99AFFA755893F78872AFw6kEK" TargetMode="External"/><Relationship Id="rId32" Type="http://schemas.openxmlformats.org/officeDocument/2006/relationships/hyperlink" Target="consultantplus://offline/ref=AB116149A8FD430FAE1912E4A975DE960A21CB94AAF228529BAE8470wAk8K" TargetMode="External"/><Relationship Id="rId37" Type="http://schemas.openxmlformats.org/officeDocument/2006/relationships/hyperlink" Target="consultantplus://offline/ref=AB116149A8FD430FAE190DF1AC75DE960920CC9AACF9755893F78872AFw6kEK" TargetMode="External"/><Relationship Id="rId40" Type="http://schemas.openxmlformats.org/officeDocument/2006/relationships/hyperlink" Target="consultantplus://offline/ref=AB116149A8FD430FAE190DF1AC75DE960A28C894A2F9755893F78872AFw6kEK" TargetMode="External"/><Relationship Id="rId45" Type="http://schemas.openxmlformats.org/officeDocument/2006/relationships/hyperlink" Target="consultantplus://offline/ref=3C4E79CC8339BD7FE842AA23A51CD3DD576D7A480EC5E875C6880A06C85CEA2C54x3k4K" TargetMode="External"/><Relationship Id="rId53" Type="http://schemas.openxmlformats.org/officeDocument/2006/relationships/hyperlink" Target="consultantplus://offline/ref=3C4E79CC8339BD7FE842B42EB3708FD550672D450EC3E0269BDB0C51970CEC7914745FBD0F14D9A1x0kCK" TargetMode="External"/><Relationship Id="rId5" Type="http://schemas.openxmlformats.org/officeDocument/2006/relationships/webSettings" Target="webSettings.xml"/><Relationship Id="rId15" Type="http://schemas.openxmlformats.org/officeDocument/2006/relationships/hyperlink" Target="consultantplus://offline/ref=AB116149A8FD430FAE190DF1AC75DE960A2BCC94AEFC755893F78872AFw6kEK" TargetMode="External"/><Relationship Id="rId23" Type="http://schemas.openxmlformats.org/officeDocument/2006/relationships/hyperlink" Target="consultantplus://offline/ref=AB116149A8FD430FAE1912E4A975DE960A2FCC99ABF228529BAE8470wAk8K" TargetMode="External"/><Relationship Id="rId28" Type="http://schemas.openxmlformats.org/officeDocument/2006/relationships/hyperlink" Target="consultantplus://offline/ref=AB116149A8FD430FAE1912E4A975DE960A21CD98ADF228529BAE8470wAk8K" TargetMode="External"/><Relationship Id="rId36" Type="http://schemas.openxmlformats.org/officeDocument/2006/relationships/hyperlink" Target="consultantplus://offline/ref=AB116149A8FD430FAE1912E4A975DE960929C99BA3F228529BAE8470wAk8K" TargetMode="External"/><Relationship Id="rId49" Type="http://schemas.openxmlformats.org/officeDocument/2006/relationships/hyperlink" Target="consultantplus://offline/ref=3C4E79CC8339BD7FE842B42EB3708FD5586E23430DCEBD2C938200539003B36E133D53BC0F14D8xAk2K" TargetMode="External"/><Relationship Id="rId57" Type="http://schemas.openxmlformats.org/officeDocument/2006/relationships/theme" Target="theme/theme1.xml"/><Relationship Id="rId10" Type="http://schemas.openxmlformats.org/officeDocument/2006/relationships/hyperlink" Target="consultantplus://offline/ref=AB116149A8FD430FAE190DF1AC75DE960828CD9EAAFE755893F78872AFw6kEK" TargetMode="External"/><Relationship Id="rId19" Type="http://schemas.openxmlformats.org/officeDocument/2006/relationships/hyperlink" Target="consultantplus://offline/ref=AB116149A8FD430FAE1912E4A975DE960A29CA9BA0AF225AC2A286w7k7K" TargetMode="External"/><Relationship Id="rId31" Type="http://schemas.openxmlformats.org/officeDocument/2006/relationships/hyperlink" Target="consultantplus://offline/ref=AB116149A8FD430FAE1912E4A975DE960A2BC19BA2F228529BAE8470wAk8K" TargetMode="External"/><Relationship Id="rId44" Type="http://schemas.openxmlformats.org/officeDocument/2006/relationships/hyperlink" Target="consultantplus://offline/ref=3C4E79CC8339BD7FE842AA23A51CD3DD576D7A480EC5EA75C2860A06C85CEA2C54x3k4K" TargetMode="External"/><Relationship Id="rId52" Type="http://schemas.openxmlformats.org/officeDocument/2006/relationships/hyperlink" Target="consultantplus://offline/ref=3C4E79CC8339BD7FE842AA23A51CD3DD576D7A480EC5E879C28D0A06C85CEA2C543459E84C50D4A10E48673FxAkCK" TargetMode="External"/><Relationship Id="rId4" Type="http://schemas.openxmlformats.org/officeDocument/2006/relationships/settings" Target="settings.xml"/><Relationship Id="rId9" Type="http://schemas.openxmlformats.org/officeDocument/2006/relationships/hyperlink" Target="consultantplus://offline/ref=AB116149A8FD430FAE190DF1AC75DE960828CA99A8F8755893F78872AF6E0773FD34DC9299w7k8K" TargetMode="External"/><Relationship Id="rId14" Type="http://schemas.openxmlformats.org/officeDocument/2006/relationships/hyperlink" Target="consultantplus://offline/ref=AB116149A8FD430FAE1913FCBA19829E0D239791AAF97B08CAA18E25F03E0126BD74DAC1D23942989B8D7519w1kFK" TargetMode="External"/><Relationship Id="rId22" Type="http://schemas.openxmlformats.org/officeDocument/2006/relationships/hyperlink" Target="consultantplus://offline/ref=AB116149A8FD430FAE190DF1AC75DE960828CD9DAEF9755893F78872AFw6kEK" TargetMode="External"/><Relationship Id="rId27" Type="http://schemas.openxmlformats.org/officeDocument/2006/relationships/hyperlink" Target="consultantplus://offline/ref=AB116149A8FD430FAE1913FCBA19829E0D239791AAF97F0BCAAA8E25F03E0126BDw7k4K" TargetMode="External"/><Relationship Id="rId30" Type="http://schemas.openxmlformats.org/officeDocument/2006/relationships/hyperlink" Target="consultantplus://offline/ref=AB116149A8FD430FAE1912E4A975DE960A21CB94AAF228529BAE8470wAk8K" TargetMode="External"/><Relationship Id="rId35" Type="http://schemas.openxmlformats.org/officeDocument/2006/relationships/hyperlink" Target="consultantplus://offline/ref=AB116149A8FD430FAE190DF1AC75DE960A28C894A2F9755893F78872AFw6kEK" TargetMode="External"/><Relationship Id="rId43" Type="http://schemas.openxmlformats.org/officeDocument/2006/relationships/hyperlink" Target="consultantplus://offline/ref=3C4E79CC8339BD7FE842AB3BB6708FD5506025470CCEBD2C93820053x9k0K" TargetMode="External"/><Relationship Id="rId48" Type="http://schemas.openxmlformats.org/officeDocument/2006/relationships/hyperlink" Target="consultantplus://offline/ref=3C4E79CC8339BD7FE842AB3BB6708FD553662D470BCEBD2C93820053x9k0K" TargetMode="External"/><Relationship Id="rId56" Type="http://schemas.openxmlformats.org/officeDocument/2006/relationships/fontTable" Target="fontTable.xml"/><Relationship Id="rId8" Type="http://schemas.openxmlformats.org/officeDocument/2006/relationships/hyperlink" Target="consultantplus://offline/ref=AB116149A8FD430FAE190DF1AC75DE960828CD98AFF1755893F78872AF6E0773FD34DC97907Dw4kEK" TargetMode="External"/><Relationship Id="rId51" Type="http://schemas.openxmlformats.org/officeDocument/2006/relationships/hyperlink" Target="consultantplus://offline/ref=3C4E79CC8339BD7FE842AB3BB6708FD550652C4206CEBD2C93820053x9k0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BB95F-E51F-4736-9AD1-6B83240A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81</Pages>
  <Words>40469</Words>
  <Characters>230677</Characters>
  <Application>Microsoft Office Word</Application>
  <DocSecurity>0</DocSecurity>
  <Lines>1922</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2019-05-16T11:47:00Z</cp:lastPrinted>
  <dcterms:created xsi:type="dcterms:W3CDTF">2020-11-06T05:37:00Z</dcterms:created>
  <dcterms:modified xsi:type="dcterms:W3CDTF">2020-11-06T05:37:00Z</dcterms:modified>
</cp:coreProperties>
</file>