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187B" w14:textId="73B8C476" w:rsidR="005B7E81" w:rsidRDefault="005B7E81" w:rsidP="005B7E8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C8737" wp14:editId="0E26708F">
            <wp:simplePos x="0" y="0"/>
            <wp:positionH relativeFrom="column">
              <wp:posOffset>2745105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3F5CF" w14:textId="77777777" w:rsidR="005B7E81" w:rsidRDefault="005B7E81" w:rsidP="005B7E81">
      <w:pPr>
        <w:jc w:val="center"/>
        <w:rPr>
          <w:noProof/>
        </w:rPr>
      </w:pPr>
    </w:p>
    <w:p w14:paraId="4B89D8D8" w14:textId="77777777" w:rsidR="005B7E81" w:rsidRDefault="005B7E81" w:rsidP="005B7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РОССИЙСКАЯ ФЕДЕРАЦИЯ</w:t>
      </w:r>
      <w:r>
        <w:rPr>
          <w:b/>
          <w:bCs/>
          <w:sz w:val="28"/>
          <w:szCs w:val="28"/>
        </w:rPr>
        <w:br/>
        <w:t xml:space="preserve">     САМАРСКАЯ ОБЛАСТЬ</w:t>
      </w:r>
    </w:p>
    <w:p w14:paraId="0250BDB9" w14:textId="77777777" w:rsidR="005B7E81" w:rsidRDefault="005B7E81" w:rsidP="005B7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6E8B2138" w14:textId="77777777" w:rsidR="005B7E81" w:rsidRDefault="005B7E81" w:rsidP="005B7E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СОБРАНИЕ ПРЕДСТАВИТЕЛЕЙ СЕЛЬСКОГО ПОСЕЛЕНИЯ</w:t>
      </w:r>
    </w:p>
    <w:p w14:paraId="6A865854" w14:textId="77777777" w:rsidR="005B7E81" w:rsidRDefault="005B7E81" w:rsidP="005B7E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КУРУМОЧ</w:t>
      </w:r>
    </w:p>
    <w:p w14:paraId="3EF79084" w14:textId="77777777" w:rsidR="005B7E81" w:rsidRDefault="005B7E81" w:rsidP="005B7E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ТРЕТЬЕГО СОЗЫВА</w:t>
      </w:r>
    </w:p>
    <w:p w14:paraId="3A6FF76A" w14:textId="77777777" w:rsidR="005B7E81" w:rsidRDefault="005B7E81" w:rsidP="005B7E81">
      <w:pPr>
        <w:jc w:val="center"/>
        <w:rPr>
          <w:i/>
          <w:sz w:val="28"/>
          <w:szCs w:val="28"/>
        </w:rPr>
      </w:pPr>
    </w:p>
    <w:p w14:paraId="747360B7" w14:textId="77777777" w:rsidR="005B7E81" w:rsidRDefault="005B7E81" w:rsidP="005B7E81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14:paraId="09524A10" w14:textId="77777777" w:rsidR="005B7E81" w:rsidRDefault="005B7E81" w:rsidP="005B7E8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32"/>
          <w:szCs w:val="32"/>
        </w:rPr>
        <w:t>РЕШЕНИЕ</w:t>
      </w:r>
    </w:p>
    <w:p w14:paraId="34F00BC6" w14:textId="77777777" w:rsidR="005B7E81" w:rsidRDefault="005B7E81" w:rsidP="005B7E81">
      <w:pPr>
        <w:jc w:val="center"/>
        <w:rPr>
          <w:sz w:val="28"/>
          <w:szCs w:val="28"/>
        </w:rPr>
      </w:pPr>
    </w:p>
    <w:p w14:paraId="78007B1A" w14:textId="01FAD8C1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«0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17</w:t>
      </w:r>
      <w:proofErr w:type="gramEnd"/>
      <w:r>
        <w:rPr>
          <w:sz w:val="28"/>
          <w:szCs w:val="28"/>
        </w:rPr>
        <w:t>/1/6</w:t>
      </w:r>
    </w:p>
    <w:p w14:paraId="457F7BEC" w14:textId="7777777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</w:pPr>
    </w:p>
    <w:p w14:paraId="46C1E0BB" w14:textId="740FC85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Собрания представителей сельского поселения Курумоч муниципального района Волжский Самарской области от «</w:t>
      </w:r>
      <w:r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» февраля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71/20 </w:t>
      </w:r>
      <w:r>
        <w:rPr>
          <w:b/>
          <w:bCs/>
          <w:sz w:val="28"/>
          <w:szCs w:val="28"/>
        </w:rPr>
        <w:t xml:space="preserve">Об утверждении муниципальной Программы комплексного развития социальной инфраструктуры сельского поселения Курумоч муниципального района Волжский Самарской области на </w:t>
      </w:r>
      <w:r>
        <w:rPr>
          <w:b/>
          <w:bCs/>
          <w:color w:val="000000"/>
          <w:sz w:val="28"/>
          <w:szCs w:val="28"/>
        </w:rPr>
        <w:t>2016 - 2030</w:t>
      </w:r>
      <w:r>
        <w:rPr>
          <w:b/>
          <w:bCs/>
          <w:sz w:val="28"/>
          <w:szCs w:val="28"/>
        </w:rPr>
        <w:t xml:space="preserve"> годы</w:t>
      </w:r>
    </w:p>
    <w:p w14:paraId="16D7312A" w14:textId="7777777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</w:p>
    <w:p w14:paraId="1F09A059" w14:textId="6C3B98B0" w:rsidR="005B7E81" w:rsidRDefault="005B7E81" w:rsidP="005B7E81">
      <w:pPr>
        <w:tabs>
          <w:tab w:val="left" w:pos="9923"/>
        </w:tabs>
        <w:spacing w:line="360" w:lineRule="auto"/>
        <w:ind w:left="720" w:right="-547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согласно Уставу сельского поселения Курумоч муниципального района Волжский Самарской области, с учетом заключения о результатах публичных слушаний по проекту программы, Собрание Представителей сельского поселения Курумоч муниципального района Волжский Самарской области  РЕШИЛО:</w:t>
      </w:r>
    </w:p>
    <w:p w14:paraId="4CECA76F" w14:textId="3580812C" w:rsidR="005B7E81" w:rsidRPr="005B7E81" w:rsidRDefault="005B7E81" w:rsidP="005B7E81">
      <w:pPr>
        <w:pStyle w:val="a3"/>
        <w:numPr>
          <w:ilvl w:val="0"/>
          <w:numId w:val="1"/>
        </w:numPr>
        <w:shd w:val="clear" w:color="auto" w:fill="FFFFFF"/>
        <w:tabs>
          <w:tab w:val="left" w:pos="2714"/>
          <w:tab w:val="left" w:pos="5180"/>
          <w:tab w:val="left" w:pos="8125"/>
        </w:tabs>
        <w:spacing w:line="360" w:lineRule="auto"/>
        <w:jc w:val="both"/>
        <w:rPr>
          <w:sz w:val="28"/>
          <w:szCs w:val="28"/>
        </w:rPr>
      </w:pPr>
      <w:r w:rsidRPr="005B7E81">
        <w:rPr>
          <w:sz w:val="28"/>
          <w:szCs w:val="28"/>
        </w:rPr>
        <w:t xml:space="preserve">Отменить </w:t>
      </w:r>
      <w:r w:rsidRPr="005B7E81">
        <w:rPr>
          <w:sz w:val="28"/>
          <w:szCs w:val="28"/>
        </w:rPr>
        <w:t>Решени</w:t>
      </w:r>
      <w:r w:rsidRPr="005B7E81">
        <w:rPr>
          <w:sz w:val="28"/>
          <w:szCs w:val="28"/>
        </w:rPr>
        <w:t>е</w:t>
      </w:r>
      <w:r w:rsidRPr="005B7E81">
        <w:rPr>
          <w:sz w:val="28"/>
          <w:szCs w:val="28"/>
        </w:rPr>
        <w:t xml:space="preserve"> Собрания представителей сельского поселения Курумоч муниципального района Волжский Самарской области от «02» февраля 2016г №71/20 Об утверждении муниципальной Программы комплексного развития социальной инфраструктуры сельского поселения Курумоч муниципального района Волжский </w:t>
      </w:r>
      <w:r w:rsidRPr="005B7E81">
        <w:rPr>
          <w:sz w:val="28"/>
          <w:szCs w:val="28"/>
        </w:rPr>
        <w:lastRenderedPageBreak/>
        <w:t xml:space="preserve">Самарской области на </w:t>
      </w:r>
      <w:r w:rsidRPr="005B7E81">
        <w:rPr>
          <w:color w:val="000000"/>
          <w:sz w:val="28"/>
          <w:szCs w:val="28"/>
        </w:rPr>
        <w:t>2016 - 2030</w:t>
      </w:r>
      <w:r w:rsidRPr="005B7E81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14:paraId="231E7C42" w14:textId="4A6998A0" w:rsidR="005B7E81" w:rsidRDefault="005B7E81" w:rsidP="005B7E81">
      <w:pPr>
        <w:pStyle w:val="a3"/>
        <w:numPr>
          <w:ilvl w:val="0"/>
          <w:numId w:val="1"/>
        </w:num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на официальном сайте телекоммуникационной сети Интернет: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CD462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kurumoch</w:t>
      </w:r>
      <w:proofErr w:type="spellEnd"/>
      <w:r w:rsidRPr="00CD462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6391C4F2" w14:textId="77777777" w:rsidR="005B7E81" w:rsidRDefault="005B7E81" w:rsidP="005B7E81">
      <w:pPr>
        <w:pStyle w:val="a3"/>
        <w:numPr>
          <w:ilvl w:val="0"/>
          <w:numId w:val="1"/>
        </w:num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14:paraId="6A3D5100" w14:textId="7777777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4D596C14" w14:textId="7777777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A941780" w14:textId="0E1BA1B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сельского поселения Курумоч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И.В. Елизаров</w:t>
      </w:r>
    </w:p>
    <w:p w14:paraId="1E567A58" w14:textId="7777777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76A04AB9" w14:textId="77777777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7E5F835B" w14:textId="0A3E1FF0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Собрания представителей                  </w:t>
      </w:r>
      <w:r>
        <w:rPr>
          <w:sz w:val="28"/>
          <w:szCs w:val="28"/>
        </w:rPr>
        <w:t>И.К. Каширин</w:t>
      </w:r>
      <w:r>
        <w:rPr>
          <w:sz w:val="28"/>
          <w:szCs w:val="28"/>
        </w:rPr>
        <w:t xml:space="preserve"> </w:t>
      </w:r>
    </w:p>
    <w:p w14:paraId="313F267B" w14:textId="77777777" w:rsidR="005B7E81" w:rsidRPr="00CD4626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Курумоч </w:t>
      </w:r>
    </w:p>
    <w:p w14:paraId="574ACE50" w14:textId="4F594B13" w:rsidR="005B7E81" w:rsidRDefault="005B7E81" w:rsidP="005B7E81">
      <w:pPr>
        <w:shd w:val="clear" w:color="auto" w:fill="FFFFFF"/>
        <w:tabs>
          <w:tab w:val="left" w:pos="2714"/>
          <w:tab w:val="left" w:pos="5180"/>
          <w:tab w:val="left" w:pos="8125"/>
        </w:tabs>
        <w:spacing w:line="276" w:lineRule="auto"/>
        <w:ind w:left="720"/>
        <w:jc w:val="both"/>
      </w:pPr>
    </w:p>
    <w:sectPr w:rsidR="005B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116A4"/>
    <w:multiLevelType w:val="hybridMultilevel"/>
    <w:tmpl w:val="55DC6BDC"/>
    <w:lvl w:ilvl="0" w:tplc="5FD8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81"/>
    <w:rsid w:val="005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EB7"/>
  <w15:chartTrackingRefBased/>
  <w15:docId w15:val="{8FD102F7-0192-4D6C-8561-EA5146B3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2021-01-26T07:14:00Z</cp:lastPrinted>
  <dcterms:created xsi:type="dcterms:W3CDTF">2021-01-26T07:06:00Z</dcterms:created>
  <dcterms:modified xsi:type="dcterms:W3CDTF">2021-01-26T07:15:00Z</dcterms:modified>
</cp:coreProperties>
</file>