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6" w:rsidRPr="007263D4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C059E6" w:rsidRPr="007263D4" w:rsidRDefault="00C059E6" w:rsidP="00763FF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Pr="007263D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                                                                                                                              в Администрации сельского поселения Курумоч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F7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комиссия)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</w:rPr>
        <w:t xml:space="preserve">  от </w:t>
      </w:r>
      <w:r w:rsidR="00BD339B">
        <w:rPr>
          <w:rFonts w:ascii="Times New Roman" w:hAnsi="Times New Roman" w:cs="Times New Roman"/>
          <w:sz w:val="28"/>
          <w:szCs w:val="28"/>
        </w:rPr>
        <w:t>11</w:t>
      </w:r>
      <w:r w:rsidRPr="004E3E4A">
        <w:rPr>
          <w:rFonts w:ascii="Times New Roman" w:hAnsi="Times New Roman" w:cs="Times New Roman"/>
          <w:sz w:val="28"/>
          <w:szCs w:val="28"/>
        </w:rPr>
        <w:t xml:space="preserve">.01.2021 г.                                                                                        </w:t>
      </w:r>
      <w:r w:rsidRPr="007263D4">
        <w:rPr>
          <w:rFonts w:ascii="Times New Roman" w:hAnsi="Times New Roman" w:cs="Times New Roman"/>
          <w:sz w:val="28"/>
          <w:szCs w:val="28"/>
        </w:rPr>
        <w:t xml:space="preserve">№ </w:t>
      </w:r>
      <w:r w:rsidR="00BD339B">
        <w:rPr>
          <w:rFonts w:ascii="Times New Roman" w:hAnsi="Times New Roman" w:cs="Times New Roman"/>
          <w:sz w:val="28"/>
          <w:szCs w:val="28"/>
        </w:rPr>
        <w:t>1</w:t>
      </w:r>
    </w:p>
    <w:p w:rsidR="00C059E6" w:rsidRDefault="00C059E6" w:rsidP="00C059E6">
      <w:pPr>
        <w:rPr>
          <w:rFonts w:ascii="Times New Roman" w:hAnsi="Times New Roman" w:cs="Times New Roman"/>
          <w:sz w:val="26"/>
          <w:szCs w:val="26"/>
          <w:u w:val="single"/>
        </w:rPr>
      </w:pPr>
      <w:r w:rsidRPr="00763FFE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p w:rsidR="00763FFE" w:rsidRPr="00763FFE" w:rsidRDefault="00763FFE" w:rsidP="00C059E6">
      <w:pPr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>Кондратьева М.В.                        председатель комиссии</w:t>
      </w:r>
    </w:p>
    <w:p w:rsidR="00C059E6" w:rsidRPr="00763FFE" w:rsidRDefault="00C059E6" w:rsidP="00C059E6">
      <w:pPr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 xml:space="preserve">Кулешевская Н.Ю.                     </w:t>
      </w:r>
      <w:r w:rsidR="00763FFE">
        <w:rPr>
          <w:rFonts w:ascii="Times New Roman" w:hAnsi="Times New Roman" w:cs="Times New Roman"/>
          <w:sz w:val="26"/>
          <w:szCs w:val="26"/>
        </w:rPr>
        <w:t xml:space="preserve"> </w:t>
      </w:r>
      <w:r w:rsidRPr="00763FFE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комиссии,  </w:t>
      </w:r>
    </w:p>
    <w:p w:rsidR="00C059E6" w:rsidRPr="00763FFE" w:rsidRDefault="00C059E6" w:rsidP="00C059E6">
      <w:pPr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763FFE">
        <w:rPr>
          <w:rFonts w:ascii="Times New Roman" w:hAnsi="Times New Roman" w:cs="Times New Roman"/>
          <w:sz w:val="26"/>
          <w:szCs w:val="26"/>
        </w:rPr>
        <w:t>:</w:t>
      </w:r>
    </w:p>
    <w:p w:rsidR="00C059E6" w:rsidRPr="00763FFE" w:rsidRDefault="00C059E6" w:rsidP="00C059E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FFE">
        <w:rPr>
          <w:rFonts w:ascii="Times New Roman" w:hAnsi="Times New Roman" w:cs="Times New Roman"/>
          <w:sz w:val="26"/>
          <w:szCs w:val="26"/>
        </w:rPr>
        <w:t>Мальгина</w:t>
      </w:r>
      <w:proofErr w:type="spellEnd"/>
      <w:r w:rsidRPr="00763FFE">
        <w:rPr>
          <w:rFonts w:ascii="Times New Roman" w:hAnsi="Times New Roman" w:cs="Times New Roman"/>
          <w:sz w:val="26"/>
          <w:szCs w:val="26"/>
        </w:rPr>
        <w:t xml:space="preserve"> Н.С.</w:t>
      </w:r>
      <w:r w:rsidRPr="00763FFE">
        <w:rPr>
          <w:rFonts w:ascii="Times New Roman" w:hAnsi="Times New Roman" w:cs="Times New Roman"/>
          <w:sz w:val="26"/>
          <w:szCs w:val="26"/>
        </w:rPr>
        <w:tab/>
      </w:r>
      <w:r w:rsidR="00763F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63FFE"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C059E6" w:rsidRPr="00763FFE" w:rsidRDefault="00C059E6" w:rsidP="00C059E6">
      <w:pPr>
        <w:ind w:right="-46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FFE">
        <w:rPr>
          <w:rFonts w:ascii="Times New Roman" w:hAnsi="Times New Roman" w:cs="Times New Roman"/>
          <w:sz w:val="26"/>
          <w:szCs w:val="26"/>
        </w:rPr>
        <w:t>Набойщикова</w:t>
      </w:r>
      <w:proofErr w:type="spellEnd"/>
      <w:r w:rsidRPr="00763FFE">
        <w:rPr>
          <w:rFonts w:ascii="Times New Roman" w:hAnsi="Times New Roman" w:cs="Times New Roman"/>
          <w:sz w:val="26"/>
          <w:szCs w:val="26"/>
        </w:rPr>
        <w:t xml:space="preserve"> А.В.</w:t>
      </w:r>
      <w:r w:rsidRPr="00763FFE">
        <w:rPr>
          <w:rFonts w:ascii="Times New Roman" w:hAnsi="Times New Roman" w:cs="Times New Roman"/>
          <w:sz w:val="26"/>
          <w:szCs w:val="26"/>
        </w:rPr>
        <w:tab/>
      </w:r>
      <w:r w:rsidRPr="00763FF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63FFE">
        <w:rPr>
          <w:rFonts w:ascii="Times New Roman" w:hAnsi="Times New Roman" w:cs="Times New Roman"/>
          <w:sz w:val="26"/>
          <w:szCs w:val="26"/>
        </w:rPr>
        <w:t xml:space="preserve">     </w:t>
      </w:r>
      <w:r w:rsidRPr="00763FFE">
        <w:rPr>
          <w:rFonts w:ascii="Times New Roman" w:hAnsi="Times New Roman" w:cs="Times New Roman"/>
          <w:sz w:val="26"/>
          <w:szCs w:val="26"/>
        </w:rPr>
        <w:t>член комиссии</w:t>
      </w:r>
    </w:p>
    <w:p w:rsidR="00BD339B" w:rsidRPr="00763FFE" w:rsidRDefault="00BD339B" w:rsidP="00BD33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BD339B" w:rsidRPr="00763FFE" w:rsidRDefault="00BD339B" w:rsidP="00BD3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>Отчет о выполненных мероприятиях по противодействию коррупции за   202</w:t>
      </w:r>
      <w:r w:rsidR="00763FFE">
        <w:rPr>
          <w:rFonts w:ascii="Times New Roman" w:hAnsi="Times New Roman" w:cs="Times New Roman"/>
          <w:sz w:val="26"/>
          <w:szCs w:val="26"/>
        </w:rPr>
        <w:t>0</w:t>
      </w:r>
      <w:r w:rsidRPr="00763FF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56947" w:rsidRPr="00763FFE" w:rsidRDefault="00C56947" w:rsidP="00BD3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 xml:space="preserve">Об утверждения Плана работы комиссии по </w:t>
      </w:r>
      <w:r w:rsidRPr="00763FFE">
        <w:rPr>
          <w:rFonts w:ascii="Times New Roman" w:hAnsi="Times New Roman" w:cs="Times New Roman"/>
          <w:color w:val="000000"/>
          <w:sz w:val="26"/>
          <w:szCs w:val="26"/>
        </w:rPr>
        <w:t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Администрации сельского поселения Курумоч</w:t>
      </w:r>
      <w:r w:rsidR="00763FFE">
        <w:rPr>
          <w:rFonts w:ascii="Times New Roman" w:hAnsi="Times New Roman" w:cs="Times New Roman"/>
          <w:color w:val="000000"/>
          <w:sz w:val="26"/>
          <w:szCs w:val="26"/>
        </w:rPr>
        <w:t xml:space="preserve"> на 2021 год</w:t>
      </w:r>
    </w:p>
    <w:p w:rsidR="00C56947" w:rsidRPr="00763FFE" w:rsidRDefault="00C56947" w:rsidP="00C5694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BD339B" w:rsidRPr="00763FFE" w:rsidRDefault="00BD339B" w:rsidP="00BD33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D339B" w:rsidRPr="00763FFE" w:rsidRDefault="00C56947" w:rsidP="00BD33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 xml:space="preserve">  </w:t>
      </w:r>
      <w:r w:rsidR="00BD339B" w:rsidRPr="00763FFE">
        <w:rPr>
          <w:rFonts w:ascii="Times New Roman" w:hAnsi="Times New Roman" w:cs="Times New Roman"/>
          <w:sz w:val="26"/>
          <w:szCs w:val="26"/>
        </w:rPr>
        <w:t xml:space="preserve">По первому вопросу зам. председателя комиссии </w:t>
      </w:r>
      <w:r w:rsidRPr="00763FFE">
        <w:rPr>
          <w:rFonts w:ascii="Times New Roman" w:hAnsi="Times New Roman" w:cs="Times New Roman"/>
          <w:sz w:val="26"/>
          <w:szCs w:val="26"/>
        </w:rPr>
        <w:t>Кондратьеву М.В</w:t>
      </w:r>
      <w:r w:rsidR="00BD339B" w:rsidRPr="00763FFE">
        <w:rPr>
          <w:rFonts w:ascii="Times New Roman" w:hAnsi="Times New Roman" w:cs="Times New Roman"/>
          <w:sz w:val="26"/>
          <w:szCs w:val="26"/>
        </w:rPr>
        <w:t xml:space="preserve">., которая ознакомила присутствующих с выполненными мероприятиями за 1 квартал 2020 года. </w:t>
      </w:r>
    </w:p>
    <w:p w:rsidR="00C56947" w:rsidRPr="00763FFE" w:rsidRDefault="00C56947" w:rsidP="00C5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 xml:space="preserve">  </w:t>
      </w:r>
      <w:r w:rsidR="00BD339B" w:rsidRPr="00763FFE">
        <w:rPr>
          <w:rFonts w:ascii="Times New Roman" w:hAnsi="Times New Roman" w:cs="Times New Roman"/>
          <w:sz w:val="26"/>
          <w:szCs w:val="26"/>
        </w:rPr>
        <w:t xml:space="preserve">По второму вопросу слушали секретаря комиссии </w:t>
      </w:r>
      <w:r w:rsidRPr="00763FFE">
        <w:rPr>
          <w:rFonts w:ascii="Times New Roman" w:hAnsi="Times New Roman" w:cs="Times New Roman"/>
          <w:sz w:val="26"/>
          <w:szCs w:val="26"/>
        </w:rPr>
        <w:t>Кондратьеву М.В.,</w:t>
      </w:r>
      <w:r w:rsidR="00BD339B" w:rsidRPr="00763FFE">
        <w:rPr>
          <w:rFonts w:ascii="Times New Roman" w:hAnsi="Times New Roman" w:cs="Times New Roman"/>
          <w:sz w:val="26"/>
          <w:szCs w:val="26"/>
        </w:rPr>
        <w:t xml:space="preserve"> которая </w:t>
      </w:r>
      <w:r w:rsidRPr="00763FFE">
        <w:rPr>
          <w:rFonts w:ascii="Times New Roman" w:hAnsi="Times New Roman" w:cs="Times New Roman"/>
          <w:sz w:val="26"/>
          <w:szCs w:val="26"/>
        </w:rPr>
        <w:t xml:space="preserve">Плана работы комиссии по </w:t>
      </w:r>
      <w:r w:rsidRPr="00763FFE">
        <w:rPr>
          <w:rFonts w:ascii="Times New Roman" w:hAnsi="Times New Roman" w:cs="Times New Roman"/>
          <w:color w:val="000000"/>
          <w:sz w:val="26"/>
          <w:szCs w:val="26"/>
        </w:rPr>
        <w:t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Администрации сельского поселения Курумоч</w:t>
      </w:r>
    </w:p>
    <w:p w:rsidR="00BD339B" w:rsidRPr="00763FFE" w:rsidRDefault="00BD339B" w:rsidP="00BD33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F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D339B" w:rsidRPr="00763FFE" w:rsidRDefault="00BD339B" w:rsidP="00BD3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>Отчет о мероприятиях по противодействию коррупции за 202</w:t>
      </w:r>
      <w:r w:rsidR="00C56947" w:rsidRPr="00763FFE">
        <w:rPr>
          <w:rFonts w:ascii="Times New Roman" w:hAnsi="Times New Roman" w:cs="Times New Roman"/>
          <w:sz w:val="26"/>
          <w:szCs w:val="26"/>
        </w:rPr>
        <w:t>1</w:t>
      </w:r>
      <w:r w:rsidRPr="00763FFE">
        <w:rPr>
          <w:rFonts w:ascii="Times New Roman" w:hAnsi="Times New Roman" w:cs="Times New Roman"/>
          <w:sz w:val="26"/>
          <w:szCs w:val="26"/>
        </w:rPr>
        <w:t xml:space="preserve"> года принять к сведению.</w:t>
      </w:r>
    </w:p>
    <w:p w:rsidR="00C56947" w:rsidRPr="00763FFE" w:rsidRDefault="00C56947" w:rsidP="00C569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FFE">
        <w:rPr>
          <w:rFonts w:ascii="Times New Roman" w:hAnsi="Times New Roman" w:cs="Times New Roman"/>
          <w:sz w:val="26"/>
          <w:szCs w:val="26"/>
        </w:rPr>
        <w:t xml:space="preserve">Плана работы комиссии по </w:t>
      </w:r>
      <w:r w:rsidRPr="00763FFE">
        <w:rPr>
          <w:rFonts w:ascii="Times New Roman" w:hAnsi="Times New Roman" w:cs="Times New Roman"/>
          <w:color w:val="000000"/>
          <w:sz w:val="26"/>
          <w:szCs w:val="26"/>
        </w:rPr>
        <w:t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Администрации сельского поселения Курумоч</w:t>
      </w:r>
      <w:r w:rsidR="00351FF2">
        <w:rPr>
          <w:rFonts w:ascii="Times New Roman" w:hAnsi="Times New Roman" w:cs="Times New Roman"/>
          <w:color w:val="000000"/>
          <w:sz w:val="26"/>
          <w:szCs w:val="26"/>
        </w:rPr>
        <w:t xml:space="preserve"> на 2021 год.</w:t>
      </w:r>
    </w:p>
    <w:p w:rsidR="008A2449" w:rsidRPr="00763FFE" w:rsidRDefault="008A2449" w:rsidP="008A244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3FFE">
        <w:rPr>
          <w:rFonts w:ascii="Times New Roman" w:hAnsi="Times New Roman" w:cs="Times New Roman"/>
          <w:b/>
          <w:color w:val="000000"/>
          <w:sz w:val="26"/>
          <w:szCs w:val="26"/>
        </w:rPr>
        <w:t>ИТОГИ голосования по вопросу:</w:t>
      </w:r>
    </w:p>
    <w:p w:rsidR="008A2449" w:rsidRPr="00C56947" w:rsidRDefault="008A2449" w:rsidP="00C569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17F9">
        <w:rPr>
          <w:i/>
          <w:iCs/>
          <w:color w:val="auto"/>
          <w:sz w:val="28"/>
          <w:szCs w:val="28"/>
        </w:rPr>
        <w:t xml:space="preserve">Голосовали: </w:t>
      </w:r>
      <w:r w:rsidRPr="00CE17F9">
        <w:rPr>
          <w:color w:val="auto"/>
          <w:sz w:val="28"/>
          <w:szCs w:val="28"/>
        </w:rPr>
        <w:t xml:space="preserve">«за» - </w:t>
      </w:r>
      <w:r w:rsidR="00351FF2">
        <w:rPr>
          <w:color w:val="auto"/>
          <w:sz w:val="28"/>
          <w:szCs w:val="28"/>
        </w:rPr>
        <w:t>4</w:t>
      </w:r>
      <w:r w:rsidRPr="00CE17F9">
        <w:rPr>
          <w:color w:val="auto"/>
          <w:sz w:val="28"/>
          <w:szCs w:val="28"/>
        </w:rPr>
        <w:t xml:space="preserve"> чел., воздержались – 0, против – 0 </w:t>
      </w:r>
    </w:p>
    <w:tbl>
      <w:tblPr>
        <w:tblW w:w="12866" w:type="dxa"/>
        <w:tblLayout w:type="fixed"/>
        <w:tblLook w:val="04A0"/>
      </w:tblPr>
      <w:tblGrid>
        <w:gridCol w:w="7196"/>
        <w:gridCol w:w="1559"/>
        <w:gridCol w:w="4111"/>
      </w:tblGrid>
      <w:tr w:rsidR="008A2449" w:rsidRPr="00C75204" w:rsidTr="00763FFE">
        <w:tc>
          <w:tcPr>
            <w:tcW w:w="7196" w:type="dxa"/>
            <w:shd w:val="clear" w:color="auto" w:fill="auto"/>
          </w:tcPr>
          <w:p w:rsidR="00763FFE" w:rsidRDefault="00763FFE" w:rsidP="00763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E" w:rsidRPr="00A4373A" w:rsidRDefault="00763FFE" w:rsidP="00763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947" w:rsidRPr="00A4373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6947" w:rsidRPr="00A4373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947" w:rsidRPr="00A437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М.В.Кондратьева                     </w:t>
            </w:r>
            <w:r w:rsidR="00C56947" w:rsidRPr="00A43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C56947" w:rsidRPr="00A437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3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2449" w:rsidRPr="00C75204" w:rsidRDefault="008A2449" w:rsidP="00C56947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A2449" w:rsidRPr="00C75204" w:rsidRDefault="008A2449" w:rsidP="006D20EE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8A2449" w:rsidRPr="00C75204" w:rsidRDefault="008A2449" w:rsidP="006D20EE">
            <w:pPr>
              <w:rPr>
                <w:color w:val="000000"/>
              </w:rPr>
            </w:pPr>
          </w:p>
        </w:tc>
      </w:tr>
    </w:tbl>
    <w:p w:rsidR="008A2449" w:rsidRDefault="008A2449" w:rsidP="00C56947"/>
    <w:p w:rsidR="00763FFE" w:rsidRPr="00A4373A" w:rsidRDefault="00C56947" w:rsidP="00763F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E42" w:rsidRPr="00A4373A" w:rsidRDefault="00FE7E42" w:rsidP="00FE7E42">
      <w:pPr>
        <w:ind w:right="-449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Pr="00A4373A" w:rsidRDefault="00FE7E42" w:rsidP="00FE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Default="00FE7E42" w:rsidP="00FE7E42">
      <w:pPr>
        <w:pStyle w:val="Default"/>
        <w:spacing w:line="276" w:lineRule="auto"/>
        <w:jc w:val="both"/>
        <w:rPr>
          <w:sz w:val="28"/>
          <w:szCs w:val="28"/>
        </w:rPr>
      </w:pP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9E6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62" w:rsidRDefault="00FE7B62" w:rsidP="00C059E6"/>
    <w:p w:rsidR="000867CD" w:rsidRDefault="000867CD" w:rsidP="00C059E6"/>
    <w:p w:rsidR="000867CD" w:rsidRDefault="000867CD" w:rsidP="00C059E6"/>
    <w:p w:rsidR="000867CD" w:rsidRDefault="000867CD" w:rsidP="00C059E6"/>
    <w:p w:rsidR="000867CD" w:rsidRDefault="000867CD" w:rsidP="00C059E6">
      <w:pPr>
        <w:sectPr w:rsidR="000867CD" w:rsidSect="00351FF2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0867CD" w:rsidRPr="00A0459D" w:rsidRDefault="000867CD" w:rsidP="000867CD">
      <w:pPr>
        <w:spacing w:after="0" w:line="240" w:lineRule="auto"/>
        <w:ind w:left="4956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0867CD" w:rsidRDefault="000867CD" w:rsidP="000867CD">
      <w:pPr>
        <w:spacing w:after="0" w:line="240" w:lineRule="auto"/>
        <w:ind w:left="4956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        председатель к</w:t>
      </w:r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t>омиссии</w:t>
      </w:r>
    </w:p>
    <w:p w:rsidR="000867CD" w:rsidRPr="00A0459D" w:rsidRDefault="000867CD" w:rsidP="000867CD">
      <w:pPr>
        <w:spacing w:after="0" w:line="240" w:lineRule="auto"/>
        <w:ind w:left="3540" w:firstLine="708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867CD" w:rsidRDefault="000867CD" w:rsidP="000867CD">
      <w:pPr>
        <w:spacing w:after="0" w:line="240" w:lineRule="auto"/>
        <w:ind w:left="9204" w:firstLine="708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proofErr w:type="spellStart"/>
      <w:r w:rsidRPr="00A0459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М.В.Кондратьева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0867CD" w:rsidRDefault="000867CD" w:rsidP="000867C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        «</w:t>
      </w:r>
      <w:r w:rsidR="00351FF2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1</w:t>
      </w:r>
      <w:r w:rsidR="000B4345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 </w:t>
      </w:r>
      <w:r w:rsidRPr="0098035C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января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2021 года</w:t>
      </w:r>
    </w:p>
    <w:p w:rsidR="000867CD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67CD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867CD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 комиссии</w:t>
      </w:r>
    </w:p>
    <w:p w:rsidR="000867CD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 муниципальных служащих,</w:t>
      </w:r>
      <w:bookmarkStart w:id="0" w:name="_GoBack"/>
      <w:bookmarkEnd w:id="0"/>
    </w:p>
    <w:p w:rsidR="000867CD" w:rsidRPr="003D47A1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урегулированию конфликта интересов в администрации сельского поселения Курумоч муниципального района Волжский Самарской области                                                                                                                                                                                                                               на 2021 год</w:t>
      </w:r>
    </w:p>
    <w:p w:rsidR="000867CD" w:rsidRDefault="000867CD" w:rsidP="00086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6"/>
        <w:gridCol w:w="5718"/>
        <w:gridCol w:w="2977"/>
        <w:gridCol w:w="1984"/>
        <w:gridCol w:w="142"/>
        <w:gridCol w:w="3402"/>
      </w:tblGrid>
      <w:tr w:rsidR="000867CD" w:rsidRPr="00E33008" w:rsidTr="000B4345">
        <w:trPr>
          <w:tblHeader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67CD" w:rsidRPr="00E33008" w:rsidTr="00B516EA">
        <w:trPr>
          <w:trHeight w:val="270"/>
        </w:trPr>
        <w:tc>
          <w:tcPr>
            <w:tcW w:w="149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на 2021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92952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планомерной работы по противодействию коррупции   </w:t>
            </w:r>
            <w:r w:rsidRPr="00E92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 Курумоч муниципального района </w:t>
            </w:r>
            <w:proofErr w:type="gramStart"/>
            <w:r w:rsidRPr="00E92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 w:rsidRPr="00E929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- февраль 2021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Pr="00E33008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принятия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отдела администрации района, с</w:t>
            </w:r>
            <w:r w:rsidRPr="00E3300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7CD" w:rsidRPr="00E33008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законодательству, местному самоуправлению, охране прав граждан и этике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совершенствованию деятельности 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омиссии и включение их в план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Комиссии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эффективности деятельности 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Pr="00E33008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0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Заслушивание информации по результатам анализа на </w:t>
            </w:r>
            <w:proofErr w:type="spellStart"/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</w:t>
            </w:r>
            <w:proofErr w:type="spellEnd"/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ктов муниципальных актов, а так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муниципальных правовых актов в части полномочий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принятия нормативных правовых актов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3008">
              <w:rPr>
                <w:rFonts w:ascii="Times New Roman" w:hAnsi="Times New Roman"/>
                <w:sz w:val="24"/>
                <w:szCs w:val="24"/>
              </w:rPr>
              <w:t>ачальник правового отдела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итогов работы Комиссии за 2020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февраль 2021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0867CD" w:rsidRPr="00E33008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E33008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Pr="00E33008" w:rsidRDefault="000867CD" w:rsidP="00C93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  <w:r w:rsidR="00C9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 Курумоч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Предоставление доклада в </w:t>
            </w:r>
            <w:r w:rsidR="00C9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r w:rsidR="00C9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Курумоч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51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по противодействию коррупци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Курумоч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0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B516EA">
        <w:trPr>
          <w:trHeight w:val="510"/>
        </w:trPr>
        <w:tc>
          <w:tcPr>
            <w:tcW w:w="149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C93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 анализа соблюдения сроков предоставления</w:t>
            </w:r>
            <w:proofErr w:type="gramEnd"/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</w:t>
            </w: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служащими </w:t>
            </w:r>
            <w:r w:rsidR="00C9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Курумоч </w:t>
            </w: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доходах,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расходах,</w:t>
            </w:r>
            <w:r w:rsidRPr="0001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Содействие обеспечению соблюдения 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3D4B98" w:rsidRDefault="000867CD" w:rsidP="00C935FD">
            <w:pPr>
              <w:rPr>
                <w:rFonts w:ascii="Times New Roman" w:hAnsi="Times New Roman"/>
                <w:sz w:val="24"/>
                <w:szCs w:val="24"/>
              </w:rPr>
            </w:pPr>
            <w:r w:rsidRPr="003D4B98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сайте </w:t>
            </w:r>
            <w:r w:rsidR="00C935FD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Курумоч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3D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35FD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="00C9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98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служащими и членами</w:t>
            </w:r>
            <w:r w:rsidRPr="003D4B98">
              <w:rPr>
                <w:rFonts w:ascii="Times New Roman" w:hAnsi="Times New Roman"/>
                <w:sz w:val="24"/>
                <w:szCs w:val="24"/>
              </w:rPr>
              <w:t xml:space="preserve"> их семей (супруги/супруга и несовершеннолетних детей).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663147" w:rsidRDefault="000867CD" w:rsidP="000B4345">
            <w:pPr>
              <w:jc w:val="center"/>
              <w:rPr>
                <w:rFonts w:ascii="Times New Roman" w:hAnsi="Times New Roman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2C1462" w:rsidRDefault="000867CD" w:rsidP="000B4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 мая 202</w:t>
            </w:r>
            <w:r w:rsidR="000B43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583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2C1462" w:rsidRDefault="000867CD" w:rsidP="00B516EA">
            <w:pPr>
              <w:rPr>
                <w:rFonts w:ascii="Times New Roman" w:hAnsi="Times New Roman"/>
                <w:sz w:val="24"/>
                <w:szCs w:val="24"/>
              </w:rPr>
            </w:pPr>
            <w:r w:rsidRPr="002C1462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017C30" w:rsidRDefault="000867CD" w:rsidP="000B43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есовершеннолетних детей) за 20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663147" w:rsidRDefault="000867CD" w:rsidP="000B43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стенде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сельского поселения Курумоч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«Мероприятия по противодействию коррупции» информации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017C30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663147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Курумоч муниципального района </w:t>
            </w:r>
            <w:proofErr w:type="gramStart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по противодействию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017C30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0B4345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Курумоч муниципального района </w:t>
            </w:r>
            <w:proofErr w:type="gramStart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 о составе и работе комиссии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о работе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с</w:t>
            </w: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заседаний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80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полугодие)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017C30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870">
              <w:rPr>
                <w:rFonts w:ascii="Times New Roman" w:hAnsi="Times New Roman"/>
                <w:sz w:val="24"/>
                <w:szCs w:val="24"/>
              </w:rPr>
              <w:lastRenderedPageBreak/>
              <w:t>Секретарь комиссии</w:t>
            </w:r>
          </w:p>
        </w:tc>
      </w:tr>
      <w:tr w:rsidR="000867CD" w:rsidRPr="00E33008" w:rsidTr="00B516EA">
        <w:trPr>
          <w:trHeight w:val="750"/>
        </w:trPr>
        <w:tc>
          <w:tcPr>
            <w:tcW w:w="149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Внедрение механизмов дополнительного внутреннего контроля деятельности муниципальных служащих администрации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867CD" w:rsidRPr="00E33008" w:rsidTr="00351FF2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7C30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</w:tr>
      <w:tr w:rsidR="000867CD" w:rsidRPr="00E33008" w:rsidTr="00351FF2"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рассмотрения заявлений, уведомлений: </w:t>
            </w:r>
          </w:p>
          <w:p w:rsidR="000867CD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</w:t>
            </w:r>
          </w:p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привести к конфликту интересов</w:t>
            </w:r>
            <w:r w:rsidRPr="00FD7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C3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867CD" w:rsidRPr="00E33008" w:rsidTr="00B516EA">
        <w:trPr>
          <w:trHeight w:val="300"/>
        </w:trPr>
        <w:tc>
          <w:tcPr>
            <w:tcW w:w="149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330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Межведомственное взаимодействие</w:t>
            </w:r>
          </w:p>
        </w:tc>
      </w:tr>
      <w:tr w:rsidR="000867CD" w:rsidRPr="00E33008" w:rsidTr="00351FF2">
        <w:trPr>
          <w:trHeight w:val="2217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Pr="00E33008" w:rsidRDefault="000867CD" w:rsidP="00B51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правоохранительными органами, органами прокуратуры и др. в вопросах профилактики, выявления фактов коррупции и устранения выявленных нарушений </w:t>
            </w:r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Администрации сельского поселения Курумоч муниципального района </w:t>
            </w:r>
            <w:proofErr w:type="gramStart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</w:t>
            </w:r>
            <w:proofErr w:type="gramEnd"/>
            <w:r w:rsidR="000B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67CD" w:rsidRPr="00E33008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реагирование на ставшие известными факты коррупционных проявлений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устранение выявленных нарушений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Default="000867CD" w:rsidP="000B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7CD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7CD" w:rsidRPr="00E33008" w:rsidRDefault="000867CD" w:rsidP="00B51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67CD" w:rsidRPr="00E33008" w:rsidRDefault="000867CD" w:rsidP="00B51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CD" w:rsidRDefault="000867CD" w:rsidP="000867CD"/>
    <w:p w:rsidR="000867CD" w:rsidRPr="00676921" w:rsidRDefault="000867CD" w:rsidP="000867CD"/>
    <w:p w:rsidR="000867CD" w:rsidRDefault="000867CD" w:rsidP="00C059E6"/>
    <w:sectPr w:rsidR="000867CD" w:rsidSect="0067692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BA9"/>
    <w:multiLevelType w:val="hybridMultilevel"/>
    <w:tmpl w:val="6EBA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56DA"/>
    <w:multiLevelType w:val="hybridMultilevel"/>
    <w:tmpl w:val="AB324C6A"/>
    <w:lvl w:ilvl="0" w:tplc="0CBAA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9E6"/>
    <w:rsid w:val="00000F46"/>
    <w:rsid w:val="000117AA"/>
    <w:rsid w:val="000845E9"/>
    <w:rsid w:val="000867CD"/>
    <w:rsid w:val="000B4345"/>
    <w:rsid w:val="001A12C2"/>
    <w:rsid w:val="001E7E96"/>
    <w:rsid w:val="00202E6E"/>
    <w:rsid w:val="002175B9"/>
    <w:rsid w:val="00217D40"/>
    <w:rsid w:val="00351FF2"/>
    <w:rsid w:val="003A663C"/>
    <w:rsid w:val="005847E0"/>
    <w:rsid w:val="005E45F3"/>
    <w:rsid w:val="00691B3F"/>
    <w:rsid w:val="007120F0"/>
    <w:rsid w:val="00726E01"/>
    <w:rsid w:val="00763F9E"/>
    <w:rsid w:val="00763FFE"/>
    <w:rsid w:val="008334A9"/>
    <w:rsid w:val="008A2449"/>
    <w:rsid w:val="009E5448"/>
    <w:rsid w:val="00A2151F"/>
    <w:rsid w:val="00B1047A"/>
    <w:rsid w:val="00BD339B"/>
    <w:rsid w:val="00C059E6"/>
    <w:rsid w:val="00C56947"/>
    <w:rsid w:val="00C750B8"/>
    <w:rsid w:val="00C935FD"/>
    <w:rsid w:val="00CE17F9"/>
    <w:rsid w:val="00F77A82"/>
    <w:rsid w:val="00FA5BD1"/>
    <w:rsid w:val="00FE7B62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9E6"/>
    <w:rPr>
      <w:i/>
      <w:iCs/>
    </w:rPr>
  </w:style>
  <w:style w:type="paragraph" w:customStyle="1" w:styleId="Default">
    <w:name w:val="Default"/>
    <w:rsid w:val="00C0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9E6"/>
    <w:rPr>
      <w:color w:val="0000FF"/>
      <w:u w:val="single"/>
    </w:rPr>
  </w:style>
  <w:style w:type="character" w:customStyle="1" w:styleId="blk">
    <w:name w:val="blk"/>
    <w:basedOn w:val="a0"/>
    <w:rsid w:val="00C059E6"/>
  </w:style>
  <w:style w:type="paragraph" w:styleId="a5">
    <w:name w:val="Normal (Web)"/>
    <w:basedOn w:val="a"/>
    <w:uiPriority w:val="99"/>
    <w:rsid w:val="008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2021-02-01T11:54:00Z</cp:lastPrinted>
  <dcterms:created xsi:type="dcterms:W3CDTF">2021-02-01T11:28:00Z</dcterms:created>
  <dcterms:modified xsi:type="dcterms:W3CDTF">2021-02-01T11:54:00Z</dcterms:modified>
</cp:coreProperties>
</file>