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>Приложение</w:t>
      </w:r>
      <w:r w:rsidR="0014373D">
        <w:rPr>
          <w:rFonts w:ascii="Times New Roman" w:hAnsi="Times New Roman"/>
          <w:bCs/>
          <w:sz w:val="28"/>
          <w:szCs w:val="28"/>
        </w:rPr>
        <w:t xml:space="preserve"> №1</w:t>
      </w:r>
    </w:p>
    <w:p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 xml:space="preserve">к постановлению </w:t>
      </w:r>
      <w:r>
        <w:rPr>
          <w:rFonts w:ascii="Times New Roman" w:hAnsi="Times New Roman"/>
          <w:bCs/>
          <w:sz w:val="28"/>
          <w:szCs w:val="28"/>
        </w:rPr>
        <w:t>Главы</w:t>
      </w:r>
      <w:r w:rsidRPr="0068244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682443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bCs/>
          <w:sz w:val="28"/>
          <w:szCs w:val="28"/>
        </w:rPr>
        <w:t>Курумоч</w:t>
      </w:r>
      <w:r w:rsidRPr="00682443">
        <w:rPr>
          <w:rFonts w:ascii="Times New Roman" w:hAnsi="Times New Roman"/>
          <w:bCs/>
          <w:sz w:val="28"/>
          <w:szCs w:val="28"/>
        </w:rPr>
        <w:t xml:space="preserve"> муниципального района Волжский Самарской области</w:t>
      </w:r>
    </w:p>
    <w:p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>от ____</w:t>
      </w:r>
      <w:r w:rsidR="00C11516">
        <w:rPr>
          <w:rFonts w:ascii="Times New Roman" w:hAnsi="Times New Roman"/>
          <w:bCs/>
          <w:sz w:val="28"/>
          <w:szCs w:val="28"/>
        </w:rPr>
        <w:t>____</w:t>
      </w:r>
      <w:r w:rsidRPr="00682443">
        <w:rPr>
          <w:rFonts w:ascii="Times New Roman" w:hAnsi="Times New Roman"/>
          <w:bCs/>
          <w:sz w:val="28"/>
          <w:szCs w:val="28"/>
        </w:rPr>
        <w:t>____ № ___</w:t>
      </w:r>
    </w:p>
    <w:p w:rsidR="003B7235" w:rsidRPr="00682443" w:rsidRDefault="003B7235" w:rsidP="003B7235">
      <w:pPr>
        <w:tabs>
          <w:tab w:val="left" w:pos="142"/>
        </w:tabs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 xml:space="preserve"> </w:t>
      </w: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3B7235" w:rsidRPr="00682443" w:rsidRDefault="003B7235" w:rsidP="003B7235">
      <w:pPr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:rsidR="003B7235" w:rsidRPr="00682443" w:rsidRDefault="00F4053B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561975" cy="639445"/>
            <wp:effectExtent l="0" t="0" r="9525" b="8255"/>
            <wp:docPr id="4" name="Рисунок 4" descr="Курумоч_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урумоч_ПП-0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9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br/>
        <w:t xml:space="preserve">сельского поселения </w:t>
      </w:r>
      <w:r w:rsidR="00DA565B">
        <w:rPr>
          <w:rFonts w:ascii="Times New Roman" w:hAnsi="Times New Roman"/>
          <w:b/>
          <w:bCs/>
          <w:caps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br/>
        <w:t>муниципального района Волжский</w:t>
      </w: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3B7235" w:rsidRPr="00682443" w:rsidRDefault="003B7235" w:rsidP="003B7235">
      <w:pPr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РЕШЕНИЕ</w:t>
      </w:r>
    </w:p>
    <w:p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от __________________ № ________</w:t>
      </w: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b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sz w:val="28"/>
          <w:szCs w:val="28"/>
        </w:rPr>
        <w:t xml:space="preserve"> муниципального района Волжский Самарской области</w:t>
      </w: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443">
        <w:rPr>
          <w:rFonts w:ascii="Times New Roman" w:hAnsi="Times New Roman"/>
          <w:sz w:val="28"/>
          <w:szCs w:val="28"/>
        </w:rPr>
        <w:t>В соответствии со статьей</w:t>
      </w:r>
      <w:r w:rsidR="00601A12">
        <w:rPr>
          <w:rFonts w:ascii="Times New Roman" w:hAnsi="Times New Roman"/>
          <w:sz w:val="28"/>
          <w:szCs w:val="28"/>
        </w:rPr>
        <w:t xml:space="preserve"> 31,</w:t>
      </w:r>
      <w:r w:rsidRPr="00682443">
        <w:rPr>
          <w:rFonts w:ascii="Times New Roman" w:hAnsi="Times New Roman"/>
          <w:sz w:val="28"/>
          <w:szCs w:val="28"/>
        </w:rPr>
        <w:t xml:space="preserve"> 33 Градостроительного кодекса Российской Федерации, </w:t>
      </w:r>
      <w:r w:rsidR="001B430B" w:rsidRPr="001B430B">
        <w:rPr>
          <w:rFonts w:ascii="Times New Roman" w:hAnsi="Times New Roman"/>
          <w:sz w:val="28"/>
          <w:szCs w:val="28"/>
        </w:rPr>
        <w:t xml:space="preserve">руководствуясь статьей 28 Федерального закона </w:t>
      </w:r>
      <w:r w:rsidR="001B430B" w:rsidRPr="001B430B">
        <w:rPr>
          <w:rFonts w:ascii="Times New Roman" w:hAnsi="Times New Roman"/>
          <w:sz w:val="28"/>
          <w:szCs w:val="28"/>
        </w:rPr>
        <w:br/>
        <w:t>от 6 октября 2003 года № 131-ФЗ</w:t>
      </w:r>
      <w:r w:rsidR="001B430B" w:rsidRPr="00F3375D">
        <w:rPr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="00C11516" w:rsidRPr="00780D2B">
        <w:rPr>
          <w:rFonts w:ascii="Times New Roman" w:hAnsi="Times New Roman"/>
          <w:sz w:val="28"/>
          <w:szCs w:val="28"/>
        </w:rPr>
        <w:t xml:space="preserve">по проекту решения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 w:rsidDel="00D70CBE">
        <w:rPr>
          <w:rFonts w:ascii="Times New Roman" w:hAnsi="Times New Roman"/>
          <w:sz w:val="28"/>
          <w:szCs w:val="28"/>
        </w:rPr>
        <w:t xml:space="preserve"> </w:t>
      </w:r>
      <w:r w:rsidR="00C11516" w:rsidRPr="00780D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области» от </w:t>
      </w:r>
      <w:r w:rsidR="00834C1F">
        <w:rPr>
          <w:rFonts w:ascii="Times New Roman" w:hAnsi="Times New Roman"/>
          <w:sz w:val="28"/>
          <w:szCs w:val="28"/>
        </w:rPr>
        <w:t>17.02.2021 г.,</w:t>
      </w:r>
      <w:bookmarkStart w:id="0" w:name="_GoBack"/>
      <w:bookmarkEnd w:id="0"/>
      <w:r w:rsidR="00C11516" w:rsidRPr="00780D2B">
        <w:rPr>
          <w:rFonts w:ascii="Times New Roman" w:hAnsi="Times New Roman"/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Pr="00682443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 решило:</w:t>
      </w:r>
    </w:p>
    <w:p w:rsidR="0014373D" w:rsidRPr="00696E9F" w:rsidRDefault="00C11516" w:rsidP="003F011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C11516">
        <w:rPr>
          <w:rFonts w:ascii="Times New Roman" w:hAnsi="Times New Roman"/>
          <w:sz w:val="28"/>
          <w:szCs w:val="28"/>
        </w:rPr>
        <w:t xml:space="preserve">1. </w:t>
      </w:r>
      <w:r w:rsidR="00696E9F" w:rsidRPr="003D524A">
        <w:rPr>
          <w:rFonts w:ascii="Times New Roman" w:hAnsi="Times New Roman"/>
          <w:sz w:val="28"/>
          <w:szCs w:val="28"/>
        </w:rPr>
        <w:t xml:space="preserve">Внести изменения </w:t>
      </w:r>
      <w:r w:rsidR="00245799" w:rsidRPr="003D524A">
        <w:rPr>
          <w:rFonts w:ascii="Times New Roman" w:hAnsi="Times New Roman"/>
          <w:sz w:val="28"/>
          <w:szCs w:val="28"/>
        </w:rPr>
        <w:t xml:space="preserve">в </w:t>
      </w:r>
      <w:r w:rsidR="00245799">
        <w:rPr>
          <w:rFonts w:ascii="Times New Roman" w:hAnsi="Times New Roman"/>
          <w:sz w:val="28"/>
          <w:szCs w:val="28"/>
        </w:rPr>
        <w:t>Карту</w:t>
      </w:r>
      <w:r w:rsidR="00696E9F">
        <w:rPr>
          <w:rFonts w:ascii="Times New Roman" w:hAnsi="Times New Roman"/>
          <w:sz w:val="28"/>
          <w:szCs w:val="28"/>
        </w:rPr>
        <w:t xml:space="preserve"> градостроительного зонирования </w:t>
      </w:r>
      <w:r w:rsidR="00696E9F" w:rsidRPr="003D524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</w:t>
      </w:r>
      <w:r w:rsidR="00696E9F" w:rsidRPr="003D524A" w:rsidDel="00D70CBE">
        <w:rPr>
          <w:rFonts w:ascii="Times New Roman" w:hAnsi="Times New Roman"/>
          <w:sz w:val="28"/>
          <w:szCs w:val="28"/>
        </w:rPr>
        <w:t xml:space="preserve"> </w:t>
      </w:r>
      <w:r w:rsidR="00696E9F" w:rsidRPr="003D524A">
        <w:rPr>
          <w:rFonts w:ascii="Times New Roman" w:hAnsi="Times New Roman"/>
          <w:sz w:val="28"/>
          <w:szCs w:val="28"/>
        </w:rPr>
        <w:t>Самарской области</w:t>
      </w:r>
      <w:r w:rsidR="006E7B69">
        <w:rPr>
          <w:rFonts w:ascii="Times New Roman" w:hAnsi="Times New Roman"/>
          <w:sz w:val="28"/>
          <w:szCs w:val="28"/>
        </w:rPr>
        <w:t xml:space="preserve"> (М 1:25000 и М 1:5000)</w:t>
      </w:r>
      <w:r w:rsidR="00696E9F" w:rsidRPr="003D524A">
        <w:rPr>
          <w:rFonts w:ascii="Times New Roman" w:hAnsi="Times New Roman"/>
          <w:sz w:val="28"/>
          <w:szCs w:val="28"/>
        </w:rPr>
        <w:t xml:space="preserve">, </w:t>
      </w:r>
      <w:r w:rsidR="003F0119">
        <w:rPr>
          <w:rFonts w:ascii="Times New Roman" w:hAnsi="Times New Roman"/>
          <w:sz w:val="28"/>
          <w:szCs w:val="28"/>
        </w:rPr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="00696E9F" w:rsidRPr="003D524A">
        <w:rPr>
          <w:rFonts w:ascii="Times New Roman" w:hAnsi="Times New Roman"/>
          <w:sz w:val="28"/>
          <w:szCs w:val="28"/>
        </w:rPr>
        <w:t>утвержденны</w:t>
      </w:r>
      <w:r w:rsidR="003F0119">
        <w:rPr>
          <w:rFonts w:ascii="Times New Roman" w:hAnsi="Times New Roman"/>
          <w:sz w:val="28"/>
          <w:szCs w:val="28"/>
        </w:rPr>
        <w:t>х</w:t>
      </w:r>
      <w:r w:rsidR="00696E9F" w:rsidRPr="003D524A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lastRenderedPageBreak/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="00696E9F" w:rsidRPr="003D524A">
        <w:rPr>
          <w:rFonts w:ascii="Times New Roman" w:hAnsi="Times New Roman"/>
          <w:bCs/>
          <w:sz w:val="28"/>
          <w:szCs w:val="28"/>
        </w:rPr>
        <w:t xml:space="preserve"> от 25.12.2013 № </w:t>
      </w:r>
      <w:r w:rsidR="00DA565B">
        <w:rPr>
          <w:rFonts w:ascii="Times New Roman" w:hAnsi="Times New Roman"/>
          <w:bCs/>
          <w:sz w:val="28"/>
          <w:szCs w:val="28"/>
        </w:rPr>
        <w:t>107/47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14373D" w:rsidRPr="00696E9F">
        <w:rPr>
          <w:rFonts w:ascii="Times New Roman" w:hAnsi="Times New Roman"/>
          <w:sz w:val="28"/>
          <w:szCs w:val="28"/>
        </w:rPr>
        <w:t xml:space="preserve">согласно </w:t>
      </w:r>
      <w:r w:rsidR="00E54CEE" w:rsidRPr="00696E9F">
        <w:rPr>
          <w:rFonts w:ascii="Times New Roman" w:hAnsi="Times New Roman"/>
          <w:sz w:val="28"/>
          <w:szCs w:val="28"/>
        </w:rPr>
        <w:t>приложени</w:t>
      </w:r>
      <w:r w:rsidR="006D63F0">
        <w:rPr>
          <w:rFonts w:ascii="Times New Roman" w:hAnsi="Times New Roman"/>
          <w:sz w:val="28"/>
          <w:szCs w:val="28"/>
        </w:rPr>
        <w:t>ю</w:t>
      </w:r>
      <w:r w:rsidR="00E54CEE" w:rsidRPr="00696E9F">
        <w:rPr>
          <w:rFonts w:ascii="Times New Roman" w:hAnsi="Times New Roman"/>
          <w:sz w:val="28"/>
          <w:szCs w:val="28"/>
        </w:rPr>
        <w:t xml:space="preserve"> №</w:t>
      </w:r>
      <w:r w:rsidR="003F0119">
        <w:rPr>
          <w:rFonts w:ascii="Times New Roman" w:hAnsi="Times New Roman"/>
          <w:sz w:val="28"/>
          <w:szCs w:val="28"/>
        </w:rPr>
        <w:t> </w:t>
      </w:r>
      <w:r w:rsidR="00E54CEE" w:rsidRPr="00696E9F">
        <w:rPr>
          <w:rFonts w:ascii="Times New Roman" w:hAnsi="Times New Roman"/>
          <w:sz w:val="28"/>
          <w:szCs w:val="28"/>
        </w:rPr>
        <w:t>1,</w:t>
      </w:r>
      <w:r w:rsidR="0014373D" w:rsidRPr="00696E9F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4373D" w:rsidRPr="002D171C">
        <w:rPr>
          <w:rFonts w:ascii="Times New Roman" w:hAnsi="Times New Roman"/>
          <w:sz w:val="28"/>
          <w:szCs w:val="28"/>
        </w:rPr>
        <w:t>. Опубликовать настоящее Решение, а также приложени</w:t>
      </w:r>
      <w:r w:rsidR="006D63F0">
        <w:rPr>
          <w:rFonts w:ascii="Times New Roman" w:hAnsi="Times New Roman"/>
          <w:sz w:val="28"/>
          <w:szCs w:val="28"/>
        </w:rPr>
        <w:t>е</w:t>
      </w:r>
      <w:r w:rsidR="0014373D" w:rsidRPr="002D171C">
        <w:rPr>
          <w:rFonts w:ascii="Times New Roman" w:hAnsi="Times New Roman"/>
          <w:sz w:val="28"/>
          <w:szCs w:val="28"/>
        </w:rPr>
        <w:t xml:space="preserve"> № 1</w:t>
      </w:r>
      <w:r w:rsidR="00AE37D1">
        <w:rPr>
          <w:rFonts w:ascii="Times New Roman" w:hAnsi="Times New Roman"/>
          <w:sz w:val="28"/>
          <w:szCs w:val="28"/>
        </w:rPr>
        <w:t xml:space="preserve"> </w:t>
      </w:r>
      <w:r w:rsidR="0014373D" w:rsidRPr="002D171C">
        <w:rPr>
          <w:rFonts w:ascii="Times New Roman" w:hAnsi="Times New Roman"/>
          <w:sz w:val="28"/>
          <w:szCs w:val="28"/>
        </w:rPr>
        <w:t>к</w:t>
      </w:r>
      <w:r w:rsidR="0014373D">
        <w:rPr>
          <w:rFonts w:ascii="Times New Roman" w:hAnsi="Times New Roman"/>
          <w:sz w:val="28"/>
          <w:szCs w:val="28"/>
        </w:rPr>
        <w:t xml:space="preserve"> настоящему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ешению в газете «</w:t>
      </w:r>
      <w:r w:rsidR="00DA565B">
        <w:rPr>
          <w:rFonts w:ascii="Times New Roman" w:hAnsi="Times New Roman"/>
          <w:sz w:val="28"/>
          <w:szCs w:val="28"/>
        </w:rPr>
        <w:t>Вести сельского поселения Курумоч</w:t>
      </w:r>
      <w:r w:rsidR="0014373D">
        <w:rPr>
          <w:rFonts w:ascii="Times New Roman" w:hAnsi="Times New Roman"/>
          <w:sz w:val="28"/>
          <w:szCs w:val="28"/>
        </w:rPr>
        <w:t>».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4373D">
        <w:rPr>
          <w:rFonts w:ascii="Times New Roman" w:hAnsi="Times New Roman"/>
          <w:sz w:val="28"/>
          <w:szCs w:val="28"/>
        </w:rPr>
        <w:t xml:space="preserve">. Настоящее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опубликования.</w:t>
      </w:r>
    </w:p>
    <w:p w:rsidR="00406AA3" w:rsidRDefault="00406AA3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E7B69">
        <w:rPr>
          <w:rFonts w:ascii="Times New Roman" w:hAnsi="Times New Roman"/>
          <w:sz w:val="28"/>
          <w:szCs w:val="28"/>
        </w:rPr>
        <w:t>И.В. Елизаров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23C49">
        <w:rPr>
          <w:rFonts w:ascii="Times New Roman" w:hAnsi="Times New Roman"/>
          <w:sz w:val="28"/>
          <w:szCs w:val="28"/>
        </w:rPr>
        <w:t>И.К. Каширин</w:t>
      </w:r>
    </w:p>
    <w:p w:rsidR="00837588" w:rsidRDefault="00837588" w:rsidP="00837588"/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4603D5" w:rsidRDefault="004603D5">
      <w:pPr>
        <w:rPr>
          <w:rFonts w:ascii="Times New Roman" w:hAnsi="Times New Roman"/>
          <w:sz w:val="28"/>
          <w:szCs w:val="28"/>
        </w:rPr>
      </w:pPr>
    </w:p>
    <w:p w:rsidR="004603D5" w:rsidRDefault="004603D5">
      <w:pPr>
        <w:rPr>
          <w:rFonts w:ascii="Times New Roman" w:hAnsi="Times New Roman"/>
          <w:sz w:val="28"/>
          <w:szCs w:val="28"/>
        </w:rPr>
      </w:pPr>
    </w:p>
    <w:p w:rsidR="004603D5" w:rsidRDefault="004603D5">
      <w:pPr>
        <w:rPr>
          <w:rFonts w:ascii="Times New Roman" w:hAnsi="Times New Roman"/>
          <w:sz w:val="28"/>
          <w:szCs w:val="28"/>
        </w:rPr>
      </w:pPr>
    </w:p>
    <w:p w:rsidR="006D63F0" w:rsidRDefault="006D63F0">
      <w:pPr>
        <w:rPr>
          <w:rFonts w:ascii="Times New Roman" w:hAnsi="Times New Roman"/>
          <w:sz w:val="28"/>
          <w:szCs w:val="28"/>
        </w:rPr>
      </w:pPr>
    </w:p>
    <w:p w:rsidR="006D63F0" w:rsidRDefault="006D63F0">
      <w:pPr>
        <w:rPr>
          <w:rFonts w:ascii="Times New Roman" w:hAnsi="Times New Roman"/>
          <w:sz w:val="28"/>
          <w:szCs w:val="28"/>
        </w:rPr>
      </w:pPr>
    </w:p>
    <w:p w:rsidR="006D63F0" w:rsidRDefault="006D63F0">
      <w:pPr>
        <w:rPr>
          <w:rFonts w:ascii="Times New Roman" w:hAnsi="Times New Roman"/>
          <w:sz w:val="28"/>
          <w:szCs w:val="28"/>
        </w:rPr>
      </w:pPr>
    </w:p>
    <w:p w:rsidR="006D63F0" w:rsidRDefault="006D63F0">
      <w:pPr>
        <w:rPr>
          <w:rFonts w:ascii="Times New Roman" w:hAnsi="Times New Roman"/>
          <w:sz w:val="28"/>
          <w:szCs w:val="28"/>
        </w:rPr>
      </w:pPr>
    </w:p>
    <w:p w:rsidR="006D63F0" w:rsidRDefault="006D63F0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FD024B" w:rsidRDefault="00FD024B">
      <w:pPr>
        <w:rPr>
          <w:rFonts w:ascii="Times New Roman" w:hAnsi="Times New Roman"/>
          <w:sz w:val="28"/>
          <w:szCs w:val="28"/>
        </w:rPr>
      </w:pPr>
    </w:p>
    <w:p w:rsidR="00236F0B" w:rsidRDefault="00236F0B">
      <w:pPr>
        <w:rPr>
          <w:rFonts w:ascii="Times New Roman" w:hAnsi="Times New Roman"/>
          <w:sz w:val="28"/>
          <w:szCs w:val="28"/>
        </w:rPr>
      </w:pP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1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B95EFB" w:rsidRPr="00B95EFB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Изменения</w:t>
      </w:r>
    </w:p>
    <w:p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B95EFB" w:rsidRDefault="00B95EFB" w:rsidP="007E45DE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7E45DE" w:rsidRPr="007E45DE" w:rsidRDefault="007E45DE" w:rsidP="007E45DE">
      <w:pPr>
        <w:jc w:val="center"/>
        <w:rPr>
          <w:rFonts w:ascii="Times New Roman" w:hAnsi="Times New Roman"/>
          <w:sz w:val="28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06"/>
      </w:tblGrid>
      <w:tr w:rsidR="006E7B69" w:rsidTr="006E7B69">
        <w:tc>
          <w:tcPr>
            <w:tcW w:w="4928" w:type="dxa"/>
          </w:tcPr>
          <w:p w:rsidR="006E7B69" w:rsidRDefault="006E7B6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>оселка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  <w:p w:rsidR="006E7B69" w:rsidRDefault="006E7B6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33" w:type="dxa"/>
          </w:tcPr>
          <w:p w:rsidR="006E7B69" w:rsidRPr="006E7B69" w:rsidRDefault="006E7B69" w:rsidP="006E7B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B69">
              <w:rPr>
                <w:rFonts w:ascii="Times New Roman" w:hAnsi="Times New Roman"/>
                <w:sz w:val="24"/>
                <w:szCs w:val="24"/>
              </w:rPr>
              <w:t>Карта градостроительного зонирования поселка Власть Труда (фрагмент в редакции изменений)</w:t>
            </w:r>
          </w:p>
        </w:tc>
      </w:tr>
      <w:tr w:rsidR="006E7B69" w:rsidTr="006E7B69">
        <w:tc>
          <w:tcPr>
            <w:tcW w:w="4928" w:type="dxa"/>
          </w:tcPr>
          <w:p w:rsidR="006E7B69" w:rsidRPr="000716BF" w:rsidRDefault="00746E3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68580</wp:posOffset>
                  </wp:positionV>
                  <wp:extent cx="2910840" cy="2505075"/>
                  <wp:effectExtent l="0" t="0" r="3810" b="9525"/>
                  <wp:wrapThrough wrapText="bothSides">
                    <wp:wrapPolygon edited="0">
                      <wp:start x="0" y="0"/>
                      <wp:lineTo x="0" y="21518"/>
                      <wp:lineTo x="21487" y="21518"/>
                      <wp:lineTo x="21487" y="0"/>
                      <wp:lineTo x="0" y="0"/>
                    </wp:wrapPolygon>
                  </wp:wrapThrough>
                  <wp:docPr id="3" name="Рисунок 3" descr="W:\1 Отдел территориального планирования\2_ПЗЗ\4 Курумоч\2021\КАРТЫ_\2_МБУ_Ж3_на_Ж2\курумоч Ж3 на Ж2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2_ПЗЗ\4 Курумоч\2021\КАРТЫ_\2_МБУ_Ж3_на_Ж2\курумоч Ж3 на Ж2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3" w:type="dxa"/>
          </w:tcPr>
          <w:p w:rsidR="006E7B69" w:rsidRPr="006E7B69" w:rsidRDefault="00746E39" w:rsidP="006E7B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66040</wp:posOffset>
                  </wp:positionV>
                  <wp:extent cx="2914650" cy="2507615"/>
                  <wp:effectExtent l="0" t="0" r="0" b="6985"/>
                  <wp:wrapThrough wrapText="bothSides">
                    <wp:wrapPolygon edited="0">
                      <wp:start x="0" y="0"/>
                      <wp:lineTo x="0" y="21496"/>
                      <wp:lineTo x="21459" y="21496"/>
                      <wp:lineTo x="21459" y="0"/>
                      <wp:lineTo x="0" y="0"/>
                    </wp:wrapPolygon>
                  </wp:wrapThrough>
                  <wp:docPr id="5" name="Рисунок 5" descr="W:\1 Отдел территориального планирования\2_ПЗЗ\4 Курумоч\2021\КАРТЫ_\2_МБУ_Ж3_на_Ж2\курумоч Ж3 на Ж2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2_ПЗЗ\4 Курумоч\2021\КАРТЫ_\2_МБУ_Ж3_на_Ж2\курумоч Ж3 на Ж2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0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45DE" w:rsidRDefault="007E45DE" w:rsidP="007E45DE">
      <w:pPr>
        <w:rPr>
          <w:rFonts w:ascii="Times New Roman" w:hAnsi="Times New Roman"/>
          <w:sz w:val="26"/>
          <w:szCs w:val="26"/>
        </w:rPr>
      </w:pPr>
    </w:p>
    <w:p w:rsidR="00B95EFB" w:rsidRDefault="00B95EFB" w:rsidP="006E7B69">
      <w:pPr>
        <w:jc w:val="both"/>
        <w:rPr>
          <w:rFonts w:ascii="Times New Roman" w:hAnsi="Times New Roman"/>
          <w:sz w:val="26"/>
          <w:szCs w:val="26"/>
        </w:rPr>
      </w:pPr>
    </w:p>
    <w:p w:rsidR="00746E39" w:rsidRPr="00746E39" w:rsidRDefault="00746E39" w:rsidP="00746E39">
      <w:pPr>
        <w:suppressAutoHyphens/>
        <w:spacing w:line="336" w:lineRule="auto"/>
        <w:ind w:firstLine="709"/>
        <w:contextualSpacing/>
        <w:jc w:val="both"/>
        <w:rPr>
          <w:rFonts w:ascii="Times New Roman" w:eastAsia="MS MinNew Roman" w:hAnsi="Times New Roman"/>
          <w:bCs/>
          <w:sz w:val="28"/>
          <w:szCs w:val="28"/>
          <w:lang w:eastAsia="zh-CN"/>
        </w:rPr>
      </w:pPr>
      <w:r w:rsidRPr="00746E39"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изменения зонирования территории, общей площадью 57989 кв.м., по адресу: С</w:t>
      </w:r>
      <w:r w:rsidRPr="00746E39">
        <w:rPr>
          <w:rFonts w:ascii="Times New Roman" w:hAnsi="Times New Roman"/>
          <w:sz w:val="28"/>
          <w:szCs w:val="28"/>
        </w:rPr>
        <w:t>амарская область, Волжский район, с. Курумоч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, в границах ул. Мира и ул. Ленина, с территориальной зоны Ж3 «</w:t>
      </w:r>
      <w:r w:rsidRPr="00746E39">
        <w:rPr>
          <w:rFonts w:ascii="Times New Roman" w:hAnsi="Times New Roman"/>
          <w:sz w:val="28"/>
          <w:szCs w:val="28"/>
        </w:rPr>
        <w:t>Зона застройки среднеэтажными жилыми домами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» на территориальную зону Ж2 «Зона застройки малоэтажными жилыми домами»;</w:t>
      </w:r>
    </w:p>
    <w:p w:rsidR="00746E39" w:rsidRPr="00746E39" w:rsidRDefault="00746E39" w:rsidP="00746E39">
      <w:pPr>
        <w:suppressAutoHyphens/>
        <w:spacing w:line="336" w:lineRule="auto"/>
        <w:ind w:firstLine="709"/>
        <w:contextualSpacing/>
        <w:jc w:val="both"/>
        <w:rPr>
          <w:rFonts w:ascii="Times New Roman" w:eastAsia="MS MinNew Roman" w:hAnsi="Times New Roman"/>
          <w:bCs/>
          <w:sz w:val="28"/>
          <w:szCs w:val="28"/>
          <w:lang w:eastAsia="zh-CN"/>
        </w:rPr>
      </w:pPr>
      <w:r w:rsidRPr="00746E39"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изменения зонирования территории, общей площадью 1972 кв.м., по адресу: С</w:t>
      </w:r>
      <w:r w:rsidRPr="00746E39">
        <w:rPr>
          <w:rFonts w:ascii="Times New Roman" w:hAnsi="Times New Roman"/>
          <w:sz w:val="28"/>
          <w:szCs w:val="28"/>
        </w:rPr>
        <w:t>амарская область, Волжский район, с. Курумоч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, в границах ул. Победы и ул. Ленина, с территориальной зоны Ж1 «</w:t>
      </w:r>
      <w:r w:rsidRPr="00746E39">
        <w:rPr>
          <w:rFonts w:ascii="Times New Roman" w:hAnsi="Times New Roman"/>
          <w:sz w:val="28"/>
          <w:szCs w:val="28"/>
        </w:rPr>
        <w:t>Зона застройки индивидуальными жилыми домами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» на территориальную зону Ж2 «Зона застройки малоэтажными жилыми домами».</w:t>
      </w:r>
    </w:p>
    <w:p w:rsidR="005C1C2C" w:rsidRPr="00B2456B" w:rsidRDefault="005C1C2C" w:rsidP="006D63F0">
      <w:pPr>
        <w:rPr>
          <w:rFonts w:ascii="Times New Roman" w:hAnsi="Times New Roman"/>
          <w:sz w:val="28"/>
          <w:szCs w:val="28"/>
        </w:rPr>
      </w:pPr>
    </w:p>
    <w:sectPr w:rsidR="005C1C2C" w:rsidRPr="00B2456B" w:rsidSect="00FB5EBD">
      <w:pgSz w:w="11900" w:h="16840"/>
      <w:pgMar w:top="568" w:right="56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88A" w:rsidRDefault="00B7288A" w:rsidP="008C1098">
      <w:r>
        <w:separator/>
      </w:r>
    </w:p>
  </w:endnote>
  <w:endnote w:type="continuationSeparator" w:id="0">
    <w:p w:rsidR="00B7288A" w:rsidRDefault="00B7288A" w:rsidP="008C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88A" w:rsidRDefault="00B7288A" w:rsidP="008C1098">
      <w:r>
        <w:separator/>
      </w:r>
    </w:p>
  </w:footnote>
  <w:footnote w:type="continuationSeparator" w:id="0">
    <w:p w:rsidR="00B7288A" w:rsidRDefault="00B7288A" w:rsidP="008C1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3D6C"/>
    <w:multiLevelType w:val="hybridMultilevel"/>
    <w:tmpl w:val="6E4CF3A8"/>
    <w:lvl w:ilvl="0" w:tplc="A9967ACC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3114C55"/>
    <w:multiLevelType w:val="hybridMultilevel"/>
    <w:tmpl w:val="339081B2"/>
    <w:lvl w:ilvl="0" w:tplc="E9527E78">
      <w:start w:val="1"/>
      <w:numFmt w:val="decimal"/>
      <w:lvlText w:val="%1."/>
      <w:lvlJc w:val="left"/>
      <w:pPr>
        <w:ind w:left="174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41271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E75A2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34DA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7C76F30"/>
    <w:multiLevelType w:val="hybridMultilevel"/>
    <w:tmpl w:val="61D46A58"/>
    <w:lvl w:ilvl="0" w:tplc="80105294">
      <w:start w:val="1"/>
      <w:numFmt w:val="decimal"/>
      <w:lvlText w:val="%1."/>
      <w:lvlJc w:val="left"/>
      <w:pPr>
        <w:ind w:left="2031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95644"/>
    <w:multiLevelType w:val="hybridMultilevel"/>
    <w:tmpl w:val="495EF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1D2111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A1CDE"/>
    <w:multiLevelType w:val="hybridMultilevel"/>
    <w:tmpl w:val="BD34E704"/>
    <w:lvl w:ilvl="0" w:tplc="7994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81D7832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8880366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3FBF5390"/>
    <w:multiLevelType w:val="hybridMultilevel"/>
    <w:tmpl w:val="AB788C84"/>
    <w:lvl w:ilvl="0" w:tplc="9EDCCD4E">
      <w:start w:val="1"/>
      <w:numFmt w:val="decimal"/>
      <w:lvlText w:val="%1)"/>
      <w:lvlJc w:val="left"/>
      <w:pPr>
        <w:ind w:left="1680" w:hanging="9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80DC4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4B4BCA"/>
    <w:multiLevelType w:val="hybridMultilevel"/>
    <w:tmpl w:val="91D0806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4EC1EFD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701FE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75DFB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 w15:restartNumberingAfterBreak="0">
    <w:nsid w:val="658E48B0"/>
    <w:multiLevelType w:val="hybridMultilevel"/>
    <w:tmpl w:val="339438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01432"/>
    <w:multiLevelType w:val="hybridMultilevel"/>
    <w:tmpl w:val="976A6CE4"/>
    <w:lvl w:ilvl="0" w:tplc="4E1AD5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612608C"/>
    <w:multiLevelType w:val="hybridMultilevel"/>
    <w:tmpl w:val="B936DB6A"/>
    <w:lvl w:ilvl="0" w:tplc="96D29B0C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7" w15:restartNumberingAfterBreak="0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D975C4E"/>
    <w:multiLevelType w:val="hybridMultilevel"/>
    <w:tmpl w:val="976A6CE4"/>
    <w:lvl w:ilvl="0" w:tplc="4E1AD5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F9961E3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"/>
  </w:num>
  <w:num w:numId="4">
    <w:abstractNumId w:val="10"/>
  </w:num>
  <w:num w:numId="5">
    <w:abstractNumId w:val="24"/>
  </w:num>
  <w:num w:numId="6">
    <w:abstractNumId w:val="12"/>
  </w:num>
  <w:num w:numId="7">
    <w:abstractNumId w:val="17"/>
  </w:num>
  <w:num w:numId="8">
    <w:abstractNumId w:val="8"/>
  </w:num>
  <w:num w:numId="9">
    <w:abstractNumId w:val="27"/>
  </w:num>
  <w:num w:numId="10">
    <w:abstractNumId w:val="2"/>
  </w:num>
  <w:num w:numId="11">
    <w:abstractNumId w:val="4"/>
  </w:num>
  <w:num w:numId="12">
    <w:abstractNumId w:val="16"/>
  </w:num>
  <w:num w:numId="13">
    <w:abstractNumId w:val="26"/>
  </w:num>
  <w:num w:numId="14">
    <w:abstractNumId w:val="6"/>
  </w:num>
  <w:num w:numId="15">
    <w:abstractNumId w:val="0"/>
  </w:num>
  <w:num w:numId="16">
    <w:abstractNumId w:val="15"/>
  </w:num>
  <w:num w:numId="17">
    <w:abstractNumId w:val="14"/>
  </w:num>
  <w:num w:numId="18">
    <w:abstractNumId w:val="22"/>
  </w:num>
  <w:num w:numId="19">
    <w:abstractNumId w:val="3"/>
  </w:num>
  <w:num w:numId="20">
    <w:abstractNumId w:val="13"/>
  </w:num>
  <w:num w:numId="21">
    <w:abstractNumId w:val="9"/>
  </w:num>
  <w:num w:numId="22">
    <w:abstractNumId w:val="19"/>
  </w:num>
  <w:num w:numId="23">
    <w:abstractNumId w:val="11"/>
  </w:num>
  <w:num w:numId="24">
    <w:abstractNumId w:val="23"/>
  </w:num>
  <w:num w:numId="25">
    <w:abstractNumId w:val="28"/>
  </w:num>
  <w:num w:numId="26">
    <w:abstractNumId w:val="25"/>
  </w:num>
  <w:num w:numId="27">
    <w:abstractNumId w:val="5"/>
  </w:num>
  <w:num w:numId="28">
    <w:abstractNumId w:val="29"/>
  </w:num>
  <w:num w:numId="29">
    <w:abstractNumId w:val="2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8B"/>
    <w:rsid w:val="00011F68"/>
    <w:rsid w:val="000216AD"/>
    <w:rsid w:val="00040688"/>
    <w:rsid w:val="000456C3"/>
    <w:rsid w:val="000716BF"/>
    <w:rsid w:val="00072B0D"/>
    <w:rsid w:val="00073B47"/>
    <w:rsid w:val="00074BA2"/>
    <w:rsid w:val="000774A3"/>
    <w:rsid w:val="000807CA"/>
    <w:rsid w:val="00097ECB"/>
    <w:rsid w:val="000C6157"/>
    <w:rsid w:val="00100F5E"/>
    <w:rsid w:val="0012320F"/>
    <w:rsid w:val="001307A3"/>
    <w:rsid w:val="0014160E"/>
    <w:rsid w:val="0014373D"/>
    <w:rsid w:val="0014461C"/>
    <w:rsid w:val="0015031D"/>
    <w:rsid w:val="00160CB5"/>
    <w:rsid w:val="0016395C"/>
    <w:rsid w:val="00177ADB"/>
    <w:rsid w:val="00181CED"/>
    <w:rsid w:val="00186571"/>
    <w:rsid w:val="001A4169"/>
    <w:rsid w:val="001B430B"/>
    <w:rsid w:val="001C17FB"/>
    <w:rsid w:val="001C5CC7"/>
    <w:rsid w:val="001D5DC4"/>
    <w:rsid w:val="001E116F"/>
    <w:rsid w:val="001E1AA0"/>
    <w:rsid w:val="001E5A64"/>
    <w:rsid w:val="001F1407"/>
    <w:rsid w:val="00214240"/>
    <w:rsid w:val="002200BE"/>
    <w:rsid w:val="0022734C"/>
    <w:rsid w:val="002325E9"/>
    <w:rsid w:val="00232849"/>
    <w:rsid w:val="00236F0B"/>
    <w:rsid w:val="002402F7"/>
    <w:rsid w:val="00245799"/>
    <w:rsid w:val="0025140D"/>
    <w:rsid w:val="00257E81"/>
    <w:rsid w:val="002776FF"/>
    <w:rsid w:val="002964CB"/>
    <w:rsid w:val="00296C23"/>
    <w:rsid w:val="00297CE2"/>
    <w:rsid w:val="002A1214"/>
    <w:rsid w:val="002B2408"/>
    <w:rsid w:val="002C6605"/>
    <w:rsid w:val="002C6EB2"/>
    <w:rsid w:val="002D0DFB"/>
    <w:rsid w:val="003054A6"/>
    <w:rsid w:val="00317FA8"/>
    <w:rsid w:val="003241C5"/>
    <w:rsid w:val="00330944"/>
    <w:rsid w:val="0034216F"/>
    <w:rsid w:val="00356113"/>
    <w:rsid w:val="00360A09"/>
    <w:rsid w:val="003661AD"/>
    <w:rsid w:val="00376851"/>
    <w:rsid w:val="003A16B4"/>
    <w:rsid w:val="003B1B36"/>
    <w:rsid w:val="003B36A3"/>
    <w:rsid w:val="003B375A"/>
    <w:rsid w:val="003B6C36"/>
    <w:rsid w:val="003B7235"/>
    <w:rsid w:val="003D6333"/>
    <w:rsid w:val="003E5C3E"/>
    <w:rsid w:val="003F0119"/>
    <w:rsid w:val="00406AA3"/>
    <w:rsid w:val="00431AEF"/>
    <w:rsid w:val="004350B9"/>
    <w:rsid w:val="00442FE7"/>
    <w:rsid w:val="00453CE3"/>
    <w:rsid w:val="004603D5"/>
    <w:rsid w:val="00465E86"/>
    <w:rsid w:val="0047424E"/>
    <w:rsid w:val="004A4378"/>
    <w:rsid w:val="004C0E10"/>
    <w:rsid w:val="004D4014"/>
    <w:rsid w:val="004E308A"/>
    <w:rsid w:val="004E790B"/>
    <w:rsid w:val="00500F4E"/>
    <w:rsid w:val="00502B41"/>
    <w:rsid w:val="00512C34"/>
    <w:rsid w:val="00546471"/>
    <w:rsid w:val="005469F2"/>
    <w:rsid w:val="0055199D"/>
    <w:rsid w:val="005725A3"/>
    <w:rsid w:val="00594307"/>
    <w:rsid w:val="00595D8C"/>
    <w:rsid w:val="005C1C2C"/>
    <w:rsid w:val="005C6CA3"/>
    <w:rsid w:val="005C7C69"/>
    <w:rsid w:val="005D36F4"/>
    <w:rsid w:val="005E0731"/>
    <w:rsid w:val="005E32FE"/>
    <w:rsid w:val="005F6AB5"/>
    <w:rsid w:val="00601A12"/>
    <w:rsid w:val="00650B4B"/>
    <w:rsid w:val="00652BBA"/>
    <w:rsid w:val="006535CC"/>
    <w:rsid w:val="00660279"/>
    <w:rsid w:val="006647B3"/>
    <w:rsid w:val="006858FE"/>
    <w:rsid w:val="00696E9F"/>
    <w:rsid w:val="006A5388"/>
    <w:rsid w:val="006A72F3"/>
    <w:rsid w:val="006D49C9"/>
    <w:rsid w:val="006D63F0"/>
    <w:rsid w:val="006E7B69"/>
    <w:rsid w:val="006F038A"/>
    <w:rsid w:val="006F2249"/>
    <w:rsid w:val="0071122D"/>
    <w:rsid w:val="007167CC"/>
    <w:rsid w:val="00736ADF"/>
    <w:rsid w:val="00746E39"/>
    <w:rsid w:val="007475F8"/>
    <w:rsid w:val="00754565"/>
    <w:rsid w:val="00756442"/>
    <w:rsid w:val="00775739"/>
    <w:rsid w:val="007A119D"/>
    <w:rsid w:val="007B3DCA"/>
    <w:rsid w:val="007D61B6"/>
    <w:rsid w:val="007E45DE"/>
    <w:rsid w:val="00807F67"/>
    <w:rsid w:val="00811D76"/>
    <w:rsid w:val="00834C1A"/>
    <w:rsid w:val="00834C1F"/>
    <w:rsid w:val="0083592B"/>
    <w:rsid w:val="00837588"/>
    <w:rsid w:val="00860EFD"/>
    <w:rsid w:val="008727BC"/>
    <w:rsid w:val="00893C45"/>
    <w:rsid w:val="008A1825"/>
    <w:rsid w:val="008C08F9"/>
    <w:rsid w:val="008C1098"/>
    <w:rsid w:val="008C4A0F"/>
    <w:rsid w:val="008C56ED"/>
    <w:rsid w:val="008D6750"/>
    <w:rsid w:val="008E5D28"/>
    <w:rsid w:val="008F1F75"/>
    <w:rsid w:val="00900941"/>
    <w:rsid w:val="00901F59"/>
    <w:rsid w:val="00902B69"/>
    <w:rsid w:val="00906EDD"/>
    <w:rsid w:val="009213EB"/>
    <w:rsid w:val="00937B0A"/>
    <w:rsid w:val="00953A48"/>
    <w:rsid w:val="009639A9"/>
    <w:rsid w:val="00976E4C"/>
    <w:rsid w:val="0099424C"/>
    <w:rsid w:val="00994AC8"/>
    <w:rsid w:val="00994F55"/>
    <w:rsid w:val="009A2A75"/>
    <w:rsid w:val="009D5E45"/>
    <w:rsid w:val="009E70F0"/>
    <w:rsid w:val="009F61BD"/>
    <w:rsid w:val="00A120A1"/>
    <w:rsid w:val="00A132D7"/>
    <w:rsid w:val="00A23B7F"/>
    <w:rsid w:val="00A61C74"/>
    <w:rsid w:val="00A76934"/>
    <w:rsid w:val="00A8446F"/>
    <w:rsid w:val="00AB0412"/>
    <w:rsid w:val="00AB6C22"/>
    <w:rsid w:val="00AD48FC"/>
    <w:rsid w:val="00AD52C7"/>
    <w:rsid w:val="00AE3304"/>
    <w:rsid w:val="00AE37D1"/>
    <w:rsid w:val="00AE56B6"/>
    <w:rsid w:val="00AF374F"/>
    <w:rsid w:val="00B236F3"/>
    <w:rsid w:val="00B23B77"/>
    <w:rsid w:val="00B2456B"/>
    <w:rsid w:val="00B311E0"/>
    <w:rsid w:val="00B5096A"/>
    <w:rsid w:val="00B52E50"/>
    <w:rsid w:val="00B7288A"/>
    <w:rsid w:val="00B75D2A"/>
    <w:rsid w:val="00B85866"/>
    <w:rsid w:val="00B93A74"/>
    <w:rsid w:val="00B95EFB"/>
    <w:rsid w:val="00BA1FB0"/>
    <w:rsid w:val="00BB06D1"/>
    <w:rsid w:val="00BB56C2"/>
    <w:rsid w:val="00BC2BFE"/>
    <w:rsid w:val="00BD2192"/>
    <w:rsid w:val="00BD40E1"/>
    <w:rsid w:val="00BD4652"/>
    <w:rsid w:val="00BE7EB1"/>
    <w:rsid w:val="00BF694A"/>
    <w:rsid w:val="00C11516"/>
    <w:rsid w:val="00C12F3E"/>
    <w:rsid w:val="00C140D6"/>
    <w:rsid w:val="00C25E77"/>
    <w:rsid w:val="00C66AE9"/>
    <w:rsid w:val="00C87A73"/>
    <w:rsid w:val="00CB416B"/>
    <w:rsid w:val="00CB5F19"/>
    <w:rsid w:val="00CC0D6D"/>
    <w:rsid w:val="00CC6381"/>
    <w:rsid w:val="00CD2EA3"/>
    <w:rsid w:val="00CF0DCF"/>
    <w:rsid w:val="00CF306F"/>
    <w:rsid w:val="00CF697A"/>
    <w:rsid w:val="00D05EBD"/>
    <w:rsid w:val="00D27EE5"/>
    <w:rsid w:val="00D30ED9"/>
    <w:rsid w:val="00D42695"/>
    <w:rsid w:val="00D73804"/>
    <w:rsid w:val="00D7691A"/>
    <w:rsid w:val="00D907C0"/>
    <w:rsid w:val="00DA0BC9"/>
    <w:rsid w:val="00DA0FE1"/>
    <w:rsid w:val="00DA565B"/>
    <w:rsid w:val="00DA7764"/>
    <w:rsid w:val="00DB1AC8"/>
    <w:rsid w:val="00DC17E0"/>
    <w:rsid w:val="00DC2C4C"/>
    <w:rsid w:val="00DC4374"/>
    <w:rsid w:val="00DC6673"/>
    <w:rsid w:val="00DC7473"/>
    <w:rsid w:val="00DC75A2"/>
    <w:rsid w:val="00DF545D"/>
    <w:rsid w:val="00E00119"/>
    <w:rsid w:val="00E152B8"/>
    <w:rsid w:val="00E211A5"/>
    <w:rsid w:val="00E22011"/>
    <w:rsid w:val="00E27E0B"/>
    <w:rsid w:val="00E40E1D"/>
    <w:rsid w:val="00E44838"/>
    <w:rsid w:val="00E54CEE"/>
    <w:rsid w:val="00E6093F"/>
    <w:rsid w:val="00E61C2D"/>
    <w:rsid w:val="00E61C3F"/>
    <w:rsid w:val="00E705A2"/>
    <w:rsid w:val="00E71BB8"/>
    <w:rsid w:val="00E7579C"/>
    <w:rsid w:val="00EA4254"/>
    <w:rsid w:val="00EA6D5F"/>
    <w:rsid w:val="00ED5ADB"/>
    <w:rsid w:val="00EE438B"/>
    <w:rsid w:val="00F20F1A"/>
    <w:rsid w:val="00F23C49"/>
    <w:rsid w:val="00F32E67"/>
    <w:rsid w:val="00F348D1"/>
    <w:rsid w:val="00F4053B"/>
    <w:rsid w:val="00F410D0"/>
    <w:rsid w:val="00F44625"/>
    <w:rsid w:val="00F747A2"/>
    <w:rsid w:val="00F81DBD"/>
    <w:rsid w:val="00F93A4F"/>
    <w:rsid w:val="00FB5EBD"/>
    <w:rsid w:val="00FD024B"/>
    <w:rsid w:val="00FE1F0A"/>
    <w:rsid w:val="00FE5A8E"/>
    <w:rsid w:val="00FF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FEFCA9D-8CF8-4328-8928-D6CBAF12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38B"/>
    <w:rPr>
      <w:rFonts w:ascii="Cambria" w:eastAsia="MS Mincho" w:hAnsi="Cambria" w:cs="Times New Roman"/>
    </w:rPr>
  </w:style>
  <w:style w:type="paragraph" w:styleId="1">
    <w:name w:val="heading 1"/>
    <w:basedOn w:val="a"/>
    <w:next w:val="a"/>
    <w:link w:val="10"/>
    <w:qFormat/>
    <w:rsid w:val="00EE43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38B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438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438B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38B"/>
    <w:rPr>
      <w:rFonts w:ascii="Cambria" w:eastAsia="MS Mincho" w:hAnsi="Cambria" w:cs="Times New Roman"/>
    </w:rPr>
  </w:style>
  <w:style w:type="paragraph" w:styleId="a5">
    <w:name w:val="footer"/>
    <w:basedOn w:val="a"/>
    <w:link w:val="a6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38B"/>
    <w:rPr>
      <w:rFonts w:ascii="Cambria" w:eastAsia="MS Mincho" w:hAnsi="Cambria" w:cs="Times New Roman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EE438B"/>
    <w:rPr>
      <w:rFonts w:ascii="Lucida Grande CY" w:eastAsia="MS Mincho" w:hAnsi="Lucida Grande CY" w:cs="Lucida Grande CY"/>
    </w:rPr>
  </w:style>
  <w:style w:type="paragraph" w:styleId="a8">
    <w:name w:val="Document Map"/>
    <w:basedOn w:val="a"/>
    <w:link w:val="a7"/>
    <w:uiPriority w:val="99"/>
    <w:semiHidden/>
    <w:unhideWhenUsed/>
    <w:rsid w:val="00EE438B"/>
    <w:rPr>
      <w:rFonts w:ascii="Lucida Grande CY" w:hAnsi="Lucida Grande CY" w:cs="Lucida Grande CY"/>
    </w:rPr>
  </w:style>
  <w:style w:type="paragraph" w:styleId="a9">
    <w:name w:val="Balloon Text"/>
    <w:basedOn w:val="a"/>
    <w:link w:val="aa"/>
    <w:uiPriority w:val="99"/>
    <w:semiHidden/>
    <w:unhideWhenUsed/>
    <w:rsid w:val="00EE43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8B"/>
    <w:rPr>
      <w:rFonts w:ascii="Lucida Grande CY" w:eastAsia="MS Mincho" w:hAnsi="Lucida Grande CY" w:cs="Lucida Grande CY"/>
      <w:sz w:val="18"/>
      <w:szCs w:val="18"/>
    </w:rPr>
  </w:style>
  <w:style w:type="paragraph" w:styleId="ab">
    <w:name w:val="List Paragraph"/>
    <w:basedOn w:val="a"/>
    <w:uiPriority w:val="34"/>
    <w:qFormat/>
    <w:rsid w:val="00EE438B"/>
    <w:pPr>
      <w:ind w:left="720"/>
      <w:contextualSpacing/>
    </w:pPr>
    <w:rPr>
      <w:rFonts w:ascii="Times New Roman" w:eastAsia="Times New Roman" w:hAnsi="Times New Roman"/>
    </w:rPr>
  </w:style>
  <w:style w:type="character" w:styleId="ac">
    <w:name w:val="annotation reference"/>
    <w:unhideWhenUsed/>
    <w:rsid w:val="00EE438B"/>
    <w:rPr>
      <w:sz w:val="18"/>
      <w:szCs w:val="18"/>
    </w:rPr>
  </w:style>
  <w:style w:type="paragraph" w:styleId="ad">
    <w:name w:val="annotation text"/>
    <w:basedOn w:val="a"/>
    <w:link w:val="ae"/>
    <w:unhideWhenUsed/>
    <w:rsid w:val="00EE438B"/>
  </w:style>
  <w:style w:type="character" w:customStyle="1" w:styleId="ae">
    <w:name w:val="Текст примечания Знак"/>
    <w:basedOn w:val="a0"/>
    <w:link w:val="ad"/>
    <w:rsid w:val="00EE438B"/>
    <w:rPr>
      <w:rFonts w:ascii="Cambria" w:eastAsia="MS Mincho" w:hAnsi="Cambria" w:cs="Times New Roman"/>
    </w:rPr>
  </w:style>
  <w:style w:type="character" w:customStyle="1" w:styleId="af">
    <w:name w:val="Тема примечания Знак"/>
    <w:link w:val="af0"/>
    <w:uiPriority w:val="99"/>
    <w:semiHidden/>
    <w:rsid w:val="00EE438B"/>
    <w:rPr>
      <w:rFonts w:eastAsia="MS Mincho"/>
      <w:b/>
      <w:bCs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E438B"/>
    <w:rPr>
      <w:rFonts w:asciiTheme="minorHAnsi" w:hAnsiTheme="minorHAnsi" w:cstheme="minorBidi"/>
      <w:b/>
      <w:bCs/>
    </w:rPr>
  </w:style>
  <w:style w:type="character" w:customStyle="1" w:styleId="11">
    <w:name w:val="Тема примечания Знак1"/>
    <w:basedOn w:val="ae"/>
    <w:uiPriority w:val="99"/>
    <w:semiHidden/>
    <w:rsid w:val="00EE43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1">
    <w:name w:val="Основной стиль"/>
    <w:basedOn w:val="a"/>
    <w:link w:val="af2"/>
    <w:uiPriority w:val="99"/>
    <w:rsid w:val="00EE438B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2">
    <w:name w:val="Основной стиль Знак"/>
    <w:link w:val="af1"/>
    <w:uiPriority w:val="99"/>
    <w:rsid w:val="00EE438B"/>
    <w:rPr>
      <w:rFonts w:ascii="Arial" w:eastAsia="Times New Roman" w:hAnsi="Arial" w:cs="Times New Roman"/>
      <w:szCs w:val="28"/>
    </w:rPr>
  </w:style>
  <w:style w:type="paragraph" w:customStyle="1" w:styleId="af3">
    <w:name w:val="Стиль названия"/>
    <w:basedOn w:val="a"/>
    <w:rsid w:val="00EE438B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4">
    <w:name w:val="Стиль части"/>
    <w:basedOn w:val="1"/>
    <w:rsid w:val="00EE438B"/>
    <w:pPr>
      <w:spacing w:before="0"/>
      <w:jc w:val="center"/>
    </w:pPr>
    <w:rPr>
      <w:bCs w:val="0"/>
      <w:kern w:val="28"/>
      <w:sz w:val="28"/>
    </w:rPr>
  </w:style>
  <w:style w:type="paragraph" w:customStyle="1" w:styleId="ConsPlusNormal">
    <w:name w:val="ConsPlusNormal"/>
    <w:rsid w:val="00EE43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EE43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rsid w:val="00EE438B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5">
    <w:name w:val="Hyperlink"/>
    <w:uiPriority w:val="99"/>
    <w:rsid w:val="00EE438B"/>
    <w:rPr>
      <w:rFonts w:cs="Times New Roman"/>
      <w:color w:val="0000FF"/>
      <w:u w:val="single"/>
    </w:rPr>
  </w:style>
  <w:style w:type="table" w:styleId="af6">
    <w:name w:val="Table Grid"/>
    <w:basedOn w:val="a1"/>
    <w:uiPriority w:val="59"/>
    <w:rsid w:val="00EE438B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unhideWhenUsed/>
    <w:rsid w:val="008C1098"/>
  </w:style>
  <w:style w:type="character" w:customStyle="1" w:styleId="af8">
    <w:name w:val="Текст сноски Знак"/>
    <w:basedOn w:val="a0"/>
    <w:link w:val="af7"/>
    <w:uiPriority w:val="99"/>
    <w:rsid w:val="008C1098"/>
    <w:rPr>
      <w:rFonts w:ascii="Cambria" w:eastAsia="MS Mincho" w:hAnsi="Cambria" w:cs="Times New Roman"/>
    </w:rPr>
  </w:style>
  <w:style w:type="character" w:styleId="af9">
    <w:name w:val="footnote reference"/>
    <w:basedOn w:val="a0"/>
    <w:uiPriority w:val="99"/>
    <w:unhideWhenUsed/>
    <w:rsid w:val="008C1098"/>
    <w:rPr>
      <w:vertAlign w:val="superscript"/>
    </w:rPr>
  </w:style>
  <w:style w:type="paragraph" w:customStyle="1" w:styleId="12">
    <w:name w:val="Абзац списка1"/>
    <w:basedOn w:val="a"/>
    <w:rsid w:val="00DC75A2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CB781-098C-4E6B-BFC9-8DD55D2DF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user</cp:lastModifiedBy>
  <cp:revision>5</cp:revision>
  <dcterms:created xsi:type="dcterms:W3CDTF">2021-02-17T11:07:00Z</dcterms:created>
  <dcterms:modified xsi:type="dcterms:W3CDTF">2021-02-18T12:20:00Z</dcterms:modified>
</cp:coreProperties>
</file>