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DDB2" w14:textId="77777777" w:rsidR="000E4E71" w:rsidRDefault="000E4E71" w:rsidP="000E4E71">
      <w:pPr>
        <w:jc w:val="center"/>
        <w:rPr>
          <w:b/>
          <w:sz w:val="28"/>
          <w:szCs w:val="28"/>
        </w:rPr>
      </w:pPr>
      <w:r>
        <w:rPr>
          <w:b/>
          <w:noProof/>
          <w:sz w:val="28"/>
          <w:szCs w:val="28"/>
        </w:rPr>
        <w:drawing>
          <wp:anchor distT="0" distB="8255" distL="114300" distR="114300" simplePos="0" relativeHeight="251659264" behindDoc="0" locked="0" layoutInCell="1" allowOverlap="1" wp14:anchorId="311F6128" wp14:editId="1BDF1021">
            <wp:simplePos x="0" y="0"/>
            <wp:positionH relativeFrom="column">
              <wp:posOffset>2726690</wp:posOffset>
            </wp:positionH>
            <wp:positionV relativeFrom="paragraph">
              <wp:posOffset>-173355</wp:posOffset>
            </wp:positionV>
            <wp:extent cx="633730" cy="791845"/>
            <wp:effectExtent l="0" t="0" r="0" b="825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3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3BBB9" w14:textId="77777777" w:rsidR="000E4E71" w:rsidRDefault="000E4E71" w:rsidP="000E4E71">
      <w:pPr>
        <w:jc w:val="center"/>
        <w:rPr>
          <w:b/>
          <w:sz w:val="28"/>
          <w:szCs w:val="28"/>
        </w:rPr>
      </w:pPr>
    </w:p>
    <w:p w14:paraId="2C957BAE" w14:textId="77777777" w:rsidR="000E4E71" w:rsidRDefault="000E4E71" w:rsidP="000E4E71">
      <w:pPr>
        <w:jc w:val="center"/>
        <w:rPr>
          <w:b/>
          <w:sz w:val="28"/>
          <w:szCs w:val="28"/>
        </w:rPr>
      </w:pPr>
    </w:p>
    <w:p w14:paraId="7DB68305" w14:textId="77777777" w:rsidR="000E4E71" w:rsidRPr="003738FF" w:rsidRDefault="000E4E71" w:rsidP="000E4E71">
      <w:pPr>
        <w:spacing w:line="276" w:lineRule="auto"/>
        <w:jc w:val="center"/>
        <w:rPr>
          <w:b/>
          <w:sz w:val="32"/>
          <w:szCs w:val="32"/>
        </w:rPr>
      </w:pPr>
      <w:r w:rsidRPr="003738FF">
        <w:rPr>
          <w:b/>
          <w:sz w:val="32"/>
          <w:szCs w:val="32"/>
        </w:rPr>
        <w:t xml:space="preserve">АДМИНИСТРАЦИЯ </w:t>
      </w:r>
    </w:p>
    <w:p w14:paraId="5DCD5B96" w14:textId="77777777" w:rsidR="000E4E71" w:rsidRPr="003738FF" w:rsidRDefault="000E4E71" w:rsidP="000E4E71">
      <w:pPr>
        <w:spacing w:line="276" w:lineRule="auto"/>
        <w:jc w:val="center"/>
        <w:rPr>
          <w:b/>
          <w:sz w:val="32"/>
          <w:szCs w:val="32"/>
        </w:rPr>
      </w:pPr>
      <w:r w:rsidRPr="003738FF">
        <w:rPr>
          <w:b/>
          <w:sz w:val="32"/>
          <w:szCs w:val="32"/>
        </w:rPr>
        <w:t xml:space="preserve">СЕЛЬСКОГО ПОСЕЛЕНИЯ КУРУМОЧ </w:t>
      </w:r>
    </w:p>
    <w:p w14:paraId="2A3F849A" w14:textId="77777777" w:rsidR="000E4E71" w:rsidRDefault="000E4E71" w:rsidP="000E4E71">
      <w:pPr>
        <w:spacing w:line="276" w:lineRule="auto"/>
        <w:jc w:val="center"/>
        <w:rPr>
          <w:b/>
          <w:sz w:val="32"/>
          <w:szCs w:val="32"/>
        </w:rPr>
      </w:pPr>
      <w:r w:rsidRPr="003738FF">
        <w:rPr>
          <w:b/>
          <w:sz w:val="32"/>
          <w:szCs w:val="32"/>
        </w:rPr>
        <w:t xml:space="preserve"> МУНИЦИПАЛЬНОГО РАЙОНА ВОЛЖСКИЙ САМАРСКОЙ ОБЛАСТИ</w:t>
      </w:r>
    </w:p>
    <w:p w14:paraId="5579F311" w14:textId="77777777" w:rsidR="000E4E71" w:rsidRPr="008F0F18" w:rsidRDefault="000E4E71" w:rsidP="000E4E71">
      <w:pPr>
        <w:jc w:val="center"/>
        <w:rPr>
          <w:sz w:val="28"/>
          <w:szCs w:val="28"/>
        </w:rPr>
      </w:pPr>
    </w:p>
    <w:p w14:paraId="7D753FEA" w14:textId="77777777" w:rsidR="00253B54" w:rsidRPr="00D37BC9" w:rsidRDefault="00253B54" w:rsidP="00253B54">
      <w:pPr>
        <w:jc w:val="center"/>
        <w:rPr>
          <w:b/>
          <w:sz w:val="32"/>
          <w:szCs w:val="32"/>
        </w:rPr>
      </w:pPr>
      <w:r>
        <w:rPr>
          <w:b/>
          <w:sz w:val="32"/>
          <w:szCs w:val="32"/>
        </w:rPr>
        <w:t>ПОСТАНОВЛЕНИЕ</w:t>
      </w:r>
    </w:p>
    <w:p w14:paraId="1621EB4C" w14:textId="77777777" w:rsidR="00253B54" w:rsidRPr="00D37BC9" w:rsidRDefault="00253B54" w:rsidP="00253B54">
      <w:pPr>
        <w:rPr>
          <w:b/>
          <w:sz w:val="32"/>
          <w:szCs w:val="32"/>
        </w:rPr>
      </w:pPr>
    </w:p>
    <w:p w14:paraId="2E4C7CAE" w14:textId="0CA8431D" w:rsidR="00253B54" w:rsidRDefault="00253B54" w:rsidP="00253B54">
      <w:pPr>
        <w:tabs>
          <w:tab w:val="center" w:pos="4677"/>
          <w:tab w:val="left" w:pos="8145"/>
        </w:tabs>
        <w:rPr>
          <w:sz w:val="32"/>
          <w:szCs w:val="32"/>
        </w:rPr>
      </w:pPr>
      <w:r>
        <w:rPr>
          <w:sz w:val="32"/>
          <w:szCs w:val="32"/>
        </w:rPr>
        <w:tab/>
      </w:r>
      <w:r w:rsidR="00D43680">
        <w:rPr>
          <w:sz w:val="32"/>
          <w:szCs w:val="32"/>
        </w:rPr>
        <w:t xml:space="preserve">от «02» декабря </w:t>
      </w:r>
      <w:r>
        <w:rPr>
          <w:sz w:val="32"/>
          <w:szCs w:val="32"/>
        </w:rPr>
        <w:t xml:space="preserve">2021 </w:t>
      </w:r>
      <w:r w:rsidR="00D43680">
        <w:rPr>
          <w:sz w:val="32"/>
          <w:szCs w:val="32"/>
        </w:rPr>
        <w:t xml:space="preserve">                                                               </w:t>
      </w:r>
      <w:r w:rsidRPr="006B1626">
        <w:rPr>
          <w:sz w:val="32"/>
          <w:szCs w:val="32"/>
        </w:rPr>
        <w:t>№</w:t>
      </w:r>
      <w:r>
        <w:rPr>
          <w:sz w:val="32"/>
          <w:szCs w:val="32"/>
        </w:rPr>
        <w:t xml:space="preserve"> </w:t>
      </w:r>
      <w:r w:rsidR="00D43680">
        <w:rPr>
          <w:sz w:val="32"/>
          <w:szCs w:val="32"/>
        </w:rPr>
        <w:t>421</w:t>
      </w:r>
    </w:p>
    <w:p w14:paraId="4757F049" w14:textId="77777777" w:rsidR="00253B54" w:rsidRDefault="00253B54" w:rsidP="00253B54">
      <w:pPr>
        <w:pStyle w:val="ConsPlusNonformat"/>
        <w:jc w:val="center"/>
        <w:rPr>
          <w:rFonts w:ascii="Times New Roman" w:hAnsi="Times New Roman" w:cs="Times New Roman"/>
          <w:sz w:val="24"/>
          <w:szCs w:val="24"/>
        </w:rPr>
      </w:pPr>
    </w:p>
    <w:p w14:paraId="13A9E887" w14:textId="77777777" w:rsidR="00253B54" w:rsidRDefault="00253B54" w:rsidP="00253B54">
      <w:pPr>
        <w:pStyle w:val="ConsPlusNonformat"/>
        <w:jc w:val="center"/>
        <w:rPr>
          <w:rFonts w:ascii="Times New Roman" w:hAnsi="Times New Roman" w:cs="Times New Roman"/>
          <w:sz w:val="24"/>
          <w:szCs w:val="24"/>
        </w:rPr>
      </w:pPr>
    </w:p>
    <w:p w14:paraId="784A4BDF" w14:textId="458760E3" w:rsidR="00253B54" w:rsidRPr="00D43680" w:rsidRDefault="00253B54" w:rsidP="007432EE">
      <w:pPr>
        <w:pStyle w:val="ConsPlusNonformat"/>
        <w:spacing w:line="360" w:lineRule="auto"/>
        <w:jc w:val="center"/>
        <w:rPr>
          <w:rFonts w:ascii="Times New Roman" w:hAnsi="Times New Roman" w:cs="Times New Roman"/>
          <w:b/>
          <w:bCs/>
          <w:sz w:val="26"/>
          <w:szCs w:val="26"/>
        </w:rPr>
      </w:pPr>
      <w:r w:rsidRPr="00D43680">
        <w:rPr>
          <w:rFonts w:ascii="Times New Roman" w:hAnsi="Times New Roman" w:cs="Times New Roman"/>
          <w:b/>
          <w:bCs/>
          <w:sz w:val="26"/>
          <w:szCs w:val="26"/>
        </w:rPr>
        <w:t xml:space="preserve">Об утверждении формы проверочного листа (список контрольных вопросов) при проведении муниципального </w:t>
      </w:r>
      <w:r w:rsidR="00E734F1" w:rsidRPr="00D43680">
        <w:rPr>
          <w:rFonts w:ascii="Times New Roman" w:hAnsi="Times New Roman" w:cs="Times New Roman"/>
          <w:b/>
          <w:bCs/>
          <w:sz w:val="26"/>
          <w:szCs w:val="26"/>
        </w:rPr>
        <w:t xml:space="preserve">земельного </w:t>
      </w:r>
      <w:r w:rsidRPr="00D43680">
        <w:rPr>
          <w:rFonts w:ascii="Times New Roman" w:hAnsi="Times New Roman" w:cs="Times New Roman"/>
          <w:b/>
          <w:bCs/>
          <w:sz w:val="26"/>
          <w:szCs w:val="26"/>
        </w:rPr>
        <w:t>контроля на территории</w:t>
      </w:r>
      <w:r w:rsidR="003340E9" w:rsidRPr="00D43680">
        <w:rPr>
          <w:rFonts w:ascii="Times New Roman" w:hAnsi="Times New Roman" w:cs="Times New Roman"/>
          <w:b/>
          <w:bCs/>
          <w:sz w:val="26"/>
          <w:szCs w:val="26"/>
        </w:rPr>
        <w:t xml:space="preserve"> </w:t>
      </w:r>
      <w:r w:rsidR="000E4E71" w:rsidRPr="00D43680">
        <w:rPr>
          <w:rFonts w:ascii="Times New Roman" w:hAnsi="Times New Roman" w:cs="Times New Roman"/>
          <w:b/>
          <w:bCs/>
          <w:sz w:val="26"/>
          <w:szCs w:val="26"/>
        </w:rPr>
        <w:t xml:space="preserve">сельского поселения Курумоч </w:t>
      </w:r>
      <w:r w:rsidRPr="00D43680">
        <w:rPr>
          <w:rFonts w:ascii="Times New Roman" w:hAnsi="Times New Roman" w:cs="Times New Roman"/>
          <w:b/>
          <w:bCs/>
          <w:sz w:val="26"/>
          <w:szCs w:val="26"/>
        </w:rPr>
        <w:t>муниципального района Волжский Самарской области</w:t>
      </w:r>
    </w:p>
    <w:p w14:paraId="554D9921" w14:textId="77777777" w:rsidR="00253B54" w:rsidRPr="00E32B08" w:rsidRDefault="00253B54" w:rsidP="007432EE">
      <w:pPr>
        <w:pStyle w:val="ConsPlusNonformat"/>
        <w:spacing w:line="360" w:lineRule="auto"/>
        <w:jc w:val="center"/>
        <w:rPr>
          <w:rFonts w:ascii="Times New Roman" w:hAnsi="Times New Roman" w:cs="Times New Roman"/>
          <w:sz w:val="26"/>
          <w:szCs w:val="26"/>
        </w:rPr>
      </w:pPr>
    </w:p>
    <w:p w14:paraId="1CF86F37" w14:textId="0B6526C9" w:rsidR="00253B54" w:rsidRPr="00E32B08" w:rsidRDefault="00253B54"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Pr="00E32B08">
        <w:rPr>
          <w:rFonts w:ascii="Times New Roman" w:hAnsi="Times New Roman" w:cs="Times New Roman"/>
          <w:sz w:val="26"/>
          <w:szCs w:val="26"/>
        </w:rPr>
        <w:t>г.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FE5D87" w:rsidRPr="00E32B08">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Уставом муниципального района Волжский Самарской области</w:t>
      </w:r>
      <w:r w:rsidR="00E97957" w:rsidRPr="00E32B08">
        <w:rPr>
          <w:rFonts w:ascii="Times New Roman" w:hAnsi="Times New Roman" w:cs="Times New Roman"/>
          <w:sz w:val="26"/>
          <w:szCs w:val="26"/>
        </w:rPr>
        <w:t xml:space="preserve">, Администрация </w:t>
      </w:r>
      <w:r w:rsidR="000E4E71">
        <w:rPr>
          <w:rFonts w:ascii="Times New Roman" w:hAnsi="Times New Roman" w:cs="Times New Roman"/>
          <w:sz w:val="26"/>
          <w:szCs w:val="26"/>
        </w:rPr>
        <w:t xml:space="preserve">сельского поселения Курумоч </w:t>
      </w:r>
      <w:r w:rsidR="00E97957" w:rsidRPr="00E32B08">
        <w:rPr>
          <w:rFonts w:ascii="Times New Roman" w:hAnsi="Times New Roman" w:cs="Times New Roman"/>
          <w:sz w:val="26"/>
          <w:szCs w:val="26"/>
        </w:rPr>
        <w:t>муниципального района Волжский Самарской области</w:t>
      </w:r>
      <w:r w:rsidR="008827BF" w:rsidRPr="00E32B08">
        <w:rPr>
          <w:rFonts w:ascii="Times New Roman" w:hAnsi="Times New Roman" w:cs="Times New Roman"/>
          <w:sz w:val="26"/>
          <w:szCs w:val="26"/>
        </w:rPr>
        <w:t xml:space="preserve"> </w:t>
      </w:r>
      <w:r w:rsidR="008D0D48" w:rsidRPr="00E32B08">
        <w:rPr>
          <w:rFonts w:ascii="Times New Roman" w:hAnsi="Times New Roman" w:cs="Times New Roman"/>
          <w:sz w:val="26"/>
          <w:szCs w:val="26"/>
        </w:rPr>
        <w:t>ПОСТАНОВЛЯ</w:t>
      </w:r>
      <w:r w:rsidR="001C4CE8" w:rsidRPr="00E32B08">
        <w:rPr>
          <w:rFonts w:ascii="Times New Roman" w:hAnsi="Times New Roman" w:cs="Times New Roman"/>
          <w:sz w:val="26"/>
          <w:szCs w:val="26"/>
        </w:rPr>
        <w:t>ЕТ</w:t>
      </w:r>
      <w:r w:rsidRPr="00E32B08">
        <w:rPr>
          <w:rFonts w:ascii="Times New Roman" w:hAnsi="Times New Roman" w:cs="Times New Roman"/>
          <w:sz w:val="26"/>
          <w:szCs w:val="26"/>
        </w:rPr>
        <w:t>:</w:t>
      </w:r>
    </w:p>
    <w:p w14:paraId="01CF5DDC" w14:textId="306C94D3" w:rsidR="00253B54" w:rsidRPr="00E32B08" w:rsidRDefault="00253B54"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Pr="00E32B08">
        <w:rPr>
          <w:rFonts w:ascii="Times New Roman" w:hAnsi="Times New Roman" w:cs="Times New Roman"/>
          <w:sz w:val="26"/>
          <w:szCs w:val="26"/>
        </w:rPr>
        <w:t xml:space="preserve"> на территории </w:t>
      </w:r>
      <w:r w:rsidR="000E4E71">
        <w:rPr>
          <w:rFonts w:ascii="Times New Roman" w:hAnsi="Times New Roman" w:cs="Times New Roman"/>
          <w:sz w:val="26"/>
          <w:szCs w:val="26"/>
        </w:rPr>
        <w:t xml:space="preserve">сельского поселения Курумоч </w:t>
      </w:r>
      <w:r w:rsidRPr="00E32B08">
        <w:rPr>
          <w:rFonts w:ascii="Times New Roman" w:hAnsi="Times New Roman" w:cs="Times New Roman"/>
          <w:sz w:val="26"/>
          <w:szCs w:val="26"/>
        </w:rPr>
        <w:t xml:space="preserve">муниципального района Волжский Самарской </w:t>
      </w:r>
      <w:proofErr w:type="gramStart"/>
      <w:r w:rsidRPr="00E32B08">
        <w:rPr>
          <w:rFonts w:ascii="Times New Roman" w:hAnsi="Times New Roman" w:cs="Times New Roman"/>
          <w:sz w:val="26"/>
          <w:szCs w:val="26"/>
        </w:rPr>
        <w:t>области  соглас</w:t>
      </w:r>
      <w:r w:rsidR="008E4AC3" w:rsidRPr="00E32B08">
        <w:rPr>
          <w:rFonts w:ascii="Times New Roman" w:hAnsi="Times New Roman" w:cs="Times New Roman"/>
          <w:sz w:val="26"/>
          <w:szCs w:val="26"/>
        </w:rPr>
        <w:t>но</w:t>
      </w:r>
      <w:proofErr w:type="gramEnd"/>
      <w:r w:rsidR="008E4AC3" w:rsidRPr="00E32B08">
        <w:rPr>
          <w:rFonts w:ascii="Times New Roman" w:hAnsi="Times New Roman" w:cs="Times New Roman"/>
          <w:sz w:val="26"/>
          <w:szCs w:val="26"/>
        </w:rPr>
        <w:t xml:space="preserve">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14:paraId="0B508256" w14:textId="0BFB8E7A" w:rsidR="00253B54" w:rsidRPr="00E32B08" w:rsidRDefault="00BF7B61"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2. Настоящее П</w:t>
      </w:r>
      <w:r w:rsidR="00253B54" w:rsidRPr="00E32B08">
        <w:rPr>
          <w:rFonts w:ascii="Times New Roman" w:hAnsi="Times New Roman" w:cs="Times New Roman"/>
          <w:sz w:val="26"/>
          <w:szCs w:val="26"/>
        </w:rPr>
        <w:t>остановление разместить в разделе «Контрольно-надзорная деятельность» на официальном сайте</w:t>
      </w:r>
      <w:r w:rsidR="000E4E71">
        <w:rPr>
          <w:rFonts w:ascii="Times New Roman" w:hAnsi="Times New Roman" w:cs="Times New Roman"/>
          <w:sz w:val="26"/>
          <w:szCs w:val="26"/>
        </w:rPr>
        <w:t xml:space="preserve"> Администрации сельского поселения Курумоч </w:t>
      </w:r>
      <w:r w:rsidR="00253B54" w:rsidRPr="00E32B08">
        <w:rPr>
          <w:rFonts w:ascii="Times New Roman" w:hAnsi="Times New Roman" w:cs="Times New Roman"/>
          <w:sz w:val="26"/>
          <w:szCs w:val="26"/>
        </w:rPr>
        <w:lastRenderedPageBreak/>
        <w:t>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информационно-телекоммуникационной сети «Интернет»</w:t>
      </w:r>
      <w:r w:rsidR="000E4E71" w:rsidRPr="000E4E71">
        <w:t xml:space="preserve"> </w:t>
      </w:r>
      <w:hyperlink r:id="rId7" w:history="1">
        <w:r w:rsidR="000E4E71" w:rsidRPr="000C047E">
          <w:rPr>
            <w:rStyle w:val="ac"/>
            <w:rFonts w:ascii="Times New Roman" w:hAnsi="Times New Roman" w:cs="Times New Roman"/>
            <w:sz w:val="26"/>
            <w:szCs w:val="26"/>
          </w:rPr>
          <w:t>http://sp-kurumoch.ru/</w:t>
        </w:r>
      </w:hyperlink>
      <w:r w:rsidR="000E4E71">
        <w:rPr>
          <w:rFonts w:ascii="Times New Roman" w:hAnsi="Times New Roman" w:cs="Times New Roman"/>
          <w:sz w:val="26"/>
          <w:szCs w:val="26"/>
        </w:rPr>
        <w:t xml:space="preserve"> </w:t>
      </w:r>
      <w:r w:rsidR="00253B54" w:rsidRPr="00E32B08">
        <w:rPr>
          <w:rFonts w:ascii="Times New Roman" w:hAnsi="Times New Roman" w:cs="Times New Roman"/>
          <w:sz w:val="26"/>
          <w:szCs w:val="26"/>
        </w:rPr>
        <w:t>.</w:t>
      </w:r>
    </w:p>
    <w:p w14:paraId="2AA4E6AD" w14:textId="7D7A279E" w:rsidR="004C627D" w:rsidRPr="00E32B08" w:rsidRDefault="00253B54" w:rsidP="00FE5D87">
      <w:pPr>
        <w:pStyle w:val="ConsPlusNonformat"/>
        <w:spacing w:line="360" w:lineRule="auto"/>
        <w:jc w:val="both"/>
        <w:rPr>
          <w:rFonts w:ascii="Times New Roman" w:hAnsi="Times New Roman" w:cs="Times New Roman"/>
          <w:color w:val="000000"/>
          <w:sz w:val="26"/>
          <w:szCs w:val="26"/>
        </w:rPr>
      </w:pP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rPr>
        <w:t>3</w:t>
      </w:r>
      <w:r w:rsidR="004C627D" w:rsidRPr="00E32B08">
        <w:rPr>
          <w:rFonts w:ascii="Times New Roman" w:hAnsi="Times New Roman" w:cs="Times New Roman"/>
          <w:sz w:val="26"/>
          <w:szCs w:val="26"/>
        </w:rPr>
        <w:t xml:space="preserve">. </w:t>
      </w:r>
      <w:r w:rsidR="004C627D" w:rsidRPr="00E32B08">
        <w:rPr>
          <w:rFonts w:ascii="Times New Roman" w:hAnsi="Times New Roman" w:cs="Times New Roman"/>
          <w:color w:val="000000"/>
          <w:sz w:val="26"/>
          <w:szCs w:val="26"/>
        </w:rPr>
        <w:t xml:space="preserve">Опубликовать настоящее </w:t>
      </w:r>
      <w:r w:rsidR="00340923" w:rsidRPr="00E32B08">
        <w:rPr>
          <w:rFonts w:ascii="Times New Roman" w:hAnsi="Times New Roman" w:cs="Times New Roman"/>
          <w:color w:val="000000"/>
          <w:sz w:val="26"/>
          <w:szCs w:val="26"/>
        </w:rPr>
        <w:t>Постановление</w:t>
      </w:r>
      <w:r w:rsidR="004C627D" w:rsidRPr="00E32B08">
        <w:rPr>
          <w:rFonts w:ascii="Times New Roman" w:hAnsi="Times New Roman" w:cs="Times New Roman"/>
          <w:color w:val="000000"/>
          <w:sz w:val="26"/>
          <w:szCs w:val="26"/>
        </w:rPr>
        <w:t xml:space="preserve"> </w:t>
      </w:r>
      <w:r w:rsidR="000E4E71">
        <w:rPr>
          <w:rFonts w:ascii="Times New Roman" w:hAnsi="Times New Roman" w:cs="Times New Roman"/>
          <w:color w:val="000000"/>
          <w:sz w:val="26"/>
          <w:szCs w:val="26"/>
        </w:rPr>
        <w:t>ежемесячном информационном вестнике «Вести сельского поселения Курумоч».</w:t>
      </w:r>
    </w:p>
    <w:p w14:paraId="0AA593A2" w14:textId="29A43A45" w:rsidR="00FE5D87" w:rsidRPr="00E32B08" w:rsidRDefault="00FE5D87" w:rsidP="002718DF">
      <w:pPr>
        <w:shd w:val="clear" w:color="auto" w:fill="FFFFFF"/>
        <w:tabs>
          <w:tab w:val="left" w:pos="426"/>
          <w:tab w:val="left" w:pos="851"/>
        </w:tabs>
        <w:spacing w:line="360" w:lineRule="auto"/>
        <w:jc w:val="both"/>
        <w:rPr>
          <w:color w:val="000000"/>
          <w:sz w:val="26"/>
          <w:szCs w:val="26"/>
        </w:rPr>
      </w:pPr>
      <w:r w:rsidRPr="00E32B08">
        <w:rPr>
          <w:color w:val="000000"/>
          <w:sz w:val="26"/>
          <w:szCs w:val="26"/>
        </w:rPr>
        <w:t xml:space="preserve">      </w:t>
      </w:r>
      <w:r w:rsidR="002718DF">
        <w:rPr>
          <w:color w:val="000000"/>
          <w:sz w:val="26"/>
          <w:szCs w:val="26"/>
        </w:rPr>
        <w:t>4</w:t>
      </w:r>
      <w:r w:rsidRPr="00E32B08">
        <w:rPr>
          <w:sz w:val="26"/>
          <w:szCs w:val="26"/>
        </w:rPr>
        <w:t xml:space="preserve">. </w:t>
      </w:r>
      <w:r w:rsidR="00A763CE" w:rsidRPr="00E32B08">
        <w:rPr>
          <w:sz w:val="26"/>
          <w:szCs w:val="26"/>
        </w:rPr>
        <w:t>Настоящее П</w:t>
      </w:r>
      <w:r w:rsidRPr="00E32B08">
        <w:rPr>
          <w:sz w:val="26"/>
          <w:szCs w:val="26"/>
        </w:rPr>
        <w:t>остановление вступает в силу с 01.03.2022г.</w:t>
      </w:r>
    </w:p>
    <w:p w14:paraId="0D1D65CA" w14:textId="18F2E1CE" w:rsidR="00253B54" w:rsidRPr="00E32B08" w:rsidRDefault="004C627D"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w:t>
      </w:r>
      <w:r w:rsidR="002718DF">
        <w:rPr>
          <w:rFonts w:ascii="Times New Roman" w:hAnsi="Times New Roman" w:cs="Times New Roman"/>
          <w:sz w:val="26"/>
          <w:szCs w:val="26"/>
        </w:rPr>
        <w:t>5</w:t>
      </w:r>
      <w:r w:rsidRPr="00E32B08">
        <w:rPr>
          <w:rFonts w:ascii="Times New Roman" w:hAnsi="Times New Roman" w:cs="Times New Roman"/>
          <w:sz w:val="26"/>
          <w:szCs w:val="26"/>
        </w:rPr>
        <w:t xml:space="preserve">. </w:t>
      </w:r>
      <w:r w:rsidR="00253B54" w:rsidRPr="00E32B08">
        <w:rPr>
          <w:rFonts w:ascii="Times New Roman" w:hAnsi="Times New Roman" w:cs="Times New Roman"/>
          <w:sz w:val="26"/>
          <w:szCs w:val="26"/>
        </w:rPr>
        <w:t>Конт</w:t>
      </w:r>
      <w:r w:rsidR="00BF7B61" w:rsidRPr="00E32B08">
        <w:rPr>
          <w:rFonts w:ascii="Times New Roman" w:hAnsi="Times New Roman" w:cs="Times New Roman"/>
          <w:sz w:val="26"/>
          <w:szCs w:val="26"/>
        </w:rPr>
        <w:t>роль за выполнением настоящего П</w:t>
      </w:r>
      <w:r w:rsidR="00253B54" w:rsidRPr="00E32B08">
        <w:rPr>
          <w:rFonts w:ascii="Times New Roman" w:hAnsi="Times New Roman" w:cs="Times New Roman"/>
          <w:sz w:val="26"/>
          <w:szCs w:val="26"/>
        </w:rPr>
        <w:t>остановления возложить на Глав</w:t>
      </w:r>
      <w:r w:rsidR="002D124A">
        <w:rPr>
          <w:rFonts w:ascii="Times New Roman" w:hAnsi="Times New Roman" w:cs="Times New Roman"/>
          <w:sz w:val="26"/>
          <w:szCs w:val="26"/>
        </w:rPr>
        <w:t>у</w:t>
      </w:r>
      <w:r w:rsidR="00253B54" w:rsidRPr="00E32B08">
        <w:rPr>
          <w:rFonts w:ascii="Times New Roman" w:hAnsi="Times New Roman" w:cs="Times New Roman"/>
          <w:sz w:val="26"/>
          <w:szCs w:val="26"/>
        </w:rPr>
        <w:t xml:space="preserve"> </w:t>
      </w:r>
      <w:r w:rsidR="002024E9">
        <w:rPr>
          <w:rFonts w:ascii="Times New Roman" w:hAnsi="Times New Roman" w:cs="Times New Roman"/>
          <w:sz w:val="26"/>
          <w:szCs w:val="26"/>
        </w:rPr>
        <w:t>сельского поселения Курумоч муниципального района Волжский Самарской области.</w:t>
      </w:r>
    </w:p>
    <w:p w14:paraId="3BD6AD7E" w14:textId="77777777" w:rsidR="00253B54" w:rsidRDefault="00253B54" w:rsidP="00253B54">
      <w:pPr>
        <w:pStyle w:val="ConsPlusNonformat"/>
        <w:jc w:val="both"/>
        <w:rPr>
          <w:rFonts w:ascii="Times New Roman" w:hAnsi="Times New Roman" w:cs="Times New Roman"/>
          <w:sz w:val="26"/>
          <w:szCs w:val="26"/>
        </w:rPr>
      </w:pPr>
    </w:p>
    <w:p w14:paraId="35CA9853" w14:textId="77777777" w:rsidR="002D124A" w:rsidRPr="00E32B08" w:rsidRDefault="002D124A" w:rsidP="00253B54">
      <w:pPr>
        <w:pStyle w:val="ConsPlusNonformat"/>
        <w:jc w:val="both"/>
        <w:rPr>
          <w:rFonts w:ascii="Times New Roman" w:hAnsi="Times New Roman" w:cs="Times New Roman"/>
          <w:sz w:val="26"/>
          <w:szCs w:val="26"/>
        </w:rPr>
      </w:pPr>
    </w:p>
    <w:p w14:paraId="38426658" w14:textId="77777777" w:rsidR="00253B54" w:rsidRPr="00E32B08" w:rsidRDefault="00253B54" w:rsidP="00253B54">
      <w:pPr>
        <w:pStyle w:val="ConsPlusNonformat"/>
        <w:jc w:val="both"/>
        <w:rPr>
          <w:rFonts w:ascii="Times New Roman" w:hAnsi="Times New Roman" w:cs="Times New Roman"/>
          <w:sz w:val="26"/>
          <w:szCs w:val="26"/>
        </w:rPr>
      </w:pPr>
    </w:p>
    <w:p w14:paraId="3DEEFD5E" w14:textId="77777777" w:rsidR="002024E9" w:rsidRDefault="002D124A"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w:t>
      </w:r>
      <w:r w:rsidR="002024E9">
        <w:rPr>
          <w:rFonts w:ascii="Times New Roman" w:hAnsi="Times New Roman" w:cs="Times New Roman"/>
          <w:sz w:val="26"/>
          <w:szCs w:val="26"/>
        </w:rPr>
        <w:t xml:space="preserve">сельского поселения Курумоч </w:t>
      </w:r>
    </w:p>
    <w:p w14:paraId="4986E0B3" w14:textId="77777777" w:rsidR="002024E9" w:rsidRDefault="002024E9"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Волжский </w:t>
      </w:r>
    </w:p>
    <w:p w14:paraId="665D0EAA" w14:textId="6E52C205" w:rsidR="002D124A" w:rsidRDefault="002024E9"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Самарской </w:t>
      </w:r>
      <w:proofErr w:type="gramStart"/>
      <w:r>
        <w:rPr>
          <w:rFonts w:ascii="Times New Roman" w:hAnsi="Times New Roman" w:cs="Times New Roman"/>
          <w:sz w:val="26"/>
          <w:szCs w:val="26"/>
        </w:rPr>
        <w:t xml:space="preserve">области  </w:t>
      </w:r>
      <w:r>
        <w:rPr>
          <w:rFonts w:ascii="Times New Roman" w:hAnsi="Times New Roman" w:cs="Times New Roman"/>
          <w:sz w:val="26"/>
          <w:szCs w:val="26"/>
        </w:rPr>
        <w:tab/>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И.В. Елизаров</w:t>
      </w:r>
      <w:r w:rsidR="002D124A">
        <w:rPr>
          <w:rFonts w:ascii="Times New Roman" w:hAnsi="Times New Roman" w:cs="Times New Roman"/>
          <w:sz w:val="26"/>
          <w:szCs w:val="26"/>
        </w:rPr>
        <w:t xml:space="preserve">                                                                                     </w:t>
      </w:r>
    </w:p>
    <w:p w14:paraId="1B0881A7" w14:textId="77777777" w:rsidR="002D124A" w:rsidRDefault="002D124A" w:rsidP="002D124A">
      <w:pPr>
        <w:pStyle w:val="ConsPlusNonformat"/>
        <w:jc w:val="both"/>
        <w:rPr>
          <w:rFonts w:ascii="Times New Roman" w:hAnsi="Times New Roman" w:cs="Times New Roman"/>
          <w:sz w:val="26"/>
          <w:szCs w:val="26"/>
        </w:rPr>
      </w:pPr>
    </w:p>
    <w:p w14:paraId="30629ABE" w14:textId="77777777" w:rsidR="002D124A" w:rsidRDefault="002D124A" w:rsidP="002D124A">
      <w:pPr>
        <w:pStyle w:val="ConsPlusNonformat"/>
        <w:jc w:val="both"/>
        <w:rPr>
          <w:rFonts w:ascii="Times New Roman" w:hAnsi="Times New Roman" w:cs="Times New Roman"/>
          <w:sz w:val="26"/>
          <w:szCs w:val="26"/>
        </w:rPr>
      </w:pPr>
    </w:p>
    <w:p w14:paraId="51D731E8" w14:textId="77777777" w:rsidR="002D124A" w:rsidRDefault="002D124A" w:rsidP="002D124A">
      <w:pPr>
        <w:pStyle w:val="ConsPlusNonformat"/>
        <w:jc w:val="both"/>
        <w:rPr>
          <w:rFonts w:ascii="Times New Roman" w:hAnsi="Times New Roman" w:cs="Times New Roman"/>
          <w:sz w:val="26"/>
          <w:szCs w:val="26"/>
        </w:rPr>
      </w:pPr>
    </w:p>
    <w:p w14:paraId="47A264AD" w14:textId="77EA1D9E" w:rsidR="002D124A" w:rsidRDefault="002D124A" w:rsidP="002D124A">
      <w:pPr>
        <w:pStyle w:val="ConsPlusNonformat"/>
        <w:jc w:val="both"/>
        <w:rPr>
          <w:rFonts w:ascii="Times New Roman" w:hAnsi="Times New Roman" w:cs="Times New Roman"/>
          <w:sz w:val="26"/>
          <w:szCs w:val="26"/>
        </w:rPr>
      </w:pPr>
    </w:p>
    <w:p w14:paraId="6B7F3480" w14:textId="0A0E0751" w:rsidR="002024E9" w:rsidRDefault="002024E9" w:rsidP="002D124A">
      <w:pPr>
        <w:pStyle w:val="ConsPlusNonformat"/>
        <w:jc w:val="both"/>
        <w:rPr>
          <w:rFonts w:ascii="Times New Roman" w:hAnsi="Times New Roman" w:cs="Times New Roman"/>
          <w:sz w:val="26"/>
          <w:szCs w:val="26"/>
        </w:rPr>
      </w:pPr>
    </w:p>
    <w:p w14:paraId="573B68CB" w14:textId="1D3020B2" w:rsidR="002024E9" w:rsidRDefault="002024E9" w:rsidP="002D124A">
      <w:pPr>
        <w:pStyle w:val="ConsPlusNonformat"/>
        <w:jc w:val="both"/>
        <w:rPr>
          <w:rFonts w:ascii="Times New Roman" w:hAnsi="Times New Roman" w:cs="Times New Roman"/>
          <w:sz w:val="26"/>
          <w:szCs w:val="26"/>
        </w:rPr>
      </w:pPr>
    </w:p>
    <w:p w14:paraId="5A63042F" w14:textId="23A46FC5" w:rsidR="002024E9" w:rsidRDefault="002024E9" w:rsidP="002D124A">
      <w:pPr>
        <w:pStyle w:val="ConsPlusNonformat"/>
        <w:jc w:val="both"/>
        <w:rPr>
          <w:rFonts w:ascii="Times New Roman" w:hAnsi="Times New Roman" w:cs="Times New Roman"/>
          <w:sz w:val="26"/>
          <w:szCs w:val="26"/>
        </w:rPr>
      </w:pPr>
    </w:p>
    <w:p w14:paraId="7660933B" w14:textId="71FD4740" w:rsidR="002024E9" w:rsidRDefault="002024E9" w:rsidP="002D124A">
      <w:pPr>
        <w:pStyle w:val="ConsPlusNonformat"/>
        <w:jc w:val="both"/>
        <w:rPr>
          <w:rFonts w:ascii="Times New Roman" w:hAnsi="Times New Roman" w:cs="Times New Roman"/>
          <w:sz w:val="26"/>
          <w:szCs w:val="26"/>
        </w:rPr>
      </w:pPr>
    </w:p>
    <w:p w14:paraId="1CA3562B" w14:textId="412D6319" w:rsidR="002024E9" w:rsidRDefault="002024E9" w:rsidP="002D124A">
      <w:pPr>
        <w:pStyle w:val="ConsPlusNonformat"/>
        <w:jc w:val="both"/>
        <w:rPr>
          <w:rFonts w:ascii="Times New Roman" w:hAnsi="Times New Roman" w:cs="Times New Roman"/>
          <w:sz w:val="26"/>
          <w:szCs w:val="26"/>
        </w:rPr>
      </w:pPr>
    </w:p>
    <w:p w14:paraId="053F87C2" w14:textId="7147D080" w:rsidR="002024E9" w:rsidRDefault="002024E9" w:rsidP="002D124A">
      <w:pPr>
        <w:pStyle w:val="ConsPlusNonformat"/>
        <w:jc w:val="both"/>
        <w:rPr>
          <w:rFonts w:ascii="Times New Roman" w:hAnsi="Times New Roman" w:cs="Times New Roman"/>
          <w:sz w:val="26"/>
          <w:szCs w:val="26"/>
        </w:rPr>
      </w:pPr>
    </w:p>
    <w:p w14:paraId="6B16B316" w14:textId="60E1451B" w:rsidR="002024E9" w:rsidRDefault="002024E9" w:rsidP="002D124A">
      <w:pPr>
        <w:pStyle w:val="ConsPlusNonformat"/>
        <w:jc w:val="both"/>
        <w:rPr>
          <w:rFonts w:ascii="Times New Roman" w:hAnsi="Times New Roman" w:cs="Times New Roman"/>
          <w:sz w:val="26"/>
          <w:szCs w:val="26"/>
        </w:rPr>
      </w:pPr>
    </w:p>
    <w:p w14:paraId="3D250F39" w14:textId="51C5E58F" w:rsidR="002024E9" w:rsidRDefault="002024E9" w:rsidP="002D124A">
      <w:pPr>
        <w:pStyle w:val="ConsPlusNonformat"/>
        <w:jc w:val="both"/>
        <w:rPr>
          <w:rFonts w:ascii="Times New Roman" w:hAnsi="Times New Roman" w:cs="Times New Roman"/>
          <w:sz w:val="26"/>
          <w:szCs w:val="26"/>
        </w:rPr>
      </w:pPr>
    </w:p>
    <w:p w14:paraId="30046F59" w14:textId="35307F5A" w:rsidR="002024E9" w:rsidRDefault="002024E9" w:rsidP="002D124A">
      <w:pPr>
        <w:pStyle w:val="ConsPlusNonformat"/>
        <w:jc w:val="both"/>
        <w:rPr>
          <w:rFonts w:ascii="Times New Roman" w:hAnsi="Times New Roman" w:cs="Times New Roman"/>
          <w:sz w:val="26"/>
          <w:szCs w:val="26"/>
        </w:rPr>
      </w:pPr>
    </w:p>
    <w:p w14:paraId="20926741" w14:textId="2B8FEE00" w:rsidR="002024E9" w:rsidRDefault="002024E9" w:rsidP="002D124A">
      <w:pPr>
        <w:pStyle w:val="ConsPlusNonformat"/>
        <w:jc w:val="both"/>
        <w:rPr>
          <w:rFonts w:ascii="Times New Roman" w:hAnsi="Times New Roman" w:cs="Times New Roman"/>
          <w:sz w:val="26"/>
          <w:szCs w:val="26"/>
        </w:rPr>
      </w:pPr>
    </w:p>
    <w:p w14:paraId="4BAA311E" w14:textId="5B2B31CD" w:rsidR="002024E9" w:rsidRDefault="002024E9" w:rsidP="002D124A">
      <w:pPr>
        <w:pStyle w:val="ConsPlusNonformat"/>
        <w:jc w:val="both"/>
        <w:rPr>
          <w:rFonts w:ascii="Times New Roman" w:hAnsi="Times New Roman" w:cs="Times New Roman"/>
          <w:sz w:val="26"/>
          <w:szCs w:val="26"/>
        </w:rPr>
      </w:pPr>
    </w:p>
    <w:p w14:paraId="23226083" w14:textId="38CD481F" w:rsidR="002024E9" w:rsidRDefault="002024E9" w:rsidP="002D124A">
      <w:pPr>
        <w:pStyle w:val="ConsPlusNonformat"/>
        <w:jc w:val="both"/>
        <w:rPr>
          <w:rFonts w:ascii="Times New Roman" w:hAnsi="Times New Roman" w:cs="Times New Roman"/>
          <w:sz w:val="26"/>
          <w:szCs w:val="26"/>
        </w:rPr>
      </w:pPr>
    </w:p>
    <w:p w14:paraId="36548E27" w14:textId="64DE2D2E" w:rsidR="002718DF" w:rsidRDefault="002718DF" w:rsidP="002D124A">
      <w:pPr>
        <w:pStyle w:val="ConsPlusNonformat"/>
        <w:jc w:val="both"/>
        <w:rPr>
          <w:rFonts w:ascii="Times New Roman" w:hAnsi="Times New Roman" w:cs="Times New Roman"/>
          <w:sz w:val="26"/>
          <w:szCs w:val="26"/>
        </w:rPr>
      </w:pPr>
    </w:p>
    <w:p w14:paraId="3A7834B3" w14:textId="308A7B97" w:rsidR="002718DF" w:rsidRDefault="002718DF" w:rsidP="002D124A">
      <w:pPr>
        <w:pStyle w:val="ConsPlusNonformat"/>
        <w:jc w:val="both"/>
        <w:rPr>
          <w:rFonts w:ascii="Times New Roman" w:hAnsi="Times New Roman" w:cs="Times New Roman"/>
          <w:sz w:val="26"/>
          <w:szCs w:val="26"/>
        </w:rPr>
      </w:pPr>
    </w:p>
    <w:p w14:paraId="4BB40B0C" w14:textId="5518B83B" w:rsidR="002718DF" w:rsidRDefault="002718DF" w:rsidP="002D124A">
      <w:pPr>
        <w:pStyle w:val="ConsPlusNonformat"/>
        <w:jc w:val="both"/>
        <w:rPr>
          <w:rFonts w:ascii="Times New Roman" w:hAnsi="Times New Roman" w:cs="Times New Roman"/>
          <w:sz w:val="26"/>
          <w:szCs w:val="26"/>
        </w:rPr>
      </w:pPr>
    </w:p>
    <w:p w14:paraId="3060865A" w14:textId="020EF926" w:rsidR="002718DF" w:rsidRDefault="002718DF" w:rsidP="002D124A">
      <w:pPr>
        <w:pStyle w:val="ConsPlusNonformat"/>
        <w:jc w:val="both"/>
        <w:rPr>
          <w:rFonts w:ascii="Times New Roman" w:hAnsi="Times New Roman" w:cs="Times New Roman"/>
          <w:sz w:val="26"/>
          <w:szCs w:val="26"/>
        </w:rPr>
      </w:pPr>
    </w:p>
    <w:p w14:paraId="1378E11A" w14:textId="1F606210" w:rsidR="002718DF" w:rsidRDefault="002718DF" w:rsidP="002D124A">
      <w:pPr>
        <w:pStyle w:val="ConsPlusNonformat"/>
        <w:jc w:val="both"/>
        <w:rPr>
          <w:rFonts w:ascii="Times New Roman" w:hAnsi="Times New Roman" w:cs="Times New Roman"/>
          <w:sz w:val="26"/>
          <w:szCs w:val="26"/>
        </w:rPr>
      </w:pPr>
    </w:p>
    <w:p w14:paraId="4F9ED275" w14:textId="1AFCB9C2" w:rsidR="002718DF" w:rsidRDefault="002718DF" w:rsidP="002D124A">
      <w:pPr>
        <w:pStyle w:val="ConsPlusNonformat"/>
        <w:jc w:val="both"/>
        <w:rPr>
          <w:rFonts w:ascii="Times New Roman" w:hAnsi="Times New Roman" w:cs="Times New Roman"/>
          <w:sz w:val="26"/>
          <w:szCs w:val="26"/>
        </w:rPr>
      </w:pPr>
    </w:p>
    <w:p w14:paraId="6C6F067D" w14:textId="7A58E065" w:rsidR="002718DF" w:rsidRDefault="002718DF" w:rsidP="002D124A">
      <w:pPr>
        <w:pStyle w:val="ConsPlusNonformat"/>
        <w:jc w:val="both"/>
        <w:rPr>
          <w:rFonts w:ascii="Times New Roman" w:hAnsi="Times New Roman" w:cs="Times New Roman"/>
          <w:sz w:val="26"/>
          <w:szCs w:val="26"/>
        </w:rPr>
      </w:pPr>
    </w:p>
    <w:p w14:paraId="3EA56D9D" w14:textId="77777777" w:rsidR="002718DF" w:rsidRDefault="002718DF" w:rsidP="002D124A">
      <w:pPr>
        <w:pStyle w:val="ConsPlusNonformat"/>
        <w:jc w:val="both"/>
        <w:rPr>
          <w:rFonts w:ascii="Times New Roman" w:hAnsi="Times New Roman" w:cs="Times New Roman"/>
          <w:sz w:val="26"/>
          <w:szCs w:val="26"/>
        </w:rPr>
      </w:pPr>
    </w:p>
    <w:p w14:paraId="5D4610EF" w14:textId="2E23664F" w:rsidR="002024E9" w:rsidRDefault="002024E9" w:rsidP="002D124A">
      <w:pPr>
        <w:pStyle w:val="ConsPlusNonformat"/>
        <w:jc w:val="both"/>
        <w:rPr>
          <w:rFonts w:ascii="Times New Roman" w:hAnsi="Times New Roman" w:cs="Times New Roman"/>
          <w:sz w:val="26"/>
          <w:szCs w:val="26"/>
        </w:rPr>
      </w:pPr>
    </w:p>
    <w:p w14:paraId="1F18B613" w14:textId="120DB46C" w:rsidR="00D43680" w:rsidRDefault="00D43680" w:rsidP="002D124A">
      <w:pPr>
        <w:pStyle w:val="ConsPlusNonformat"/>
        <w:jc w:val="both"/>
        <w:rPr>
          <w:rFonts w:ascii="Times New Roman" w:hAnsi="Times New Roman" w:cs="Times New Roman"/>
          <w:sz w:val="26"/>
          <w:szCs w:val="26"/>
        </w:rPr>
      </w:pPr>
    </w:p>
    <w:p w14:paraId="32CF4B95" w14:textId="55935D62" w:rsidR="00D43680" w:rsidRDefault="00D43680" w:rsidP="002D124A">
      <w:pPr>
        <w:pStyle w:val="ConsPlusNonformat"/>
        <w:jc w:val="both"/>
        <w:rPr>
          <w:rFonts w:ascii="Times New Roman" w:hAnsi="Times New Roman" w:cs="Times New Roman"/>
          <w:sz w:val="26"/>
          <w:szCs w:val="26"/>
        </w:rPr>
      </w:pPr>
    </w:p>
    <w:p w14:paraId="117252AB" w14:textId="77777777" w:rsidR="00D43680" w:rsidRDefault="00D43680" w:rsidP="002D124A">
      <w:pPr>
        <w:pStyle w:val="ConsPlusNonformat"/>
        <w:jc w:val="both"/>
        <w:rPr>
          <w:rFonts w:ascii="Times New Roman" w:hAnsi="Times New Roman" w:cs="Times New Roman"/>
          <w:sz w:val="26"/>
          <w:szCs w:val="26"/>
        </w:rPr>
      </w:pPr>
    </w:p>
    <w:p w14:paraId="1FCDA4CA" w14:textId="77777777" w:rsidR="002024E9" w:rsidRDefault="002024E9" w:rsidP="002D124A">
      <w:pPr>
        <w:pStyle w:val="ConsPlusNonformat"/>
        <w:jc w:val="both"/>
        <w:rPr>
          <w:rFonts w:ascii="Times New Roman" w:hAnsi="Times New Roman" w:cs="Times New Roman"/>
          <w:sz w:val="26"/>
          <w:szCs w:val="26"/>
        </w:rPr>
      </w:pPr>
    </w:p>
    <w:p w14:paraId="3BFD210E" w14:textId="77777777" w:rsidR="002D124A" w:rsidRDefault="002D124A" w:rsidP="002D124A">
      <w:pPr>
        <w:pStyle w:val="ConsPlusNonformat"/>
        <w:jc w:val="both"/>
        <w:rPr>
          <w:rFonts w:ascii="Times New Roman" w:hAnsi="Times New Roman" w:cs="Times New Roman"/>
          <w:sz w:val="26"/>
          <w:szCs w:val="26"/>
        </w:rPr>
      </w:pPr>
    </w:p>
    <w:p w14:paraId="42F399C5" w14:textId="07A91A1E" w:rsidR="002D124A" w:rsidRPr="002024E9" w:rsidRDefault="002024E9" w:rsidP="002D124A">
      <w:pPr>
        <w:pStyle w:val="ConsPlusNonformat"/>
        <w:jc w:val="both"/>
        <w:rPr>
          <w:rFonts w:ascii="Times New Roman" w:hAnsi="Times New Roman" w:cs="Times New Roman"/>
          <w:sz w:val="18"/>
          <w:szCs w:val="18"/>
        </w:rPr>
      </w:pPr>
      <w:r w:rsidRPr="002024E9">
        <w:rPr>
          <w:rFonts w:ascii="Times New Roman" w:hAnsi="Times New Roman" w:cs="Times New Roman"/>
          <w:sz w:val="26"/>
          <w:szCs w:val="26"/>
        </w:rPr>
        <w:t>Кулешевская 3021917</w:t>
      </w:r>
    </w:p>
    <w:p w14:paraId="165EE26D" w14:textId="77777777" w:rsidR="00355702" w:rsidRPr="00E32B08" w:rsidRDefault="00355702" w:rsidP="00253B54">
      <w:pPr>
        <w:pStyle w:val="ConsPlusNonformat"/>
        <w:jc w:val="right"/>
        <w:rPr>
          <w:rFonts w:ascii="Times New Roman" w:hAnsi="Times New Roman" w:cs="Times New Roman"/>
          <w:sz w:val="26"/>
          <w:szCs w:val="26"/>
        </w:rPr>
      </w:pPr>
    </w:p>
    <w:p w14:paraId="0A2236ED" w14:textId="77777777" w:rsidR="007E5942" w:rsidRPr="00EB3446" w:rsidRDefault="007E5942" w:rsidP="007E5942">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14:paraId="1A5CE063" w14:textId="7196F244" w:rsidR="002024E9" w:rsidRDefault="007E5942" w:rsidP="007E5942">
      <w:pPr>
        <w:pStyle w:val="ConsPlusNonformat"/>
        <w:jc w:val="right"/>
        <w:rPr>
          <w:rFonts w:ascii="Times New Roman" w:hAnsi="Times New Roman" w:cs="Times New Roman"/>
        </w:rPr>
      </w:pPr>
      <w:r w:rsidRPr="00EB3446">
        <w:rPr>
          <w:rFonts w:ascii="Times New Roman" w:hAnsi="Times New Roman" w:cs="Times New Roman"/>
        </w:rPr>
        <w:t>К постановлению</w:t>
      </w:r>
      <w:r>
        <w:rPr>
          <w:rFonts w:ascii="Times New Roman" w:hAnsi="Times New Roman" w:cs="Times New Roman"/>
        </w:rPr>
        <w:t xml:space="preserve"> </w:t>
      </w:r>
      <w:r w:rsidRPr="00EB3446">
        <w:rPr>
          <w:rFonts w:ascii="Times New Roman" w:hAnsi="Times New Roman" w:cs="Times New Roman"/>
        </w:rPr>
        <w:t>администрации</w:t>
      </w:r>
      <w:r w:rsidR="002024E9">
        <w:rPr>
          <w:rFonts w:ascii="Times New Roman" w:hAnsi="Times New Roman" w:cs="Times New Roman"/>
        </w:rPr>
        <w:t xml:space="preserve"> </w:t>
      </w:r>
    </w:p>
    <w:p w14:paraId="5DA1C666" w14:textId="21BE3DFD" w:rsidR="007E5942" w:rsidRPr="00EB3446" w:rsidRDefault="002024E9" w:rsidP="007E5942">
      <w:pPr>
        <w:pStyle w:val="ConsPlusNonformat"/>
        <w:jc w:val="right"/>
        <w:rPr>
          <w:rFonts w:ascii="Times New Roman" w:hAnsi="Times New Roman" w:cs="Times New Roman"/>
        </w:rPr>
      </w:pPr>
      <w:r>
        <w:rPr>
          <w:rFonts w:ascii="Times New Roman" w:hAnsi="Times New Roman" w:cs="Times New Roman"/>
        </w:rPr>
        <w:t>сельского поселения Курумоч</w:t>
      </w:r>
      <w:r w:rsidR="007E5942" w:rsidRPr="00EB3446">
        <w:rPr>
          <w:rFonts w:ascii="Times New Roman" w:hAnsi="Times New Roman" w:cs="Times New Roman"/>
        </w:rPr>
        <w:t xml:space="preserve"> </w:t>
      </w:r>
      <w:proofErr w:type="spellStart"/>
      <w:r w:rsidR="007E5942" w:rsidRPr="00EB3446">
        <w:rPr>
          <w:rFonts w:ascii="Times New Roman" w:hAnsi="Times New Roman" w:cs="Times New Roman"/>
        </w:rPr>
        <w:t>м.р</w:t>
      </w:r>
      <w:proofErr w:type="spellEnd"/>
      <w:r w:rsidR="007E5942" w:rsidRPr="00EB3446">
        <w:rPr>
          <w:rFonts w:ascii="Times New Roman" w:hAnsi="Times New Roman" w:cs="Times New Roman"/>
        </w:rPr>
        <w:t>.</w:t>
      </w:r>
    </w:p>
    <w:p w14:paraId="22452444" w14:textId="77777777" w:rsidR="007E5942" w:rsidRPr="00EB3446" w:rsidRDefault="007E5942" w:rsidP="007E5942">
      <w:pPr>
        <w:pStyle w:val="ConsPlusNonformat"/>
        <w:jc w:val="right"/>
        <w:rPr>
          <w:rFonts w:ascii="Times New Roman" w:hAnsi="Times New Roman" w:cs="Times New Roman"/>
        </w:rPr>
      </w:pPr>
      <w:r w:rsidRPr="00EB3446">
        <w:rPr>
          <w:rFonts w:ascii="Times New Roman" w:hAnsi="Times New Roman" w:cs="Times New Roman"/>
        </w:rPr>
        <w:t>Волжский Самарской области</w:t>
      </w:r>
    </w:p>
    <w:p w14:paraId="518D0165" w14:textId="49AA923A" w:rsidR="007E5942" w:rsidRDefault="007E5942" w:rsidP="007E5942">
      <w:pPr>
        <w:pStyle w:val="ConsPlusNonformat"/>
        <w:jc w:val="right"/>
        <w:rPr>
          <w:rFonts w:ascii="Times New Roman" w:hAnsi="Times New Roman" w:cs="Times New Roman"/>
          <w:sz w:val="24"/>
          <w:szCs w:val="24"/>
        </w:rPr>
      </w:pPr>
      <w:r w:rsidRPr="00EB3446">
        <w:rPr>
          <w:rFonts w:ascii="Times New Roman" w:hAnsi="Times New Roman" w:cs="Times New Roman"/>
        </w:rPr>
        <w:t xml:space="preserve">От </w:t>
      </w:r>
      <w:r w:rsidR="00D43680">
        <w:rPr>
          <w:rFonts w:ascii="Times New Roman" w:hAnsi="Times New Roman" w:cs="Times New Roman"/>
        </w:rPr>
        <w:t>02.12.2021г</w:t>
      </w:r>
      <w:r w:rsidRPr="00EB3446">
        <w:rPr>
          <w:rFonts w:ascii="Times New Roman" w:hAnsi="Times New Roman" w:cs="Times New Roman"/>
        </w:rPr>
        <w:t>№</w:t>
      </w:r>
      <w:r>
        <w:rPr>
          <w:rFonts w:ascii="Times New Roman" w:hAnsi="Times New Roman" w:cs="Times New Roman"/>
          <w:sz w:val="24"/>
          <w:szCs w:val="24"/>
        </w:rPr>
        <w:t xml:space="preserve"> </w:t>
      </w:r>
      <w:r w:rsidR="00D43680">
        <w:rPr>
          <w:rFonts w:ascii="Times New Roman" w:hAnsi="Times New Roman" w:cs="Times New Roman"/>
          <w:sz w:val="24"/>
          <w:szCs w:val="24"/>
        </w:rPr>
        <w:t>421</w:t>
      </w:r>
    </w:p>
    <w:p w14:paraId="297B5E7A" w14:textId="77777777"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14:paraId="7CE43F8A" w14:textId="77777777"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14:paraId="5B668D70" w14:textId="77777777" w:rsidR="003D3C47" w:rsidRPr="00E32B08" w:rsidRDefault="004D680F" w:rsidP="004D680F">
      <w:pPr>
        <w:jc w:val="right"/>
        <w:rPr>
          <w:sz w:val="20"/>
          <w:szCs w:val="20"/>
        </w:rPr>
      </w:pPr>
      <w:r w:rsidRPr="00E32B08">
        <w:rPr>
          <w:sz w:val="20"/>
          <w:szCs w:val="20"/>
        </w:rPr>
        <w:t xml:space="preserve">предусмотренный </w:t>
      </w:r>
      <w:hyperlink r:id="rId8" w:history="1">
        <w:r w:rsidRPr="00E32B08">
          <w:rPr>
            <w:rStyle w:val="ab"/>
            <w:color w:val="auto"/>
            <w:sz w:val="20"/>
            <w:szCs w:val="20"/>
          </w:rPr>
          <w:t>постановлением</w:t>
        </w:r>
      </w:hyperlink>
      <w:r w:rsidRPr="00E32B08">
        <w:rPr>
          <w:sz w:val="20"/>
          <w:szCs w:val="20"/>
        </w:rPr>
        <w:t xml:space="preserve"> </w:t>
      </w:r>
    </w:p>
    <w:p w14:paraId="084CE8B8" w14:textId="77777777"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14:paraId="098884F5" w14:textId="77777777" w:rsidR="003D3C47" w:rsidRPr="00E32B08" w:rsidRDefault="004D680F" w:rsidP="004D680F">
      <w:pPr>
        <w:jc w:val="right"/>
        <w:rPr>
          <w:sz w:val="20"/>
          <w:szCs w:val="20"/>
        </w:rPr>
      </w:pPr>
      <w:r w:rsidRPr="00E32B08">
        <w:rPr>
          <w:sz w:val="20"/>
          <w:szCs w:val="20"/>
        </w:rPr>
        <w:t>от 16 апреля 2021 г. N 604</w:t>
      </w:r>
    </w:p>
    <w:p w14:paraId="556161A0" w14:textId="77777777"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14:paraId="13EB20ED" w14:textId="77777777" w:rsidR="003D3C47" w:rsidRPr="00E32B08" w:rsidRDefault="004D680F" w:rsidP="004D680F">
      <w:pPr>
        <w:jc w:val="right"/>
        <w:rPr>
          <w:sz w:val="20"/>
          <w:szCs w:val="20"/>
        </w:rPr>
      </w:pPr>
      <w:r w:rsidRPr="00E32B08">
        <w:rPr>
          <w:sz w:val="20"/>
          <w:szCs w:val="20"/>
        </w:rPr>
        <w:t xml:space="preserve">и ведения единого реестра </w:t>
      </w:r>
    </w:p>
    <w:p w14:paraId="3E5AE9DB" w14:textId="77777777" w:rsidR="003D3C47" w:rsidRPr="00E32B08" w:rsidRDefault="004D680F" w:rsidP="004D680F">
      <w:pPr>
        <w:jc w:val="right"/>
        <w:rPr>
          <w:sz w:val="20"/>
          <w:szCs w:val="20"/>
        </w:rPr>
      </w:pPr>
      <w:r w:rsidRPr="00E32B08">
        <w:rPr>
          <w:sz w:val="20"/>
          <w:szCs w:val="20"/>
        </w:rPr>
        <w:t xml:space="preserve">контрольных (надзорных) мероприятий </w:t>
      </w:r>
    </w:p>
    <w:p w14:paraId="40CA5485" w14:textId="77777777"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14:paraId="2D19439D" w14:textId="77777777"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14:paraId="3D43BAF2" w14:textId="77777777" w:rsidR="004D680F" w:rsidRPr="00E32B08" w:rsidRDefault="004D680F" w:rsidP="004D680F">
      <w:pPr>
        <w:jc w:val="right"/>
        <w:rPr>
          <w:sz w:val="20"/>
          <w:szCs w:val="20"/>
        </w:rPr>
      </w:pPr>
      <w:r w:rsidRPr="00E32B08">
        <w:rPr>
          <w:sz w:val="20"/>
          <w:szCs w:val="20"/>
        </w:rPr>
        <w:t>от 28 апреля 2015 г. N 415".</w:t>
      </w:r>
    </w:p>
    <w:p w14:paraId="6A67B8BE" w14:textId="77777777"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14:paraId="28274145" w14:textId="77777777"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14:paraId="04FFAB4B" w14:textId="77777777"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 xml:space="preserve">применяемый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на территории муниципального района Волжский Самарской области</w:t>
      </w:r>
    </w:p>
    <w:p w14:paraId="5F5B0AB3" w14:textId="77777777"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14:paraId="42B6668B" w14:textId="0547826B"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 xml:space="preserve">1. </w:t>
      </w:r>
      <w:proofErr w:type="gramStart"/>
      <w:r w:rsidRPr="007E5942">
        <w:rPr>
          <w:rFonts w:ascii="Times New Roman" w:hAnsi="Times New Roman" w:cs="Times New Roman"/>
          <w:sz w:val="24"/>
          <w:szCs w:val="24"/>
        </w:rPr>
        <w:t>Наименование  органа</w:t>
      </w:r>
      <w:proofErr w:type="gramEnd"/>
      <w:r w:rsidRPr="007E5942">
        <w:rPr>
          <w:rFonts w:ascii="Times New Roman" w:hAnsi="Times New Roman" w:cs="Times New Roman"/>
          <w:sz w:val="24"/>
          <w:szCs w:val="24"/>
        </w:rPr>
        <w:t xml:space="preserve">  муниципального   контроля:   администрация</w:t>
      </w:r>
      <w:r w:rsidR="002024E9">
        <w:rPr>
          <w:rFonts w:ascii="Times New Roman" w:hAnsi="Times New Roman" w:cs="Times New Roman"/>
          <w:sz w:val="24"/>
          <w:szCs w:val="24"/>
        </w:rPr>
        <w:t xml:space="preserve"> сельского поселения Курумоч</w:t>
      </w:r>
      <w:r w:rsidRPr="007E5942">
        <w:rPr>
          <w:rFonts w:ascii="Times New Roman" w:hAnsi="Times New Roman" w:cs="Times New Roman"/>
          <w:sz w:val="24"/>
          <w:szCs w:val="24"/>
        </w:rPr>
        <w:t xml:space="preserve">  муниципального района Волжский Самарской области.</w:t>
      </w:r>
    </w:p>
    <w:p w14:paraId="6A88C373" w14:textId="3DFA16EE"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2024E9">
        <w:rPr>
          <w:rFonts w:ascii="Times New Roman" w:hAnsi="Times New Roman" w:cs="Times New Roman"/>
          <w:sz w:val="24"/>
          <w:szCs w:val="24"/>
        </w:rPr>
        <w:t xml:space="preserve"> сельского поселения Курумоч</w:t>
      </w:r>
      <w:r w:rsidRPr="007E5942">
        <w:rPr>
          <w:rFonts w:ascii="Times New Roman" w:hAnsi="Times New Roman" w:cs="Times New Roman"/>
          <w:sz w:val="24"/>
          <w:szCs w:val="24"/>
        </w:rPr>
        <w:t xml:space="preserve"> </w:t>
      </w:r>
      <w:proofErr w:type="spellStart"/>
      <w:r w:rsidRPr="007E5942">
        <w:rPr>
          <w:rFonts w:ascii="Times New Roman" w:hAnsi="Times New Roman" w:cs="Times New Roman"/>
          <w:sz w:val="24"/>
          <w:szCs w:val="24"/>
        </w:rPr>
        <w:t>м.р</w:t>
      </w:r>
      <w:proofErr w:type="spellEnd"/>
      <w:r w:rsidRPr="007E5942">
        <w:rPr>
          <w:rFonts w:ascii="Times New Roman" w:hAnsi="Times New Roman" w:cs="Times New Roman"/>
          <w:sz w:val="24"/>
          <w:szCs w:val="24"/>
        </w:rPr>
        <w:t xml:space="preserve">. Волжский Самарской </w:t>
      </w:r>
      <w:proofErr w:type="gramStart"/>
      <w:r w:rsidRPr="007E5942">
        <w:rPr>
          <w:rFonts w:ascii="Times New Roman" w:hAnsi="Times New Roman" w:cs="Times New Roman"/>
          <w:sz w:val="24"/>
          <w:szCs w:val="24"/>
        </w:rPr>
        <w:t>области  от</w:t>
      </w:r>
      <w:proofErr w:type="gramEnd"/>
      <w:r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r w:rsidRPr="007E5942">
        <w:rPr>
          <w:rFonts w:ascii="Times New Roman" w:hAnsi="Times New Roman" w:cs="Times New Roman"/>
          <w:sz w:val="24"/>
          <w:szCs w:val="24"/>
        </w:rPr>
        <w:t>.</w:t>
      </w:r>
      <w:r w:rsidRPr="007E5942">
        <w:rPr>
          <w:rFonts w:ascii="Times New Roman" w:hAnsi="Times New Roman" w:cs="Times New Roman"/>
          <w:sz w:val="24"/>
          <w:szCs w:val="24"/>
        </w:rPr>
        <w:tab/>
      </w:r>
    </w:p>
    <w:p w14:paraId="1BBF14A1" w14:textId="77777777"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Pr="007E5942">
        <w:t>___ № ________</w:t>
      </w:r>
      <w:r w:rsidR="00FA250D" w:rsidRPr="007E5942">
        <w:t>;</w:t>
      </w:r>
    </w:p>
    <w:p w14:paraId="0C873604" w14:textId="77777777"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w:t>
      </w:r>
      <w:proofErr w:type="gramStart"/>
      <w:r w:rsidRPr="007E5942">
        <w:rPr>
          <w:rFonts w:ascii="Times New Roman" w:hAnsi="Times New Roman" w:cs="Times New Roman"/>
          <w:sz w:val="24"/>
          <w:szCs w:val="24"/>
        </w:rPr>
        <w:t>Учетный  номер</w:t>
      </w:r>
      <w:proofErr w:type="gramEnd"/>
      <w:r w:rsidRPr="007E5942">
        <w:rPr>
          <w:rFonts w:ascii="Times New Roman" w:hAnsi="Times New Roman" w:cs="Times New Roman"/>
          <w:sz w:val="24"/>
          <w:szCs w:val="24"/>
        </w:rPr>
        <w:t xml:space="preserve">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14:paraId="3A2FDC8B" w14:textId="77777777"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14:paraId="592C96F6" w14:textId="77777777" w:rsidR="00EB171D" w:rsidRPr="007E5942"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r w:rsidR="00EB171D" w:rsidRPr="007E5942">
        <w:rPr>
          <w:rFonts w:ascii="Times New Roman" w:hAnsi="Times New Roman" w:cs="Times New Roman"/>
          <w:sz w:val="24"/>
          <w:szCs w:val="24"/>
        </w:rPr>
        <w:t>;</w:t>
      </w:r>
    </w:p>
    <w:p w14:paraId="1EA84CBC" w14:textId="77777777" w:rsidR="00AE4473" w:rsidRPr="007E5942" w:rsidRDefault="00AE4473" w:rsidP="002F1616">
      <w:pPr>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14:paraId="39949B51" w14:textId="77777777" w:rsidR="00145D88" w:rsidRPr="007E5942"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14:paraId="15175629" w14:textId="77777777" w:rsidR="00145D88" w:rsidRPr="007E5942" w:rsidRDefault="00752A44" w:rsidP="002F1616">
      <w:pPr>
        <w:jc w:val="both"/>
      </w:pPr>
      <w:r w:rsidRPr="007E5942">
        <w:t xml:space="preserve">        </w:t>
      </w:r>
      <w:r w:rsidR="000C2FCE" w:rsidRPr="007E5942">
        <w:t>9</w:t>
      </w:r>
      <w:r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14:paraId="3B510D4E" w14:textId="77777777"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xml:space="preserve">. Список </w:t>
      </w:r>
      <w:proofErr w:type="gramStart"/>
      <w:r w:rsidR="000D3664" w:rsidRPr="007E5942">
        <w:rPr>
          <w:rFonts w:ascii="Times New Roman" w:hAnsi="Times New Roman" w:cs="Times New Roman"/>
          <w:sz w:val="24"/>
          <w:szCs w:val="24"/>
        </w:rPr>
        <w:t>контрольных</w:t>
      </w:r>
      <w:r w:rsidR="000B05ED" w:rsidRPr="007E5942">
        <w:rPr>
          <w:rFonts w:ascii="Times New Roman" w:hAnsi="Times New Roman" w:cs="Times New Roman"/>
          <w:sz w:val="24"/>
          <w:szCs w:val="24"/>
        </w:rPr>
        <w:t xml:space="preserve">  вопросов</w:t>
      </w:r>
      <w:proofErr w:type="gramEnd"/>
      <w:r w:rsidR="000B05ED" w:rsidRPr="007E5942">
        <w:rPr>
          <w:rFonts w:ascii="Times New Roman" w:hAnsi="Times New Roman" w:cs="Times New Roman"/>
          <w:sz w:val="24"/>
          <w:szCs w:val="24"/>
        </w:rPr>
        <w:t xml:space="preserve">,  отражающих содержание обязательных требований, </w:t>
      </w:r>
      <w:r w:rsidR="000B05ED" w:rsidRPr="007E5942">
        <w:rPr>
          <w:rFonts w:ascii="Times New Roman" w:hAnsi="Times New Roman" w:cs="Times New Roman"/>
          <w:sz w:val="24"/>
          <w:szCs w:val="24"/>
        </w:rPr>
        <w:lastRenderedPageBreak/>
        <w:t xml:space="preserve">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A38AE" w:rsidRPr="009B51EB" w14:paraId="2D059D81" w14:textId="77777777"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2F783BD5"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 п/п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14:paraId="329C33B2"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D77FAEC"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EE1FF9B"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14:paraId="6F17CF46" w14:textId="77777777" w:rsidR="008A38AE" w:rsidRPr="009B51EB" w:rsidRDefault="008A38AE" w:rsidP="00001290">
            <w:pPr>
              <w:autoSpaceDE w:val="0"/>
              <w:autoSpaceDN w:val="0"/>
              <w:adjustRightInd w:val="0"/>
              <w:spacing w:line="276" w:lineRule="auto"/>
              <w:jc w:val="center"/>
              <w:rPr>
                <w:lang w:eastAsia="en-US"/>
              </w:rPr>
            </w:pPr>
          </w:p>
          <w:p w14:paraId="7F7794E8" w14:textId="77777777" w:rsidR="008A38AE" w:rsidRPr="009B51EB" w:rsidRDefault="008A38AE" w:rsidP="00001290">
            <w:pPr>
              <w:autoSpaceDE w:val="0"/>
              <w:autoSpaceDN w:val="0"/>
              <w:adjustRightInd w:val="0"/>
              <w:spacing w:line="276" w:lineRule="auto"/>
              <w:jc w:val="center"/>
              <w:rPr>
                <w:lang w:eastAsia="en-US"/>
              </w:rPr>
            </w:pPr>
          </w:p>
          <w:p w14:paraId="29987873" w14:textId="77777777" w:rsidR="008A38AE" w:rsidRPr="009B51EB" w:rsidRDefault="008A38AE" w:rsidP="00001290">
            <w:pPr>
              <w:autoSpaceDE w:val="0"/>
              <w:autoSpaceDN w:val="0"/>
              <w:adjustRightInd w:val="0"/>
              <w:spacing w:line="276" w:lineRule="auto"/>
              <w:jc w:val="center"/>
              <w:rPr>
                <w:lang w:eastAsia="en-US"/>
              </w:rPr>
            </w:pPr>
          </w:p>
          <w:p w14:paraId="5951AA78"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14:paraId="42505EDB" w14:textId="77777777"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14:paraId="4B782485" w14:textId="77777777"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14:paraId="5B1DE72B" w14:textId="77777777"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253A4932" w14:textId="77777777"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816BE35"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14:paraId="2B8BD631"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14:paraId="2EA4CE99" w14:textId="77777777"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14:paraId="03969149" w14:textId="77777777" w:rsidR="008A38AE" w:rsidRPr="009B51EB" w:rsidRDefault="008A38AE" w:rsidP="008A38AE">
            <w:pPr>
              <w:autoSpaceDE w:val="0"/>
              <w:autoSpaceDN w:val="0"/>
              <w:adjustRightInd w:val="0"/>
              <w:spacing w:line="276" w:lineRule="auto"/>
              <w:jc w:val="center"/>
              <w:rPr>
                <w:b/>
                <w:lang w:eastAsia="en-US"/>
              </w:rPr>
            </w:pPr>
          </w:p>
        </w:tc>
      </w:tr>
      <w:tr w:rsidR="008A38AE" w:rsidRPr="009B51EB" w14:paraId="0BADED66"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2053E063"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14:paraId="4CD3EDDC"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14:paraId="7958FE17" w14:textId="77777777" w:rsidR="008A38AE" w:rsidRPr="009B51EB" w:rsidRDefault="009B737D" w:rsidP="00001290">
            <w:pPr>
              <w:autoSpaceDE w:val="0"/>
              <w:autoSpaceDN w:val="0"/>
              <w:adjustRightInd w:val="0"/>
              <w:spacing w:line="276" w:lineRule="auto"/>
              <w:jc w:val="center"/>
              <w:rPr>
                <w:lang w:eastAsia="en-US"/>
              </w:rPr>
            </w:pPr>
            <w:hyperlink r:id="rId9" w:history="1">
              <w:r w:rsidR="008A38AE" w:rsidRPr="009B51EB">
                <w:rPr>
                  <w:lang w:eastAsia="en-US"/>
                </w:rPr>
                <w:t>Пункт 2 статьи 7</w:t>
              </w:r>
            </w:hyperlink>
            <w:r w:rsidR="008A38AE" w:rsidRPr="009B51EB">
              <w:rPr>
                <w:lang w:eastAsia="en-US"/>
              </w:rPr>
              <w:t xml:space="preserve">, </w:t>
            </w:r>
            <w:hyperlink r:id="rId10"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618AB25"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B6A8EC5"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21F3FDBA"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8597A1A" w14:textId="77777777" w:rsidR="008A38AE" w:rsidRPr="009B51EB" w:rsidRDefault="008A38AE" w:rsidP="00001290">
            <w:pPr>
              <w:autoSpaceDE w:val="0"/>
              <w:autoSpaceDN w:val="0"/>
              <w:adjustRightInd w:val="0"/>
              <w:spacing w:line="276" w:lineRule="auto"/>
              <w:rPr>
                <w:lang w:eastAsia="en-US"/>
              </w:rPr>
            </w:pPr>
          </w:p>
        </w:tc>
      </w:tr>
      <w:tr w:rsidR="008A38AE" w:rsidRPr="009B51EB" w14:paraId="4853F823"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2A790D24"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14:paraId="00F9E291"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14:paraId="0D7588E7" w14:textId="77777777" w:rsidR="008A38AE" w:rsidRPr="009B51EB" w:rsidRDefault="009B737D" w:rsidP="00001290">
            <w:pPr>
              <w:autoSpaceDE w:val="0"/>
              <w:autoSpaceDN w:val="0"/>
              <w:adjustRightInd w:val="0"/>
              <w:spacing w:line="276" w:lineRule="auto"/>
              <w:jc w:val="center"/>
              <w:rPr>
                <w:lang w:eastAsia="en-US"/>
              </w:rPr>
            </w:pPr>
            <w:hyperlink r:id="rId11"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7111D08C"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37A6CE7"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1AB0BAA7"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8F55F41" w14:textId="77777777" w:rsidR="008A38AE" w:rsidRPr="009B51EB" w:rsidRDefault="008A38AE" w:rsidP="00001290">
            <w:pPr>
              <w:autoSpaceDE w:val="0"/>
              <w:autoSpaceDN w:val="0"/>
              <w:adjustRightInd w:val="0"/>
              <w:spacing w:line="276" w:lineRule="auto"/>
              <w:rPr>
                <w:lang w:eastAsia="en-US"/>
              </w:rPr>
            </w:pPr>
          </w:p>
        </w:tc>
      </w:tr>
      <w:tr w:rsidR="008A38AE" w:rsidRPr="009B51EB" w14:paraId="16A6B695"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5863210B"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14:paraId="6DF78407"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14:paraId="4B90E300" w14:textId="77777777" w:rsidR="008A38AE" w:rsidRPr="009B51EB" w:rsidRDefault="009B737D" w:rsidP="00001290">
            <w:pPr>
              <w:autoSpaceDE w:val="0"/>
              <w:autoSpaceDN w:val="0"/>
              <w:adjustRightInd w:val="0"/>
              <w:spacing w:line="276" w:lineRule="auto"/>
              <w:jc w:val="center"/>
              <w:rPr>
                <w:lang w:eastAsia="en-US"/>
              </w:rPr>
            </w:pPr>
            <w:hyperlink r:id="rId13"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4"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1061448E"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E8FAEFC"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6938EA9D"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78D669F" w14:textId="77777777" w:rsidR="008A38AE" w:rsidRPr="009B51EB" w:rsidRDefault="008A38AE" w:rsidP="00001290">
            <w:pPr>
              <w:autoSpaceDE w:val="0"/>
              <w:autoSpaceDN w:val="0"/>
              <w:adjustRightInd w:val="0"/>
              <w:spacing w:line="276" w:lineRule="auto"/>
              <w:rPr>
                <w:lang w:eastAsia="en-US"/>
              </w:rPr>
            </w:pPr>
          </w:p>
        </w:tc>
      </w:tr>
      <w:tr w:rsidR="008A38AE" w:rsidRPr="009B51EB" w14:paraId="59704B90"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14B73D49"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251" w:type="dxa"/>
            <w:tcBorders>
              <w:top w:val="single" w:sz="4" w:space="0" w:color="auto"/>
              <w:left w:val="single" w:sz="4" w:space="0" w:color="auto"/>
              <w:bottom w:val="single" w:sz="4" w:space="0" w:color="auto"/>
              <w:right w:val="single" w:sz="4" w:space="0" w:color="auto"/>
            </w:tcBorders>
          </w:tcPr>
          <w:p w14:paraId="54B6D41D"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Соответствует ли площадь используемого проверяемым </w:t>
            </w:r>
            <w:r w:rsidRPr="009B51EB">
              <w:rPr>
                <w:lang w:eastAsia="en-US"/>
              </w:rPr>
              <w:lastRenderedPageBreak/>
              <w:t>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14:paraId="04F43807" w14:textId="77777777" w:rsidR="008A38AE" w:rsidRPr="009B51EB" w:rsidRDefault="009B737D" w:rsidP="00001290">
            <w:pPr>
              <w:autoSpaceDE w:val="0"/>
              <w:autoSpaceDN w:val="0"/>
              <w:adjustRightInd w:val="0"/>
              <w:spacing w:line="276" w:lineRule="auto"/>
              <w:jc w:val="center"/>
              <w:rPr>
                <w:lang w:eastAsia="en-US"/>
              </w:rPr>
            </w:pPr>
            <w:hyperlink r:id="rId15" w:history="1">
              <w:r w:rsidR="008A38AE" w:rsidRPr="009B51EB">
                <w:rPr>
                  <w:lang w:eastAsia="en-US"/>
                </w:rPr>
                <w:t>Пункт 1 статьи 25</w:t>
              </w:r>
            </w:hyperlink>
            <w:r w:rsidR="008A38AE" w:rsidRPr="009B51EB">
              <w:rPr>
                <w:lang w:eastAsia="en-US"/>
              </w:rPr>
              <w:t xml:space="preserve">, </w:t>
            </w:r>
            <w:hyperlink r:id="rId16" w:history="1">
              <w:r w:rsidR="008A38AE" w:rsidRPr="009B51EB">
                <w:rPr>
                  <w:lang w:eastAsia="en-US"/>
                </w:rPr>
                <w:t>пункт 1 статьи 26</w:t>
              </w:r>
            </w:hyperlink>
            <w:r w:rsidR="008A38AE" w:rsidRPr="009B51EB">
              <w:rPr>
                <w:lang w:eastAsia="en-US"/>
              </w:rPr>
              <w:t xml:space="preserve"> </w:t>
            </w:r>
            <w:r w:rsidR="008A38AE" w:rsidRPr="009B51EB">
              <w:rPr>
                <w:lang w:eastAsia="en-US"/>
              </w:rPr>
              <w:lastRenderedPageBreak/>
              <w:t>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28160FB4"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16537D7"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1C2FEF"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B67D556" w14:textId="77777777" w:rsidR="008A38AE" w:rsidRPr="009B51EB" w:rsidRDefault="008A38AE" w:rsidP="00001290">
            <w:pPr>
              <w:autoSpaceDE w:val="0"/>
              <w:autoSpaceDN w:val="0"/>
              <w:adjustRightInd w:val="0"/>
              <w:spacing w:line="276" w:lineRule="auto"/>
              <w:rPr>
                <w:lang w:eastAsia="en-US"/>
              </w:rPr>
            </w:pPr>
          </w:p>
        </w:tc>
      </w:tr>
      <w:tr w:rsidR="008A38AE" w:rsidRPr="009B51EB" w14:paraId="21A66081" w14:textId="77777777" w:rsidTr="000E04BC">
        <w:trPr>
          <w:trHeight w:val="875"/>
        </w:trPr>
        <w:tc>
          <w:tcPr>
            <w:tcW w:w="639" w:type="dxa"/>
            <w:tcBorders>
              <w:top w:val="single" w:sz="4" w:space="0" w:color="auto"/>
              <w:left w:val="single" w:sz="4" w:space="0" w:color="auto"/>
              <w:bottom w:val="single" w:sz="4" w:space="0" w:color="auto"/>
              <w:right w:val="single" w:sz="4" w:space="0" w:color="auto"/>
            </w:tcBorders>
          </w:tcPr>
          <w:p w14:paraId="440FAEF3"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3251" w:type="dxa"/>
            <w:tcBorders>
              <w:top w:val="single" w:sz="4" w:space="0" w:color="auto"/>
              <w:left w:val="single" w:sz="4" w:space="0" w:color="auto"/>
              <w:bottom w:val="single" w:sz="4" w:space="0" w:color="auto"/>
              <w:right w:val="single" w:sz="4" w:space="0" w:color="auto"/>
            </w:tcBorders>
          </w:tcPr>
          <w:p w14:paraId="28B77FBD"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14:paraId="22AC38DF" w14:textId="77777777" w:rsidR="008A38AE" w:rsidRPr="009B51EB" w:rsidRDefault="009B737D" w:rsidP="00001290">
            <w:pPr>
              <w:autoSpaceDE w:val="0"/>
              <w:autoSpaceDN w:val="0"/>
              <w:adjustRightInd w:val="0"/>
              <w:spacing w:line="276" w:lineRule="auto"/>
              <w:jc w:val="center"/>
              <w:rPr>
                <w:lang w:eastAsia="en-US"/>
              </w:rPr>
            </w:pPr>
            <w:hyperlink r:id="rId17" w:history="1">
              <w:r w:rsidR="008A38AE" w:rsidRPr="009B51EB">
                <w:rPr>
                  <w:lang w:eastAsia="en-US"/>
                </w:rPr>
                <w:t>Пункт 3 статьи 6</w:t>
              </w:r>
            </w:hyperlink>
            <w:r w:rsidR="008A38AE" w:rsidRPr="009B51EB">
              <w:rPr>
                <w:lang w:eastAsia="en-US"/>
              </w:rPr>
              <w:t xml:space="preserve">, </w:t>
            </w:r>
            <w:hyperlink r:id="rId18"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440E9A3A"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F3F8D64"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44202BDD"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13FA4EA" w14:textId="77777777" w:rsidR="008A38AE" w:rsidRPr="009B51EB" w:rsidRDefault="008A38AE" w:rsidP="00001290">
            <w:pPr>
              <w:autoSpaceDE w:val="0"/>
              <w:autoSpaceDN w:val="0"/>
              <w:adjustRightInd w:val="0"/>
              <w:spacing w:line="276" w:lineRule="auto"/>
              <w:rPr>
                <w:lang w:eastAsia="en-US"/>
              </w:rPr>
            </w:pPr>
          </w:p>
        </w:tc>
      </w:tr>
      <w:tr w:rsidR="008A38AE" w:rsidRPr="009B51EB" w14:paraId="684116C6" w14:textId="77777777" w:rsidTr="000E04BC">
        <w:trPr>
          <w:trHeight w:val="3966"/>
        </w:trPr>
        <w:tc>
          <w:tcPr>
            <w:tcW w:w="639" w:type="dxa"/>
            <w:tcBorders>
              <w:top w:val="single" w:sz="4" w:space="0" w:color="auto"/>
              <w:left w:val="single" w:sz="4" w:space="0" w:color="auto"/>
              <w:bottom w:val="single" w:sz="4" w:space="0" w:color="auto"/>
              <w:right w:val="single" w:sz="4" w:space="0" w:color="auto"/>
            </w:tcBorders>
          </w:tcPr>
          <w:p w14:paraId="06D0F0E2"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14:paraId="18B5D489"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14:paraId="12A75BB9" w14:textId="77777777" w:rsidR="008A38AE" w:rsidRPr="009B51EB" w:rsidRDefault="009B737D" w:rsidP="00001290">
            <w:pPr>
              <w:autoSpaceDE w:val="0"/>
              <w:autoSpaceDN w:val="0"/>
              <w:adjustRightInd w:val="0"/>
              <w:spacing w:line="276" w:lineRule="auto"/>
              <w:jc w:val="center"/>
              <w:rPr>
                <w:lang w:eastAsia="en-US"/>
              </w:rPr>
            </w:pPr>
            <w:hyperlink r:id="rId19" w:history="1">
              <w:r w:rsidR="008A38AE" w:rsidRPr="009B51EB">
                <w:rPr>
                  <w:lang w:eastAsia="en-US"/>
                </w:rPr>
                <w:t>Пункт 5 статьи 13</w:t>
              </w:r>
            </w:hyperlink>
            <w:r w:rsidR="008A38AE" w:rsidRPr="009B51EB">
              <w:rPr>
                <w:lang w:eastAsia="en-US"/>
              </w:rPr>
              <w:t xml:space="preserve">, </w:t>
            </w:r>
            <w:hyperlink r:id="rId20"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3976746A"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05CE6CB"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70EBCE1"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6B70FA59" w14:textId="77777777" w:rsidR="008A38AE" w:rsidRPr="009B51EB" w:rsidRDefault="008A38AE" w:rsidP="00001290">
            <w:pPr>
              <w:autoSpaceDE w:val="0"/>
              <w:autoSpaceDN w:val="0"/>
              <w:adjustRightInd w:val="0"/>
              <w:spacing w:line="276" w:lineRule="auto"/>
              <w:rPr>
                <w:lang w:eastAsia="en-US"/>
              </w:rPr>
            </w:pPr>
          </w:p>
        </w:tc>
      </w:tr>
      <w:tr w:rsidR="008A38AE" w:rsidRPr="009B51EB" w14:paraId="2FF87659" w14:textId="77777777" w:rsidTr="000E04BC">
        <w:trPr>
          <w:trHeight w:val="2469"/>
        </w:trPr>
        <w:tc>
          <w:tcPr>
            <w:tcW w:w="639" w:type="dxa"/>
            <w:tcBorders>
              <w:top w:val="single" w:sz="4" w:space="0" w:color="auto"/>
              <w:left w:val="single" w:sz="4" w:space="0" w:color="auto"/>
              <w:bottom w:val="single" w:sz="4" w:space="0" w:color="auto"/>
              <w:right w:val="single" w:sz="4" w:space="0" w:color="auto"/>
            </w:tcBorders>
          </w:tcPr>
          <w:p w14:paraId="2413A03E"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14:paraId="1FF73D19"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14:paraId="6AEFA200" w14:textId="77777777" w:rsidR="008A38AE" w:rsidRPr="009B51EB" w:rsidRDefault="009B737D" w:rsidP="00001290">
            <w:pPr>
              <w:autoSpaceDE w:val="0"/>
              <w:autoSpaceDN w:val="0"/>
              <w:adjustRightInd w:val="0"/>
              <w:spacing w:line="276" w:lineRule="auto"/>
              <w:jc w:val="center"/>
              <w:rPr>
                <w:lang w:eastAsia="en-US"/>
              </w:rPr>
            </w:pPr>
            <w:hyperlink r:id="rId21" w:history="1">
              <w:r w:rsidR="008A38AE" w:rsidRPr="009B51EB">
                <w:rPr>
                  <w:lang w:eastAsia="en-US"/>
                </w:rPr>
                <w:t>Пункт 5 статьи 13</w:t>
              </w:r>
            </w:hyperlink>
            <w:r w:rsidR="008A38AE" w:rsidRPr="009B51EB">
              <w:rPr>
                <w:lang w:eastAsia="en-US"/>
              </w:rPr>
              <w:t xml:space="preserve">, </w:t>
            </w:r>
            <w:hyperlink r:id="rId22"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0626C381"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826D5C0"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24E2EED5"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0F1312E" w14:textId="77777777" w:rsidR="008A38AE" w:rsidRPr="009B51EB" w:rsidRDefault="008A38AE" w:rsidP="00001290">
            <w:pPr>
              <w:autoSpaceDE w:val="0"/>
              <w:autoSpaceDN w:val="0"/>
              <w:adjustRightInd w:val="0"/>
              <w:spacing w:line="276" w:lineRule="auto"/>
              <w:rPr>
                <w:lang w:eastAsia="en-US"/>
              </w:rPr>
            </w:pPr>
          </w:p>
        </w:tc>
      </w:tr>
      <w:tr w:rsidR="008A38AE" w:rsidRPr="009B51EB" w14:paraId="01599EE4" w14:textId="77777777" w:rsidTr="000E04BC">
        <w:trPr>
          <w:trHeight w:val="5231"/>
        </w:trPr>
        <w:tc>
          <w:tcPr>
            <w:tcW w:w="639" w:type="dxa"/>
            <w:tcBorders>
              <w:top w:val="single" w:sz="4" w:space="0" w:color="auto"/>
              <w:left w:val="single" w:sz="4" w:space="0" w:color="auto"/>
              <w:bottom w:val="single" w:sz="4" w:space="0" w:color="auto"/>
              <w:right w:val="single" w:sz="4" w:space="0" w:color="auto"/>
            </w:tcBorders>
          </w:tcPr>
          <w:p w14:paraId="69E0F67E"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14:paraId="765D2885"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
        </w:tc>
        <w:tc>
          <w:tcPr>
            <w:tcW w:w="2551" w:type="dxa"/>
            <w:tcBorders>
              <w:top w:val="single" w:sz="4" w:space="0" w:color="auto"/>
              <w:left w:val="single" w:sz="4" w:space="0" w:color="auto"/>
              <w:bottom w:val="single" w:sz="4" w:space="0" w:color="auto"/>
              <w:right w:val="single" w:sz="4" w:space="0" w:color="auto"/>
            </w:tcBorders>
          </w:tcPr>
          <w:p w14:paraId="6EE873F8" w14:textId="77777777" w:rsidR="008A38AE" w:rsidRPr="009B51EB" w:rsidRDefault="009B737D" w:rsidP="00001290">
            <w:pPr>
              <w:autoSpaceDE w:val="0"/>
              <w:autoSpaceDN w:val="0"/>
              <w:adjustRightInd w:val="0"/>
              <w:spacing w:line="276" w:lineRule="auto"/>
              <w:jc w:val="center"/>
              <w:rPr>
                <w:lang w:eastAsia="en-US"/>
              </w:rPr>
            </w:pPr>
            <w:hyperlink r:id="rId23"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6B5E275"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ABD9BF6"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07151712"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F22B3D4" w14:textId="77777777" w:rsidR="008A38AE" w:rsidRPr="009B51EB" w:rsidRDefault="008A38AE" w:rsidP="00001290">
            <w:pPr>
              <w:autoSpaceDE w:val="0"/>
              <w:autoSpaceDN w:val="0"/>
              <w:adjustRightInd w:val="0"/>
              <w:spacing w:line="276" w:lineRule="auto"/>
              <w:rPr>
                <w:lang w:eastAsia="en-US"/>
              </w:rPr>
            </w:pPr>
          </w:p>
        </w:tc>
      </w:tr>
      <w:tr w:rsidR="008A38AE" w:rsidRPr="009B51EB" w14:paraId="6194E807" w14:textId="77777777" w:rsidTr="000E04BC">
        <w:trPr>
          <w:trHeight w:val="5836"/>
        </w:trPr>
        <w:tc>
          <w:tcPr>
            <w:tcW w:w="639" w:type="dxa"/>
            <w:tcBorders>
              <w:top w:val="single" w:sz="4" w:space="0" w:color="auto"/>
              <w:left w:val="single" w:sz="4" w:space="0" w:color="auto"/>
              <w:bottom w:val="single" w:sz="4" w:space="0" w:color="auto"/>
              <w:right w:val="single" w:sz="4" w:space="0" w:color="auto"/>
            </w:tcBorders>
          </w:tcPr>
          <w:p w14:paraId="66314041"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14:paraId="0A7AFCFF"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14:paraId="2B48797C" w14:textId="77777777" w:rsidR="008A38AE" w:rsidRPr="009B51EB" w:rsidRDefault="009B737D" w:rsidP="00001290">
            <w:pPr>
              <w:autoSpaceDE w:val="0"/>
              <w:autoSpaceDN w:val="0"/>
              <w:adjustRightInd w:val="0"/>
              <w:spacing w:line="276" w:lineRule="auto"/>
              <w:jc w:val="center"/>
              <w:rPr>
                <w:lang w:eastAsia="en-US"/>
              </w:rPr>
            </w:pPr>
            <w:hyperlink r:id="rId24"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5"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6"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14:paraId="16696264" w14:textId="77777777"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3F04FB9"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52F4B4B"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26842FA"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4DE5CA5" w14:textId="77777777" w:rsidR="008A38AE" w:rsidRPr="009B51EB" w:rsidRDefault="008A38AE" w:rsidP="00001290">
            <w:pPr>
              <w:autoSpaceDE w:val="0"/>
              <w:autoSpaceDN w:val="0"/>
              <w:adjustRightInd w:val="0"/>
              <w:spacing w:line="276" w:lineRule="auto"/>
              <w:rPr>
                <w:lang w:eastAsia="en-US"/>
              </w:rPr>
            </w:pPr>
          </w:p>
        </w:tc>
      </w:tr>
    </w:tbl>
    <w:p w14:paraId="28963653" w14:textId="77777777"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14:paraId="25AEE991" w14:textId="77777777"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14:paraId="42432A3B" w14:textId="77777777"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w:t>
      </w:r>
      <w:proofErr w:type="gramStart"/>
      <w:r w:rsidRPr="002B7405">
        <w:rPr>
          <w:b w:val="0"/>
          <w:bCs w:val="0"/>
          <w:sz w:val="20"/>
          <w:szCs w:val="20"/>
          <w:lang w:eastAsia="en-US"/>
        </w:rPr>
        <w:t>дата  заполнения</w:t>
      </w:r>
      <w:proofErr w:type="gramEnd"/>
      <w:r w:rsidRPr="002B7405">
        <w:rPr>
          <w:b w:val="0"/>
          <w:bCs w:val="0"/>
          <w:sz w:val="20"/>
          <w:szCs w:val="20"/>
          <w:lang w:eastAsia="en-US"/>
        </w:rPr>
        <w:t xml:space="preserve">  проверочного листа)</w:t>
      </w:r>
    </w:p>
    <w:p w14:paraId="25B7E902" w14:textId="77777777" w:rsidR="002728FE" w:rsidRPr="00D040C8" w:rsidRDefault="002728FE" w:rsidP="002728FE">
      <w:pPr>
        <w:pStyle w:val="ConsPlusNormal"/>
        <w:jc w:val="both"/>
        <w:rPr>
          <w:rFonts w:ascii="Times New Roman" w:hAnsi="Times New Roman" w:cs="Times New Roman"/>
          <w:sz w:val="24"/>
          <w:szCs w:val="24"/>
        </w:rPr>
      </w:pPr>
    </w:p>
    <w:p w14:paraId="1B72C7D2" w14:textId="77777777"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14:paraId="1D6891D1"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14:paraId="4FAEC030"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14:paraId="7E0FD34A" w14:textId="77777777" w:rsidR="002728FE" w:rsidRDefault="002728FE" w:rsidP="002728FE">
      <w:pPr>
        <w:pStyle w:val="ConsPlusNonformat"/>
        <w:jc w:val="center"/>
        <w:rPr>
          <w:rFonts w:ascii="Times New Roman" w:hAnsi="Times New Roman" w:cs="Times New Roman"/>
        </w:rPr>
      </w:pPr>
    </w:p>
    <w:p w14:paraId="4029C6A1"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14:paraId="1DB5D500"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14:paraId="63B9118D" w14:textId="77777777"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 xml:space="preserve">проводящего </w:t>
      </w:r>
      <w:r w:rsidRPr="00D040C8">
        <w:rPr>
          <w:rFonts w:ascii="Times New Roman" w:hAnsi="Times New Roman" w:cs="Times New Roman"/>
        </w:rPr>
        <w:t xml:space="preserve"> проверку</w:t>
      </w:r>
      <w:proofErr w:type="gramEnd"/>
      <w:r w:rsidRPr="00D040C8">
        <w:rPr>
          <w:rFonts w:ascii="Times New Roman" w:hAnsi="Times New Roman" w:cs="Times New Roman"/>
        </w:rPr>
        <w:t xml:space="preserve"> и заполняющего проверочный лист)</w:t>
      </w:r>
    </w:p>
    <w:p w14:paraId="4DE34309" w14:textId="77777777"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7"/>
      <w:footerReference w:type="default" r:id="rId28"/>
      <w:pgSz w:w="11905" w:h="16838"/>
      <w:pgMar w:top="1134" w:right="851" w:bottom="1134" w:left="1276" w:header="284"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03AC" w14:textId="77777777" w:rsidR="009B737D" w:rsidRDefault="009B737D" w:rsidP="007C2BEB">
      <w:r>
        <w:separator/>
      </w:r>
    </w:p>
  </w:endnote>
  <w:endnote w:type="continuationSeparator" w:id="0">
    <w:p w14:paraId="25C43C6C" w14:textId="77777777" w:rsidR="009B737D" w:rsidRDefault="009B737D"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4484" w14:textId="77777777" w:rsidR="000C45B3" w:rsidRDefault="000C45B3">
    <w:pPr>
      <w:pStyle w:val="a9"/>
      <w:jc w:val="center"/>
    </w:pPr>
  </w:p>
  <w:p w14:paraId="1BB37377" w14:textId="77777777" w:rsidR="000C45B3" w:rsidRDefault="000C45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B6EC" w14:textId="77777777" w:rsidR="009B737D" w:rsidRDefault="009B737D" w:rsidP="007C2BEB">
      <w:r>
        <w:separator/>
      </w:r>
    </w:p>
  </w:footnote>
  <w:footnote w:type="continuationSeparator" w:id="0">
    <w:p w14:paraId="719B8E9E" w14:textId="77777777" w:rsidR="009B737D" w:rsidRDefault="009B737D" w:rsidP="007C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08010"/>
      <w:docPartObj>
        <w:docPartGallery w:val="Page Numbers (Top of Page)"/>
        <w:docPartUnique/>
      </w:docPartObj>
    </w:sdtPr>
    <w:sdtEndPr/>
    <w:sdtContent>
      <w:p w14:paraId="5E384FDB" w14:textId="77777777" w:rsidR="009608E5" w:rsidRDefault="009608E5">
        <w:pPr>
          <w:pStyle w:val="a7"/>
          <w:jc w:val="center"/>
        </w:pPr>
        <w:r>
          <w:fldChar w:fldCharType="begin"/>
        </w:r>
        <w:r>
          <w:instrText>PAGE   \* MERGEFORMAT</w:instrText>
        </w:r>
        <w:r>
          <w:fldChar w:fldCharType="separate"/>
        </w:r>
        <w:r w:rsidR="003340E9">
          <w:rPr>
            <w:noProof/>
          </w:rPr>
          <w:t>2</w:t>
        </w:r>
        <w:r>
          <w:fldChar w:fldCharType="end"/>
        </w:r>
      </w:p>
    </w:sdtContent>
  </w:sdt>
  <w:p w14:paraId="315C7600" w14:textId="77777777" w:rsidR="000C45B3" w:rsidRDefault="000C4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4E71"/>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08BB"/>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24E9"/>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18DF"/>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599"/>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2643"/>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3ED2"/>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B737D"/>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3680"/>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07CB"/>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2C8D"/>
  <w15:docId w15:val="{7B48B4CA-0BA6-4607-AF80-6CF81983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character" w:styleId="ac">
    <w:name w:val="Hyperlink"/>
    <w:basedOn w:val="a0"/>
    <w:uiPriority w:val="99"/>
    <w:unhideWhenUsed/>
    <w:rsid w:val="000E4E71"/>
    <w:rPr>
      <w:color w:val="0000FF" w:themeColor="hyperlink"/>
      <w:u w:val="single"/>
    </w:rPr>
  </w:style>
  <w:style w:type="character" w:styleId="ad">
    <w:name w:val="Unresolved Mention"/>
    <w:basedOn w:val="a0"/>
    <w:uiPriority w:val="99"/>
    <w:semiHidden/>
    <w:unhideWhenUsed/>
    <w:rsid w:val="000E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0C282155AFF47A66B361EC0CF9CD8DC6DqAYEM" TargetMode="External"/><Relationship Id="rId26" Type="http://schemas.openxmlformats.org/officeDocument/2006/relationships/hyperlink" Target="consultantplus://offline/ref=EC43567FF5A82892C2E1F9DA3E1DDE6A3FB0115554C516EA4B1A0D3E5928E304D1BB6EFFA341CDDD104FEE1FAA622001C3D380DADDq6Y5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hyperlink" Target="http://sp-kurumoch.ru/" TargetMode="External"/><Relationship Id="rId12" Type="http://schemas.openxmlformats.org/officeDocument/2006/relationships/hyperlink" Target="consultantplus://offline/ref=EC43567FF5A82892C2E1F9DA3E1DDE6A3FB1175459C116EA4B1A0D3E5928E304C3BB36F0A441D8884315B912AAq6Y3M" TargetMode="External"/><Relationship Id="rId17" Type="http://schemas.openxmlformats.org/officeDocument/2006/relationships/hyperlink" Target="consultantplus://offline/ref=EC43567FF5A82892C2E1F9DA3E1DDE6A3FB0115554C516EA4B1A0D3E5928E304D1BB6EFEA749CDDD104FEE1FAA622001C3D380DADDq6Y5M" TargetMode="External"/><Relationship Id="rId25" Type="http://schemas.openxmlformats.org/officeDocument/2006/relationships/hyperlink" Target="consultantplus://offline/ref=EC43567FF5A82892C2E1F9DA3E1DDE6A3FB1115954C716EA4B1A0D3E5928E304D1BB6EFCA540C4804A5FEA56FE673F08DFCC80C4DE6CA6q9YE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382155AFF47A66B361EC0CF9CD8DC6DqAYEM" TargetMode="External"/><Relationship Id="rId20" Type="http://schemas.openxmlformats.org/officeDocument/2006/relationships/hyperlink" Target="consultantplus://offline/ref=EC43567FF5A82892C2E1F9DA3E1DDE6A3FB0115554C516EA4B1A0D3E5928E304D1BB6EFCA540C582155AFF47A66B361EC0CF9CD8DC6DqAYE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EC43567FF5A82892C2E1F9DA3E1DDE6A3FB0115554C516EA4B1A0D3E5928E304D1BB6EFCA549C5804000EF43EF3F3301C9D383D8C26EA796q2Y7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75A56C616EA4B1A0D3E5928E304D1BB6EF4A04292D8055EB613A3743F02DFCF82DBqDY5M" TargetMode="External"/><Relationship Id="rId28" Type="http://schemas.openxmlformats.org/officeDocument/2006/relationships/footer" Target="footer1.xml"/><Relationship Id="rId10" Type="http://schemas.openxmlformats.org/officeDocument/2006/relationships/hyperlink" Target="consultantplus://offline/ref=EC43567FF5A82892C2E1F9DA3E1DDE6A3FB0115554C516EA4B1A0D3E5928E304D1BB6EFCA549C5804000EF43EF3F3301C9D383D8C26EA796q2Y7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549C68F4300EF43EF3F3301C9D383D8C26EA796q2Y7M"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 Id="rId22" Type="http://schemas.openxmlformats.org/officeDocument/2006/relationships/hyperlink" Target="consultantplus://offline/ref=EC43567FF5A82892C2E1F9DA3E1DDE6A3FB0115554C516EA4B1A0D3E5928E304D1BB6EF4A64CCDDD104FEE1FAA622001C3D380DADDq6Y5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user</cp:lastModifiedBy>
  <cp:revision>6</cp:revision>
  <cp:lastPrinted>2021-10-21T10:47:00Z</cp:lastPrinted>
  <dcterms:created xsi:type="dcterms:W3CDTF">2021-12-01T06:40:00Z</dcterms:created>
  <dcterms:modified xsi:type="dcterms:W3CDTF">2021-12-02T10:32:00Z</dcterms:modified>
</cp:coreProperties>
</file>