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51530A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51530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06425">
        <w:rPr>
          <w:rFonts w:ascii="Times New Roman" w:hAnsi="Times New Roman" w:cs="Times New Roman"/>
          <w:sz w:val="28"/>
          <w:szCs w:val="28"/>
        </w:rPr>
        <w:t>202</w:t>
      </w:r>
      <w:r w:rsidR="0051530A">
        <w:rPr>
          <w:rFonts w:ascii="Times New Roman" w:hAnsi="Times New Roman" w:cs="Times New Roman"/>
          <w:sz w:val="28"/>
          <w:szCs w:val="28"/>
        </w:rPr>
        <w:t>2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51530A">
        <w:rPr>
          <w:rFonts w:ascii="Times New Roman" w:hAnsi="Times New Roman" w:cs="Times New Roman"/>
          <w:sz w:val="28"/>
          <w:szCs w:val="28"/>
        </w:rPr>
        <w:t>142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жилом квартале (кадастровый квартал </w:t>
      </w:r>
      <w:r w:rsidR="0051530A">
        <w:rPr>
          <w:rFonts w:ascii="Times New Roman" w:hAnsi="Times New Roman" w:cs="Times New Roman"/>
          <w:b/>
          <w:sz w:val="28"/>
          <w:szCs w:val="28"/>
        </w:rPr>
        <w:t>63:17:2403019</w:t>
      </w:r>
      <w:r w:rsidR="00F06425">
        <w:rPr>
          <w:rFonts w:ascii="Times New Roman" w:hAnsi="Times New Roman" w:cs="Times New Roman"/>
          <w:b/>
          <w:sz w:val="28"/>
          <w:szCs w:val="28"/>
        </w:rPr>
        <w:t>) в гр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аницах </w:t>
      </w:r>
      <w:r w:rsidR="0051530A">
        <w:rPr>
          <w:rFonts w:ascii="Times New Roman" w:hAnsi="Times New Roman" w:cs="Times New Roman"/>
          <w:b/>
          <w:sz w:val="28"/>
          <w:szCs w:val="28"/>
        </w:rPr>
        <w:t xml:space="preserve">проспекта Ленина села </w:t>
      </w:r>
      <w:r w:rsidR="00F06425">
        <w:rPr>
          <w:rFonts w:ascii="Times New Roman" w:hAnsi="Times New Roman" w:cs="Times New Roman"/>
          <w:b/>
          <w:sz w:val="28"/>
          <w:szCs w:val="28"/>
        </w:rPr>
        <w:t>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4A5DAB">
        <w:rPr>
          <w:rFonts w:ascii="Times New Roman" w:hAnsi="Times New Roman" w:cs="Times New Roman"/>
          <w:sz w:val="28"/>
          <w:szCs w:val="28"/>
        </w:rPr>
        <w:t>14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5DB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DA5DB5">
        <w:rPr>
          <w:rFonts w:ascii="Times New Roman" w:hAnsi="Times New Roman" w:cs="Times New Roman"/>
          <w:sz w:val="28"/>
          <w:szCs w:val="28"/>
        </w:rPr>
        <w:t>04</w:t>
      </w:r>
      <w:r w:rsidR="00F06425">
        <w:rPr>
          <w:rFonts w:ascii="Times New Roman" w:hAnsi="Times New Roman" w:cs="Times New Roman"/>
          <w:sz w:val="28"/>
          <w:szCs w:val="28"/>
        </w:rPr>
        <w:t>.202</w:t>
      </w:r>
      <w:r w:rsidR="00DA5DB5">
        <w:rPr>
          <w:rFonts w:ascii="Times New Roman" w:hAnsi="Times New Roman" w:cs="Times New Roman"/>
          <w:sz w:val="28"/>
          <w:szCs w:val="28"/>
        </w:rPr>
        <w:t>2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(кадастровый квартал </w:t>
      </w:r>
      <w:r w:rsidR="00DA5DB5" w:rsidRPr="00DA5DB5">
        <w:rPr>
          <w:rFonts w:ascii="Times New Roman" w:hAnsi="Times New Roman" w:cs="Times New Roman"/>
          <w:sz w:val="28"/>
          <w:szCs w:val="28"/>
        </w:rPr>
        <w:t xml:space="preserve">63:17:2403019) в границах проспекта Ленина села Курумоч Волжского района </w:t>
      </w:r>
      <w:r w:rsidR="00DA5DB5" w:rsidRPr="00DA5DB5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bookmarkStart w:id="0" w:name="_GoBack"/>
      <w:bookmarkEnd w:id="0"/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356FBB"/>
    <w:rsid w:val="00386CBB"/>
    <w:rsid w:val="004A5DAB"/>
    <w:rsid w:val="004E633A"/>
    <w:rsid w:val="0051530A"/>
    <w:rsid w:val="00553458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A54F83"/>
    <w:rsid w:val="00B421B0"/>
    <w:rsid w:val="00BA7087"/>
    <w:rsid w:val="00BD1D93"/>
    <w:rsid w:val="00C00621"/>
    <w:rsid w:val="00CC5036"/>
    <w:rsid w:val="00CE2C55"/>
    <w:rsid w:val="00D15122"/>
    <w:rsid w:val="00D4529A"/>
    <w:rsid w:val="00DA5DB5"/>
    <w:rsid w:val="00F06425"/>
    <w:rsid w:val="00F139E9"/>
    <w:rsid w:val="00F43801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2021-02-10T05:50:00Z</cp:lastPrinted>
  <dcterms:created xsi:type="dcterms:W3CDTF">2022-04-26T11:44:00Z</dcterms:created>
  <dcterms:modified xsi:type="dcterms:W3CDTF">2022-04-26T11:44:00Z</dcterms:modified>
</cp:coreProperties>
</file>