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C9CF" w14:textId="77777777" w:rsidR="00D86B9C" w:rsidRDefault="00D86B9C" w:rsidP="00D86B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CBC533" wp14:editId="79F21441">
            <wp:simplePos x="0" y="0"/>
            <wp:positionH relativeFrom="column">
              <wp:posOffset>2721610</wp:posOffset>
            </wp:positionH>
            <wp:positionV relativeFrom="paragraph">
              <wp:posOffset>-118745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7D401" w14:textId="77777777" w:rsidR="00D86B9C" w:rsidRDefault="00D86B9C" w:rsidP="00D86B9C">
      <w:pPr>
        <w:spacing w:after="0" w:line="240" w:lineRule="auto"/>
        <w:jc w:val="center"/>
        <w:rPr>
          <w:noProof/>
        </w:rPr>
      </w:pPr>
    </w:p>
    <w:p w14:paraId="47FD00FB" w14:textId="77777777" w:rsidR="00D86B9C" w:rsidRDefault="00D86B9C" w:rsidP="00D86B9C">
      <w:pPr>
        <w:spacing w:after="0" w:line="240" w:lineRule="auto"/>
        <w:jc w:val="center"/>
        <w:rPr>
          <w:noProof/>
        </w:rPr>
      </w:pPr>
    </w:p>
    <w:p w14:paraId="501B761F" w14:textId="77777777" w:rsidR="00D86B9C" w:rsidRPr="00303F9E" w:rsidRDefault="00D86B9C" w:rsidP="00D8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303F9E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14:paraId="488F7467" w14:textId="77777777" w:rsidR="00D86B9C" w:rsidRPr="00303F9E" w:rsidRDefault="00D86B9C" w:rsidP="00D8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03F9E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03F9E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303F9E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427177E6" w14:textId="77777777" w:rsidR="00D86B9C" w:rsidRPr="00303F9E" w:rsidRDefault="00D86B9C" w:rsidP="00D86B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F9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16117C49" w14:textId="77777777" w:rsidR="00D86B9C" w:rsidRPr="00303F9E" w:rsidRDefault="00D86B9C" w:rsidP="00D86B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3F9E">
        <w:rPr>
          <w:rFonts w:ascii="Times New Roman" w:hAnsi="Times New Roman"/>
          <w:b/>
          <w:caps/>
          <w:sz w:val="28"/>
          <w:szCs w:val="28"/>
        </w:rPr>
        <w:t>КУРУМОЧ</w:t>
      </w:r>
    </w:p>
    <w:p w14:paraId="37D9CC2B" w14:textId="77777777" w:rsidR="00D86B9C" w:rsidRPr="00303F9E" w:rsidRDefault="00D86B9C" w:rsidP="00D86B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</w:t>
      </w:r>
      <w:r w:rsidRPr="00303F9E">
        <w:rPr>
          <w:rFonts w:ascii="Times New Roman" w:hAnsi="Times New Roman"/>
          <w:b/>
          <w:caps/>
          <w:sz w:val="28"/>
          <w:szCs w:val="28"/>
        </w:rPr>
        <w:t xml:space="preserve"> СОЗЫВА </w:t>
      </w:r>
    </w:p>
    <w:p w14:paraId="397A6AAF" w14:textId="77777777" w:rsidR="00D86B9C" w:rsidRPr="00682443" w:rsidRDefault="00D86B9C" w:rsidP="00D86B9C">
      <w:pPr>
        <w:rPr>
          <w:rFonts w:ascii="Times New Roman" w:hAnsi="Times New Roman"/>
          <w:sz w:val="28"/>
          <w:szCs w:val="28"/>
        </w:rPr>
      </w:pPr>
    </w:p>
    <w:p w14:paraId="285B85FB" w14:textId="77777777" w:rsidR="00D86B9C" w:rsidRPr="00682443" w:rsidRDefault="00D86B9C" w:rsidP="00D86B9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14:paraId="5A2FAFD2" w14:textId="4B4C9BA5" w:rsidR="00D86B9C" w:rsidRPr="00682443" w:rsidRDefault="00D86B9C" w:rsidP="00D86B9C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г </w:t>
      </w:r>
      <w:r w:rsidRPr="006824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8244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133/40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278E99F" w14:textId="6E83B1B9" w:rsidR="00D86B9C" w:rsidRDefault="00D86B9C" w:rsidP="00D86B9C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Pr="0068244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Курумоч</w:t>
      </w:r>
      <w:r w:rsidRPr="00682443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3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результатах деятельности Администрации сельского поселения Курумоч муниципального района Волжский Самарской области за 20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2C03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14:paraId="23A76CE7" w14:textId="77777777" w:rsidR="00D86B9C" w:rsidRDefault="00D86B9C" w:rsidP="00D86B9C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909A25F" w14:textId="77777777" w:rsidR="00D86B9C" w:rsidRPr="002C03A0" w:rsidRDefault="00D86B9C" w:rsidP="00D86B9C">
      <w:pPr>
        <w:spacing w:line="36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Волжский Самарской области, заслушав ежегодный отчет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района Волжский Самарской области о результатах деятельности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Курумоч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Волжский, Собрание Представителей Волжского района Самарской области </w:t>
      </w:r>
      <w:r w:rsidRPr="008409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РЕШИЛО:</w:t>
      </w:r>
    </w:p>
    <w:p w14:paraId="31A70927" w14:textId="060BC17E" w:rsidR="00D86B9C" w:rsidRPr="008409FE" w:rsidRDefault="00D86B9C" w:rsidP="00D86B9C">
      <w:pPr>
        <w:pStyle w:val="a4"/>
        <w:numPr>
          <w:ilvl w:val="0"/>
          <w:numId w:val="10"/>
        </w:numPr>
        <w:spacing w:line="36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Ежегодный отчет Главы сельского поселения Курумоч муниципального района Волжский Самарской области о результатах деятельности Администрации сельского поселения Курумоч муниципального района Волжский Самарской области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3E7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принять к сведению (прилагается).</w:t>
      </w:r>
    </w:p>
    <w:p w14:paraId="7016F38F" w14:textId="141F9380" w:rsidR="00D86B9C" w:rsidRPr="008409FE" w:rsidRDefault="00D86B9C" w:rsidP="00D86B9C">
      <w:pPr>
        <w:pStyle w:val="a4"/>
        <w:numPr>
          <w:ilvl w:val="0"/>
          <w:numId w:val="10"/>
        </w:numPr>
        <w:spacing w:line="36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Признать удовлетворительно д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еятельност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сельского поселения Курумоч муниципального района Волжский Самарской области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3E7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84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B8A9F59" w14:textId="77777777" w:rsidR="00D86B9C" w:rsidRPr="002C03A0" w:rsidRDefault="00D86B9C" w:rsidP="00D86B9C">
      <w:pPr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3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вступает в силу с момента его подписания.</w:t>
      </w:r>
    </w:p>
    <w:p w14:paraId="500FF079" w14:textId="77777777" w:rsidR="00D86B9C" w:rsidRPr="002C03A0" w:rsidRDefault="00D86B9C" w:rsidP="00D86B9C">
      <w:pPr>
        <w:spacing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4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Решение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ежемесячном информационном вестнике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Вести сельского поселения Курумоч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официальном информационном сайте Администрации сельского поселения Курумоч </w:t>
      </w:r>
      <w:hyperlink r:id="rId6" w:history="1">
        <w:r w:rsidRPr="00DE41E8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http://sp-kurumoch.ru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E893551" w14:textId="77777777" w:rsidR="00D86B9C" w:rsidRPr="002C03A0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0CF125B" w14:textId="77777777" w:rsidR="00D86B9C" w:rsidRPr="002C03A0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3001428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сельского поселения Курумоч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И.В. Елизаров </w:t>
      </w:r>
    </w:p>
    <w:p w14:paraId="15124057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83AFC1B" w14:textId="77777777" w:rsidR="00D86B9C" w:rsidRDefault="00D86B9C" w:rsidP="00D86B9C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Собрания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редставителей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И.К. Каширин </w:t>
      </w:r>
    </w:p>
    <w:p w14:paraId="09E681FC" w14:textId="77777777" w:rsidR="00D86B9C" w:rsidRPr="002C03A0" w:rsidRDefault="00D86B9C" w:rsidP="00D86B9C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Курумоч</w:t>
      </w:r>
    </w:p>
    <w:p w14:paraId="6B1562DB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E7E623F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18BD9F0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D3497DE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5B2E4A8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AFAE609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657BB6B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EBDAAAC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D49682C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42E11BC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66B4A84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D166F09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0AE983E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513528D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1529E66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9938B37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C50A6DA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D1DEC4A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Кондратьева </w:t>
      </w:r>
      <w:r w:rsidRPr="002C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3021910</w:t>
      </w:r>
      <w:proofErr w:type="gramEnd"/>
    </w:p>
    <w:p w14:paraId="1FFE865C" w14:textId="77777777" w:rsidR="00D86B9C" w:rsidRDefault="00D86B9C" w:rsidP="00D86B9C">
      <w:pPr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2754919" w14:textId="77777777" w:rsidR="00D86B9C" w:rsidRPr="003E7C4F" w:rsidRDefault="00D86B9C" w:rsidP="00D86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6881F71B" w14:textId="77777777" w:rsidR="00D86B9C" w:rsidRPr="003E7C4F" w:rsidRDefault="00D86B9C" w:rsidP="00D86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представителей</w:t>
      </w:r>
    </w:p>
    <w:p w14:paraId="5CF1BB66" w14:textId="77777777" w:rsidR="00D86B9C" w:rsidRPr="003E7C4F" w:rsidRDefault="00D86B9C" w:rsidP="00D86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Курумоч</w:t>
      </w:r>
    </w:p>
    <w:p w14:paraId="40AF1ACF" w14:textId="4284A3F9" w:rsidR="00D86B9C" w:rsidRPr="003E7C4F" w:rsidRDefault="00D86B9C" w:rsidP="00D86B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>от «1</w:t>
      </w: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февраля </w:t>
      </w: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 xml:space="preserve">г № </w:t>
      </w: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 xml:space="preserve">  133/40</w:t>
      </w:r>
    </w:p>
    <w:p w14:paraId="18A4607A" w14:textId="77777777" w:rsidR="00D86B9C" w:rsidRPr="003E7C4F" w:rsidRDefault="00D86B9C" w:rsidP="00D86B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7C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 деятельности главы </w:t>
      </w:r>
      <w:r w:rsidRPr="003E7C4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Курумоч </w:t>
      </w:r>
      <w:r w:rsidRPr="003E7C4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деятельности Администрации </w:t>
      </w:r>
      <w:r w:rsidRPr="003E7C4F">
        <w:rPr>
          <w:rFonts w:ascii="Times New Roman" w:eastAsia="Times New Roman" w:hAnsi="Times New Roman" w:cs="Times New Roman"/>
          <w:sz w:val="28"/>
          <w:szCs w:val="28"/>
        </w:rPr>
        <w:t>сельского поселения Курумоч</w:t>
      </w:r>
      <w:r w:rsidRPr="003E7C4F">
        <w:rPr>
          <w:rFonts w:ascii="Times New Roman" w:eastAsia="Times New Roman" w:hAnsi="Times New Roman" w:cs="Times New Roman"/>
          <w:bCs/>
          <w:sz w:val="28"/>
          <w:szCs w:val="28"/>
        </w:rPr>
        <w:t xml:space="preserve"> муниципального района Волжский Самарской области </w:t>
      </w:r>
    </w:p>
    <w:p w14:paraId="7515E3A9" w14:textId="61963D87" w:rsidR="00D86B9C" w:rsidRPr="003E7C4F" w:rsidRDefault="00D86B9C" w:rsidP="00D86B9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7C4F">
        <w:rPr>
          <w:rFonts w:ascii="Times New Roman" w:eastAsia="Times New Roman" w:hAnsi="Times New Roman" w:cs="Times New Roman"/>
          <w:bCs/>
          <w:sz w:val="28"/>
          <w:szCs w:val="28"/>
        </w:rPr>
        <w:t>за 202</w:t>
      </w:r>
      <w:r w:rsidRPr="003E7C4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E7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14:paraId="280F1BFC" w14:textId="77777777" w:rsidR="00B064BD" w:rsidRPr="003E7C4F" w:rsidRDefault="00B064BD" w:rsidP="003E7C4F">
      <w:pPr>
        <w:spacing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Уважаемые депутаты, работники бюджетных и муниципальных учреждений и жители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Курумоч!</w:t>
      </w:r>
    </w:p>
    <w:p w14:paraId="66B1481E" w14:textId="77777777" w:rsidR="00B064BD" w:rsidRPr="003E7C4F" w:rsidRDefault="00A7638F" w:rsidP="007D5069">
      <w:pPr>
        <w:pStyle w:val="a3"/>
        <w:spacing w:before="150" w:beforeAutospacing="0" w:after="150" w:afterAutospacing="0" w:line="276" w:lineRule="auto"/>
        <w:jc w:val="both"/>
      </w:pPr>
      <w:r w:rsidRPr="003E7C4F">
        <w:t xml:space="preserve">  </w:t>
      </w:r>
      <w:r w:rsidR="00B064BD" w:rsidRPr="003E7C4F">
        <w:t xml:space="preserve">Жизнь в современном мире летит стремительно, и вот наступило время очередного ежегодного отчета о том, что было сделано в сельском </w:t>
      </w:r>
      <w:proofErr w:type="gramStart"/>
      <w:r w:rsidR="00B064BD" w:rsidRPr="003E7C4F">
        <w:t>поселении  и</w:t>
      </w:r>
      <w:proofErr w:type="gramEnd"/>
      <w:r w:rsidR="00B064BD" w:rsidRPr="003E7C4F">
        <w:t xml:space="preserve"> что в планах на ближайшую перспективу.</w:t>
      </w:r>
    </w:p>
    <w:p w14:paraId="3A28A23B" w14:textId="77777777" w:rsidR="007445F5" w:rsidRPr="003E7C4F" w:rsidRDefault="00A7638F" w:rsidP="007D5069">
      <w:pPr>
        <w:pStyle w:val="a3"/>
        <w:spacing w:before="150" w:beforeAutospacing="0" w:after="150" w:afterAutospacing="0" w:line="276" w:lineRule="auto"/>
        <w:jc w:val="both"/>
      </w:pPr>
      <w:r w:rsidRPr="003E7C4F">
        <w:t xml:space="preserve"> </w:t>
      </w:r>
      <w:r w:rsidR="00B064BD" w:rsidRPr="003E7C4F">
        <w:t xml:space="preserve">Наша встреча проходит в очень сложное время. </w:t>
      </w:r>
      <w:r w:rsidR="00C76A46" w:rsidRPr="003E7C4F">
        <w:t xml:space="preserve"> </w:t>
      </w:r>
      <w:r w:rsidR="00B064BD" w:rsidRPr="003E7C4F">
        <w:t xml:space="preserve"> С февраля месяца Россия живёт под мощным политическим и санкционным давлением со стороны стран Запада.</w:t>
      </w:r>
      <w:r w:rsidRPr="003E7C4F">
        <w:t xml:space="preserve"> </w:t>
      </w:r>
      <w:r w:rsidR="00B064BD" w:rsidRPr="003E7C4F">
        <w:t xml:space="preserve">В сентябре 2022 года мы, как все муниципалитеты и органы государственной власти </w:t>
      </w:r>
      <w:r w:rsidR="00C76A46" w:rsidRPr="003E7C4F">
        <w:t>Самарской</w:t>
      </w:r>
      <w:r w:rsidR="00B064BD" w:rsidRPr="003E7C4F">
        <w:t xml:space="preserve"> области в полном объеме приступили к работе по оказанию содействия в проведении частичной мобилизации. </w:t>
      </w:r>
      <w:r w:rsidR="00C76A46" w:rsidRPr="003E7C4F">
        <w:t xml:space="preserve"> </w:t>
      </w:r>
      <w:r w:rsidR="00B064BD" w:rsidRPr="003E7C4F">
        <w:t>Мобилизация граждан проведена в строгом соответствии с требованиями, установленными нормативными правовыми актами Правительства России, и выполнена в полном объеме.</w:t>
      </w:r>
      <w:r w:rsidR="00FA2A54" w:rsidRPr="003E7C4F">
        <w:t xml:space="preserve"> </w:t>
      </w:r>
    </w:p>
    <w:p w14:paraId="43E48A86" w14:textId="77777777" w:rsidR="00B064BD" w:rsidRPr="003E7C4F" w:rsidRDefault="00D247D8" w:rsidP="007D5069">
      <w:pPr>
        <w:pStyle w:val="a3"/>
        <w:spacing w:before="150" w:beforeAutospacing="0" w:after="150" w:afterAutospacing="0" w:line="276" w:lineRule="auto"/>
        <w:jc w:val="both"/>
      </w:pPr>
      <w:r w:rsidRPr="003E7C4F">
        <w:t xml:space="preserve"> </w:t>
      </w:r>
      <w:r w:rsidR="007445F5" w:rsidRPr="003E7C4F">
        <w:t xml:space="preserve"> </w:t>
      </w:r>
      <w:r w:rsidR="007445F5" w:rsidRPr="003E7C4F">
        <w:rPr>
          <w:shd w:val="clear" w:color="auto" w:fill="FFFFFF"/>
        </w:rPr>
        <w:t xml:space="preserve">По поручению Дмитрия Азарова созданы социальные паспорта для семей военных, которые призваны в рамках частичной мобилизации, чтобы индивидуально оказывать родным и близким необходимую помощь. Глава </w:t>
      </w:r>
      <w:proofErr w:type="gramStart"/>
      <w:r w:rsidR="007445F5" w:rsidRPr="003E7C4F">
        <w:rPr>
          <w:shd w:val="clear" w:color="auto" w:fill="FFFFFF"/>
        </w:rPr>
        <w:t>поселения  регулярно</w:t>
      </w:r>
      <w:proofErr w:type="gramEnd"/>
      <w:r w:rsidR="007445F5" w:rsidRPr="003E7C4F">
        <w:rPr>
          <w:shd w:val="clear" w:color="auto" w:fill="FFFFFF"/>
        </w:rPr>
        <w:t xml:space="preserve"> встречается с семьями бойцов, которые уже участвуют в спецоперации, чтобы узнать волнующие их вопросы и помочь в решении.  Помощь жёнам и детям защитников в решении любых социальных вопросов – одна из важнейших задач. С</w:t>
      </w:r>
      <w:r w:rsidR="00CD5738" w:rsidRPr="003E7C4F">
        <w:rPr>
          <w:shd w:val="clear" w:color="auto" w:fill="FFFFFF"/>
        </w:rPr>
        <w:t xml:space="preserve">ейчас с каждой семьей мобилизованных ведется работа. И если возникают проблемы, ответственные службы пытаются сразу же найти решение. </w:t>
      </w:r>
      <w:r w:rsidR="007445F5" w:rsidRPr="003E7C4F">
        <w:rPr>
          <w:shd w:val="clear" w:color="auto" w:fill="FFFFFF"/>
        </w:rPr>
        <w:t xml:space="preserve"> </w:t>
      </w:r>
      <w:r w:rsidR="00CD5738" w:rsidRPr="003E7C4F">
        <w:rPr>
          <w:shd w:val="clear" w:color="auto" w:fill="FFFFFF"/>
        </w:rPr>
        <w:t> </w:t>
      </w:r>
      <w:r w:rsidR="00A7638F" w:rsidRPr="003E7C4F">
        <w:t xml:space="preserve">Родные и близкие военнослужащих окружены заботой и вниманием. </w:t>
      </w:r>
      <w:r w:rsidR="007445F5" w:rsidRPr="003E7C4F">
        <w:t xml:space="preserve"> </w:t>
      </w:r>
      <w:r w:rsidR="00A7638F" w:rsidRPr="003E7C4F">
        <w:t xml:space="preserve"> </w:t>
      </w:r>
      <w:r w:rsidR="007445F5" w:rsidRPr="003E7C4F">
        <w:t>Н</w:t>
      </w:r>
      <w:r w:rsidR="00A7638F" w:rsidRPr="003E7C4F">
        <w:t xml:space="preserve">а уровне муниципального образования оказывается </w:t>
      </w:r>
      <w:r w:rsidR="00A7638F" w:rsidRPr="003E7C4F">
        <w:rPr>
          <w:iCs/>
          <w:shd w:val="clear" w:color="auto" w:fill="FFFFFF"/>
        </w:rPr>
        <w:t xml:space="preserve">  </w:t>
      </w:r>
      <w:proofErr w:type="gramStart"/>
      <w:r w:rsidR="00A7638F" w:rsidRPr="003E7C4F">
        <w:rPr>
          <w:iCs/>
          <w:shd w:val="clear" w:color="auto" w:fill="FFFFFF"/>
        </w:rPr>
        <w:t>всемерная  помощь</w:t>
      </w:r>
      <w:proofErr w:type="gramEnd"/>
      <w:r w:rsidR="00A7638F" w:rsidRPr="003E7C4F">
        <w:rPr>
          <w:iCs/>
          <w:shd w:val="clear" w:color="auto" w:fill="FFFFFF"/>
        </w:rPr>
        <w:t xml:space="preserve">,  защита и поддержка семьям военнослужащих: </w:t>
      </w:r>
      <w:r w:rsidR="00475E88" w:rsidRPr="003E7C4F">
        <w:rPr>
          <w:iCs/>
          <w:shd w:val="clear" w:color="auto" w:fill="FFFFFF"/>
        </w:rPr>
        <w:t xml:space="preserve">четырем </w:t>
      </w:r>
      <w:r w:rsidR="00A7638F" w:rsidRPr="003E7C4F">
        <w:rPr>
          <w:iCs/>
          <w:shd w:val="clear" w:color="auto" w:fill="FFFFFF"/>
        </w:rPr>
        <w:t>семьям привезены дрова, восстановлено уличное освещение</w:t>
      </w:r>
      <w:r w:rsidR="00D2266C" w:rsidRPr="003E7C4F">
        <w:rPr>
          <w:iCs/>
          <w:shd w:val="clear" w:color="auto" w:fill="FFFFFF"/>
        </w:rPr>
        <w:t xml:space="preserve"> у дома</w:t>
      </w:r>
      <w:r w:rsidR="00A7638F" w:rsidRPr="003E7C4F">
        <w:rPr>
          <w:iCs/>
          <w:shd w:val="clear" w:color="auto" w:fill="FFFFFF"/>
        </w:rPr>
        <w:t>, оказана помощь в ремонте</w:t>
      </w:r>
      <w:r w:rsidR="000432B5" w:rsidRPr="003E7C4F">
        <w:rPr>
          <w:iCs/>
          <w:shd w:val="clear" w:color="auto" w:fill="FFFFFF"/>
        </w:rPr>
        <w:t xml:space="preserve"> квартиры</w:t>
      </w:r>
      <w:r w:rsidR="00A7638F" w:rsidRPr="003E7C4F">
        <w:rPr>
          <w:iCs/>
          <w:shd w:val="clear" w:color="auto" w:fill="FFFFFF"/>
        </w:rPr>
        <w:t xml:space="preserve">, осуществлялись адресные поздравления с Днем матери, детям мобилизованных вручены подарки «Елки желаний», </w:t>
      </w:r>
      <w:r w:rsidR="003F0393" w:rsidRPr="003E7C4F">
        <w:rPr>
          <w:iCs/>
          <w:shd w:val="clear" w:color="auto" w:fill="FFFFFF"/>
        </w:rPr>
        <w:t xml:space="preserve"> </w:t>
      </w:r>
      <w:r w:rsidR="00A7638F" w:rsidRPr="003E7C4F">
        <w:rPr>
          <w:iCs/>
          <w:shd w:val="clear" w:color="auto" w:fill="FFFFFF"/>
        </w:rPr>
        <w:t xml:space="preserve"> со всеми </w:t>
      </w:r>
      <w:r w:rsidR="003F0393" w:rsidRPr="003E7C4F">
        <w:rPr>
          <w:iCs/>
          <w:shd w:val="clear" w:color="auto" w:fill="FFFFFF"/>
        </w:rPr>
        <w:t xml:space="preserve">семьями находимся </w:t>
      </w:r>
      <w:r w:rsidR="00A7638F" w:rsidRPr="003E7C4F">
        <w:rPr>
          <w:iCs/>
          <w:shd w:val="clear" w:color="auto" w:fill="FFFFFF"/>
        </w:rPr>
        <w:t xml:space="preserve">на связи.   </w:t>
      </w:r>
      <w:r w:rsidR="00A7638F" w:rsidRPr="003E7C4F">
        <w:t xml:space="preserve">  </w:t>
      </w:r>
    </w:p>
    <w:p w14:paraId="31A30F65" w14:textId="77777777" w:rsidR="004E5C26" w:rsidRPr="003E7C4F" w:rsidRDefault="001068A8" w:rsidP="007D5069">
      <w:pPr>
        <w:pStyle w:val="a3"/>
        <w:spacing w:before="150" w:beforeAutospacing="0" w:after="150" w:afterAutospacing="0" w:line="276" w:lineRule="auto"/>
        <w:jc w:val="both"/>
      </w:pPr>
      <w:r w:rsidRPr="003E7C4F">
        <w:t xml:space="preserve"> </w:t>
      </w:r>
      <w:r w:rsidR="00D247D8" w:rsidRPr="003E7C4F">
        <w:t xml:space="preserve">С начало военной операции прошел переломный момент в сознании и поведении людей, год был наполнен духовными событиями, </w:t>
      </w:r>
      <w:r w:rsidR="00FD2912" w:rsidRPr="003E7C4F">
        <w:t xml:space="preserve">патриотическими мероприятиями в поддержку нашей армии, мобилизованных. </w:t>
      </w:r>
      <w:r w:rsidR="00D247D8" w:rsidRPr="003E7C4F">
        <w:t xml:space="preserve"> В единстве наша сила</w:t>
      </w:r>
      <w:r w:rsidR="00FD2912" w:rsidRPr="003E7C4F">
        <w:t xml:space="preserve">! </w:t>
      </w:r>
      <w:r w:rsidR="00D247D8" w:rsidRPr="003E7C4F">
        <w:t xml:space="preserve"> </w:t>
      </w:r>
      <w:r w:rsidR="00FD2912" w:rsidRPr="003E7C4F">
        <w:t xml:space="preserve"> Наш волонтер </w:t>
      </w:r>
      <w:r w:rsidR="00D247D8" w:rsidRPr="003E7C4F">
        <w:t xml:space="preserve">  </w:t>
      </w:r>
      <w:proofErr w:type="spellStart"/>
      <w:r w:rsidR="00C8312A" w:rsidRPr="003E7C4F">
        <w:t>Лапшенкова</w:t>
      </w:r>
      <w:proofErr w:type="spellEnd"/>
      <w:r w:rsidR="00C8312A" w:rsidRPr="003E7C4F">
        <w:t xml:space="preserve"> Наталья вышла с инициативой к жителям и в</w:t>
      </w:r>
      <w:r w:rsidR="00B064BD" w:rsidRPr="003E7C4F">
        <w:t xml:space="preserve"> </w:t>
      </w:r>
      <w:r w:rsidR="001152C3" w:rsidRPr="003E7C4F">
        <w:t xml:space="preserve">сельском поселении Курумоч </w:t>
      </w:r>
      <w:r w:rsidR="000432B5" w:rsidRPr="003E7C4F">
        <w:t xml:space="preserve"> </w:t>
      </w:r>
      <w:r w:rsidR="001152C3" w:rsidRPr="003E7C4F">
        <w:t xml:space="preserve"> создана группа «Крылья Победы»</w:t>
      </w:r>
      <w:r w:rsidR="00FD2912" w:rsidRPr="003E7C4F">
        <w:t xml:space="preserve">. Сегодня уже никто не смог остаться в стороне от происходящего в нашей </w:t>
      </w:r>
      <w:proofErr w:type="gramStart"/>
      <w:r w:rsidR="00FD2912" w:rsidRPr="003E7C4F">
        <w:t>стране:  объединились</w:t>
      </w:r>
      <w:proofErr w:type="gramEnd"/>
      <w:r w:rsidR="00FD2912" w:rsidRPr="003E7C4F">
        <w:t xml:space="preserve"> жители поселения, </w:t>
      </w:r>
      <w:r w:rsidRPr="003E7C4F">
        <w:t xml:space="preserve">подключились </w:t>
      </w:r>
      <w:r w:rsidR="00FD2912" w:rsidRPr="003E7C4F">
        <w:t>соседни</w:t>
      </w:r>
      <w:r w:rsidRPr="003E7C4F">
        <w:t>е</w:t>
      </w:r>
      <w:r w:rsidR="00FD2912" w:rsidRPr="003E7C4F">
        <w:t xml:space="preserve"> территори</w:t>
      </w:r>
      <w:r w:rsidRPr="003E7C4F">
        <w:t>и, бизнес сообщества, предприниматели.</w:t>
      </w:r>
      <w:r w:rsidR="00FD2912" w:rsidRPr="003E7C4F">
        <w:t xml:space="preserve"> </w:t>
      </w:r>
      <w:r w:rsidR="00FA2A54" w:rsidRPr="003E7C4F">
        <w:t xml:space="preserve"> </w:t>
      </w:r>
      <w:r w:rsidR="00367E08" w:rsidRPr="003E7C4F">
        <w:t xml:space="preserve"> </w:t>
      </w:r>
      <w:r w:rsidRPr="003E7C4F">
        <w:t>Прихожане нашего храма активно включились в поддержку фронта.</w:t>
      </w:r>
      <w:r w:rsidR="0066286C" w:rsidRPr="003E7C4F">
        <w:t xml:space="preserve"> </w:t>
      </w:r>
      <w:r w:rsidR="00A7638F" w:rsidRPr="003E7C4F">
        <w:t>За счет собранных добровольных пожертвований жителей нашего поселения, предпринимателей, мы обеспечили необходимой экипировкой всех мобилизованных наших граждан.</w:t>
      </w:r>
      <w:r w:rsidR="00FA2A54" w:rsidRPr="003E7C4F">
        <w:t xml:space="preserve"> </w:t>
      </w:r>
      <w:r w:rsidR="00ED30CA" w:rsidRPr="003E7C4F">
        <w:t>Работа продолжается постоянно</w:t>
      </w:r>
      <w:r w:rsidR="00A6116A" w:rsidRPr="003E7C4F">
        <w:t xml:space="preserve">. </w:t>
      </w:r>
      <w:r w:rsidRPr="003E7C4F">
        <w:t>С</w:t>
      </w:r>
      <w:r w:rsidR="00A6116A" w:rsidRPr="003E7C4F">
        <w:t>обрали огромное количество гуманитарной помощи:</w:t>
      </w:r>
      <w:r w:rsidR="00D2266C" w:rsidRPr="003E7C4F">
        <w:t xml:space="preserve"> </w:t>
      </w:r>
      <w:r w:rsidR="00A6116A" w:rsidRPr="003E7C4F">
        <w:t>продукты,</w:t>
      </w:r>
      <w:r w:rsidR="00D2266C" w:rsidRPr="003E7C4F">
        <w:t xml:space="preserve"> консервы, </w:t>
      </w:r>
      <w:proofErr w:type="gramStart"/>
      <w:r w:rsidR="00D2266C" w:rsidRPr="003E7C4F">
        <w:t xml:space="preserve">крупы, </w:t>
      </w:r>
      <w:r w:rsidR="00A6116A" w:rsidRPr="003E7C4F">
        <w:t xml:space="preserve"> средства</w:t>
      </w:r>
      <w:proofErr w:type="gramEnd"/>
      <w:r w:rsidR="00A6116A" w:rsidRPr="003E7C4F">
        <w:t xml:space="preserve"> гигиены, носки</w:t>
      </w:r>
      <w:r w:rsidR="00D2266C" w:rsidRPr="003E7C4F">
        <w:t>.</w:t>
      </w:r>
      <w:r w:rsidR="00A6116A" w:rsidRPr="003E7C4F">
        <w:t xml:space="preserve"> </w:t>
      </w:r>
      <w:r w:rsidR="00D2266C" w:rsidRPr="003E7C4F">
        <w:t>О</w:t>
      </w:r>
      <w:r w:rsidR="00A6116A" w:rsidRPr="003E7C4F">
        <w:t>тмечу предпринимателей ЦБИ, семью Погодиных,</w:t>
      </w:r>
      <w:r w:rsidRPr="003E7C4F">
        <w:t xml:space="preserve"> Агеевых, Калашниковых и многих других. </w:t>
      </w:r>
    </w:p>
    <w:p w14:paraId="579271ED" w14:textId="77777777" w:rsidR="004E5C26" w:rsidRPr="003E7C4F" w:rsidRDefault="004E5C26" w:rsidP="007D5069">
      <w:pPr>
        <w:pStyle w:val="a3"/>
        <w:spacing w:before="150" w:beforeAutospacing="0" w:after="150" w:afterAutospacing="0" w:line="276" w:lineRule="auto"/>
        <w:jc w:val="both"/>
      </w:pPr>
      <w:r w:rsidRPr="003E7C4F">
        <w:lastRenderedPageBreak/>
        <w:t xml:space="preserve">  </w:t>
      </w:r>
      <w:r w:rsidR="001068A8" w:rsidRPr="003E7C4F">
        <w:t xml:space="preserve">Большую </w:t>
      </w:r>
      <w:proofErr w:type="gramStart"/>
      <w:r w:rsidR="001068A8" w:rsidRPr="003E7C4F">
        <w:t>акцию  по</w:t>
      </w:r>
      <w:proofErr w:type="gramEnd"/>
      <w:r w:rsidR="001068A8" w:rsidRPr="003E7C4F">
        <w:t xml:space="preserve"> сбору гуманитарной помощи провели в школе.   </w:t>
      </w:r>
      <w:proofErr w:type="gramStart"/>
      <w:r w:rsidR="001068A8" w:rsidRPr="003E7C4F">
        <w:t>Ребята</w:t>
      </w:r>
      <w:r w:rsidRPr="003E7C4F">
        <w:t xml:space="preserve"> </w:t>
      </w:r>
      <w:r w:rsidR="001068A8" w:rsidRPr="003E7C4F">
        <w:t xml:space="preserve"> пишут</w:t>
      </w:r>
      <w:proofErr w:type="gramEnd"/>
      <w:r w:rsidR="001068A8" w:rsidRPr="003E7C4F">
        <w:t xml:space="preserve"> письма  на фронт. В библиотеке проводятся акции по сбору макулатуры, вырученные средства поступают в фонд.</w:t>
      </w:r>
      <w:r w:rsidR="00AF6DA4" w:rsidRPr="003E7C4F">
        <w:t xml:space="preserve"> Все жители приносят продукты, одежду и сигареты. Наши женщины шьют практически круглосуточно для госпиталя   и для фронта: маскхалаты и бандажи, бельё и стерильные салфетки. Вязальщицы вяжут без устал</w:t>
      </w:r>
      <w:r w:rsidR="0066286C" w:rsidRPr="003E7C4F">
        <w:t>ости</w:t>
      </w:r>
      <w:r w:rsidR="001068A8" w:rsidRPr="003E7C4F">
        <w:t xml:space="preserve"> </w:t>
      </w:r>
      <w:r w:rsidR="00AF6DA4" w:rsidRPr="003E7C4F">
        <w:t xml:space="preserve">балаклавы, перчатки, носки, пояса. Их </w:t>
      </w:r>
      <w:proofErr w:type="gramStart"/>
      <w:r w:rsidR="00AF6DA4" w:rsidRPr="003E7C4F">
        <w:t xml:space="preserve">изделиям </w:t>
      </w:r>
      <w:r w:rsidRPr="003E7C4F">
        <w:t xml:space="preserve"> уже</w:t>
      </w:r>
      <w:proofErr w:type="gramEnd"/>
      <w:r w:rsidRPr="003E7C4F">
        <w:t xml:space="preserve"> </w:t>
      </w:r>
      <w:r w:rsidR="00AF6DA4" w:rsidRPr="003E7C4F">
        <w:t>нет счета</w:t>
      </w:r>
      <w:r w:rsidR="0066286C" w:rsidRPr="003E7C4F">
        <w:t xml:space="preserve">. </w:t>
      </w:r>
    </w:p>
    <w:p w14:paraId="282981F1" w14:textId="77777777" w:rsidR="004E5C26" w:rsidRPr="003E7C4F" w:rsidRDefault="004E5C26" w:rsidP="007D5069">
      <w:pPr>
        <w:pStyle w:val="a3"/>
        <w:spacing w:before="150" w:beforeAutospacing="0" w:after="150" w:afterAutospacing="0" w:line="276" w:lineRule="auto"/>
        <w:jc w:val="both"/>
      </w:pPr>
      <w:r w:rsidRPr="003E7C4F">
        <w:t xml:space="preserve">  </w:t>
      </w:r>
      <w:r w:rsidR="00AF6DA4" w:rsidRPr="003E7C4F">
        <w:t xml:space="preserve">Поставлено на поток производство печек буржуек, </w:t>
      </w:r>
      <w:proofErr w:type="gramStart"/>
      <w:r w:rsidR="00AF6DA4" w:rsidRPr="003E7C4F">
        <w:t>сварщики  МУП</w:t>
      </w:r>
      <w:proofErr w:type="gramEnd"/>
      <w:r w:rsidR="00AF6DA4" w:rsidRPr="003E7C4F">
        <w:t xml:space="preserve"> ЖКХ, котельной, газового хозяйства. </w:t>
      </w:r>
    </w:p>
    <w:p w14:paraId="5B6AC328" w14:textId="77777777" w:rsidR="004E5C26" w:rsidRPr="003E7C4F" w:rsidRDefault="004E5C26" w:rsidP="007D5069">
      <w:pPr>
        <w:pStyle w:val="a3"/>
        <w:spacing w:before="150" w:beforeAutospacing="0" w:after="150" w:afterAutospacing="0" w:line="276" w:lineRule="auto"/>
        <w:jc w:val="both"/>
      </w:pPr>
      <w:r w:rsidRPr="003E7C4F">
        <w:t xml:space="preserve">   </w:t>
      </w:r>
      <w:r w:rsidR="0066286C" w:rsidRPr="003E7C4F">
        <w:t xml:space="preserve">Женщины из поселка Ильинка вяжут маскировочные сети. </w:t>
      </w:r>
    </w:p>
    <w:p w14:paraId="29CDAFBF" w14:textId="77777777" w:rsidR="00AF6DA4" w:rsidRPr="003E7C4F" w:rsidRDefault="004E5C26" w:rsidP="007D5069">
      <w:pPr>
        <w:pStyle w:val="a3"/>
        <w:spacing w:before="150" w:beforeAutospacing="0" w:after="150" w:afterAutospacing="0" w:line="276" w:lineRule="auto"/>
        <w:jc w:val="both"/>
      </w:pPr>
      <w:r w:rsidRPr="003E7C4F">
        <w:t xml:space="preserve">   </w:t>
      </w:r>
      <w:proofErr w:type="spellStart"/>
      <w:r w:rsidR="0066286C" w:rsidRPr="003E7C4F">
        <w:t>Сураев</w:t>
      </w:r>
      <w:proofErr w:type="spellEnd"/>
      <w:r w:rsidR="0066286C" w:rsidRPr="003E7C4F">
        <w:t xml:space="preserve"> Николай Николаевич передал на фронт две бани.</w:t>
      </w:r>
    </w:p>
    <w:p w14:paraId="52DC0089" w14:textId="77777777" w:rsidR="004E5C26" w:rsidRPr="003E7C4F" w:rsidRDefault="004E5C26" w:rsidP="007D5069">
      <w:pPr>
        <w:pStyle w:val="a3"/>
        <w:spacing w:before="150" w:beforeAutospacing="0" w:after="150" w:afterAutospacing="0" w:line="276" w:lineRule="auto"/>
        <w:jc w:val="both"/>
      </w:pPr>
      <w:r w:rsidRPr="003E7C4F">
        <w:t xml:space="preserve"> </w:t>
      </w:r>
      <w:r w:rsidR="00135725" w:rsidRPr="003E7C4F">
        <w:t>И когда мы видим обратную связь</w:t>
      </w:r>
      <w:r w:rsidR="00D224D3" w:rsidRPr="003E7C4F">
        <w:t>,</w:t>
      </w:r>
      <w:r w:rsidR="00135725" w:rsidRPr="003E7C4F">
        <w:t xml:space="preserve"> благодарные слова</w:t>
      </w:r>
      <w:r w:rsidRPr="003E7C4F">
        <w:t xml:space="preserve"> и </w:t>
      </w:r>
      <w:proofErr w:type="gramStart"/>
      <w:r w:rsidRPr="003E7C4F">
        <w:t xml:space="preserve">фото </w:t>
      </w:r>
      <w:r w:rsidR="00135725" w:rsidRPr="003E7C4F">
        <w:t xml:space="preserve"> наших</w:t>
      </w:r>
      <w:proofErr w:type="gramEnd"/>
      <w:r w:rsidR="00135725" w:rsidRPr="003E7C4F">
        <w:t xml:space="preserve"> </w:t>
      </w:r>
      <w:r w:rsidR="00D224D3" w:rsidRPr="003E7C4F">
        <w:t>ребят, для</w:t>
      </w:r>
      <w:r w:rsidR="00135725" w:rsidRPr="003E7C4F">
        <w:t xml:space="preserve"> нас это высшая </w:t>
      </w:r>
      <w:r w:rsidR="00D224D3" w:rsidRPr="003E7C4F">
        <w:t>награда,</w:t>
      </w:r>
      <w:r w:rsidR="00135725" w:rsidRPr="003E7C4F">
        <w:t xml:space="preserve"> и мы точно знаем, что будем и дальше поддерживать наших</w:t>
      </w:r>
      <w:r w:rsidR="00D224D3" w:rsidRPr="003E7C4F">
        <w:t>.</w:t>
      </w:r>
    </w:p>
    <w:p w14:paraId="5D0D72EA" w14:textId="77777777" w:rsidR="00B064BD" w:rsidRPr="003E7C4F" w:rsidRDefault="004E5C26" w:rsidP="007D5069">
      <w:pPr>
        <w:pStyle w:val="a3"/>
        <w:spacing w:before="150" w:beforeAutospacing="0" w:after="150" w:afterAutospacing="0" w:line="276" w:lineRule="auto"/>
        <w:jc w:val="both"/>
      </w:pPr>
      <w:r w:rsidRPr="003E7C4F">
        <w:t xml:space="preserve">   </w:t>
      </w:r>
      <w:r w:rsidR="00D224D3" w:rsidRPr="003E7C4F">
        <w:rPr>
          <w:shd w:val="clear" w:color="auto" w:fill="FFFFFF"/>
        </w:rPr>
        <w:t xml:space="preserve"> Я мало назвал фамилий, не хочу обидеть никого, но говорю слова сердечной благодарности каждому из вас, даже самая небольшая помощь, поступок, которые вы совершаете каждый день, показывает солидарность с нашими парнями, которые выполняют сейчас такую непростую задачу.</w:t>
      </w:r>
      <w:r w:rsidR="00D224D3" w:rsidRPr="003E7C4F">
        <w:t xml:space="preserve"> </w:t>
      </w:r>
      <w:r w:rsidR="00367E08" w:rsidRPr="003E7C4F">
        <w:t xml:space="preserve">Военнослужащим </w:t>
      </w:r>
      <w:r w:rsidR="00B064BD" w:rsidRPr="003E7C4F">
        <w:t xml:space="preserve"> </w:t>
      </w:r>
      <w:r w:rsidR="001152C3" w:rsidRPr="003E7C4F">
        <w:t xml:space="preserve"> </w:t>
      </w:r>
      <w:r w:rsidR="004B4B44" w:rsidRPr="003E7C4F">
        <w:rPr>
          <w:iCs/>
          <w:shd w:val="clear" w:color="auto" w:fill="FFFFFF"/>
        </w:rPr>
        <w:t xml:space="preserve"> </w:t>
      </w:r>
      <w:r w:rsidR="00367E08" w:rsidRPr="003E7C4F">
        <w:rPr>
          <w:iCs/>
          <w:shd w:val="clear" w:color="auto" w:fill="FFFFFF"/>
        </w:rPr>
        <w:t>э</w:t>
      </w:r>
      <w:r w:rsidR="004B4B44" w:rsidRPr="003E7C4F">
        <w:rPr>
          <w:iCs/>
          <w:shd w:val="clear" w:color="auto" w:fill="FFFFFF"/>
        </w:rPr>
        <w:t xml:space="preserve">то придает </w:t>
      </w:r>
      <w:r w:rsidR="00367E08" w:rsidRPr="003E7C4F">
        <w:rPr>
          <w:iCs/>
          <w:shd w:val="clear" w:color="auto" w:fill="FFFFFF"/>
        </w:rPr>
        <w:t xml:space="preserve"> </w:t>
      </w:r>
      <w:r w:rsidR="004B4B44" w:rsidRPr="003E7C4F">
        <w:rPr>
          <w:iCs/>
          <w:shd w:val="clear" w:color="auto" w:fill="FFFFFF"/>
        </w:rPr>
        <w:t xml:space="preserve"> силы, уверенность в себе и в том, что здесь, на родной земле, о них помнят, о них заботятся. </w:t>
      </w:r>
    </w:p>
    <w:p w14:paraId="67FE7178" w14:textId="77777777" w:rsidR="000432B5" w:rsidRPr="003E7C4F" w:rsidRDefault="006248D2" w:rsidP="000432B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color w:val="000000"/>
          <w:sz w:val="24"/>
          <w:szCs w:val="24"/>
        </w:rPr>
        <w:t xml:space="preserve"> </w:t>
      </w:r>
      <w:r w:rsidR="000432B5" w:rsidRPr="003E7C4F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proofErr w:type="gramStart"/>
      <w:r w:rsidR="000432B5" w:rsidRPr="003E7C4F">
        <w:rPr>
          <w:rFonts w:ascii="Times New Roman" w:hAnsi="Times New Roman" w:cs="Times New Roman"/>
          <w:sz w:val="24"/>
          <w:szCs w:val="24"/>
        </w:rPr>
        <w:t>день  десять</w:t>
      </w:r>
      <w:proofErr w:type="gramEnd"/>
      <w:r w:rsidR="000432B5" w:rsidRPr="003E7C4F">
        <w:rPr>
          <w:rFonts w:ascii="Times New Roman" w:hAnsi="Times New Roman" w:cs="Times New Roman"/>
          <w:sz w:val="24"/>
          <w:szCs w:val="24"/>
        </w:rPr>
        <w:t xml:space="preserve"> Депутатов собрания представителей сельского поселения Курумоч  осуществляют полномочия на непостоянной основе.  </w:t>
      </w:r>
    </w:p>
    <w:p w14:paraId="2753E91A" w14:textId="77777777" w:rsidR="000432B5" w:rsidRPr="003E7C4F" w:rsidRDefault="000432B5" w:rsidP="000432B5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 В 2022 году Собранием представителей проведено </w:t>
      </w:r>
      <w:proofErr w:type="gramStart"/>
      <w:r w:rsidR="004E5C26" w:rsidRPr="003E7C4F">
        <w:rPr>
          <w:rFonts w:ascii="Times New Roman" w:hAnsi="Times New Roman" w:cs="Times New Roman"/>
          <w:sz w:val="24"/>
          <w:szCs w:val="24"/>
        </w:rPr>
        <w:t>15</w:t>
      </w:r>
      <w:r w:rsidRPr="003E7C4F">
        <w:rPr>
          <w:rFonts w:ascii="Times New Roman" w:hAnsi="Times New Roman" w:cs="Times New Roman"/>
          <w:sz w:val="24"/>
          <w:szCs w:val="24"/>
        </w:rPr>
        <w:t xml:space="preserve">  заседаний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>, принято 5</w:t>
      </w:r>
      <w:r w:rsidR="004E5C26" w:rsidRPr="003E7C4F">
        <w:rPr>
          <w:rFonts w:ascii="Times New Roman" w:hAnsi="Times New Roman" w:cs="Times New Roman"/>
          <w:sz w:val="24"/>
          <w:szCs w:val="24"/>
        </w:rPr>
        <w:t>1</w:t>
      </w:r>
      <w:r w:rsidRPr="003E7C4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5C26" w:rsidRPr="003E7C4F">
        <w:rPr>
          <w:rFonts w:ascii="Times New Roman" w:hAnsi="Times New Roman" w:cs="Times New Roman"/>
          <w:sz w:val="24"/>
          <w:szCs w:val="24"/>
        </w:rPr>
        <w:t>е</w:t>
      </w:r>
      <w:r w:rsidRPr="003E7C4F">
        <w:rPr>
          <w:rFonts w:ascii="Times New Roman" w:hAnsi="Times New Roman" w:cs="Times New Roman"/>
          <w:sz w:val="24"/>
          <w:szCs w:val="24"/>
        </w:rPr>
        <w:t>, проведено 1</w:t>
      </w:r>
      <w:r w:rsidR="00BF0BDD" w:rsidRPr="003E7C4F">
        <w:rPr>
          <w:rFonts w:ascii="Times New Roman" w:hAnsi="Times New Roman" w:cs="Times New Roman"/>
          <w:sz w:val="24"/>
          <w:szCs w:val="24"/>
        </w:rPr>
        <w:t>9</w:t>
      </w:r>
      <w:r w:rsidRPr="003E7C4F">
        <w:rPr>
          <w:rFonts w:ascii="Times New Roman" w:hAnsi="Times New Roman" w:cs="Times New Roman"/>
          <w:sz w:val="24"/>
          <w:szCs w:val="24"/>
        </w:rPr>
        <w:t xml:space="preserve"> публичных слушаний.  За данный период депутаты Собрания представителей активно принимали участие во всех мероприятиях, которые проходили на территории муниципального района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Волжский  и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сельского поселения.  Все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избранные  депутаты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 являются членами партии Единая Россия. </w:t>
      </w:r>
    </w:p>
    <w:p w14:paraId="5922627C" w14:textId="77777777" w:rsidR="00BF0BDD" w:rsidRPr="003E7C4F" w:rsidRDefault="000432B5" w:rsidP="004E5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</w:t>
      </w:r>
      <w:r w:rsidR="00BF0BDD"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С.п. </w:t>
      </w:r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Курумоч </w:t>
      </w: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4 первичных отделения численностью 60 человек.</w:t>
      </w:r>
      <w:r w:rsidR="00BF0BDD"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Партийный актив и жители с.п. </w:t>
      </w:r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Курумоч </w:t>
      </w: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="00BF0BDD"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>ли активное участие в мероприятиях по реализации партийных проектов.</w:t>
      </w:r>
    </w:p>
    <w:p w14:paraId="1729194C" w14:textId="77777777" w:rsidR="00090FED" w:rsidRPr="003E7C4F" w:rsidRDefault="00090FED" w:rsidP="004E5C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мероприятия проводятся при </w:t>
      </w:r>
      <w:proofErr w:type="gramStart"/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участии </w:t>
      </w:r>
      <w:r w:rsidR="00053C82"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партийного</w:t>
      </w:r>
      <w:proofErr w:type="gramEnd"/>
      <w:r w:rsidR="00053C82"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актива.</w:t>
      </w:r>
    </w:p>
    <w:p w14:paraId="1EBC41D1" w14:textId="77777777" w:rsidR="00B064BD" w:rsidRPr="003E7C4F" w:rsidRDefault="004E5C26" w:rsidP="007D5069">
      <w:pPr>
        <w:pStyle w:val="a3"/>
        <w:spacing w:before="150" w:beforeAutospacing="0" w:after="150" w:afterAutospacing="0" w:line="276" w:lineRule="auto"/>
        <w:jc w:val="both"/>
        <w:rPr>
          <w:color w:val="000000"/>
        </w:rPr>
      </w:pPr>
      <w:r w:rsidRPr="003E7C4F">
        <w:rPr>
          <w:color w:val="000000"/>
        </w:rPr>
        <w:t xml:space="preserve">   </w:t>
      </w:r>
      <w:r w:rsidR="00BF0BDD" w:rsidRPr="003E7C4F">
        <w:rPr>
          <w:color w:val="000000"/>
        </w:rPr>
        <w:t>А</w:t>
      </w:r>
      <w:r w:rsidR="00B064BD" w:rsidRPr="003E7C4F">
        <w:rPr>
          <w:color w:val="000000"/>
        </w:rPr>
        <w:t xml:space="preserve">ктуальными остаются традиционные вопросы деятельности Администрации </w:t>
      </w:r>
      <w:r w:rsidR="006248D2" w:rsidRPr="003E7C4F">
        <w:rPr>
          <w:color w:val="000000"/>
        </w:rPr>
        <w:t>сельского поселения Курумоч.</w:t>
      </w:r>
    </w:p>
    <w:p w14:paraId="3735B429" w14:textId="77777777" w:rsidR="00A12AE2" w:rsidRPr="003E7C4F" w:rsidRDefault="00A12AE2" w:rsidP="007D5069">
      <w:pPr>
        <w:pStyle w:val="a3"/>
        <w:spacing w:before="150" w:beforeAutospacing="0" w:after="150" w:afterAutospacing="0" w:line="276" w:lineRule="auto"/>
        <w:jc w:val="both"/>
        <w:rPr>
          <w:color w:val="000000"/>
        </w:rPr>
      </w:pPr>
    </w:p>
    <w:p w14:paraId="224D5C71" w14:textId="77777777" w:rsidR="00B064BD" w:rsidRPr="003E7C4F" w:rsidRDefault="00A12AE2" w:rsidP="007D5069">
      <w:pPr>
        <w:pStyle w:val="a3"/>
        <w:spacing w:before="150" w:beforeAutospacing="0" w:after="150" w:afterAutospacing="0" w:line="276" w:lineRule="auto"/>
        <w:jc w:val="both"/>
        <w:rPr>
          <w:b/>
          <w:color w:val="000000"/>
        </w:rPr>
      </w:pPr>
      <w:r w:rsidRPr="003E7C4F">
        <w:rPr>
          <w:color w:val="000000"/>
        </w:rPr>
        <w:t xml:space="preserve">   </w:t>
      </w:r>
      <w:r w:rsidR="00084997" w:rsidRPr="003E7C4F">
        <w:rPr>
          <w:color w:val="000000"/>
        </w:rPr>
        <w:t xml:space="preserve"> </w:t>
      </w:r>
      <w:r w:rsidR="00B064BD" w:rsidRPr="003E7C4F">
        <w:rPr>
          <w:b/>
          <w:color w:val="000000"/>
        </w:rPr>
        <w:t>Бюджет</w:t>
      </w:r>
    </w:p>
    <w:p w14:paraId="0CE022D6" w14:textId="77777777" w:rsidR="00084997" w:rsidRPr="003E7C4F" w:rsidRDefault="003808AF" w:rsidP="00D226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Решением </w:t>
      </w:r>
      <w:r w:rsidR="00ED30CA" w:rsidRPr="003E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</w:t>
      </w:r>
      <w:proofErr w:type="gramStart"/>
      <w:r w:rsidR="00ED30CA" w:rsidRPr="003E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</w:t>
      </w:r>
      <w:r w:rsidRPr="003E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</w:t>
      </w:r>
      <w:proofErr w:type="gramEnd"/>
      <w:r w:rsidRPr="003E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на 202</w:t>
      </w:r>
      <w:r w:rsidRPr="003E7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E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Pr="003E7C4F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7C4F">
        <w:rPr>
          <w:rFonts w:ascii="Times New Roman" w:hAnsi="Times New Roman" w:cs="Times New Roman"/>
          <w:sz w:val="24"/>
          <w:szCs w:val="24"/>
        </w:rPr>
        <w:t xml:space="preserve"> и 2025 годов. Основной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="00ED30CA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A878E8" w:rsidRPr="003E7C4F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="00A878E8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законодательства и Устава поселения является предварительное рассмотрение, принятие бюджета, контроль за его исполнением и утверждение отчета об исполнении бюджета за истекший финансовый год. </w:t>
      </w:r>
      <w:r w:rsidR="00ED30CA" w:rsidRPr="003E7C4F">
        <w:rPr>
          <w:rFonts w:ascii="Times New Roman" w:hAnsi="Times New Roman" w:cs="Times New Roman"/>
          <w:sz w:val="24"/>
          <w:szCs w:val="24"/>
        </w:rPr>
        <w:t>У</w:t>
      </w:r>
      <w:r w:rsidR="00084997" w:rsidRPr="003E7C4F">
        <w:rPr>
          <w:rFonts w:ascii="Times New Roman" w:hAnsi="Times New Roman" w:cs="Times New Roman"/>
          <w:sz w:val="24"/>
          <w:szCs w:val="24"/>
        </w:rPr>
        <w:t xml:space="preserve">величение собственной доходной части бюджета, вхождение в областные и федеральные программы было и остаётся для администрации </w:t>
      </w:r>
      <w:proofErr w:type="gramStart"/>
      <w:r w:rsidR="00084997" w:rsidRPr="003E7C4F">
        <w:rPr>
          <w:rFonts w:ascii="Times New Roman" w:hAnsi="Times New Roman" w:cs="Times New Roman"/>
          <w:sz w:val="24"/>
          <w:szCs w:val="24"/>
        </w:rPr>
        <w:t>поселения  первостепенным</w:t>
      </w:r>
      <w:proofErr w:type="gramEnd"/>
      <w:r w:rsidR="00084997" w:rsidRPr="003E7C4F">
        <w:rPr>
          <w:rFonts w:ascii="Times New Roman" w:hAnsi="Times New Roman" w:cs="Times New Roman"/>
          <w:sz w:val="24"/>
          <w:szCs w:val="24"/>
        </w:rPr>
        <w:t>.</w:t>
      </w:r>
    </w:p>
    <w:p w14:paraId="0DA51FAC" w14:textId="77777777" w:rsidR="00084997" w:rsidRPr="003E7C4F" w:rsidRDefault="00084997" w:rsidP="007D5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 Доходная часть бюджета </w:t>
      </w:r>
      <w:proofErr w:type="gramStart"/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>сельского  поселения</w:t>
      </w:r>
      <w:proofErr w:type="gramEnd"/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Курумоч</w:t>
      </w:r>
      <w:r w:rsidRPr="003E7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ED30CA" w:rsidRPr="003E7C4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году составила </w:t>
      </w:r>
      <w:r w:rsidR="00ED30CA" w:rsidRPr="003E7C4F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млн. </w:t>
      </w:r>
      <w:r w:rsidR="00ED30CA" w:rsidRPr="003E7C4F">
        <w:rPr>
          <w:rFonts w:ascii="Times New Roman" w:eastAsia="Times New Roman" w:hAnsi="Times New Roman" w:cs="Times New Roman"/>
          <w:sz w:val="24"/>
          <w:szCs w:val="24"/>
        </w:rPr>
        <w:t>795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ED30CA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BCB83E" w14:textId="77777777" w:rsidR="00B064BD" w:rsidRPr="003E7C4F" w:rsidRDefault="00084997" w:rsidP="007D5069">
      <w:pPr>
        <w:pStyle w:val="a3"/>
        <w:spacing w:before="150" w:beforeAutospacing="0" w:after="150" w:afterAutospacing="0" w:line="276" w:lineRule="auto"/>
        <w:jc w:val="both"/>
        <w:rPr>
          <w:color w:val="000000"/>
        </w:rPr>
      </w:pPr>
      <w:r w:rsidRPr="003E7C4F">
        <w:lastRenderedPageBreak/>
        <w:t xml:space="preserve">    </w:t>
      </w:r>
      <w:proofErr w:type="gramStart"/>
      <w:r w:rsidRPr="003E7C4F">
        <w:t>Из  общей</w:t>
      </w:r>
      <w:proofErr w:type="gramEnd"/>
      <w:r w:rsidRPr="003E7C4F">
        <w:t xml:space="preserve"> суммы доходов </w:t>
      </w:r>
      <w:r w:rsidR="00A878E8" w:rsidRPr="003E7C4F">
        <w:t>–</w:t>
      </w:r>
      <w:r w:rsidRPr="003E7C4F">
        <w:t xml:space="preserve"> </w:t>
      </w:r>
      <w:r w:rsidR="00A878E8" w:rsidRPr="003E7C4F">
        <w:t xml:space="preserve">85,6 </w:t>
      </w:r>
      <w:r w:rsidRPr="003E7C4F">
        <w:t xml:space="preserve">% </w:t>
      </w:r>
      <w:r w:rsidRPr="003E7C4F">
        <w:rPr>
          <w:b/>
        </w:rPr>
        <w:t xml:space="preserve"> </w:t>
      </w:r>
      <w:r w:rsidRPr="003E7C4F">
        <w:t>это</w:t>
      </w:r>
      <w:r w:rsidRPr="003E7C4F">
        <w:rPr>
          <w:b/>
        </w:rPr>
        <w:t xml:space="preserve"> </w:t>
      </w:r>
      <w:r w:rsidRPr="003E7C4F">
        <w:t xml:space="preserve"> собственные доходы.</w:t>
      </w:r>
      <w:r w:rsidR="006248D2" w:rsidRPr="003E7C4F">
        <w:rPr>
          <w:color w:val="000000"/>
        </w:rPr>
        <w:t xml:space="preserve"> </w:t>
      </w:r>
      <w:r w:rsidR="00A878E8" w:rsidRPr="003E7C4F">
        <w:rPr>
          <w:color w:val="000000"/>
        </w:rPr>
        <w:t>В 2021 году они составляли 63% в доходной части бюджета.</w:t>
      </w:r>
      <w:r w:rsidR="00B064BD" w:rsidRPr="003E7C4F">
        <w:rPr>
          <w:color w:val="000000"/>
        </w:rPr>
        <w:t xml:space="preserve"> </w:t>
      </w:r>
      <w:r w:rsidR="00A878E8" w:rsidRPr="003E7C4F">
        <w:rPr>
          <w:color w:val="000000"/>
        </w:rPr>
        <w:t xml:space="preserve"> </w:t>
      </w:r>
    </w:p>
    <w:p w14:paraId="6CF4E32F" w14:textId="77777777" w:rsidR="00B064BD" w:rsidRPr="003E7C4F" w:rsidRDefault="00D2266C" w:rsidP="007D5069">
      <w:pPr>
        <w:pStyle w:val="a3"/>
        <w:spacing w:before="150" w:beforeAutospacing="0" w:after="150" w:afterAutospacing="0" w:line="276" w:lineRule="auto"/>
        <w:jc w:val="both"/>
        <w:rPr>
          <w:color w:val="000000"/>
        </w:rPr>
      </w:pPr>
      <w:r w:rsidRPr="003E7C4F">
        <w:rPr>
          <w:color w:val="000000"/>
        </w:rPr>
        <w:t xml:space="preserve">    В 2022 году н</w:t>
      </w:r>
      <w:r w:rsidR="00A878E8" w:rsidRPr="003E7C4F">
        <w:rPr>
          <w:color w:val="000000"/>
        </w:rPr>
        <w:t xml:space="preserve">а 615 ,8 </w:t>
      </w:r>
      <w:proofErr w:type="gramStart"/>
      <w:r w:rsidR="00A878E8" w:rsidRPr="003E7C4F">
        <w:rPr>
          <w:color w:val="000000"/>
        </w:rPr>
        <w:t>тыс.рублей</w:t>
      </w:r>
      <w:proofErr w:type="gramEnd"/>
      <w:r w:rsidR="00A878E8" w:rsidRPr="003E7C4F">
        <w:rPr>
          <w:color w:val="000000"/>
        </w:rPr>
        <w:t xml:space="preserve"> увеличились собственные доходы </w:t>
      </w:r>
      <w:r w:rsidRPr="003E7C4F">
        <w:rPr>
          <w:color w:val="000000"/>
        </w:rPr>
        <w:t xml:space="preserve"> </w:t>
      </w:r>
      <w:r w:rsidR="00A878E8" w:rsidRPr="003E7C4F">
        <w:rPr>
          <w:color w:val="000000"/>
        </w:rPr>
        <w:t xml:space="preserve"> по сравнению с 2021 годом</w:t>
      </w:r>
      <w:r w:rsidR="00B064BD" w:rsidRPr="003E7C4F">
        <w:rPr>
          <w:color w:val="000000"/>
        </w:rPr>
        <w:t xml:space="preserve">, темп роста </w:t>
      </w:r>
      <w:r w:rsidRPr="003E7C4F">
        <w:rPr>
          <w:color w:val="000000"/>
        </w:rPr>
        <w:t xml:space="preserve"> </w:t>
      </w:r>
      <w:r w:rsidR="00B064BD" w:rsidRPr="003E7C4F">
        <w:rPr>
          <w:color w:val="000000"/>
        </w:rPr>
        <w:t xml:space="preserve"> составил 10</w:t>
      </w:r>
      <w:r w:rsidR="00A878E8" w:rsidRPr="003E7C4F">
        <w:rPr>
          <w:color w:val="000000"/>
        </w:rPr>
        <w:t>1</w:t>
      </w:r>
      <w:r w:rsidR="00B064BD" w:rsidRPr="003E7C4F">
        <w:rPr>
          <w:color w:val="000000"/>
        </w:rPr>
        <w:t>,</w:t>
      </w:r>
      <w:r w:rsidR="00A878E8" w:rsidRPr="003E7C4F">
        <w:rPr>
          <w:color w:val="000000"/>
        </w:rPr>
        <w:t>6</w:t>
      </w:r>
      <w:r w:rsidR="00B064BD" w:rsidRPr="003E7C4F">
        <w:rPr>
          <w:color w:val="000000"/>
        </w:rPr>
        <w:t xml:space="preserve"> процента.</w:t>
      </w:r>
    </w:p>
    <w:p w14:paraId="09BC78EA" w14:textId="77777777" w:rsidR="001D0F4E" w:rsidRPr="003E7C4F" w:rsidRDefault="001D0F4E" w:rsidP="007D5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>Налоговые поступления:</w:t>
      </w:r>
    </w:p>
    <w:p w14:paraId="1E775FC8" w14:textId="77777777" w:rsidR="001D0F4E" w:rsidRPr="003E7C4F" w:rsidRDefault="001D0F4E" w:rsidP="001D0F4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земельный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>налог  с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физических лиц составил  </w:t>
      </w:r>
      <w:r w:rsidRPr="003E7C4F">
        <w:rPr>
          <w:rFonts w:ascii="Times New Roman" w:hAnsi="Times New Roman" w:cs="Times New Roman"/>
          <w:sz w:val="24"/>
          <w:szCs w:val="24"/>
          <w:u w:val="single"/>
        </w:rPr>
        <w:t xml:space="preserve">9 млн. 557 </w:t>
      </w:r>
      <w:r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>тыс. руб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. (по сравнению с 2021 годом произошло увеличение  на </w:t>
      </w:r>
      <w:r w:rsidRPr="003E7C4F">
        <w:rPr>
          <w:rFonts w:ascii="Times New Roman" w:hAnsi="Times New Roman" w:cs="Times New Roman"/>
          <w:sz w:val="24"/>
          <w:szCs w:val="24"/>
        </w:rPr>
        <w:t>1 млн.561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proofErr w:type="spellStart"/>
      <w:r w:rsidRPr="003E7C4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64A24D07" w14:textId="77777777" w:rsidR="001D0F4E" w:rsidRPr="003E7C4F" w:rsidRDefault="001D0F4E" w:rsidP="001D0F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земельный налог с юридических лиц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составил  </w:t>
      </w:r>
      <w:r w:rsidRPr="003E7C4F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End"/>
      <w:r w:rsidR="00121337" w:rsidRPr="003E7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7C4F">
        <w:rPr>
          <w:rFonts w:ascii="Times New Roman" w:hAnsi="Times New Roman" w:cs="Times New Roman"/>
          <w:sz w:val="24"/>
          <w:szCs w:val="24"/>
          <w:u w:val="single"/>
        </w:rPr>
        <w:t>млн. 730 тыс.</w:t>
      </w:r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руб.,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значимая часть поступления данного налога ожидается 28 февраля .</w:t>
      </w:r>
    </w:p>
    <w:p w14:paraId="4171E96C" w14:textId="77777777" w:rsidR="001D0F4E" w:rsidRPr="003E7C4F" w:rsidRDefault="001D0F4E" w:rsidP="001D0F4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налог на имущество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составил  </w:t>
      </w:r>
      <w:r w:rsidRPr="003E7C4F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End"/>
      <w:r w:rsidRPr="003E7C4F">
        <w:rPr>
          <w:rFonts w:ascii="Times New Roman" w:hAnsi="Times New Roman" w:cs="Times New Roman"/>
          <w:sz w:val="24"/>
          <w:szCs w:val="24"/>
          <w:u w:val="single"/>
        </w:rPr>
        <w:t xml:space="preserve"> млн.  </w:t>
      </w:r>
      <w:proofErr w:type="gramStart"/>
      <w:r w:rsidRPr="003E7C4F">
        <w:rPr>
          <w:rFonts w:ascii="Times New Roman" w:hAnsi="Times New Roman" w:cs="Times New Roman"/>
          <w:sz w:val="24"/>
          <w:szCs w:val="24"/>
          <w:u w:val="single"/>
        </w:rPr>
        <w:t>501</w:t>
      </w:r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тыс.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.  (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это  на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sz w:val="24"/>
          <w:szCs w:val="24"/>
        </w:rPr>
        <w:t xml:space="preserve">856 тыс. руб.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больше  чем в 2021 году).</w:t>
      </w:r>
    </w:p>
    <w:p w14:paraId="4A14B2F2" w14:textId="77777777" w:rsidR="001D0F4E" w:rsidRPr="003E7C4F" w:rsidRDefault="001D0F4E" w:rsidP="001D0F4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  <w:u w:val="single"/>
        </w:rPr>
        <w:t xml:space="preserve">5 млн.908 </w:t>
      </w:r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тыс.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рублей 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доходы от уплаты акцизов на топливо, это на  </w:t>
      </w:r>
      <w:r w:rsidRPr="003E7C4F">
        <w:rPr>
          <w:rFonts w:ascii="Times New Roman" w:hAnsi="Times New Roman" w:cs="Times New Roman"/>
          <w:sz w:val="24"/>
          <w:szCs w:val="24"/>
        </w:rPr>
        <w:t>971,0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тыс. руб. больше предыдущего  периода.</w:t>
      </w:r>
    </w:p>
    <w:p w14:paraId="1721B82C" w14:textId="77777777" w:rsidR="001D0F4E" w:rsidRPr="003E7C4F" w:rsidRDefault="00A12AE2" w:rsidP="00A12A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 По всем позициям налоговых поступлений имеется тенденция на рост показателей. Этому способствовала системная работа специалистов администрации и МБУ сельского поселения Курумоч, большая работа с населением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по  постановке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объектов на кадастровый учет, регистрации права на объекты недвижимости, приведени</w:t>
      </w:r>
      <w:r w:rsidR="009F4223" w:rsidRPr="003E7C4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адресов, работа с налогоплательщиками, представление интересов в суде.</w:t>
      </w:r>
      <w:r w:rsidR="009F4223" w:rsidRPr="003E7C4F">
        <w:rPr>
          <w:rFonts w:ascii="Times New Roman" w:eastAsia="Times New Roman" w:hAnsi="Times New Roman" w:cs="Times New Roman"/>
          <w:sz w:val="24"/>
          <w:szCs w:val="24"/>
        </w:rPr>
        <w:t xml:space="preserve"> Отмечу работу специалистов: Куливец О.Н., Чернышовой Л.В., Москвитиной Е.В., Катынской О.Н.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A323B0" w14:textId="77777777" w:rsidR="00A12AE2" w:rsidRPr="003E7C4F" w:rsidRDefault="00A12AE2" w:rsidP="00A12AE2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CD727" w14:textId="77777777" w:rsidR="001D0F4E" w:rsidRPr="003E7C4F" w:rsidRDefault="00C51480" w:rsidP="001D0F4E">
      <w:pPr>
        <w:pStyle w:val="a3"/>
        <w:spacing w:before="150" w:beforeAutospacing="0" w:after="150" w:afterAutospacing="0" w:line="276" w:lineRule="auto"/>
        <w:jc w:val="both"/>
        <w:rPr>
          <w:color w:val="000000"/>
        </w:rPr>
      </w:pPr>
      <w:r w:rsidRPr="003E7C4F">
        <w:rPr>
          <w:color w:val="000000"/>
        </w:rPr>
        <w:t xml:space="preserve">  </w:t>
      </w:r>
      <w:r w:rsidR="001D0F4E" w:rsidRPr="003E7C4F">
        <w:rPr>
          <w:color w:val="000000"/>
        </w:rPr>
        <w:t xml:space="preserve">Расходная часть бюджета сельского </w:t>
      </w:r>
      <w:proofErr w:type="gramStart"/>
      <w:r w:rsidR="001D0F4E" w:rsidRPr="003E7C4F">
        <w:rPr>
          <w:color w:val="000000"/>
        </w:rPr>
        <w:t>поселения  сформирована</w:t>
      </w:r>
      <w:proofErr w:type="gramEnd"/>
      <w:r w:rsidR="001D0F4E" w:rsidRPr="003E7C4F">
        <w:rPr>
          <w:color w:val="000000"/>
        </w:rPr>
        <w:t xml:space="preserve"> по методу программного планирования. Всего на территории </w:t>
      </w:r>
      <w:proofErr w:type="gramStart"/>
      <w:r w:rsidR="001D0F4E" w:rsidRPr="003E7C4F">
        <w:rPr>
          <w:color w:val="000000"/>
        </w:rPr>
        <w:t>поселения  действует</w:t>
      </w:r>
      <w:proofErr w:type="gramEnd"/>
      <w:r w:rsidR="001D0F4E" w:rsidRPr="003E7C4F">
        <w:rPr>
          <w:color w:val="000000"/>
        </w:rPr>
        <w:t xml:space="preserve">   </w:t>
      </w:r>
      <w:r w:rsidRPr="003E7C4F">
        <w:rPr>
          <w:color w:val="000000"/>
        </w:rPr>
        <w:t xml:space="preserve">7 </w:t>
      </w:r>
      <w:r w:rsidR="001D0F4E" w:rsidRPr="003E7C4F">
        <w:rPr>
          <w:color w:val="000000"/>
        </w:rPr>
        <w:t>муниципальн</w:t>
      </w:r>
      <w:r w:rsidRPr="003E7C4F">
        <w:rPr>
          <w:color w:val="000000"/>
        </w:rPr>
        <w:t xml:space="preserve">ых </w:t>
      </w:r>
      <w:r w:rsidR="001D0F4E" w:rsidRPr="003E7C4F">
        <w:rPr>
          <w:color w:val="000000"/>
        </w:rPr>
        <w:t xml:space="preserve"> программа</w:t>
      </w:r>
      <w:r w:rsidRPr="003E7C4F">
        <w:rPr>
          <w:color w:val="000000"/>
        </w:rPr>
        <w:t>, включающие в себя подпрограммы</w:t>
      </w:r>
      <w:r w:rsidR="001D0F4E" w:rsidRPr="003E7C4F">
        <w:rPr>
          <w:color w:val="000000"/>
        </w:rPr>
        <w:t>, направленн</w:t>
      </w:r>
      <w:r w:rsidRPr="003E7C4F">
        <w:rPr>
          <w:color w:val="000000"/>
        </w:rPr>
        <w:t>ые</w:t>
      </w:r>
      <w:r w:rsidR="001D0F4E" w:rsidRPr="003E7C4F">
        <w:rPr>
          <w:color w:val="000000"/>
        </w:rPr>
        <w:t xml:space="preserve"> на все аспекты жизнедеятельности</w:t>
      </w:r>
      <w:r w:rsidRPr="003E7C4F">
        <w:rPr>
          <w:color w:val="000000"/>
        </w:rPr>
        <w:t xml:space="preserve"> и </w:t>
      </w:r>
      <w:r w:rsidR="001D0F4E" w:rsidRPr="003E7C4F">
        <w:rPr>
          <w:color w:val="000000"/>
        </w:rPr>
        <w:t xml:space="preserve">охватывающие все возложенные </w:t>
      </w:r>
      <w:r w:rsidR="00121337" w:rsidRPr="003E7C4F">
        <w:rPr>
          <w:color w:val="000000"/>
        </w:rPr>
        <w:t xml:space="preserve"> 131 ФЗ </w:t>
      </w:r>
      <w:r w:rsidR="001D0F4E" w:rsidRPr="003E7C4F">
        <w:rPr>
          <w:color w:val="000000"/>
        </w:rPr>
        <w:t xml:space="preserve">полномочия. </w:t>
      </w:r>
    </w:p>
    <w:p w14:paraId="2FF6C032" w14:textId="77777777" w:rsidR="00B064BD" w:rsidRPr="003E7C4F" w:rsidRDefault="001D0F4E" w:rsidP="00EA6B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Расходы в прошедшем году составили </w:t>
      </w:r>
      <w:r w:rsidR="00DC1858" w:rsidRPr="003E7C4F">
        <w:rPr>
          <w:rFonts w:ascii="Times New Roman" w:hAnsi="Times New Roman" w:cs="Times New Roman"/>
          <w:sz w:val="24"/>
          <w:szCs w:val="24"/>
        </w:rPr>
        <w:t>4</w:t>
      </w:r>
      <w:r w:rsidRPr="003E7C4F">
        <w:rPr>
          <w:rFonts w:ascii="Times New Roman" w:hAnsi="Times New Roman" w:cs="Times New Roman"/>
          <w:sz w:val="24"/>
          <w:szCs w:val="24"/>
        </w:rPr>
        <w:t xml:space="preserve">4 млн. </w:t>
      </w:r>
      <w:r w:rsidR="00DC1858" w:rsidRPr="003E7C4F">
        <w:rPr>
          <w:rFonts w:ascii="Times New Roman" w:hAnsi="Times New Roman" w:cs="Times New Roman"/>
          <w:sz w:val="24"/>
          <w:szCs w:val="24"/>
        </w:rPr>
        <w:t>374</w:t>
      </w:r>
      <w:r w:rsidRPr="003E7C4F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рублей,  из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них </w:t>
      </w:r>
      <w:r w:rsidR="00EA6B56" w:rsidRPr="003E7C4F">
        <w:rPr>
          <w:rFonts w:ascii="Times New Roman" w:hAnsi="Times New Roman" w:cs="Times New Roman"/>
          <w:sz w:val="24"/>
          <w:szCs w:val="24"/>
        </w:rPr>
        <w:t>34</w:t>
      </w:r>
      <w:r w:rsidRPr="003E7C4F">
        <w:rPr>
          <w:rFonts w:ascii="Times New Roman" w:hAnsi="Times New Roman" w:cs="Times New Roman"/>
          <w:sz w:val="24"/>
          <w:szCs w:val="24"/>
        </w:rPr>
        <w:t xml:space="preserve"> % это  расходы на ЖКХ и благоустройство, </w:t>
      </w:r>
      <w:r w:rsidR="00EA6B56" w:rsidRPr="003E7C4F">
        <w:rPr>
          <w:rFonts w:ascii="Times New Roman" w:hAnsi="Times New Roman" w:cs="Times New Roman"/>
          <w:sz w:val="24"/>
          <w:szCs w:val="24"/>
        </w:rPr>
        <w:t>17,8</w:t>
      </w:r>
      <w:r w:rsidRPr="003E7C4F">
        <w:rPr>
          <w:rFonts w:ascii="Times New Roman" w:hAnsi="Times New Roman" w:cs="Times New Roman"/>
          <w:sz w:val="24"/>
          <w:szCs w:val="24"/>
        </w:rPr>
        <w:t xml:space="preserve"> % расходы на содержание культуры.   </w:t>
      </w:r>
      <w:r w:rsidR="00EA6B56" w:rsidRPr="003E7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80D84" w14:textId="77777777" w:rsidR="00B064BD" w:rsidRPr="003E7C4F" w:rsidRDefault="00B064BD" w:rsidP="00E82999">
      <w:pPr>
        <w:pStyle w:val="a3"/>
        <w:spacing w:before="150" w:beforeAutospacing="0" w:after="150" w:afterAutospacing="0"/>
        <w:rPr>
          <w:b/>
          <w:color w:val="000000"/>
        </w:rPr>
      </w:pPr>
      <w:r w:rsidRPr="003E7C4F">
        <w:rPr>
          <w:b/>
          <w:color w:val="000000"/>
        </w:rPr>
        <w:t>Экономика</w:t>
      </w:r>
    </w:p>
    <w:p w14:paraId="096B4225" w14:textId="77777777" w:rsidR="00E20A23" w:rsidRPr="003E7C4F" w:rsidRDefault="00E20A23" w:rsidP="00E20A23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64BD" w:rsidRPr="003E7C4F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новых экономических реалий экономика </w:t>
      </w:r>
      <w:r w:rsidRPr="003E7C4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3E7C4F">
        <w:rPr>
          <w:rFonts w:ascii="Times New Roman" w:hAnsi="Times New Roman" w:cs="Times New Roman"/>
          <w:color w:val="000000"/>
          <w:sz w:val="24"/>
          <w:szCs w:val="24"/>
        </w:rPr>
        <w:t xml:space="preserve">Курумоч </w:t>
      </w:r>
      <w:r w:rsidR="00B064BD" w:rsidRPr="003E7C4F">
        <w:rPr>
          <w:rFonts w:ascii="Times New Roman" w:hAnsi="Times New Roman" w:cs="Times New Roman"/>
          <w:color w:val="000000"/>
          <w:sz w:val="24"/>
          <w:szCs w:val="24"/>
        </w:rPr>
        <w:t xml:space="preserve"> показала</w:t>
      </w:r>
      <w:proofErr w:type="gramEnd"/>
      <w:r w:rsidR="00B064BD" w:rsidRPr="003E7C4F">
        <w:rPr>
          <w:rFonts w:ascii="Times New Roman" w:hAnsi="Times New Roman" w:cs="Times New Roman"/>
          <w:color w:val="000000"/>
          <w:sz w:val="24"/>
          <w:szCs w:val="24"/>
        </w:rPr>
        <w:t xml:space="preserve"> свою устойчивость. </w:t>
      </w:r>
      <w:proofErr w:type="gramStart"/>
      <w:r w:rsidRPr="003E7C4F">
        <w:rPr>
          <w:rFonts w:ascii="Times New Roman" w:hAnsi="Times New Roman" w:cs="Times New Roman"/>
          <w:color w:val="000000"/>
          <w:sz w:val="24"/>
          <w:szCs w:val="24"/>
        </w:rPr>
        <w:t xml:space="preserve">Сельские </w:t>
      </w:r>
      <w:r w:rsidR="00B064BD" w:rsidRPr="003E7C4F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</w:t>
      </w:r>
      <w:proofErr w:type="gramEnd"/>
      <w:r w:rsidR="00B064BD" w:rsidRPr="003E7C4F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продолжают стабильно работать, закрытий, ликвидаций, массовых высвобождений работников за весь санкционный период не произошло.</w:t>
      </w:r>
      <w:r w:rsidRPr="003E7C4F">
        <w:rPr>
          <w:rFonts w:ascii="Times New Roman" w:hAnsi="Times New Roman" w:cs="Times New Roman"/>
          <w:sz w:val="24"/>
          <w:szCs w:val="24"/>
        </w:rPr>
        <w:t xml:space="preserve"> 8 млн. 622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рублей  составил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налог на доходы физических лиц </w:t>
      </w:r>
      <w:r w:rsidR="00121337" w:rsidRPr="003E7C4F">
        <w:rPr>
          <w:rFonts w:ascii="Times New Roman" w:eastAsia="Times New Roman" w:hAnsi="Times New Roman" w:cs="Times New Roman"/>
          <w:sz w:val="24"/>
          <w:szCs w:val="24"/>
        </w:rPr>
        <w:t>(НДФЛ)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 (увеличение по сравнению с 2021 годом составило 2 млн.658 тыс. руб.</w:t>
      </w:r>
      <w:r w:rsidRPr="003E7C4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2D539F7" w14:textId="77777777" w:rsidR="007D5069" w:rsidRPr="003E7C4F" w:rsidRDefault="007D5069" w:rsidP="007D5069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Администрации сельского поселения Курумоч</w:t>
      </w:r>
    </w:p>
    <w:p w14:paraId="791D9F3B" w14:textId="77777777" w:rsidR="007D5069" w:rsidRPr="003E7C4F" w:rsidRDefault="007D5069" w:rsidP="007D50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администрации поселения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не возможна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без решения проблем наших жителей, поэтому работа с населением остается приоритетным направлением:</w:t>
      </w:r>
    </w:p>
    <w:p w14:paraId="007286DC" w14:textId="77777777" w:rsidR="007D5069" w:rsidRPr="003E7C4F" w:rsidRDefault="007D5069" w:rsidP="007D5069">
      <w:pPr>
        <w:pStyle w:val="a5"/>
        <w:spacing w:line="276" w:lineRule="auto"/>
        <w:jc w:val="both"/>
        <w:rPr>
          <w:b w:val="0"/>
          <w:sz w:val="24"/>
        </w:rPr>
      </w:pPr>
      <w:r w:rsidRPr="003E7C4F">
        <w:rPr>
          <w:b w:val="0"/>
          <w:sz w:val="24"/>
        </w:rPr>
        <w:t xml:space="preserve">  </w:t>
      </w:r>
      <w:proofErr w:type="gramStart"/>
      <w:r w:rsidRPr="003E7C4F">
        <w:rPr>
          <w:b w:val="0"/>
          <w:sz w:val="24"/>
        </w:rPr>
        <w:t>За  отчетный</w:t>
      </w:r>
      <w:proofErr w:type="gramEnd"/>
      <w:r w:rsidRPr="003E7C4F">
        <w:rPr>
          <w:b w:val="0"/>
          <w:sz w:val="24"/>
        </w:rPr>
        <w:t xml:space="preserve">   период поступило письменных обращений граждан  </w:t>
      </w:r>
      <w:r w:rsidR="00CD1AFB" w:rsidRPr="003E7C4F">
        <w:rPr>
          <w:b w:val="0"/>
          <w:sz w:val="24"/>
        </w:rPr>
        <w:t>144</w:t>
      </w:r>
      <w:r w:rsidRPr="003E7C4F">
        <w:rPr>
          <w:b w:val="0"/>
          <w:sz w:val="24"/>
        </w:rPr>
        <w:t xml:space="preserve"> </w:t>
      </w:r>
      <w:r w:rsidR="00CD1AFB" w:rsidRPr="003E7C4F">
        <w:rPr>
          <w:b w:val="0"/>
          <w:sz w:val="24"/>
        </w:rPr>
        <w:t>, это меньше чем в 2021 году на 25%</w:t>
      </w:r>
      <w:r w:rsidRPr="003E7C4F">
        <w:rPr>
          <w:b w:val="0"/>
          <w:sz w:val="24"/>
        </w:rPr>
        <w:t>.</w:t>
      </w:r>
    </w:p>
    <w:p w14:paraId="44AC531B" w14:textId="77777777" w:rsidR="007D5069" w:rsidRPr="003E7C4F" w:rsidRDefault="007D5069" w:rsidP="007D5069">
      <w:pPr>
        <w:pStyle w:val="a5"/>
        <w:spacing w:line="276" w:lineRule="auto"/>
        <w:jc w:val="both"/>
        <w:rPr>
          <w:b w:val="0"/>
          <w:sz w:val="24"/>
        </w:rPr>
      </w:pPr>
      <w:r w:rsidRPr="003E7C4F">
        <w:rPr>
          <w:b w:val="0"/>
          <w:sz w:val="24"/>
        </w:rPr>
        <w:t xml:space="preserve">   </w:t>
      </w:r>
      <w:r w:rsidRPr="003E7C4F">
        <w:rPr>
          <w:sz w:val="24"/>
        </w:rPr>
        <w:t xml:space="preserve"> </w:t>
      </w:r>
      <w:r w:rsidRPr="003E7C4F">
        <w:rPr>
          <w:b w:val="0"/>
          <w:sz w:val="24"/>
        </w:rPr>
        <w:t xml:space="preserve">Если провести анализ по тематике обращений, то по-прежнему лидирующее положение занимают обращения, связанные с землепользованием (удельная доля </w:t>
      </w:r>
      <w:r w:rsidR="00CD1AFB" w:rsidRPr="003E7C4F">
        <w:rPr>
          <w:b w:val="0"/>
          <w:sz w:val="24"/>
        </w:rPr>
        <w:t>56</w:t>
      </w:r>
      <w:r w:rsidRPr="003E7C4F">
        <w:rPr>
          <w:b w:val="0"/>
          <w:sz w:val="24"/>
        </w:rPr>
        <w:t xml:space="preserve">%).  </w:t>
      </w:r>
    </w:p>
    <w:p w14:paraId="21FCFA98" w14:textId="77777777" w:rsidR="00CC4BE1" w:rsidRPr="003E7C4F" w:rsidRDefault="007D5069" w:rsidP="00CC4BE1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</w:pPr>
      <w:r w:rsidRPr="003E7C4F">
        <w:t xml:space="preserve">   </w:t>
      </w:r>
      <w:r w:rsidR="00CC4BE1" w:rsidRPr="003E7C4F">
        <w:t xml:space="preserve">  В соответствии с законодательством до 1 декабря 2022 года органы власти должны будут создать официальные аккаунты в «Одноклассниках» и «ВКонтакте».   Сегодня самым удобным способом общения граждан и власти являются социальные сети. Именно через соцсети, которые так плотно вошли в нашу повседневную жизнь, мы получаем новости, делимся достижениями, объединяемся для добрых дел и оперативно реагируем на проблемы. </w:t>
      </w:r>
      <w:proofErr w:type="spellStart"/>
      <w:r w:rsidR="00CC4BE1" w:rsidRPr="003E7C4F">
        <w:lastRenderedPageBreak/>
        <w:t>Госпаблики</w:t>
      </w:r>
      <w:proofErr w:type="spellEnd"/>
      <w:r w:rsidR="00CC4BE1" w:rsidRPr="003E7C4F">
        <w:t xml:space="preserve"> учреждений сельского поселения Курумоч: Администрации сельского поселения, Собрания представителей, Центра культуры и МУП ЖКХ    есть во всех российских социальных сетях. Подписавшись на них, каждый сможет наблюдать за </w:t>
      </w:r>
      <w:proofErr w:type="gramStart"/>
      <w:r w:rsidR="00CC4BE1" w:rsidRPr="003E7C4F">
        <w:t>работой  организаций</w:t>
      </w:r>
      <w:proofErr w:type="gramEnd"/>
      <w:r w:rsidR="00CC4BE1" w:rsidRPr="003E7C4F">
        <w:t xml:space="preserve"> и муниципальных органов власти в удобном   формате в соцсетях. </w:t>
      </w:r>
      <w:proofErr w:type="spellStart"/>
      <w:r w:rsidR="00CC4BE1" w:rsidRPr="003E7C4F">
        <w:t>Госпаблики</w:t>
      </w:r>
      <w:proofErr w:type="spellEnd"/>
      <w:r w:rsidR="00CC4BE1" w:rsidRPr="003E7C4F">
        <w:t xml:space="preserve"> становятся   площадкой для общения. Здесь уже можно задать волнующий вопрос и оперативно получить на него ответ </w:t>
      </w:r>
    </w:p>
    <w:p w14:paraId="0126589D" w14:textId="77777777" w:rsidR="007D5069" w:rsidRPr="003E7C4F" w:rsidRDefault="007D5069" w:rsidP="007D50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C4F">
        <w:rPr>
          <w:rFonts w:ascii="Times New Roman" w:hAnsi="Times New Roman" w:cs="Times New Roman"/>
          <w:sz w:val="24"/>
          <w:szCs w:val="24"/>
        </w:rPr>
        <w:t>Главой  сельского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поселения   Курумоч  утверждено </w:t>
      </w:r>
      <w:r w:rsidR="00CD1AFB" w:rsidRPr="003E7C4F">
        <w:rPr>
          <w:rFonts w:ascii="Times New Roman" w:hAnsi="Times New Roman" w:cs="Times New Roman"/>
          <w:sz w:val="24"/>
          <w:szCs w:val="24"/>
        </w:rPr>
        <w:t xml:space="preserve">559  </w:t>
      </w:r>
      <w:r w:rsidRPr="003E7C4F">
        <w:rPr>
          <w:rFonts w:ascii="Times New Roman" w:hAnsi="Times New Roman" w:cs="Times New Roman"/>
          <w:sz w:val="24"/>
          <w:szCs w:val="24"/>
        </w:rPr>
        <w:t>организационно - распорядительных  документов, в их числе:</w:t>
      </w:r>
    </w:p>
    <w:p w14:paraId="372225C6" w14:textId="77777777" w:rsidR="007D5069" w:rsidRPr="003E7C4F" w:rsidRDefault="007D5069" w:rsidP="007D506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C4F">
        <w:rPr>
          <w:rFonts w:ascii="Times New Roman" w:hAnsi="Times New Roman" w:cs="Times New Roman"/>
          <w:sz w:val="24"/>
          <w:szCs w:val="24"/>
        </w:rPr>
        <w:t>Постановлений  -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CD1AFB" w:rsidRPr="003E7C4F">
        <w:rPr>
          <w:rFonts w:ascii="Times New Roman" w:hAnsi="Times New Roman" w:cs="Times New Roman"/>
          <w:sz w:val="24"/>
          <w:szCs w:val="24"/>
        </w:rPr>
        <w:t>512</w:t>
      </w:r>
      <w:r w:rsidRPr="003E7C4F">
        <w:rPr>
          <w:rFonts w:ascii="Times New Roman" w:hAnsi="Times New Roman" w:cs="Times New Roman"/>
          <w:sz w:val="24"/>
          <w:szCs w:val="24"/>
        </w:rPr>
        <w:t>;</w:t>
      </w:r>
    </w:p>
    <w:p w14:paraId="340FF340" w14:textId="77777777" w:rsidR="007D5069" w:rsidRPr="003E7C4F" w:rsidRDefault="007D5069" w:rsidP="007D506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C4F">
        <w:rPr>
          <w:rFonts w:ascii="Times New Roman" w:hAnsi="Times New Roman" w:cs="Times New Roman"/>
          <w:sz w:val="24"/>
          <w:szCs w:val="24"/>
        </w:rPr>
        <w:t>Распоряжений  по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 основным  вопросам  деятельности  -   </w:t>
      </w:r>
      <w:r w:rsidR="00CD1AFB" w:rsidRPr="003E7C4F">
        <w:rPr>
          <w:rFonts w:ascii="Times New Roman" w:hAnsi="Times New Roman" w:cs="Times New Roman"/>
          <w:sz w:val="24"/>
          <w:szCs w:val="24"/>
        </w:rPr>
        <w:t>47</w:t>
      </w:r>
      <w:r w:rsidRPr="003E7C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3A6C7" w14:textId="77777777" w:rsidR="007D5069" w:rsidRPr="003E7C4F" w:rsidRDefault="007D5069" w:rsidP="007D506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proofErr w:type="gramStart"/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>Выдано  справок</w:t>
      </w:r>
      <w:proofErr w:type="gramEnd"/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CD1AFB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>2060</w:t>
      </w:r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шт.  </w:t>
      </w:r>
    </w:p>
    <w:p w14:paraId="385219E7" w14:textId="77777777" w:rsidR="00BF0BDD" w:rsidRPr="003E7C4F" w:rsidRDefault="007D5069" w:rsidP="0021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    Совершено    нотариальных действий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-  86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,   от исполнения которых  поступило в бюджет   -  19 000 руб. государственной пошлины. Каждое третье нотариальное действие совершено с выездом на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дом  граждан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>.</w:t>
      </w:r>
    </w:p>
    <w:p w14:paraId="40B88531" w14:textId="77777777" w:rsidR="009F4223" w:rsidRPr="003E7C4F" w:rsidRDefault="009F4223" w:rsidP="009F422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1DA6D37" w14:textId="77777777" w:rsidR="009F4223" w:rsidRPr="003E7C4F" w:rsidRDefault="009F4223" w:rsidP="009F4223">
      <w:pPr>
        <w:pStyle w:val="21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C4F">
        <w:rPr>
          <w:rFonts w:ascii="Times New Roman" w:hAnsi="Times New Roman" w:cs="Times New Roman"/>
          <w:b/>
          <w:sz w:val="24"/>
          <w:szCs w:val="24"/>
        </w:rPr>
        <w:t xml:space="preserve">  МФЦ.</w:t>
      </w:r>
      <w:r w:rsidRPr="003E7C4F">
        <w:rPr>
          <w:rFonts w:ascii="Times New Roman" w:hAnsi="Times New Roman" w:cs="Times New Roman"/>
          <w:sz w:val="24"/>
          <w:szCs w:val="24"/>
        </w:rPr>
        <w:t xml:space="preserve"> Большим удобством для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населения  является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открытое  рабочее место специалиста Многофункционального центра предоставления государственных и муниципальных услуг (МФЦ), который  на постоянной основе   ведет прием граждан. МФЦ облегчает гражданам работу по получению документов, регистрации сделок и прав на имущество.   </w:t>
      </w:r>
    </w:p>
    <w:p w14:paraId="339C843D" w14:textId="77777777" w:rsidR="00210FD0" w:rsidRPr="003E7C4F" w:rsidRDefault="00210FD0" w:rsidP="00BD6D9F">
      <w:pPr>
        <w:shd w:val="clear" w:color="auto" w:fill="FFFFFF"/>
        <w:tabs>
          <w:tab w:val="left" w:pos="38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9E6EA" w14:textId="77777777" w:rsidR="00BD6D9F" w:rsidRPr="003E7C4F" w:rsidRDefault="00BD6D9F" w:rsidP="00BD6D9F">
      <w:pPr>
        <w:shd w:val="clear" w:color="auto" w:fill="FFFFFF"/>
        <w:tabs>
          <w:tab w:val="left" w:pos="38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Население </w:t>
      </w:r>
    </w:p>
    <w:p w14:paraId="436C65D1" w14:textId="77777777" w:rsidR="00BD6D9F" w:rsidRPr="003E7C4F" w:rsidRDefault="00BD6D9F" w:rsidP="00BD6D9F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Муниципальное образование живет и развивается стабильно. По состоянию на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01.01.2022  ч</w:t>
      </w:r>
      <w:r w:rsidRPr="003E7C4F">
        <w:rPr>
          <w:rFonts w:ascii="Times New Roman" w:hAnsi="Times New Roman" w:cs="Times New Roman"/>
          <w:sz w:val="24"/>
          <w:szCs w:val="24"/>
        </w:rPr>
        <w:t>исленность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населения сельского поселения Курумоч составила  7200  человека. 90% населения проживает в селе Курумоч.</w:t>
      </w:r>
    </w:p>
    <w:p w14:paraId="308ACF5B" w14:textId="77777777" w:rsidR="00BD6D9F" w:rsidRPr="003E7C4F" w:rsidRDefault="00C8312A" w:rsidP="00BD6D9F">
      <w:pPr>
        <w:spacing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BA6D66" w:rsidRPr="003E7C4F">
        <w:rPr>
          <w:rFonts w:ascii="Times New Roman" w:eastAsia="Times New Roman" w:hAnsi="Times New Roman" w:cs="Times New Roman"/>
          <w:sz w:val="24"/>
          <w:szCs w:val="24"/>
        </w:rPr>
        <w:t xml:space="preserve"> последние годы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наметилось </w:t>
      </w:r>
      <w:r w:rsidR="00E82999" w:rsidRPr="003E7C4F">
        <w:rPr>
          <w:rFonts w:ascii="Times New Roman" w:eastAsia="Times New Roman" w:hAnsi="Times New Roman" w:cs="Times New Roman"/>
          <w:sz w:val="24"/>
          <w:szCs w:val="24"/>
        </w:rPr>
        <w:t xml:space="preserve">снижение рождаемости. В 2022 году </w:t>
      </w:r>
      <w:proofErr w:type="gramStart"/>
      <w:r w:rsidR="00E82999" w:rsidRPr="003E7C4F">
        <w:rPr>
          <w:rFonts w:ascii="Times New Roman" w:eastAsia="Times New Roman" w:hAnsi="Times New Roman" w:cs="Times New Roman"/>
          <w:sz w:val="24"/>
          <w:szCs w:val="24"/>
        </w:rPr>
        <w:t>родилось  46</w:t>
      </w:r>
      <w:proofErr w:type="gramEnd"/>
      <w:r w:rsidR="00E82999" w:rsidRPr="003E7C4F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BA6D66" w:rsidRPr="003E7C4F">
        <w:rPr>
          <w:rFonts w:ascii="Times New Roman" w:eastAsia="Times New Roman" w:hAnsi="Times New Roman" w:cs="Times New Roman"/>
          <w:sz w:val="24"/>
          <w:szCs w:val="24"/>
        </w:rPr>
        <w:t>, а в  20</w:t>
      </w:r>
      <w:r w:rsidR="00475E88" w:rsidRPr="003E7C4F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BA6D66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E88" w:rsidRPr="003E7C4F">
        <w:rPr>
          <w:rFonts w:ascii="Times New Roman" w:eastAsia="Times New Roman" w:hAnsi="Times New Roman" w:cs="Times New Roman"/>
          <w:sz w:val="24"/>
          <w:szCs w:val="24"/>
        </w:rPr>
        <w:t>родилось</w:t>
      </w:r>
      <w:r w:rsidR="00BA6D66" w:rsidRPr="003E7C4F">
        <w:rPr>
          <w:rFonts w:ascii="Times New Roman" w:eastAsia="Times New Roman" w:hAnsi="Times New Roman" w:cs="Times New Roman"/>
          <w:sz w:val="24"/>
          <w:szCs w:val="24"/>
        </w:rPr>
        <w:t xml:space="preserve"> 66.</w:t>
      </w:r>
      <w:r w:rsidR="00E82999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Умерло 74 человека (в 2021 году -100 чел.).</w:t>
      </w:r>
      <w:r w:rsidR="00BD6D9F" w:rsidRPr="003E7C4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="00BD6D9F" w:rsidRPr="003E7C4F">
        <w:rPr>
          <w:rFonts w:ascii="Times New Roman" w:eastAsia="Times New Roman" w:hAnsi="Times New Roman" w:cs="Times New Roman"/>
          <w:sz w:val="24"/>
          <w:szCs w:val="24"/>
        </w:rPr>
        <w:t>возрастному  составу</w:t>
      </w:r>
      <w:proofErr w:type="gramEnd"/>
      <w:r w:rsidR="00BD6D9F" w:rsidRPr="003E7C4F">
        <w:rPr>
          <w:rFonts w:ascii="Times New Roman" w:eastAsia="Times New Roman" w:hAnsi="Times New Roman" w:cs="Times New Roman"/>
          <w:sz w:val="24"/>
          <w:szCs w:val="24"/>
        </w:rPr>
        <w:t xml:space="preserve"> самую многочисленную группу населения составляет  население   трудоспособного  возраста  -    </w:t>
      </w:r>
      <w:r w:rsidR="00896F23" w:rsidRPr="003E7C4F">
        <w:rPr>
          <w:rFonts w:ascii="Times New Roman" w:eastAsia="Times New Roman" w:hAnsi="Times New Roman" w:cs="Times New Roman"/>
          <w:sz w:val="24"/>
          <w:szCs w:val="24"/>
        </w:rPr>
        <w:t>56</w:t>
      </w:r>
      <w:r w:rsidR="00BD6D9F" w:rsidRPr="003E7C4F">
        <w:rPr>
          <w:rFonts w:ascii="Times New Roman" w:eastAsia="Times New Roman" w:hAnsi="Times New Roman" w:cs="Times New Roman"/>
          <w:sz w:val="24"/>
          <w:szCs w:val="24"/>
        </w:rPr>
        <w:t xml:space="preserve"> %   общей  численности. Детей всех возрастов – 1400 человек, составляет 19 % в </w:t>
      </w:r>
      <w:proofErr w:type="gramStart"/>
      <w:r w:rsidR="00BD6D9F" w:rsidRPr="003E7C4F">
        <w:rPr>
          <w:rFonts w:ascii="Times New Roman" w:eastAsia="Times New Roman" w:hAnsi="Times New Roman" w:cs="Times New Roman"/>
          <w:sz w:val="24"/>
          <w:szCs w:val="24"/>
        </w:rPr>
        <w:t>общей  структуре</w:t>
      </w:r>
      <w:proofErr w:type="gramEnd"/>
      <w:r w:rsidR="00BD6D9F" w:rsidRPr="003E7C4F">
        <w:rPr>
          <w:rFonts w:ascii="Times New Roman" w:eastAsia="Times New Roman" w:hAnsi="Times New Roman" w:cs="Times New Roman"/>
          <w:sz w:val="24"/>
          <w:szCs w:val="24"/>
        </w:rPr>
        <w:t xml:space="preserve"> населения</w:t>
      </w:r>
      <w:r w:rsidR="00BA6D66" w:rsidRPr="003E7C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6D9F" w:rsidRPr="003E7C4F">
        <w:rPr>
          <w:rFonts w:ascii="Times New Roman" w:eastAsia="Times New Roman" w:hAnsi="Times New Roman" w:cs="Times New Roman"/>
          <w:sz w:val="24"/>
          <w:szCs w:val="24"/>
        </w:rPr>
        <w:t>в 2021 году их доля составляла 23 %, ,   являются пенсионерами  25  %   населения.  На территории сельского поселения Курумоч проживают:</w:t>
      </w:r>
    </w:p>
    <w:p w14:paraId="58419406" w14:textId="77777777" w:rsidR="00BD6D9F" w:rsidRPr="003E7C4F" w:rsidRDefault="00BD6D9F" w:rsidP="00BD6D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54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многодетных  семей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>, в которых  воспитывается -176  ребенка;</w:t>
      </w:r>
    </w:p>
    <w:p w14:paraId="66D88C55" w14:textId="77777777" w:rsidR="00BD6D9F" w:rsidRPr="003E7C4F" w:rsidRDefault="00BD6D9F" w:rsidP="00BD6D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Участников  и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инвалидов  Великой отечественной войны </w:t>
      </w:r>
      <w:r w:rsidR="00896F23" w:rsidRPr="003E7C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F23" w:rsidRPr="003E7C4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14:paraId="1C8C9723" w14:textId="77777777" w:rsidR="00BD6D9F" w:rsidRPr="003E7C4F" w:rsidRDefault="00BD6D9F" w:rsidP="00BD6D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Ветеранов  Великой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отечественной войны -  11 человек;</w:t>
      </w:r>
    </w:p>
    <w:p w14:paraId="588ECFA9" w14:textId="77777777" w:rsidR="00BD6D9F" w:rsidRPr="003E7C4F" w:rsidRDefault="00BD6D9F" w:rsidP="00BD6D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Участников  блокады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Ленинграда </w:t>
      </w:r>
      <w:r w:rsidR="00896F23" w:rsidRPr="003E7C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96F23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человек;</w:t>
      </w:r>
    </w:p>
    <w:p w14:paraId="79C17E34" w14:textId="77777777" w:rsidR="00BD6D9F" w:rsidRPr="003E7C4F" w:rsidRDefault="00BD6D9F" w:rsidP="00BD6D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Участников  ликвидации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последствий Чернобыльской АЭС -  5  человек;</w:t>
      </w:r>
    </w:p>
    <w:p w14:paraId="0F137BBE" w14:textId="77777777" w:rsidR="00BD6D9F" w:rsidRPr="003E7C4F" w:rsidRDefault="00BD6D9F" w:rsidP="00BD6D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Участников  военных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действий в Афганистане - 9  человек;</w:t>
      </w:r>
    </w:p>
    <w:p w14:paraId="797EDC65" w14:textId="77777777" w:rsidR="00BD6D9F" w:rsidRPr="003E7C4F" w:rsidRDefault="00BD6D9F" w:rsidP="00BD6D9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Участников  военных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действий в Чеченской республике - 24    человек.</w:t>
      </w:r>
    </w:p>
    <w:p w14:paraId="12DA0D9F" w14:textId="52A454D1" w:rsidR="00BD6D9F" w:rsidRDefault="00BD6D9F" w:rsidP="00BD6D9F">
      <w:pPr>
        <w:pStyle w:val="a3"/>
        <w:spacing w:line="276" w:lineRule="auto"/>
        <w:jc w:val="both"/>
      </w:pPr>
      <w:r w:rsidRPr="003E7C4F">
        <w:t xml:space="preserve">    На территории сельского поселения Курумоч продолжает работать добровольная народная дружина по охране общественного порядка, внесенная в региональный реестр народных дружин. В ДНД сельского поселения Курумоч состоят 9 человек.  На содержание выплачено </w:t>
      </w:r>
      <w:r w:rsidR="00896F23" w:rsidRPr="003E7C4F">
        <w:t>83</w:t>
      </w:r>
      <w:r w:rsidRPr="003E7C4F">
        <w:t xml:space="preserve"> тыс. рублей      </w:t>
      </w:r>
    </w:p>
    <w:p w14:paraId="0556C5B9" w14:textId="77777777" w:rsidR="003E7C4F" w:rsidRPr="003E7C4F" w:rsidRDefault="003E7C4F" w:rsidP="00BD6D9F">
      <w:pPr>
        <w:pStyle w:val="a3"/>
        <w:spacing w:line="276" w:lineRule="auto"/>
        <w:jc w:val="both"/>
      </w:pPr>
    </w:p>
    <w:p w14:paraId="52495B36" w14:textId="77777777" w:rsidR="00E82999" w:rsidRPr="003E7C4F" w:rsidRDefault="000D6A42" w:rsidP="00BD6D9F">
      <w:pPr>
        <w:pStyle w:val="a3"/>
        <w:spacing w:line="276" w:lineRule="auto"/>
        <w:jc w:val="both"/>
      </w:pPr>
      <w:r w:rsidRPr="003E7C4F">
        <w:rPr>
          <w:b/>
        </w:rPr>
        <w:lastRenderedPageBreak/>
        <w:t xml:space="preserve"> </w:t>
      </w:r>
      <w:r w:rsidR="00BD6D9F" w:rsidRPr="003E7C4F">
        <w:rPr>
          <w:b/>
        </w:rPr>
        <w:t>Военно - учетный стол.</w:t>
      </w:r>
      <w:r w:rsidR="00BD6D9F" w:rsidRPr="003E7C4F">
        <w:t xml:space="preserve"> </w:t>
      </w:r>
    </w:p>
    <w:p w14:paraId="633D0746" w14:textId="77777777" w:rsidR="00BD6D9F" w:rsidRPr="003E7C4F" w:rsidRDefault="00E82999" w:rsidP="00BD6D9F">
      <w:pPr>
        <w:pStyle w:val="a3"/>
        <w:spacing w:line="276" w:lineRule="auto"/>
        <w:jc w:val="both"/>
      </w:pPr>
      <w:r w:rsidRPr="003E7C4F">
        <w:t xml:space="preserve">   </w:t>
      </w:r>
      <w:r w:rsidR="00BD6D9F" w:rsidRPr="003E7C4F">
        <w:t xml:space="preserve">К отдельным государственным полномочиям, переданным органам местного самоуправления федеральными законами, относится ведение воинского учета граждан, пребывающих в запасе.    Объем средств, направленных в поселение в виде субвенций   из федерального бюджета предусмотренных на выполнение государственных полномочий (ВУС) на </w:t>
      </w:r>
      <w:proofErr w:type="gramStart"/>
      <w:r w:rsidR="00BD6D9F" w:rsidRPr="003E7C4F">
        <w:t>202</w:t>
      </w:r>
      <w:r w:rsidR="00896F23" w:rsidRPr="003E7C4F">
        <w:t>2</w:t>
      </w:r>
      <w:r w:rsidR="00BD6D9F" w:rsidRPr="003E7C4F">
        <w:t xml:space="preserve">  год</w:t>
      </w:r>
      <w:proofErr w:type="gramEnd"/>
      <w:r w:rsidR="00BD6D9F" w:rsidRPr="003E7C4F">
        <w:t>, составил 2</w:t>
      </w:r>
      <w:r w:rsidR="00A9746A" w:rsidRPr="003E7C4F">
        <w:t>51</w:t>
      </w:r>
      <w:r w:rsidR="00BD6D9F" w:rsidRPr="003E7C4F">
        <w:t xml:space="preserve"> тыс. рублей.</w:t>
      </w:r>
      <w:r w:rsidR="00250D5A" w:rsidRPr="003E7C4F">
        <w:t xml:space="preserve"> Следует отметить, что в связи с началом частичной   мобилизации на работника ВУС </w:t>
      </w:r>
      <w:proofErr w:type="spellStart"/>
      <w:r w:rsidR="00250D5A" w:rsidRPr="003E7C4F">
        <w:t>Домницкую</w:t>
      </w:r>
      <w:proofErr w:type="spellEnd"/>
      <w:r w:rsidR="00250D5A" w:rsidRPr="003E7C4F">
        <w:t xml:space="preserve"> Ольгу Сергеевну </w:t>
      </w:r>
      <w:proofErr w:type="gramStart"/>
      <w:r w:rsidR="00250D5A" w:rsidRPr="003E7C4F">
        <w:t>легла  дополнительная</w:t>
      </w:r>
      <w:proofErr w:type="gramEnd"/>
      <w:r w:rsidR="00250D5A" w:rsidRPr="003E7C4F">
        <w:t xml:space="preserve"> работа, требующая ответственного подхода и моральной выдержки, все поставленные задачи были выполнены на высоком уровне.</w:t>
      </w:r>
      <w:r w:rsidR="0039761D" w:rsidRPr="003E7C4F">
        <w:t xml:space="preserve"> Призваны в ряды Российской армии 10 человек. Призвано по мобилизации 21 человек.</w:t>
      </w:r>
    </w:p>
    <w:p w14:paraId="1D62EDCA" w14:textId="5BC35B1A" w:rsidR="007E79A6" w:rsidRPr="003E7C4F" w:rsidRDefault="007E79A6" w:rsidP="00B405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E7C4F">
        <w:rPr>
          <w:rFonts w:ascii="Times New Roman" w:hAnsi="Times New Roman" w:cs="Times New Roman"/>
          <w:b/>
          <w:noProof/>
          <w:sz w:val="24"/>
          <w:szCs w:val="24"/>
        </w:rPr>
        <w:t>Благоустройство</w:t>
      </w:r>
    </w:p>
    <w:p w14:paraId="77492856" w14:textId="77777777" w:rsidR="007E79A6" w:rsidRPr="003E7C4F" w:rsidRDefault="00D44822" w:rsidP="00525D1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Большая 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празднованию 85-ти летия района.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Для нас это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 xml:space="preserve">честь, что </w:t>
      </w:r>
      <w:proofErr w:type="gramStart"/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>местом  для</w:t>
      </w:r>
      <w:proofErr w:type="gramEnd"/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тако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значимого 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BF0BDD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BF0BDD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0BDD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>губернии мероприяти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E79A6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выбрано наше село.</w:t>
      </w:r>
      <w:r w:rsidR="000D6A42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5E7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A42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5E7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составе   </w:t>
      </w:r>
      <w:proofErr w:type="gramStart"/>
      <w:r w:rsidR="00C245E7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>делегации  люди</w:t>
      </w:r>
      <w:proofErr w:type="gramEnd"/>
      <w:r w:rsidR="00C245E7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-руководители, за которыми стоят золотые коллективы и население: Глава поселения, депутаты собрания представителей, руководители учреждений и организаций, представляющие различные сферы  деятельности, которые  обеспечивают </w:t>
      </w:r>
      <w:r w:rsidR="00C245E7" w:rsidRPr="003E7C4F">
        <w:rPr>
          <w:rFonts w:ascii="Times New Roman" w:hAnsi="Times New Roman" w:cs="Times New Roman"/>
          <w:bCs/>
          <w:iCs/>
          <w:sz w:val="24"/>
          <w:szCs w:val="24"/>
        </w:rPr>
        <w:t>социальное благополучие населения</w:t>
      </w:r>
      <w:r w:rsidR="00C245E7" w:rsidRPr="003E7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245E7" w:rsidRPr="003E7C4F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председатели общественных движений инвалидов и ветеранов войн, волонтеры,  тренеры легендарных  спортивных   команд, наши чемпионы. И конечно постоянные меценаты   </w:t>
      </w:r>
      <w:proofErr w:type="gramStart"/>
      <w:r w:rsidR="00C245E7" w:rsidRPr="003E7C4F">
        <w:rPr>
          <w:rFonts w:ascii="Times New Roman" w:hAnsi="Times New Roman" w:cs="Times New Roman"/>
          <w:bCs/>
          <w:iCs/>
          <w:sz w:val="24"/>
          <w:szCs w:val="24"/>
        </w:rPr>
        <w:t>поселения</w:t>
      </w:r>
      <w:proofErr w:type="gramEnd"/>
      <w:r w:rsidR="00C245E7" w:rsidRPr="003E7C4F">
        <w:rPr>
          <w:rFonts w:ascii="Times New Roman" w:hAnsi="Times New Roman" w:cs="Times New Roman"/>
          <w:bCs/>
          <w:iCs/>
          <w:sz w:val="24"/>
          <w:szCs w:val="24"/>
        </w:rPr>
        <w:t xml:space="preserve">    и наши активисты! </w:t>
      </w:r>
      <w:proofErr w:type="gramStart"/>
      <w:r w:rsidR="00C245E7" w:rsidRPr="003E7C4F">
        <w:rPr>
          <w:rFonts w:ascii="Times New Roman" w:hAnsi="Times New Roman" w:cs="Times New Roman"/>
          <w:bCs/>
          <w:iCs/>
          <w:sz w:val="24"/>
          <w:szCs w:val="24"/>
        </w:rPr>
        <w:t>Замыкал  делегацию</w:t>
      </w:r>
      <w:proofErr w:type="gramEnd"/>
      <w:r w:rsidR="00C245E7" w:rsidRPr="003E7C4F">
        <w:rPr>
          <w:rFonts w:ascii="Times New Roman" w:hAnsi="Times New Roman" w:cs="Times New Roman"/>
          <w:bCs/>
          <w:iCs/>
          <w:sz w:val="24"/>
          <w:szCs w:val="24"/>
        </w:rPr>
        <w:t xml:space="preserve"> ВПК «Беркут»</w:t>
      </w:r>
      <w:r w:rsidR="00525D1A" w:rsidRPr="003E7C4F">
        <w:rPr>
          <w:rFonts w:ascii="Times New Roman" w:hAnsi="Times New Roman" w:cs="Times New Roman"/>
          <w:bCs/>
          <w:iCs/>
          <w:sz w:val="24"/>
          <w:szCs w:val="24"/>
        </w:rPr>
        <w:t xml:space="preserve"> под руководством Смирнова Вячеслава Николаевича</w:t>
      </w:r>
      <w:r w:rsidR="00C245E7" w:rsidRPr="003E7C4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4C9D4FCC" w14:textId="77777777" w:rsidR="00B40527" w:rsidRPr="003E7C4F" w:rsidRDefault="00B40527" w:rsidP="00525D1A">
      <w:pPr>
        <w:pStyle w:val="a3"/>
        <w:spacing w:before="150" w:beforeAutospacing="0" w:after="150" w:afterAutospacing="0" w:line="276" w:lineRule="auto"/>
        <w:jc w:val="both"/>
        <w:rPr>
          <w:color w:val="000000"/>
        </w:rPr>
      </w:pPr>
      <w:r w:rsidRPr="003E7C4F">
        <w:rPr>
          <w:color w:val="000000"/>
        </w:rPr>
        <w:t xml:space="preserve">  Для </w:t>
      </w:r>
      <w:r w:rsidR="00475E88" w:rsidRPr="003E7C4F">
        <w:rPr>
          <w:color w:val="000000"/>
        </w:rPr>
        <w:t xml:space="preserve">  </w:t>
      </w:r>
      <w:r w:rsidRPr="003E7C4F">
        <w:rPr>
          <w:color w:val="000000"/>
        </w:rPr>
        <w:t xml:space="preserve"> решения вопроса благоустройства необходимо значительное финансирование. Но проблема благоустройства – это не только финансы, но и человеческий фактор.  Красивое и чистое село </w:t>
      </w:r>
      <w:proofErr w:type="gramStart"/>
      <w:r w:rsidRPr="003E7C4F">
        <w:rPr>
          <w:color w:val="000000"/>
        </w:rPr>
        <w:t>- это</w:t>
      </w:r>
      <w:proofErr w:type="gramEnd"/>
      <w:r w:rsidRPr="003E7C4F">
        <w:rPr>
          <w:color w:val="000000"/>
        </w:rPr>
        <w:t xml:space="preserve"> заслуга жителей, и от того, как они ухаживают за своим домовладениями, наводят порядок возле своих дворов, зависит внешний вид самого села. </w:t>
      </w:r>
      <w:r w:rsidRPr="003E7C4F">
        <w:t xml:space="preserve"> </w:t>
      </w:r>
      <w:r w:rsidRPr="003E7C4F">
        <w:rPr>
          <w:noProof/>
        </w:rPr>
        <w:t xml:space="preserve">Хочется выразить слова благодарности людям, чей вклад помогает стать нашему селу краше и ухоженее. </w:t>
      </w:r>
      <w:r w:rsidR="00FA29F8" w:rsidRPr="003E7C4F">
        <w:rPr>
          <w:noProof/>
        </w:rPr>
        <w:t xml:space="preserve"> </w:t>
      </w:r>
    </w:p>
    <w:p w14:paraId="4A0B15F5" w14:textId="77777777" w:rsidR="00525D1A" w:rsidRPr="003E7C4F" w:rsidRDefault="00FA29F8" w:rsidP="00525D1A">
      <w:pPr>
        <w:pStyle w:val="a3"/>
        <w:spacing w:before="150" w:after="150" w:line="276" w:lineRule="auto"/>
        <w:jc w:val="both"/>
        <w:rPr>
          <w:color w:val="000000"/>
        </w:rPr>
      </w:pPr>
      <w:r w:rsidRPr="003E7C4F">
        <w:rPr>
          <w:color w:val="000000"/>
        </w:rPr>
        <w:t xml:space="preserve"> Прошедший год был наполнен духовностью и патриотизмом</w:t>
      </w:r>
      <w:r w:rsidR="00525D1A" w:rsidRPr="003E7C4F">
        <w:rPr>
          <w:color w:val="000000"/>
        </w:rPr>
        <w:t xml:space="preserve">, все </w:t>
      </w:r>
      <w:proofErr w:type="gramStart"/>
      <w:r w:rsidR="00525D1A" w:rsidRPr="003E7C4F">
        <w:rPr>
          <w:color w:val="000000"/>
        </w:rPr>
        <w:t>мероприятия  направлены</w:t>
      </w:r>
      <w:proofErr w:type="gramEnd"/>
      <w:r w:rsidR="00525D1A" w:rsidRPr="003E7C4F">
        <w:rPr>
          <w:color w:val="000000"/>
        </w:rPr>
        <w:t xml:space="preserve"> на веру, мир и единение.</w:t>
      </w:r>
    </w:p>
    <w:p w14:paraId="26563178" w14:textId="77777777" w:rsidR="00FA29F8" w:rsidRPr="003E7C4F" w:rsidRDefault="00874095" w:rsidP="00874095">
      <w:pPr>
        <w:pStyle w:val="a3"/>
        <w:spacing w:before="150" w:after="150" w:line="276" w:lineRule="auto"/>
        <w:jc w:val="both"/>
        <w:rPr>
          <w:bCs/>
          <w:iCs/>
        </w:rPr>
      </w:pPr>
      <w:r w:rsidRPr="003E7C4F">
        <w:rPr>
          <w:color w:val="000000"/>
        </w:rPr>
        <w:t xml:space="preserve">  </w:t>
      </w:r>
      <w:r w:rsidR="002E1779" w:rsidRPr="003E7C4F">
        <w:rPr>
          <w:color w:val="000000"/>
        </w:rPr>
        <w:t>11 сентября п</w:t>
      </w:r>
      <w:r w:rsidR="00FA29F8" w:rsidRPr="003E7C4F">
        <w:rPr>
          <w:color w:val="000000"/>
        </w:rPr>
        <w:t xml:space="preserve">о инициативе духовенства Отца Виталия </w:t>
      </w:r>
      <w:proofErr w:type="gramStart"/>
      <w:r w:rsidR="00FA29F8" w:rsidRPr="003E7C4F">
        <w:rPr>
          <w:color w:val="000000"/>
        </w:rPr>
        <w:t>и  руковод</w:t>
      </w:r>
      <w:r w:rsidR="00525D1A" w:rsidRPr="003E7C4F">
        <w:rPr>
          <w:color w:val="000000"/>
        </w:rPr>
        <w:t>ства</w:t>
      </w:r>
      <w:proofErr w:type="gramEnd"/>
      <w:r w:rsidR="00FA29F8" w:rsidRPr="003E7C4F">
        <w:rPr>
          <w:color w:val="000000"/>
        </w:rPr>
        <w:t xml:space="preserve"> </w:t>
      </w:r>
      <w:r w:rsidR="00FA29F8" w:rsidRPr="003E7C4F">
        <w:rPr>
          <w:bCs/>
          <w:iCs/>
        </w:rPr>
        <w:t xml:space="preserve">военно-патриотического клуба «Беркут» </w:t>
      </w:r>
      <w:r w:rsidR="00525D1A" w:rsidRPr="003E7C4F">
        <w:rPr>
          <w:bCs/>
          <w:iCs/>
        </w:rPr>
        <w:t xml:space="preserve">  </w:t>
      </w:r>
      <w:r w:rsidR="00FA29F8" w:rsidRPr="003E7C4F">
        <w:rPr>
          <w:bCs/>
          <w:iCs/>
        </w:rPr>
        <w:t xml:space="preserve">осенью </w:t>
      </w:r>
      <w:r w:rsidR="00525D1A" w:rsidRPr="003E7C4F">
        <w:rPr>
          <w:bCs/>
          <w:iCs/>
        </w:rPr>
        <w:t xml:space="preserve">по территории поселения </w:t>
      </w:r>
      <w:r w:rsidR="00FA29F8" w:rsidRPr="003E7C4F">
        <w:rPr>
          <w:bCs/>
          <w:iCs/>
        </w:rPr>
        <w:t>прошел крестный ход, с участием прихожан и кадетов</w:t>
      </w:r>
      <w:r w:rsidR="00525D1A" w:rsidRPr="003E7C4F">
        <w:rPr>
          <w:bCs/>
          <w:iCs/>
        </w:rPr>
        <w:t>.</w:t>
      </w:r>
      <w:r w:rsidR="00525D1A" w:rsidRPr="003E7C4F">
        <w:t xml:space="preserve"> </w:t>
      </w:r>
      <w:r w:rsidR="00525D1A" w:rsidRPr="003E7C4F">
        <w:rPr>
          <w:bCs/>
          <w:iCs/>
        </w:rPr>
        <w:t xml:space="preserve">Для молодого поколения участие в крестном ходе имело большое значения. Во время крестного хода люди становятся ближе к богу и друг другу. </w:t>
      </w:r>
    </w:p>
    <w:p w14:paraId="53B49DC9" w14:textId="77777777" w:rsidR="00874095" w:rsidRPr="003E7C4F" w:rsidRDefault="00874095" w:rsidP="00874095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 </w:t>
      </w:r>
      <w:proofErr w:type="gramStart"/>
      <w:r w:rsidRPr="003E7C4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В </w:t>
      </w:r>
      <w:r w:rsidRPr="003E7C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сентябре</w:t>
      </w:r>
      <w:proofErr w:type="gramEnd"/>
      <w:r w:rsidRPr="003E7C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по нашей территории прошел   «Бег</w:t>
      </w:r>
      <w:r w:rsidR="00475E88" w:rsidRPr="003E7C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7C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Мира», посвященный миру и дружбе, к нему примкнули и наши жители : серебряные волонтеры и юнармейцы, взрослые и дети.    </w:t>
      </w:r>
    </w:p>
    <w:p w14:paraId="53161603" w14:textId="77777777" w:rsidR="00874095" w:rsidRPr="003E7C4F" w:rsidRDefault="00874095" w:rsidP="00874095">
      <w:pPr>
        <w:pStyle w:val="a3"/>
        <w:spacing w:before="150" w:after="150" w:line="276" w:lineRule="auto"/>
        <w:jc w:val="both"/>
        <w:rPr>
          <w:color w:val="000000"/>
        </w:rPr>
      </w:pPr>
    </w:p>
    <w:p w14:paraId="115763CF" w14:textId="77777777" w:rsidR="007E79A6" w:rsidRPr="003E7C4F" w:rsidRDefault="004C3AC5" w:rsidP="00874095">
      <w:pPr>
        <w:ind w:right="-2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3E7C4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06 октября 2022 года произошло знаковое событие для духовной жизни жителей сельского поселения Курумоч муниципального района Волжский Самарской области. С</w:t>
      </w:r>
      <w:r w:rsidRPr="003E7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остоялось освящение и установка малого купола с новым </w:t>
      </w:r>
      <w:proofErr w:type="gramStart"/>
      <w:r w:rsidRPr="003E7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освященным  крестом</w:t>
      </w:r>
      <w:proofErr w:type="gramEnd"/>
      <w:r w:rsidRPr="003E7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старинный Храм в честь Крещения Господня  в с. Курумоч. Жители более 2 лет ждали этого момента. Поучаствовать в значимом для села событии собрались местные жители.</w:t>
      </w:r>
      <w:r w:rsidRPr="003E7C4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купола предшествовала праздничная служба.</w:t>
      </w:r>
      <w:r w:rsidRPr="003E7C4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  <w:r w:rsidRPr="003E7C4F">
        <w:rPr>
          <w:rFonts w:ascii="Times New Roman" w:hAnsi="Times New Roman" w:cs="Times New Roman"/>
          <w:color w:val="0F0F0F"/>
          <w:sz w:val="24"/>
          <w:szCs w:val="24"/>
        </w:rPr>
        <w:t xml:space="preserve"> Водружением атрибута на купол занимались рабочие, </w:t>
      </w:r>
      <w:r w:rsidRPr="003E7C4F">
        <w:rPr>
          <w:rFonts w:ascii="Times New Roman" w:hAnsi="Times New Roman" w:cs="Times New Roman"/>
          <w:color w:val="0F0F0F"/>
          <w:sz w:val="24"/>
          <w:szCs w:val="24"/>
        </w:rPr>
        <w:lastRenderedPageBreak/>
        <w:t xml:space="preserve">которые специализируются на кровельном деле. </w:t>
      </w:r>
      <w:r w:rsidRPr="003E7C4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Масштабный проект по спасению архитектурного наследия завершен. </w:t>
      </w:r>
      <w:r w:rsidR="002E1779" w:rsidRPr="003E7C4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Слова благодарности нашим </w:t>
      </w:r>
      <w:r w:rsidR="002E1779" w:rsidRPr="003E7C4F">
        <w:rPr>
          <w:rFonts w:ascii="Times New Roman" w:hAnsi="Times New Roman" w:cs="Times New Roman"/>
          <w:noProof/>
          <w:sz w:val="24"/>
          <w:szCs w:val="24"/>
        </w:rPr>
        <w:t>в</w:t>
      </w:r>
      <w:r w:rsidR="00BF0BDD" w:rsidRPr="003E7C4F">
        <w:rPr>
          <w:rFonts w:ascii="Times New Roman" w:hAnsi="Times New Roman" w:cs="Times New Roman"/>
          <w:noProof/>
          <w:sz w:val="24"/>
          <w:szCs w:val="24"/>
        </w:rPr>
        <w:t>олонтер</w:t>
      </w:r>
      <w:r w:rsidR="002E1779" w:rsidRPr="003E7C4F">
        <w:rPr>
          <w:rFonts w:ascii="Times New Roman" w:hAnsi="Times New Roman" w:cs="Times New Roman"/>
          <w:noProof/>
          <w:sz w:val="24"/>
          <w:szCs w:val="24"/>
        </w:rPr>
        <w:t>ам</w:t>
      </w:r>
      <w:r w:rsidR="00BF0BDD" w:rsidRPr="003E7C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4822" w:rsidRPr="003E7C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79A6" w:rsidRPr="003E7C4F">
        <w:rPr>
          <w:rFonts w:ascii="Times New Roman" w:hAnsi="Times New Roman" w:cs="Times New Roman"/>
          <w:noProof/>
          <w:sz w:val="24"/>
          <w:szCs w:val="24"/>
        </w:rPr>
        <w:t xml:space="preserve"> Екатерин</w:t>
      </w:r>
      <w:r w:rsidR="00874095" w:rsidRPr="003E7C4F">
        <w:rPr>
          <w:rFonts w:ascii="Times New Roman" w:hAnsi="Times New Roman" w:cs="Times New Roman"/>
          <w:noProof/>
          <w:sz w:val="24"/>
          <w:szCs w:val="24"/>
        </w:rPr>
        <w:t>е</w:t>
      </w:r>
      <w:r w:rsidR="007E79A6" w:rsidRPr="003E7C4F">
        <w:rPr>
          <w:rFonts w:ascii="Times New Roman" w:hAnsi="Times New Roman" w:cs="Times New Roman"/>
          <w:noProof/>
          <w:sz w:val="24"/>
          <w:szCs w:val="24"/>
        </w:rPr>
        <w:t xml:space="preserve"> Карпов</w:t>
      </w:r>
      <w:r w:rsidR="00874095" w:rsidRPr="003E7C4F">
        <w:rPr>
          <w:rFonts w:ascii="Times New Roman" w:hAnsi="Times New Roman" w:cs="Times New Roman"/>
          <w:noProof/>
          <w:sz w:val="24"/>
          <w:szCs w:val="24"/>
        </w:rPr>
        <w:t>ой</w:t>
      </w:r>
      <w:r w:rsidR="00D44822" w:rsidRPr="003E7C4F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7E79A6" w:rsidRPr="003E7C4F">
        <w:rPr>
          <w:rFonts w:ascii="Times New Roman" w:hAnsi="Times New Roman" w:cs="Times New Roman"/>
          <w:noProof/>
          <w:sz w:val="24"/>
          <w:szCs w:val="24"/>
        </w:rPr>
        <w:t xml:space="preserve"> Виктори</w:t>
      </w:r>
      <w:r w:rsidR="00874095" w:rsidRPr="003E7C4F">
        <w:rPr>
          <w:rFonts w:ascii="Times New Roman" w:hAnsi="Times New Roman" w:cs="Times New Roman"/>
          <w:noProof/>
          <w:sz w:val="24"/>
          <w:szCs w:val="24"/>
        </w:rPr>
        <w:t>и</w:t>
      </w:r>
      <w:r w:rsidR="007E79A6" w:rsidRPr="003E7C4F">
        <w:rPr>
          <w:rFonts w:ascii="Times New Roman" w:hAnsi="Times New Roman" w:cs="Times New Roman"/>
          <w:noProof/>
          <w:sz w:val="24"/>
          <w:szCs w:val="24"/>
        </w:rPr>
        <w:t xml:space="preserve"> Годуйко</w:t>
      </w:r>
      <w:r w:rsidR="00D44822" w:rsidRPr="003E7C4F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7E79A6" w:rsidRPr="003E7C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0BDD" w:rsidRPr="003E7C4F">
        <w:rPr>
          <w:rFonts w:ascii="Times New Roman" w:hAnsi="Times New Roman" w:cs="Times New Roman"/>
          <w:noProof/>
          <w:sz w:val="24"/>
          <w:szCs w:val="24"/>
        </w:rPr>
        <w:t>д</w:t>
      </w:r>
      <w:r w:rsidR="007E79A6" w:rsidRPr="003E7C4F">
        <w:rPr>
          <w:rFonts w:ascii="Times New Roman" w:hAnsi="Times New Roman" w:cs="Times New Roman"/>
          <w:noProof/>
          <w:sz w:val="24"/>
          <w:szCs w:val="24"/>
        </w:rPr>
        <w:t>евушки помогают в решении проблем села и проблем нашего Храма</w:t>
      </w:r>
      <w:r w:rsidR="002E1779" w:rsidRPr="003E7C4F">
        <w:rPr>
          <w:rFonts w:ascii="Times New Roman" w:hAnsi="Times New Roman" w:cs="Times New Roman"/>
          <w:noProof/>
          <w:sz w:val="24"/>
          <w:szCs w:val="24"/>
        </w:rPr>
        <w:t xml:space="preserve">, они смогли объединить </w:t>
      </w:r>
      <w:r w:rsidR="00874095" w:rsidRPr="003E7C4F">
        <w:rPr>
          <w:rFonts w:ascii="Times New Roman" w:hAnsi="Times New Roman" w:cs="Times New Roman"/>
          <w:noProof/>
          <w:sz w:val="24"/>
          <w:szCs w:val="24"/>
        </w:rPr>
        <w:t xml:space="preserve">наших </w:t>
      </w:r>
      <w:r w:rsidR="002E1779" w:rsidRPr="003E7C4F">
        <w:rPr>
          <w:rFonts w:ascii="Times New Roman" w:hAnsi="Times New Roman" w:cs="Times New Roman"/>
          <w:noProof/>
          <w:sz w:val="24"/>
          <w:szCs w:val="24"/>
        </w:rPr>
        <w:t>жителей</w:t>
      </w:r>
      <w:r w:rsidR="00874095" w:rsidRPr="003E7C4F">
        <w:rPr>
          <w:rFonts w:ascii="Times New Roman" w:hAnsi="Times New Roman" w:cs="Times New Roman"/>
          <w:noProof/>
          <w:sz w:val="24"/>
          <w:szCs w:val="24"/>
        </w:rPr>
        <w:t xml:space="preserve">, прихожан </w:t>
      </w:r>
      <w:r w:rsidR="002E1779" w:rsidRPr="003E7C4F">
        <w:rPr>
          <w:rFonts w:ascii="Times New Roman" w:hAnsi="Times New Roman" w:cs="Times New Roman"/>
          <w:noProof/>
          <w:sz w:val="24"/>
          <w:szCs w:val="24"/>
        </w:rPr>
        <w:t xml:space="preserve"> и собрать  денежные</w:t>
      </w:r>
      <w:r w:rsidR="00874095" w:rsidRPr="003E7C4F">
        <w:rPr>
          <w:rFonts w:ascii="Times New Roman" w:hAnsi="Times New Roman" w:cs="Times New Roman"/>
          <w:noProof/>
          <w:sz w:val="24"/>
          <w:szCs w:val="24"/>
        </w:rPr>
        <w:t xml:space="preserve"> средств на купол и крест</w:t>
      </w:r>
      <w:r w:rsidR="002E1779" w:rsidRPr="003E7C4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09CB332" w14:textId="77777777" w:rsidR="00874095" w:rsidRPr="003E7C4F" w:rsidRDefault="002E1779" w:rsidP="002E1779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C3AC5" w:rsidRPr="003E7C4F">
        <w:rPr>
          <w:rFonts w:ascii="Times New Roman" w:hAnsi="Times New Roman" w:cs="Times New Roman"/>
          <w:sz w:val="24"/>
          <w:szCs w:val="24"/>
        </w:rPr>
        <w:t xml:space="preserve">8 октября 2022 года в культурной жизни сельского поселения Курумоч состоялось торжественное открытие летней досуговой площадки по проекту «Согласие» конкурса «Солидарные </w:t>
      </w:r>
      <w:proofErr w:type="gramStart"/>
      <w:r w:rsidR="004C3AC5" w:rsidRPr="003E7C4F">
        <w:rPr>
          <w:rFonts w:ascii="Times New Roman" w:hAnsi="Times New Roman" w:cs="Times New Roman"/>
          <w:sz w:val="24"/>
          <w:szCs w:val="24"/>
        </w:rPr>
        <w:t>сообщества»  Благотворительного</w:t>
      </w:r>
      <w:proofErr w:type="gramEnd"/>
      <w:r w:rsidR="004C3AC5" w:rsidRPr="003E7C4F">
        <w:rPr>
          <w:rFonts w:ascii="Times New Roman" w:hAnsi="Times New Roman" w:cs="Times New Roman"/>
          <w:sz w:val="24"/>
          <w:szCs w:val="24"/>
        </w:rPr>
        <w:t xml:space="preserve"> фонда Тимченко</w:t>
      </w:r>
      <w:r w:rsidR="0090323D" w:rsidRPr="003E7C4F">
        <w:rPr>
          <w:rFonts w:ascii="Times New Roman" w:hAnsi="Times New Roman" w:cs="Times New Roman"/>
          <w:sz w:val="24"/>
          <w:szCs w:val="24"/>
        </w:rPr>
        <w:t>, размер гранта составил 400 тысяч рублей.</w:t>
      </w:r>
      <w:r w:rsidR="004C3AC5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90323D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4C3AC5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9107EF" w:rsidRPr="003E7C4F">
        <w:rPr>
          <w:rFonts w:ascii="Times New Roman" w:hAnsi="Times New Roman" w:cs="Times New Roman"/>
          <w:sz w:val="24"/>
          <w:szCs w:val="24"/>
        </w:rPr>
        <w:t xml:space="preserve">Волонтеры Кисельков Федор, Марин Юрий, Козлов Алексей провели субботники по вывозу строительного лома, юные </w:t>
      </w:r>
      <w:proofErr w:type="gramStart"/>
      <w:r w:rsidR="009107EF" w:rsidRPr="003E7C4F">
        <w:rPr>
          <w:rFonts w:ascii="Times New Roman" w:hAnsi="Times New Roman" w:cs="Times New Roman"/>
          <w:sz w:val="24"/>
          <w:szCs w:val="24"/>
        </w:rPr>
        <w:t>кадеты  из</w:t>
      </w:r>
      <w:proofErr w:type="gramEnd"/>
      <w:r w:rsidR="009107EF" w:rsidRPr="003E7C4F">
        <w:rPr>
          <w:rFonts w:ascii="Times New Roman" w:hAnsi="Times New Roman" w:cs="Times New Roman"/>
          <w:sz w:val="24"/>
          <w:szCs w:val="24"/>
        </w:rPr>
        <w:t xml:space="preserve"> ВПК «Беркут» </w:t>
      </w:r>
      <w:r w:rsidR="000D6A42" w:rsidRPr="003E7C4F">
        <w:rPr>
          <w:rFonts w:ascii="Times New Roman" w:hAnsi="Times New Roman" w:cs="Times New Roman"/>
          <w:sz w:val="24"/>
          <w:szCs w:val="24"/>
        </w:rPr>
        <w:t xml:space="preserve">под </w:t>
      </w:r>
      <w:r w:rsidR="00874095" w:rsidRPr="003E7C4F">
        <w:rPr>
          <w:rFonts w:ascii="Times New Roman" w:hAnsi="Times New Roman" w:cs="Times New Roman"/>
          <w:sz w:val="24"/>
          <w:szCs w:val="24"/>
        </w:rPr>
        <w:t>руководством</w:t>
      </w:r>
      <w:r w:rsidR="000D6A42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874095" w:rsidRPr="003E7C4F">
        <w:rPr>
          <w:rFonts w:ascii="Times New Roman" w:hAnsi="Times New Roman" w:cs="Times New Roman"/>
          <w:sz w:val="24"/>
          <w:szCs w:val="24"/>
        </w:rPr>
        <w:t>Смирнова</w:t>
      </w:r>
      <w:r w:rsidR="000D6A42" w:rsidRPr="003E7C4F">
        <w:rPr>
          <w:rFonts w:ascii="Times New Roman" w:hAnsi="Times New Roman" w:cs="Times New Roman"/>
          <w:sz w:val="24"/>
          <w:szCs w:val="24"/>
        </w:rPr>
        <w:t xml:space="preserve"> Вячеслава </w:t>
      </w:r>
      <w:r w:rsidR="009107EF" w:rsidRPr="003E7C4F">
        <w:rPr>
          <w:rFonts w:ascii="Times New Roman" w:hAnsi="Times New Roman" w:cs="Times New Roman"/>
          <w:sz w:val="24"/>
          <w:szCs w:val="24"/>
        </w:rPr>
        <w:t xml:space="preserve">вместе с родителями трудились на расчистке и благоустройстве территории.   </w:t>
      </w:r>
      <w:r w:rsidR="0090323D" w:rsidRPr="003E7C4F">
        <w:rPr>
          <w:rFonts w:ascii="Times New Roman" w:hAnsi="Times New Roman" w:cs="Times New Roman"/>
          <w:sz w:val="24"/>
          <w:szCs w:val="24"/>
        </w:rPr>
        <w:t xml:space="preserve">Партнерами проекта стали наши постоянные </w:t>
      </w:r>
      <w:proofErr w:type="gramStart"/>
      <w:r w:rsidR="0090323D" w:rsidRPr="003E7C4F">
        <w:rPr>
          <w:rFonts w:ascii="Times New Roman" w:hAnsi="Times New Roman" w:cs="Times New Roman"/>
          <w:sz w:val="24"/>
          <w:szCs w:val="24"/>
        </w:rPr>
        <w:t xml:space="preserve">благотворители </w:t>
      </w:r>
      <w:r w:rsidR="004C3AC5" w:rsidRPr="003E7C4F">
        <w:rPr>
          <w:rFonts w:ascii="Times New Roman" w:hAnsi="Times New Roman" w:cs="Times New Roman"/>
          <w:sz w:val="24"/>
          <w:szCs w:val="24"/>
        </w:rPr>
        <w:t xml:space="preserve"> Саркисян</w:t>
      </w:r>
      <w:proofErr w:type="gramEnd"/>
      <w:r w:rsidR="004C3AC5" w:rsidRPr="003E7C4F">
        <w:rPr>
          <w:rFonts w:ascii="Times New Roman" w:hAnsi="Times New Roman" w:cs="Times New Roman"/>
          <w:sz w:val="24"/>
          <w:szCs w:val="24"/>
        </w:rPr>
        <w:t xml:space="preserve"> Армен </w:t>
      </w:r>
      <w:proofErr w:type="spellStart"/>
      <w:r w:rsidR="004C3AC5" w:rsidRPr="003E7C4F">
        <w:rPr>
          <w:rFonts w:ascii="Times New Roman" w:hAnsi="Times New Roman" w:cs="Times New Roman"/>
          <w:sz w:val="24"/>
          <w:szCs w:val="24"/>
        </w:rPr>
        <w:t>Суренович</w:t>
      </w:r>
      <w:proofErr w:type="spellEnd"/>
      <w:r w:rsidR="004C3AC5" w:rsidRPr="003E7C4F">
        <w:rPr>
          <w:rFonts w:ascii="Times New Roman" w:hAnsi="Times New Roman" w:cs="Times New Roman"/>
          <w:sz w:val="24"/>
          <w:szCs w:val="24"/>
        </w:rPr>
        <w:t xml:space="preserve"> ООО</w:t>
      </w:r>
      <w:r w:rsidR="0090323D" w:rsidRPr="003E7C4F">
        <w:rPr>
          <w:rFonts w:ascii="Times New Roman" w:hAnsi="Times New Roman" w:cs="Times New Roman"/>
          <w:sz w:val="24"/>
          <w:szCs w:val="24"/>
        </w:rPr>
        <w:t xml:space="preserve"> «</w:t>
      </w:r>
      <w:r w:rsidR="004C3AC5" w:rsidRPr="003E7C4F">
        <w:rPr>
          <w:rFonts w:ascii="Times New Roman" w:hAnsi="Times New Roman" w:cs="Times New Roman"/>
          <w:sz w:val="24"/>
          <w:szCs w:val="24"/>
        </w:rPr>
        <w:t>Лидер 63»</w:t>
      </w:r>
      <w:r w:rsidR="0090323D" w:rsidRPr="003E7C4F">
        <w:rPr>
          <w:rFonts w:ascii="Times New Roman" w:hAnsi="Times New Roman" w:cs="Times New Roman"/>
          <w:sz w:val="24"/>
          <w:szCs w:val="24"/>
        </w:rPr>
        <w:t xml:space="preserve"> предоставив безвозмездно бл</w:t>
      </w:r>
      <w:r w:rsidR="00D8383F" w:rsidRPr="003E7C4F">
        <w:rPr>
          <w:rFonts w:ascii="Times New Roman" w:hAnsi="Times New Roman" w:cs="Times New Roman"/>
          <w:sz w:val="24"/>
          <w:szCs w:val="24"/>
        </w:rPr>
        <w:t>оки на строительство ограждения.</w:t>
      </w:r>
      <w:r w:rsidR="0090323D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D8383F" w:rsidRPr="003E7C4F">
        <w:rPr>
          <w:rFonts w:ascii="Times New Roman" w:hAnsi="Times New Roman" w:cs="Times New Roman"/>
          <w:sz w:val="24"/>
          <w:szCs w:val="24"/>
        </w:rPr>
        <w:t>Р</w:t>
      </w:r>
      <w:r w:rsidR="0090323D" w:rsidRPr="003E7C4F">
        <w:rPr>
          <w:rFonts w:ascii="Times New Roman" w:hAnsi="Times New Roman" w:cs="Times New Roman"/>
          <w:sz w:val="24"/>
          <w:szCs w:val="24"/>
        </w:rPr>
        <w:t>еализ</w:t>
      </w:r>
      <w:r w:rsidR="00D8383F" w:rsidRPr="003E7C4F">
        <w:rPr>
          <w:rFonts w:ascii="Times New Roman" w:hAnsi="Times New Roman" w:cs="Times New Roman"/>
          <w:sz w:val="24"/>
          <w:szCs w:val="24"/>
        </w:rPr>
        <w:t>ацию</w:t>
      </w:r>
      <w:r w:rsidR="0090323D" w:rsidRPr="003E7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23D" w:rsidRPr="003E7C4F">
        <w:rPr>
          <w:rFonts w:ascii="Times New Roman" w:hAnsi="Times New Roman" w:cs="Times New Roman"/>
          <w:sz w:val="24"/>
          <w:szCs w:val="24"/>
        </w:rPr>
        <w:t>проект</w:t>
      </w:r>
      <w:r w:rsidR="00D8383F" w:rsidRPr="003E7C4F">
        <w:rPr>
          <w:rFonts w:ascii="Times New Roman" w:hAnsi="Times New Roman" w:cs="Times New Roman"/>
          <w:sz w:val="24"/>
          <w:szCs w:val="24"/>
        </w:rPr>
        <w:t>а</w:t>
      </w:r>
      <w:r w:rsidR="00C245E7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D8383F" w:rsidRPr="003E7C4F">
        <w:rPr>
          <w:rFonts w:ascii="Times New Roman" w:hAnsi="Times New Roman" w:cs="Times New Roman"/>
          <w:sz w:val="24"/>
          <w:szCs w:val="24"/>
        </w:rPr>
        <w:t xml:space="preserve"> взял</w:t>
      </w:r>
      <w:proofErr w:type="gramEnd"/>
      <w:r w:rsidR="00D8383F" w:rsidRPr="003E7C4F">
        <w:rPr>
          <w:rFonts w:ascii="Times New Roman" w:hAnsi="Times New Roman" w:cs="Times New Roman"/>
          <w:sz w:val="24"/>
          <w:szCs w:val="24"/>
        </w:rPr>
        <w:t xml:space="preserve"> на себя</w:t>
      </w:r>
      <w:r w:rsidR="0090323D" w:rsidRPr="003E7C4F">
        <w:rPr>
          <w:rFonts w:ascii="Times New Roman" w:hAnsi="Times New Roman" w:cs="Times New Roman"/>
          <w:sz w:val="24"/>
          <w:szCs w:val="24"/>
        </w:rPr>
        <w:t xml:space="preserve">   </w:t>
      </w:r>
      <w:r w:rsidR="004C3AC5" w:rsidRPr="003E7C4F">
        <w:rPr>
          <w:rFonts w:ascii="Times New Roman" w:hAnsi="Times New Roman" w:cs="Times New Roman"/>
          <w:sz w:val="24"/>
          <w:szCs w:val="24"/>
        </w:rPr>
        <w:t xml:space="preserve"> Данилов В</w:t>
      </w:r>
      <w:r w:rsidR="00874095" w:rsidRPr="003E7C4F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="004C3AC5" w:rsidRPr="003E7C4F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05151A" w:rsidRPr="003E7C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36B70" w14:textId="77777777" w:rsidR="00874095" w:rsidRPr="003E7C4F" w:rsidRDefault="00874095" w:rsidP="00874095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  Открытие досуговой площадки было ознаменовано большим праздником с концертом, посадкой 200-ти декоративных кустарников,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которые  безвозмездно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предоставила Вера Глухова</w:t>
      </w:r>
      <w:r w:rsidR="00030B5F" w:rsidRPr="003E7C4F">
        <w:rPr>
          <w:rFonts w:ascii="Times New Roman" w:hAnsi="Times New Roman" w:cs="Times New Roman"/>
          <w:sz w:val="24"/>
          <w:szCs w:val="24"/>
        </w:rPr>
        <w:t>.</w:t>
      </w:r>
      <w:r w:rsidRPr="003E7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DA592" w14:textId="77777777" w:rsidR="00874095" w:rsidRPr="003E7C4F" w:rsidRDefault="00874095" w:rsidP="002E1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58B83" w14:textId="77777777" w:rsidR="00874095" w:rsidRPr="003E7C4F" w:rsidRDefault="00874095" w:rsidP="002E1779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05151A" w:rsidRPr="003E7C4F">
        <w:rPr>
          <w:rFonts w:ascii="Times New Roman" w:hAnsi="Times New Roman" w:cs="Times New Roman"/>
          <w:sz w:val="24"/>
          <w:szCs w:val="24"/>
        </w:rPr>
        <w:t xml:space="preserve">  Каждый </w:t>
      </w:r>
      <w:proofErr w:type="gramStart"/>
      <w:r w:rsidR="0005151A" w:rsidRPr="003E7C4F">
        <w:rPr>
          <w:rFonts w:ascii="Times New Roman" w:hAnsi="Times New Roman" w:cs="Times New Roman"/>
          <w:sz w:val="24"/>
          <w:szCs w:val="24"/>
        </w:rPr>
        <w:t>объект</w:t>
      </w:r>
      <w:r w:rsidR="009107EF" w:rsidRPr="003E7C4F">
        <w:rPr>
          <w:rFonts w:ascii="Times New Roman" w:hAnsi="Times New Roman" w:cs="Times New Roman"/>
          <w:sz w:val="24"/>
          <w:szCs w:val="24"/>
        </w:rPr>
        <w:t xml:space="preserve">, </w:t>
      </w:r>
      <w:r w:rsidR="0005151A" w:rsidRPr="003E7C4F">
        <w:rPr>
          <w:rFonts w:ascii="Times New Roman" w:hAnsi="Times New Roman" w:cs="Times New Roman"/>
          <w:sz w:val="24"/>
          <w:szCs w:val="24"/>
        </w:rPr>
        <w:t xml:space="preserve"> вышедший</w:t>
      </w:r>
      <w:proofErr w:type="gramEnd"/>
      <w:r w:rsidR="0005151A" w:rsidRPr="003E7C4F">
        <w:rPr>
          <w:rFonts w:ascii="Times New Roman" w:hAnsi="Times New Roman" w:cs="Times New Roman"/>
          <w:sz w:val="24"/>
          <w:szCs w:val="24"/>
        </w:rPr>
        <w:t xml:space="preserve"> из под рук </w:t>
      </w:r>
      <w:r w:rsidRPr="003E7C4F">
        <w:rPr>
          <w:rFonts w:ascii="Times New Roman" w:hAnsi="Times New Roman" w:cs="Times New Roman"/>
          <w:sz w:val="24"/>
          <w:szCs w:val="24"/>
        </w:rPr>
        <w:t xml:space="preserve">Данилова Владимира Васильевича  </w:t>
      </w:r>
      <w:r w:rsidR="0005151A" w:rsidRPr="003E7C4F">
        <w:rPr>
          <w:rFonts w:ascii="Times New Roman" w:hAnsi="Times New Roman" w:cs="Times New Roman"/>
          <w:sz w:val="24"/>
          <w:szCs w:val="24"/>
        </w:rPr>
        <w:t>имеет свой индивидуальный облик, так было и со сценой</w:t>
      </w:r>
      <w:r w:rsidR="00C245E7" w:rsidRPr="003E7C4F">
        <w:rPr>
          <w:rFonts w:ascii="Times New Roman" w:hAnsi="Times New Roman" w:cs="Times New Roman"/>
          <w:sz w:val="24"/>
          <w:szCs w:val="24"/>
        </w:rPr>
        <w:t xml:space="preserve"> на центральной</w:t>
      </w:r>
      <w:r w:rsidRPr="003E7C4F">
        <w:rPr>
          <w:rFonts w:ascii="Times New Roman" w:hAnsi="Times New Roman" w:cs="Times New Roman"/>
          <w:sz w:val="24"/>
          <w:szCs w:val="24"/>
        </w:rPr>
        <w:t xml:space="preserve"> площади.</w:t>
      </w:r>
    </w:p>
    <w:p w14:paraId="4695E047" w14:textId="77777777" w:rsidR="00D8383F" w:rsidRPr="003E7C4F" w:rsidRDefault="00874095" w:rsidP="002E1779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Владимир Данилов  </w:t>
      </w:r>
      <w:r w:rsidR="00C245E7" w:rsidRPr="003E7C4F">
        <w:rPr>
          <w:rFonts w:ascii="Times New Roman" w:hAnsi="Times New Roman" w:cs="Times New Roman"/>
          <w:sz w:val="24"/>
          <w:szCs w:val="24"/>
        </w:rPr>
        <w:t xml:space="preserve"> вышел с инициативой и с ребятами из ВПК «</w:t>
      </w:r>
      <w:proofErr w:type="gramStart"/>
      <w:r w:rsidR="00C245E7" w:rsidRPr="003E7C4F">
        <w:rPr>
          <w:rFonts w:ascii="Times New Roman" w:hAnsi="Times New Roman" w:cs="Times New Roman"/>
          <w:sz w:val="24"/>
          <w:szCs w:val="24"/>
        </w:rPr>
        <w:t xml:space="preserve">Беркут»  </w:t>
      </w:r>
      <w:r w:rsidR="009107EF" w:rsidRPr="003E7C4F">
        <w:rPr>
          <w:rFonts w:ascii="Times New Roman" w:hAnsi="Times New Roman" w:cs="Times New Roman"/>
          <w:sz w:val="24"/>
          <w:szCs w:val="24"/>
        </w:rPr>
        <w:t>установил</w:t>
      </w:r>
      <w:r w:rsidR="00C245E7" w:rsidRPr="003E7C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107EF" w:rsidRPr="003E7C4F">
        <w:rPr>
          <w:rFonts w:ascii="Times New Roman" w:hAnsi="Times New Roman" w:cs="Times New Roman"/>
          <w:sz w:val="24"/>
          <w:szCs w:val="24"/>
        </w:rPr>
        <w:t xml:space="preserve"> поклонный крест</w:t>
      </w:r>
      <w:r w:rsidRPr="003E7C4F">
        <w:rPr>
          <w:rFonts w:ascii="Times New Roman" w:hAnsi="Times New Roman" w:cs="Times New Roman"/>
          <w:sz w:val="24"/>
          <w:szCs w:val="24"/>
        </w:rPr>
        <w:t xml:space="preserve"> на въезде в село.</w:t>
      </w:r>
    </w:p>
    <w:p w14:paraId="7EC9ECC4" w14:textId="77777777" w:rsidR="00A45416" w:rsidRPr="003E7C4F" w:rsidRDefault="00D8383F" w:rsidP="00E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 </w:t>
      </w:r>
      <w:r w:rsidR="0005151A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874095" w:rsidRPr="003E7C4F">
        <w:rPr>
          <w:rFonts w:ascii="Times New Roman" w:hAnsi="Times New Roman" w:cs="Times New Roman"/>
          <w:sz w:val="24"/>
          <w:szCs w:val="24"/>
        </w:rPr>
        <w:t xml:space="preserve"> Большую помощь в озеленении села оказывает Вера Викторовна </w:t>
      </w:r>
      <w:proofErr w:type="gramStart"/>
      <w:r w:rsidR="00874095" w:rsidRPr="003E7C4F">
        <w:rPr>
          <w:rFonts w:ascii="Times New Roman" w:hAnsi="Times New Roman" w:cs="Times New Roman"/>
          <w:sz w:val="24"/>
          <w:szCs w:val="24"/>
        </w:rPr>
        <w:t xml:space="preserve">Глухова </w:t>
      </w:r>
      <w:r w:rsidR="00030B5F" w:rsidRPr="003E7C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2999" w:rsidRPr="003E7C4F">
        <w:rPr>
          <w:rFonts w:ascii="Times New Roman" w:hAnsi="Times New Roman" w:cs="Times New Roman"/>
          <w:sz w:val="24"/>
          <w:szCs w:val="24"/>
        </w:rPr>
        <w:t xml:space="preserve">   </w:t>
      </w:r>
      <w:r w:rsidR="00A45416" w:rsidRPr="003E7C4F">
        <w:rPr>
          <w:rFonts w:ascii="Times New Roman" w:hAnsi="Times New Roman" w:cs="Times New Roman"/>
          <w:sz w:val="24"/>
          <w:szCs w:val="24"/>
        </w:rPr>
        <w:t xml:space="preserve">На территории бюджетных учреждений </w:t>
      </w:r>
      <w:proofErr w:type="gramStart"/>
      <w:r w:rsidR="00A45416" w:rsidRPr="003E7C4F">
        <w:rPr>
          <w:rFonts w:ascii="Times New Roman" w:hAnsi="Times New Roman" w:cs="Times New Roman"/>
          <w:sz w:val="24"/>
          <w:szCs w:val="24"/>
        </w:rPr>
        <w:t>высажено  150</w:t>
      </w:r>
      <w:proofErr w:type="gramEnd"/>
      <w:r w:rsidR="00A45416" w:rsidRPr="003E7C4F">
        <w:rPr>
          <w:rFonts w:ascii="Times New Roman" w:hAnsi="Times New Roman" w:cs="Times New Roman"/>
          <w:sz w:val="24"/>
          <w:szCs w:val="24"/>
        </w:rPr>
        <w:t xml:space="preserve"> гортензий</w:t>
      </w:r>
      <w:r w:rsidR="00030B5F" w:rsidRPr="003E7C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8D0767" w14:textId="77777777" w:rsidR="00A45416" w:rsidRPr="003E7C4F" w:rsidRDefault="00D8383F" w:rsidP="00E8299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45416" w:rsidRPr="003E7C4F">
        <w:rPr>
          <w:rFonts w:ascii="Times New Roman" w:hAnsi="Times New Roman" w:cs="Times New Roman"/>
          <w:noProof/>
          <w:sz w:val="24"/>
          <w:szCs w:val="24"/>
        </w:rPr>
        <w:t>Индивидуальный предприниматель Платонов Вячеслав  безвозмездно высаживает   однолетни</w:t>
      </w:r>
      <w:r w:rsidRPr="003E7C4F">
        <w:rPr>
          <w:rFonts w:ascii="Times New Roman" w:hAnsi="Times New Roman" w:cs="Times New Roman"/>
          <w:noProof/>
          <w:sz w:val="24"/>
          <w:szCs w:val="24"/>
        </w:rPr>
        <w:t>е</w:t>
      </w:r>
      <w:r w:rsidR="00A45416" w:rsidRPr="003E7C4F">
        <w:rPr>
          <w:rFonts w:ascii="Times New Roman" w:hAnsi="Times New Roman" w:cs="Times New Roman"/>
          <w:noProof/>
          <w:sz w:val="24"/>
          <w:szCs w:val="24"/>
        </w:rPr>
        <w:t xml:space="preserve"> цвет</w:t>
      </w: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A45416" w:rsidRPr="003E7C4F">
        <w:rPr>
          <w:rFonts w:ascii="Times New Roman" w:hAnsi="Times New Roman" w:cs="Times New Roman"/>
          <w:noProof/>
          <w:sz w:val="24"/>
          <w:szCs w:val="24"/>
        </w:rPr>
        <w:t xml:space="preserve"> для озеленения Обелиска.</w:t>
      </w:r>
    </w:p>
    <w:p w14:paraId="7461B8FB" w14:textId="77777777" w:rsidR="00D8383F" w:rsidRPr="003E7C4F" w:rsidRDefault="00C245E7" w:rsidP="00030B5F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shd w:val="clear" w:color="auto" w:fill="FFFFFF"/>
        </w:rPr>
      </w:pPr>
      <w:r w:rsidRPr="003E7C4F">
        <w:rPr>
          <w:shd w:val="clear" w:color="auto" w:fill="FFFFFF"/>
        </w:rPr>
        <w:t xml:space="preserve"> </w:t>
      </w:r>
      <w:r w:rsidR="004C3AC5" w:rsidRPr="003E7C4F">
        <w:rPr>
          <w:shd w:val="clear" w:color="auto" w:fill="FFFFFF"/>
        </w:rPr>
        <w:t xml:space="preserve">Летом нельзя без восхищения и гордости пройти </w:t>
      </w:r>
      <w:proofErr w:type="gramStart"/>
      <w:r w:rsidR="004C3AC5" w:rsidRPr="003E7C4F">
        <w:rPr>
          <w:shd w:val="clear" w:color="auto" w:fill="FFFFFF"/>
        </w:rPr>
        <w:t>мимо  усадьбы</w:t>
      </w:r>
      <w:proofErr w:type="gramEnd"/>
      <w:r w:rsidR="004C3AC5" w:rsidRPr="003E7C4F">
        <w:rPr>
          <w:shd w:val="clear" w:color="auto" w:fill="FFFFFF"/>
        </w:rPr>
        <w:t xml:space="preserve"> и двора семьи </w:t>
      </w:r>
      <w:proofErr w:type="spellStart"/>
      <w:r w:rsidR="004C3AC5" w:rsidRPr="003E7C4F">
        <w:rPr>
          <w:shd w:val="clear" w:color="auto" w:fill="FFFFFF"/>
        </w:rPr>
        <w:t>Грыжановых</w:t>
      </w:r>
      <w:proofErr w:type="spellEnd"/>
      <w:r w:rsidR="004C3AC5" w:rsidRPr="003E7C4F">
        <w:rPr>
          <w:shd w:val="clear" w:color="auto" w:fill="FFFFFF"/>
        </w:rPr>
        <w:t>.</w:t>
      </w:r>
      <w:r w:rsidR="00D1594F" w:rsidRPr="003E7C4F">
        <w:rPr>
          <w:shd w:val="clear" w:color="auto" w:fill="FFFFFF"/>
        </w:rPr>
        <w:t xml:space="preserve"> </w:t>
      </w:r>
      <w:r w:rsidR="004C3AC5" w:rsidRPr="003E7C4F">
        <w:t xml:space="preserve">Зимой Валерий Юрьевич удивительным образом украшает свой дом, </w:t>
      </w:r>
      <w:proofErr w:type="gramStart"/>
      <w:r w:rsidR="004C3AC5" w:rsidRPr="003E7C4F">
        <w:t>деревья  и</w:t>
      </w:r>
      <w:proofErr w:type="gramEnd"/>
      <w:r w:rsidR="004C3AC5" w:rsidRPr="003E7C4F">
        <w:t xml:space="preserve"> улицу гирляндами, изготавливает ледяные фигуры сказочных героев. Это место в селе </w:t>
      </w:r>
      <w:proofErr w:type="gramStart"/>
      <w:r w:rsidR="004C3AC5" w:rsidRPr="003E7C4F">
        <w:t>самое  излюбленное</w:t>
      </w:r>
      <w:proofErr w:type="gramEnd"/>
      <w:r w:rsidR="004C3AC5" w:rsidRPr="003E7C4F">
        <w:t xml:space="preserve">   для прогулок  детей и взрослых.</w:t>
      </w:r>
      <w:r w:rsidR="00D1594F" w:rsidRPr="003E7C4F">
        <w:t xml:space="preserve"> Валерий благоустраивает берег реки Курумка, там появились вазоны с цветами, </w:t>
      </w:r>
      <w:r w:rsidR="00D1594F" w:rsidRPr="003E7C4F">
        <w:rPr>
          <w:shd w:val="clear" w:color="auto" w:fill="FFFFFF"/>
        </w:rPr>
        <w:t>в</w:t>
      </w:r>
      <w:r w:rsidR="004C3AC5" w:rsidRPr="003E7C4F">
        <w:rPr>
          <w:shd w:val="clear" w:color="auto" w:fill="FFFFFF"/>
        </w:rPr>
        <w:t xml:space="preserve"> эту композицию удачно вписывается и </w:t>
      </w:r>
      <w:r w:rsidRPr="003E7C4F">
        <w:rPr>
          <w:shd w:val="clear" w:color="auto" w:fill="FFFFFF"/>
        </w:rPr>
        <w:t>лодка</w:t>
      </w:r>
      <w:r w:rsidR="004C3AC5" w:rsidRPr="003E7C4F">
        <w:rPr>
          <w:shd w:val="clear" w:color="auto" w:fill="FFFFFF"/>
        </w:rPr>
        <w:t>, полная цветов</w:t>
      </w:r>
      <w:r w:rsidR="00D1594F" w:rsidRPr="003E7C4F">
        <w:rPr>
          <w:shd w:val="clear" w:color="auto" w:fill="FFFFFF"/>
        </w:rPr>
        <w:t xml:space="preserve">, домик для уток. </w:t>
      </w:r>
      <w:r w:rsidR="00030B5F" w:rsidRPr="003E7C4F">
        <w:rPr>
          <w:shd w:val="clear" w:color="auto" w:fill="FFFFFF"/>
        </w:rPr>
        <w:t>В 2022 году Валери</w:t>
      </w:r>
      <w:r w:rsidR="006C60D2" w:rsidRPr="003E7C4F">
        <w:rPr>
          <w:shd w:val="clear" w:color="auto" w:fill="FFFFFF"/>
        </w:rPr>
        <w:t>й</w:t>
      </w:r>
      <w:r w:rsidR="00030B5F" w:rsidRPr="003E7C4F">
        <w:rPr>
          <w:shd w:val="clear" w:color="auto" w:fill="FFFFFF"/>
        </w:rPr>
        <w:t xml:space="preserve"> </w:t>
      </w:r>
      <w:proofErr w:type="spellStart"/>
      <w:r w:rsidR="00030B5F" w:rsidRPr="003E7C4F">
        <w:rPr>
          <w:shd w:val="clear" w:color="auto" w:fill="FFFFFF"/>
        </w:rPr>
        <w:t>Грыжанов</w:t>
      </w:r>
      <w:proofErr w:type="spellEnd"/>
      <w:r w:rsidR="00030B5F" w:rsidRPr="003E7C4F">
        <w:rPr>
          <w:shd w:val="clear" w:color="auto" w:fill="FFFFFF"/>
        </w:rPr>
        <w:t xml:space="preserve"> удостоен звания «Хозяин села».</w:t>
      </w:r>
    </w:p>
    <w:p w14:paraId="640268B9" w14:textId="77777777" w:rsidR="00D8383F" w:rsidRPr="003E7C4F" w:rsidRDefault="002D2909" w:rsidP="00D8383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8383F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Благодаря победе в конкурсе проектов, проводимом министерством сельского хозяйства в рамках федеральной </w:t>
      </w:r>
      <w:proofErr w:type="gramStart"/>
      <w:r w:rsidR="00D8383F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 «</w:t>
      </w:r>
      <w:proofErr w:type="gramEnd"/>
      <w:r w:rsidR="00D8383F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Комплексное развитие сельских территорий» </w:t>
      </w:r>
      <w:r w:rsidR="00C245E7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2023 году </w:t>
      </w:r>
      <w:r w:rsidR="00D8383F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берегу будет установлена детская игровая площадка на резиновой безопасной основе. </w:t>
      </w:r>
      <w:r w:rsidR="00B63770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B785EA4" w14:textId="77777777" w:rsidR="00B63770" w:rsidRPr="003E7C4F" w:rsidRDefault="00B63770" w:rsidP="00D8383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Сейчас   поданы заявки для участия в </w:t>
      </w:r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федеральной </w:t>
      </w:r>
      <w:proofErr w:type="gramStart"/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программе  «</w:t>
      </w:r>
      <w:proofErr w:type="gramEnd"/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Комплексное развитие сельских территорий»  </w:t>
      </w: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 на 2024 год  с проектом «Устройство универсальной спортивной площадки на набережной реки Курумка» и «Устройство детской игровой площадки во дворе доммов по 32,34,36 по пр.Ленина»</w:t>
      </w:r>
    </w:p>
    <w:p w14:paraId="63D3A6D2" w14:textId="77777777" w:rsidR="00B63770" w:rsidRPr="003E7C4F" w:rsidRDefault="00B63770" w:rsidP="00B6377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победы в конкурсе </w:t>
      </w:r>
      <w:proofErr w:type="gramStart"/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проектов  нам</w:t>
      </w:r>
      <w:proofErr w:type="gramEnd"/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обойтись без помощи наших волонтеров,  </w:t>
      </w:r>
      <w:r w:rsidRPr="003E7C4F">
        <w:rPr>
          <w:rFonts w:ascii="Times New Roman" w:hAnsi="Times New Roman" w:cs="Times New Roman"/>
          <w:noProof/>
          <w:sz w:val="24"/>
          <w:szCs w:val="24"/>
        </w:rPr>
        <w:t>агитируя и привлекая жителей к трудовому и финансовому участию мы совместно создадим   пространств</w:t>
      </w:r>
      <w:r w:rsidR="00B952A9" w:rsidRPr="003E7C4F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для отдыха.</w:t>
      </w:r>
    </w:p>
    <w:p w14:paraId="49B3C00C" w14:textId="77777777" w:rsidR="00B63770" w:rsidRPr="003E7C4F" w:rsidRDefault="008512F8" w:rsidP="00B63770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shd w:val="clear" w:color="auto" w:fill="FFFFFF"/>
        </w:rPr>
      </w:pPr>
      <w:r w:rsidRPr="003E7C4F">
        <w:rPr>
          <w:shd w:val="clear" w:color="auto" w:fill="FFFFFF"/>
        </w:rPr>
        <w:lastRenderedPageBreak/>
        <w:t xml:space="preserve">   Бизнес вливается в благоустройство общественных пространств. </w:t>
      </w:r>
      <w:r w:rsidRPr="003E7C4F">
        <w:rPr>
          <w:noProof/>
        </w:rPr>
        <w:t xml:space="preserve"> </w:t>
      </w:r>
      <w:r w:rsidRPr="003E7C4F">
        <w:rPr>
          <w:shd w:val="clear" w:color="auto" w:fill="FFFFFF"/>
        </w:rPr>
        <w:t xml:space="preserve">Предприниматели при создании своих объектов все больше делают акцент на благоустройство прилежащей территории, что делает объекты выгодно привлекательными.  </w:t>
      </w:r>
    </w:p>
    <w:p w14:paraId="0FDB6C92" w14:textId="77777777" w:rsidR="00B63770" w:rsidRPr="003E7C4F" w:rsidRDefault="00B63770" w:rsidP="00B63770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noProof/>
        </w:rPr>
      </w:pPr>
      <w:r w:rsidRPr="003E7C4F">
        <w:rPr>
          <w:noProof/>
        </w:rPr>
        <w:t>Территория у кафе «Шашлычный дворик» привлекает своей ухоженностью.</w:t>
      </w:r>
    </w:p>
    <w:p w14:paraId="6FE0D934" w14:textId="77777777" w:rsidR="00561CCD" w:rsidRPr="003E7C4F" w:rsidRDefault="00B63770" w:rsidP="00D8383F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shd w:val="clear" w:color="auto" w:fill="FFFFFF"/>
        </w:rPr>
      </w:pPr>
      <w:r w:rsidRPr="003E7C4F">
        <w:rPr>
          <w:noProof/>
        </w:rPr>
        <w:t>Предприниматель Сивакова Оксана благоустроила территорию у комплекса кафе «Плаза» ,установлены  качели и фотозона. Этот объект украшает гостевой маршрут.</w:t>
      </w:r>
    </w:p>
    <w:p w14:paraId="1FF99AA0" w14:textId="77777777" w:rsidR="007E79A6" w:rsidRPr="003E7C4F" w:rsidRDefault="00D8383F" w:rsidP="00D8383F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shd w:val="clear" w:color="auto" w:fill="FFFFFF"/>
        </w:rPr>
      </w:pPr>
      <w:r w:rsidRPr="003E7C4F">
        <w:rPr>
          <w:shd w:val="clear" w:color="auto" w:fill="FFFFFF"/>
        </w:rPr>
        <w:t xml:space="preserve"> </w:t>
      </w:r>
      <w:r w:rsidR="004C3AC5" w:rsidRPr="003E7C4F">
        <w:rPr>
          <w:noProof/>
        </w:rPr>
        <w:t xml:space="preserve">Предприниматель </w:t>
      </w:r>
      <w:r w:rsidR="007E79A6" w:rsidRPr="003E7C4F">
        <w:rPr>
          <w:noProof/>
        </w:rPr>
        <w:t>Роман Антонович</w:t>
      </w:r>
      <w:r w:rsidR="00B63770" w:rsidRPr="003E7C4F">
        <w:rPr>
          <w:noProof/>
        </w:rPr>
        <w:t xml:space="preserve"> и Баландина </w:t>
      </w:r>
      <w:proofErr w:type="gramStart"/>
      <w:r w:rsidR="00B63770" w:rsidRPr="003E7C4F">
        <w:rPr>
          <w:noProof/>
        </w:rPr>
        <w:t xml:space="preserve">Любовь </w:t>
      </w:r>
      <w:r w:rsidR="007E79A6" w:rsidRPr="003E7C4F">
        <w:rPr>
          <w:noProof/>
        </w:rPr>
        <w:t xml:space="preserve"> </w:t>
      </w:r>
      <w:r w:rsidR="00A81E92" w:rsidRPr="003E7C4F">
        <w:rPr>
          <w:color w:val="000000"/>
          <w:shd w:val="clear" w:color="auto" w:fill="FFFFFF"/>
        </w:rPr>
        <w:t>реализовав</w:t>
      </w:r>
      <w:proofErr w:type="gramEnd"/>
      <w:r w:rsidR="00A81E92" w:rsidRPr="003E7C4F">
        <w:rPr>
          <w:color w:val="000000"/>
          <w:shd w:val="clear" w:color="auto" w:fill="FFFFFF"/>
        </w:rPr>
        <w:t xml:space="preserve"> проект    организовал комфортный тротуар и  парковку на площади перед зданием</w:t>
      </w:r>
      <w:r w:rsidR="0090323D" w:rsidRPr="003E7C4F">
        <w:rPr>
          <w:noProof/>
        </w:rPr>
        <w:t>.</w:t>
      </w:r>
    </w:p>
    <w:p w14:paraId="45ADB3FB" w14:textId="77777777" w:rsidR="00B064BD" w:rsidRPr="003E7C4F" w:rsidRDefault="00B63770" w:rsidP="00B63770">
      <w:pPr>
        <w:pStyle w:val="a3"/>
        <w:shd w:val="clear" w:color="auto" w:fill="FFFFFF"/>
        <w:spacing w:before="0" w:beforeAutospacing="0" w:after="300" w:afterAutospacing="0" w:line="276" w:lineRule="auto"/>
        <w:jc w:val="both"/>
      </w:pPr>
      <w:r w:rsidRPr="003E7C4F">
        <w:rPr>
          <w:noProof/>
        </w:rPr>
        <w:t xml:space="preserve"> </w:t>
      </w:r>
      <w:r w:rsidR="007E79A6" w:rsidRPr="003E7C4F">
        <w:t xml:space="preserve">Администрация </w:t>
      </w:r>
      <w:proofErr w:type="gramStart"/>
      <w:r w:rsidR="007E79A6" w:rsidRPr="003E7C4F">
        <w:t>с  большой</w:t>
      </w:r>
      <w:proofErr w:type="gramEnd"/>
      <w:r w:rsidR="007E79A6" w:rsidRPr="003E7C4F">
        <w:t xml:space="preserve"> благодарностью относится к тем гражданам индивидуальных и многоквартирных домов, которые благоустраивают прилежащие к домам территории, не жалея  при этом сил, времени и средств. </w:t>
      </w:r>
      <w:r w:rsidR="000E5414" w:rsidRPr="003E7C4F">
        <w:t xml:space="preserve"> </w:t>
      </w:r>
    </w:p>
    <w:p w14:paraId="33DE8571" w14:textId="77777777" w:rsidR="00042B89" w:rsidRPr="003E7C4F" w:rsidRDefault="00E20A23" w:rsidP="00723C1E">
      <w:pPr>
        <w:pStyle w:val="a3"/>
        <w:spacing w:line="276" w:lineRule="auto"/>
        <w:jc w:val="both"/>
        <w:rPr>
          <w:b/>
        </w:rPr>
      </w:pPr>
      <w:r w:rsidRPr="003E7C4F">
        <w:rPr>
          <w:color w:val="000000"/>
        </w:rPr>
        <w:t xml:space="preserve">  </w:t>
      </w:r>
      <w:r w:rsidR="00042B89" w:rsidRPr="003E7C4F">
        <w:rPr>
          <w:b/>
        </w:rPr>
        <w:t>Жилой фонд</w:t>
      </w:r>
    </w:p>
    <w:p w14:paraId="7AB2110C" w14:textId="77777777" w:rsidR="00962C28" w:rsidRPr="003E7C4F" w:rsidRDefault="00042B89" w:rsidP="00723C1E">
      <w:pPr>
        <w:pStyle w:val="a3"/>
        <w:spacing w:line="276" w:lineRule="auto"/>
        <w:jc w:val="both"/>
        <w:rPr>
          <w:noProof/>
        </w:rPr>
      </w:pPr>
      <w:r w:rsidRPr="003E7C4F">
        <w:t xml:space="preserve">  На балансе администрации поселения состоит жилищный муниципальный фонд в количестве </w:t>
      </w:r>
      <w:r w:rsidR="00EA2983" w:rsidRPr="003E7C4F">
        <w:t>134</w:t>
      </w:r>
      <w:r w:rsidRPr="003E7C4F">
        <w:t xml:space="preserve"> квартир</w:t>
      </w:r>
      <w:r w:rsidR="00EA2983" w:rsidRPr="003E7C4F">
        <w:t>ы, площадью 5 504 кв.м.</w:t>
      </w:r>
      <w:r w:rsidRPr="003E7C4F">
        <w:t xml:space="preserve">. В 2022 году построено и введено в эксплуатацию гражданами </w:t>
      </w:r>
      <w:r w:rsidR="00EA2983" w:rsidRPr="003E7C4F">
        <w:t>114</w:t>
      </w:r>
      <w:r w:rsidRPr="003E7C4F">
        <w:t xml:space="preserve"> индивидуальных жилых домов, общей площадью </w:t>
      </w:r>
      <w:r w:rsidR="00EA2983" w:rsidRPr="003E7C4F">
        <w:t>21 170</w:t>
      </w:r>
      <w:r w:rsidRPr="003E7C4F">
        <w:t xml:space="preserve"> кв.м.</w:t>
      </w:r>
      <w:r w:rsidR="00817A92" w:rsidRPr="003E7C4F">
        <w:t xml:space="preserve">  </w:t>
      </w:r>
      <w:r w:rsidRPr="003E7C4F">
        <w:t xml:space="preserve">Индивидуальное строительство </w:t>
      </w:r>
      <w:r w:rsidR="00EA2983" w:rsidRPr="003E7C4F">
        <w:t xml:space="preserve">на селе </w:t>
      </w:r>
      <w:r w:rsidRPr="003E7C4F">
        <w:t xml:space="preserve">ведется активно. </w:t>
      </w:r>
      <w:r w:rsidR="00817A92" w:rsidRPr="003E7C4F">
        <w:t xml:space="preserve"> </w:t>
      </w:r>
      <w:r w:rsidRPr="003E7C4F">
        <w:rPr>
          <w:noProof/>
        </w:rPr>
        <w:t xml:space="preserve">  По  программе     капитального ремонта в 202</w:t>
      </w:r>
      <w:r w:rsidR="00817A92" w:rsidRPr="003E7C4F">
        <w:rPr>
          <w:noProof/>
        </w:rPr>
        <w:t>2</w:t>
      </w:r>
      <w:r w:rsidRPr="003E7C4F">
        <w:rPr>
          <w:noProof/>
        </w:rPr>
        <w:t xml:space="preserve"> году были проведены ремонтные работы </w:t>
      </w:r>
      <w:r w:rsidR="00EA2983" w:rsidRPr="003E7C4F">
        <w:rPr>
          <w:noProof/>
        </w:rPr>
        <w:t>кровли</w:t>
      </w:r>
      <w:r w:rsidRPr="003E7C4F">
        <w:rPr>
          <w:noProof/>
        </w:rPr>
        <w:t xml:space="preserve"> </w:t>
      </w:r>
      <w:r w:rsidR="00EA2983" w:rsidRPr="003E7C4F">
        <w:rPr>
          <w:noProof/>
        </w:rPr>
        <w:t xml:space="preserve">мкд </w:t>
      </w:r>
      <w:r w:rsidRPr="003E7C4F">
        <w:rPr>
          <w:noProof/>
        </w:rPr>
        <w:t xml:space="preserve">по адресу: </w:t>
      </w:r>
      <w:r w:rsidR="00EA2983" w:rsidRPr="003E7C4F">
        <w:rPr>
          <w:noProof/>
        </w:rPr>
        <w:t>проспект Ленина, дома 4,12,14,16, Мира, дом  7, а так же кинженерные сети по адресу Гаражная,д.4.</w:t>
      </w:r>
    </w:p>
    <w:p w14:paraId="1C44E0C3" w14:textId="77777777" w:rsidR="00042B89" w:rsidRPr="003E7C4F" w:rsidRDefault="00962C28" w:rsidP="0072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bCs/>
          <w:sz w:val="24"/>
          <w:szCs w:val="24"/>
        </w:rPr>
        <w:t xml:space="preserve">   В рамках МП Волжского района «Формирование комфортной городской среды на 2018 - 2024 годы» </w:t>
      </w:r>
      <w:proofErr w:type="gramStart"/>
      <w:r w:rsidRPr="003E7C4F">
        <w:rPr>
          <w:rFonts w:ascii="Times New Roman" w:hAnsi="Times New Roman" w:cs="Times New Roman"/>
          <w:bCs/>
          <w:sz w:val="24"/>
          <w:szCs w:val="24"/>
        </w:rPr>
        <w:t>выполнено  благоустройство</w:t>
      </w:r>
      <w:proofErr w:type="gramEnd"/>
      <w:r w:rsidRPr="003E7C4F">
        <w:rPr>
          <w:rFonts w:ascii="Times New Roman" w:hAnsi="Times New Roman" w:cs="Times New Roman"/>
          <w:bCs/>
          <w:sz w:val="24"/>
          <w:szCs w:val="24"/>
        </w:rPr>
        <w:t xml:space="preserve"> дворовых  территорий: в с. Курумоч благоустроены дворы  -</w:t>
      </w:r>
      <w:r w:rsidR="008B0424" w:rsidRPr="003E7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bCs/>
          <w:sz w:val="24"/>
          <w:szCs w:val="24"/>
        </w:rPr>
        <w:t>установлены  лавочки, урны  (</w:t>
      </w:r>
      <w:r w:rsidRPr="003E7C4F">
        <w:rPr>
          <w:rFonts w:ascii="Times New Roman" w:hAnsi="Times New Roman" w:cs="Times New Roman"/>
          <w:sz w:val="24"/>
          <w:szCs w:val="24"/>
        </w:rPr>
        <w:t xml:space="preserve">пр. Ленина, 32, 34, 36, ул.Жигулевская,д.5. </w:t>
      </w:r>
      <w:r w:rsidRPr="003E7C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6F65CB" w14:textId="77777777" w:rsidR="00547218" w:rsidRPr="003E7C4F" w:rsidRDefault="00962C28" w:rsidP="00723C1E">
      <w:pPr>
        <w:pStyle w:val="a3"/>
        <w:spacing w:line="276" w:lineRule="auto"/>
        <w:jc w:val="both"/>
      </w:pPr>
      <w:r w:rsidRPr="003E7C4F">
        <w:t xml:space="preserve"> В рамках программы переселение из ветхого и аварийного жилья  </w:t>
      </w:r>
      <w:r w:rsidR="00042B89" w:rsidRPr="003E7C4F">
        <w:t xml:space="preserve"> </w:t>
      </w:r>
      <w:r w:rsidRPr="003E7C4F">
        <w:t>н</w:t>
      </w:r>
      <w:r w:rsidR="00042B89" w:rsidRPr="003E7C4F">
        <w:t xml:space="preserve">а территории железнодорожной </w:t>
      </w:r>
      <w:proofErr w:type="gramStart"/>
      <w:r w:rsidR="00042B89" w:rsidRPr="003E7C4F">
        <w:t>станции  подлежат</w:t>
      </w:r>
      <w:proofErr w:type="gramEnd"/>
      <w:r w:rsidR="00042B89" w:rsidRPr="003E7C4F">
        <w:t xml:space="preserve"> расселению 78 жителей трех домов</w:t>
      </w:r>
      <w:r w:rsidRPr="003E7C4F">
        <w:t xml:space="preserve"> из 26 квартир.</w:t>
      </w:r>
      <w:r w:rsidR="00042B89" w:rsidRPr="003E7C4F">
        <w:t xml:space="preserve"> Срок решения вопроса определен  </w:t>
      </w:r>
      <w:r w:rsidRPr="003E7C4F">
        <w:t xml:space="preserve"> </w:t>
      </w:r>
      <w:r w:rsidR="00042B89" w:rsidRPr="003E7C4F">
        <w:t xml:space="preserve"> </w:t>
      </w:r>
      <w:r w:rsidRPr="003E7C4F">
        <w:t xml:space="preserve"> 2024</w:t>
      </w:r>
      <w:r w:rsidR="00042B89" w:rsidRPr="003E7C4F">
        <w:t xml:space="preserve"> год.</w:t>
      </w:r>
      <w:r w:rsidR="00547218" w:rsidRPr="003E7C4F">
        <w:t xml:space="preserve"> </w:t>
      </w:r>
      <w:r w:rsidR="008512F8" w:rsidRPr="003E7C4F">
        <w:t>На сегодняшний день д</w:t>
      </w:r>
      <w:r w:rsidR="00547218" w:rsidRPr="003E7C4F">
        <w:t>ля жителей, подлежащих расселению</w:t>
      </w:r>
      <w:r w:rsidRPr="003E7C4F">
        <w:t>,</w:t>
      </w:r>
      <w:r w:rsidR="00547218" w:rsidRPr="003E7C4F">
        <w:t xml:space="preserve"> в Кошелев</w:t>
      </w:r>
      <w:r w:rsidR="00561CCD" w:rsidRPr="003E7C4F">
        <w:t>-</w:t>
      </w:r>
      <w:r w:rsidR="00547218" w:rsidRPr="003E7C4F">
        <w:t xml:space="preserve"> парке </w:t>
      </w:r>
      <w:r w:rsidRPr="003E7C4F">
        <w:t>вы</w:t>
      </w:r>
      <w:r w:rsidR="00547218" w:rsidRPr="003E7C4F">
        <w:t xml:space="preserve">куплены </w:t>
      </w:r>
      <w:proofErr w:type="gramStart"/>
      <w:r w:rsidR="00547218" w:rsidRPr="003E7C4F">
        <w:t>квартиры  в</w:t>
      </w:r>
      <w:proofErr w:type="gramEnd"/>
      <w:r w:rsidR="00547218" w:rsidRPr="003E7C4F">
        <w:t xml:space="preserve">  строящемся доме. </w:t>
      </w:r>
      <w:r w:rsidR="00042B89" w:rsidRPr="003E7C4F">
        <w:t xml:space="preserve">  </w:t>
      </w:r>
    </w:p>
    <w:p w14:paraId="61A0E520" w14:textId="77777777" w:rsidR="00817A92" w:rsidRPr="003E7C4F" w:rsidRDefault="00962C28" w:rsidP="00723C1E">
      <w:pPr>
        <w:pStyle w:val="a3"/>
        <w:spacing w:line="276" w:lineRule="auto"/>
        <w:jc w:val="both"/>
      </w:pPr>
      <w:r w:rsidRPr="003E7C4F">
        <w:t xml:space="preserve">   </w:t>
      </w:r>
      <w:r w:rsidR="00817A92" w:rsidRPr="003E7C4F">
        <w:t>В 2022 году активно велась</w:t>
      </w:r>
      <w:r w:rsidR="00163EC7" w:rsidRPr="003E7C4F">
        <w:t xml:space="preserve"> и </w:t>
      </w:r>
      <w:proofErr w:type="gramStart"/>
      <w:r w:rsidR="00163EC7" w:rsidRPr="003E7C4F">
        <w:t xml:space="preserve">продолжается </w:t>
      </w:r>
      <w:r w:rsidR="00817A92" w:rsidRPr="003E7C4F">
        <w:t xml:space="preserve"> работа</w:t>
      </w:r>
      <w:proofErr w:type="gramEnd"/>
      <w:r w:rsidR="00817A92" w:rsidRPr="003E7C4F">
        <w:t xml:space="preserve"> по взаимодействию с гражданами, владельцами ИЖС по </w:t>
      </w:r>
      <w:r w:rsidR="00817A92" w:rsidRPr="003E7C4F">
        <w:rPr>
          <w:shd w:val="clear" w:color="auto" w:fill="FFFFFF"/>
        </w:rPr>
        <w:t>бесплатной газификации частных домовладений</w:t>
      </w:r>
      <w:r w:rsidR="00817A92" w:rsidRPr="003E7C4F">
        <w:t xml:space="preserve"> в рамках Государственной программы. Специалистом администрации Чернышовой Любовью Викторовной проведено более 10 кустовых встреч с жителями, в </w:t>
      </w:r>
      <w:proofErr w:type="gramStart"/>
      <w:r w:rsidR="00817A92" w:rsidRPr="003E7C4F">
        <w:t>результате  разъяснительной</w:t>
      </w:r>
      <w:proofErr w:type="gramEnd"/>
      <w:r w:rsidR="00817A92" w:rsidRPr="003E7C4F">
        <w:t xml:space="preserve"> работы з</w:t>
      </w:r>
      <w:r w:rsidR="00817A92" w:rsidRPr="003E7C4F">
        <w:rPr>
          <w:rFonts w:eastAsia="Calibri"/>
        </w:rPr>
        <w:t>аключено 294 договора, на сегодняшний день из них 18 домов газифицировано.</w:t>
      </w:r>
      <w:r w:rsidR="00817A92" w:rsidRPr="003E7C4F">
        <w:t xml:space="preserve">  </w:t>
      </w:r>
    </w:p>
    <w:p w14:paraId="7482E84B" w14:textId="77777777" w:rsidR="00B952A9" w:rsidRPr="003E7C4F" w:rsidRDefault="00342D18" w:rsidP="00C47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 </w:t>
      </w:r>
      <w:r w:rsidR="008B0424" w:rsidRPr="003E7C4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федерального проекта «Формирование комфортной городской </w:t>
      </w:r>
      <w:proofErr w:type="gramStart"/>
      <w:r w:rsidRPr="003E7C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среды» </w:t>
      </w:r>
      <w:r w:rsidR="008B0424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sz w:val="24"/>
          <w:szCs w:val="24"/>
        </w:rPr>
        <w:t>входящего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в состав национального проекта «Жилье и городская среда» </w:t>
      </w:r>
      <w:r w:rsidR="008B0424" w:rsidRPr="003E7C4F">
        <w:rPr>
          <w:rFonts w:ascii="Times New Roman" w:hAnsi="Times New Roman" w:cs="Times New Roman"/>
          <w:sz w:val="24"/>
          <w:szCs w:val="24"/>
        </w:rPr>
        <w:t>благоустроена общественная территори</w:t>
      </w:r>
      <w:r w:rsidRPr="003E7C4F">
        <w:rPr>
          <w:rFonts w:ascii="Times New Roman" w:hAnsi="Times New Roman" w:cs="Times New Roman"/>
          <w:sz w:val="24"/>
          <w:szCs w:val="24"/>
        </w:rPr>
        <w:t>и</w:t>
      </w:r>
      <w:r w:rsidR="008B0424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sz w:val="24"/>
          <w:szCs w:val="24"/>
        </w:rPr>
        <w:t>Обелиска Славы</w:t>
      </w:r>
      <w:r w:rsidR="003A3236" w:rsidRPr="003E7C4F">
        <w:rPr>
          <w:rFonts w:ascii="Times New Roman" w:hAnsi="Times New Roman" w:cs="Times New Roman"/>
          <w:sz w:val="24"/>
          <w:szCs w:val="24"/>
        </w:rPr>
        <w:t xml:space="preserve">. Укреплены подпорные стены, выложена брусчатка, установлены парковые светильники, диваны, вазоны. </w:t>
      </w:r>
      <w:r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3A3236" w:rsidRPr="003E7C4F">
        <w:rPr>
          <w:rFonts w:ascii="Times New Roman" w:hAnsi="Times New Roman" w:cs="Times New Roman"/>
          <w:sz w:val="24"/>
          <w:szCs w:val="24"/>
        </w:rPr>
        <w:t xml:space="preserve">Общественное пространство </w:t>
      </w:r>
      <w:r w:rsidR="003A3236" w:rsidRPr="003E7C4F">
        <w:rPr>
          <w:rFonts w:ascii="Times New Roman" w:hAnsi="Times New Roman" w:cs="Times New Roman"/>
          <w:bCs/>
          <w:sz w:val="24"/>
          <w:szCs w:val="24"/>
        </w:rPr>
        <w:t xml:space="preserve">Обелиска </w:t>
      </w:r>
      <w:proofErr w:type="gramStart"/>
      <w:r w:rsidR="003A3236" w:rsidRPr="003E7C4F">
        <w:rPr>
          <w:rFonts w:ascii="Times New Roman" w:hAnsi="Times New Roman" w:cs="Times New Roman"/>
          <w:bCs/>
          <w:sz w:val="24"/>
          <w:szCs w:val="24"/>
        </w:rPr>
        <w:t xml:space="preserve">Славы </w:t>
      </w:r>
      <w:r w:rsidRPr="003E7C4F">
        <w:rPr>
          <w:rFonts w:ascii="Times New Roman" w:hAnsi="Times New Roman" w:cs="Times New Roman"/>
          <w:sz w:val="24"/>
          <w:szCs w:val="24"/>
        </w:rPr>
        <w:t xml:space="preserve"> обрел</w:t>
      </w:r>
      <w:r w:rsidR="003A3236" w:rsidRPr="003E7C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новый облик</w:t>
      </w:r>
      <w:r w:rsidR="003A3236" w:rsidRPr="003E7C4F">
        <w:rPr>
          <w:rFonts w:ascii="Times New Roman" w:hAnsi="Times New Roman" w:cs="Times New Roman"/>
          <w:sz w:val="24"/>
          <w:szCs w:val="24"/>
        </w:rPr>
        <w:t xml:space="preserve">. Весной будет установлена информационная плита. Большую помощь оказывают наши жители, </w:t>
      </w:r>
      <w:proofErr w:type="gramStart"/>
      <w:r w:rsidR="003A3236" w:rsidRPr="003E7C4F">
        <w:rPr>
          <w:rFonts w:ascii="Times New Roman" w:hAnsi="Times New Roman" w:cs="Times New Roman"/>
          <w:sz w:val="24"/>
          <w:szCs w:val="24"/>
        </w:rPr>
        <w:t xml:space="preserve">так  </w:t>
      </w:r>
      <w:proofErr w:type="spellStart"/>
      <w:r w:rsidR="003A3236" w:rsidRPr="003E7C4F">
        <w:rPr>
          <w:rFonts w:ascii="Times New Roman" w:hAnsi="Times New Roman" w:cs="Times New Roman"/>
          <w:sz w:val="24"/>
          <w:szCs w:val="24"/>
        </w:rPr>
        <w:t>Бирючков</w:t>
      </w:r>
      <w:proofErr w:type="spellEnd"/>
      <w:proofErr w:type="gramEnd"/>
      <w:r w:rsidR="003A3236" w:rsidRPr="003E7C4F">
        <w:rPr>
          <w:rFonts w:ascii="Times New Roman" w:hAnsi="Times New Roman" w:cs="Times New Roman"/>
          <w:sz w:val="24"/>
          <w:szCs w:val="24"/>
        </w:rPr>
        <w:t xml:space="preserve"> Анатолий  контролировал все виды работ, </w:t>
      </w:r>
      <w:r w:rsidR="0047366F" w:rsidRPr="003E7C4F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3A3236" w:rsidRPr="003E7C4F">
        <w:rPr>
          <w:rFonts w:ascii="Times New Roman" w:hAnsi="Times New Roman" w:cs="Times New Roman"/>
          <w:sz w:val="24"/>
          <w:szCs w:val="24"/>
        </w:rPr>
        <w:t xml:space="preserve">занимается благоустройством. </w:t>
      </w:r>
      <w:proofErr w:type="spellStart"/>
      <w:r w:rsidR="003A3236" w:rsidRPr="003E7C4F">
        <w:rPr>
          <w:rFonts w:ascii="Times New Roman" w:hAnsi="Times New Roman" w:cs="Times New Roman"/>
          <w:sz w:val="24"/>
          <w:szCs w:val="24"/>
        </w:rPr>
        <w:t>Алкарев</w:t>
      </w:r>
      <w:proofErr w:type="spellEnd"/>
      <w:r w:rsidR="003A3236" w:rsidRPr="003E7C4F">
        <w:rPr>
          <w:rFonts w:ascii="Times New Roman" w:hAnsi="Times New Roman" w:cs="Times New Roman"/>
          <w:sz w:val="24"/>
          <w:szCs w:val="24"/>
        </w:rPr>
        <w:t xml:space="preserve"> Денис отремонтировал Звезду Вечного ог</w:t>
      </w:r>
      <w:r w:rsidR="0047366F" w:rsidRPr="003E7C4F">
        <w:rPr>
          <w:rFonts w:ascii="Times New Roman" w:hAnsi="Times New Roman" w:cs="Times New Roman"/>
          <w:sz w:val="24"/>
          <w:szCs w:val="24"/>
        </w:rPr>
        <w:t>н</w:t>
      </w:r>
      <w:r w:rsidR="003A3236" w:rsidRPr="003E7C4F">
        <w:rPr>
          <w:rFonts w:ascii="Times New Roman" w:hAnsi="Times New Roman" w:cs="Times New Roman"/>
          <w:sz w:val="24"/>
          <w:szCs w:val="24"/>
        </w:rPr>
        <w:t>я</w:t>
      </w:r>
      <w:r w:rsidR="0047366F" w:rsidRPr="003E7C4F">
        <w:rPr>
          <w:rFonts w:ascii="Times New Roman" w:hAnsi="Times New Roman" w:cs="Times New Roman"/>
          <w:sz w:val="24"/>
          <w:szCs w:val="24"/>
        </w:rPr>
        <w:t>.</w:t>
      </w:r>
      <w:r w:rsidR="003A3236" w:rsidRPr="003E7C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7B73BB" w14:textId="77777777" w:rsidR="003E7C4F" w:rsidRDefault="003E7C4F" w:rsidP="00C4746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6DE892" w14:textId="77777777" w:rsidR="003E7C4F" w:rsidRDefault="003E7C4F" w:rsidP="00C4746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16861F" w14:textId="7F1395FC" w:rsidR="00C865AA" w:rsidRPr="003E7C4F" w:rsidRDefault="00C865AA" w:rsidP="00C4746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7C4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Региональный партийный проект «Мой Дом»</w:t>
      </w:r>
    </w:p>
    <w:p w14:paraId="44243D49" w14:textId="77777777" w:rsidR="00C865AA" w:rsidRPr="003E7C4F" w:rsidRDefault="00C865AA" w:rsidP="00C4746E">
      <w:pPr>
        <w:pStyle w:val="a9"/>
        <w:spacing w:before="0" w:after="0" w:afterAutospacing="0" w:line="276" w:lineRule="auto"/>
        <w:jc w:val="both"/>
      </w:pPr>
      <w:r w:rsidRPr="003E7C4F">
        <w:t xml:space="preserve">Активисты и депутаты «Единой </w:t>
      </w:r>
      <w:proofErr w:type="gramStart"/>
      <w:r w:rsidRPr="003E7C4F">
        <w:t xml:space="preserve">России»   </w:t>
      </w:r>
      <w:proofErr w:type="gramEnd"/>
      <w:r w:rsidRPr="003E7C4F">
        <w:t>участвуют в «коммунальных» обучающих семинарах, контролируют капремонт многоквартирных домов и работу управляющ</w:t>
      </w:r>
      <w:r w:rsidR="00B952A9" w:rsidRPr="003E7C4F">
        <w:t xml:space="preserve">ей </w:t>
      </w:r>
      <w:r w:rsidRPr="003E7C4F">
        <w:t xml:space="preserve"> </w:t>
      </w:r>
      <w:r w:rsidR="00B952A9" w:rsidRPr="003E7C4F">
        <w:t>компании</w:t>
      </w:r>
      <w:r w:rsidRPr="003E7C4F">
        <w:t xml:space="preserve">.   Люди затрагивают множество других актуальных тем. На этих семинарах они напрямую могут задать свои вопросы и получить ответы. Каждому старшему по дому выдана рабочая тетрадь МКД, модельный договор управления многоквартирным домом, формы протоколов собрания собственников и формы отчетов, которые были специально разработаны специалистами в помощь жителям.  </w:t>
      </w:r>
    </w:p>
    <w:p w14:paraId="3D4FF42F" w14:textId="77777777" w:rsidR="004A2C2C" w:rsidRPr="003E7C4F" w:rsidRDefault="004A2C2C" w:rsidP="00C4746E">
      <w:pPr>
        <w:pStyle w:val="a9"/>
        <w:spacing w:before="0" w:beforeAutospacing="0" w:after="0" w:afterAutospacing="0" w:line="276" w:lineRule="auto"/>
      </w:pPr>
    </w:p>
    <w:p w14:paraId="1AF018E8" w14:textId="708AE655" w:rsidR="00342D18" w:rsidRPr="003E7C4F" w:rsidRDefault="00C865AA" w:rsidP="00D86B9C">
      <w:pPr>
        <w:pStyle w:val="a9"/>
        <w:spacing w:before="0" w:beforeAutospacing="0" w:after="0" w:afterAutospacing="0" w:line="276" w:lineRule="auto"/>
        <w:rPr>
          <w:b/>
          <w:bCs/>
        </w:rPr>
      </w:pPr>
      <w:r w:rsidRPr="003E7C4F">
        <w:t xml:space="preserve">  </w:t>
      </w:r>
      <w:r w:rsidR="008671AF" w:rsidRPr="003E7C4F">
        <w:rPr>
          <w:bCs/>
          <w:i/>
        </w:rPr>
        <w:t xml:space="preserve"> </w:t>
      </w:r>
      <w:r w:rsidR="008671AF" w:rsidRPr="003E7C4F">
        <w:rPr>
          <w:b/>
          <w:bCs/>
        </w:rPr>
        <w:t>Дороги</w:t>
      </w:r>
    </w:p>
    <w:p w14:paraId="07F84EA2" w14:textId="77777777" w:rsidR="00220B37" w:rsidRPr="003E7C4F" w:rsidRDefault="00220B37" w:rsidP="00C474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D41DD" w14:textId="77777777" w:rsidR="008671AF" w:rsidRPr="003E7C4F" w:rsidRDefault="008671AF" w:rsidP="00C4746E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Pr="003E7C4F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партийного проекта «Безопасные дороги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» в целях осуществления дорожной деятельности произведен </w:t>
      </w:r>
      <w:r w:rsidRPr="003E7C4F">
        <w:rPr>
          <w:rFonts w:ascii="Times New Roman" w:eastAsia="Calibri" w:hAnsi="Times New Roman" w:cs="Times New Roman"/>
          <w:sz w:val="24"/>
          <w:szCs w:val="24"/>
        </w:rPr>
        <w:t xml:space="preserve">ямочный ремонт внутрипоселковых дорог (пр.Ленина, ул.Мира, ул.Юбилейная), установлены «лежачие полицейские», нанесена разметка </w:t>
      </w:r>
      <w:r w:rsidRPr="003E7C4F">
        <w:rPr>
          <w:rFonts w:ascii="Times New Roman" w:eastAsia="Calibri" w:hAnsi="Times New Roman" w:cs="Times New Roman"/>
          <w:i/>
          <w:sz w:val="24"/>
          <w:szCs w:val="24"/>
        </w:rPr>
        <w:t xml:space="preserve"> в </w:t>
      </w:r>
      <w:r w:rsidRPr="003E7C4F">
        <w:rPr>
          <w:rFonts w:ascii="Times New Roman" w:eastAsia="Calibri" w:hAnsi="Times New Roman" w:cs="Times New Roman"/>
          <w:sz w:val="24"/>
          <w:szCs w:val="24"/>
        </w:rPr>
        <w:t>рамках муниципальной программы «Безопасность дорожного движения в сельском поселении Курумоч», установлены искусственные неровности  в пос. Власть труда по ул. Школьная, Луговая, Новая, в селе Курумоч  по ул.М.Горького, ул. Советская.</w:t>
      </w:r>
    </w:p>
    <w:p w14:paraId="3804B126" w14:textId="77777777" w:rsidR="008671AF" w:rsidRPr="003E7C4F" w:rsidRDefault="008671AF" w:rsidP="00C4746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70CCDEE" w14:textId="77777777" w:rsidR="004A2C2C" w:rsidRPr="003E7C4F" w:rsidRDefault="004A2C2C" w:rsidP="00220B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F61C" w14:textId="77777777" w:rsidR="00394DF4" w:rsidRPr="003E7C4F" w:rsidRDefault="00220B37" w:rsidP="00220B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C4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94DF4" w:rsidRPr="003E7C4F">
        <w:rPr>
          <w:rFonts w:ascii="Times New Roman" w:hAnsi="Times New Roman" w:cs="Times New Roman"/>
          <w:b/>
          <w:bCs/>
          <w:sz w:val="24"/>
          <w:szCs w:val="24"/>
        </w:rPr>
        <w:t xml:space="preserve">Уличное освещение </w:t>
      </w:r>
      <w:r w:rsidRPr="003E7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A2510F" w14:textId="77777777" w:rsidR="00220B37" w:rsidRPr="003E7C4F" w:rsidRDefault="00220B37" w:rsidP="00220B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C91D4" w14:textId="77777777" w:rsidR="00220B37" w:rsidRPr="003E7C4F" w:rsidRDefault="00220B37" w:rsidP="00220B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C4F">
        <w:rPr>
          <w:rFonts w:ascii="Times New Roman" w:hAnsi="Times New Roman" w:cs="Times New Roman"/>
          <w:bCs/>
          <w:sz w:val="24"/>
          <w:szCs w:val="24"/>
        </w:rPr>
        <w:t xml:space="preserve"> Восстановлено освещение на улице М.Горького (ее начало), ул.Молодежная, в Сквере Победы.</w:t>
      </w:r>
    </w:p>
    <w:p w14:paraId="584342A3" w14:textId="77777777" w:rsidR="00B952A9" w:rsidRPr="003E7C4F" w:rsidRDefault="00220B37" w:rsidP="00220B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C4F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="00B952A9" w:rsidRPr="003E7C4F">
        <w:rPr>
          <w:rFonts w:ascii="Times New Roman" w:hAnsi="Times New Roman" w:cs="Times New Roman"/>
          <w:bCs/>
          <w:sz w:val="24"/>
          <w:szCs w:val="24"/>
        </w:rPr>
        <w:t xml:space="preserve"> заменить энергосберегающие светильники в количестве 30-ти штук в селе Курумоч и поселке Власть труда.</w:t>
      </w:r>
    </w:p>
    <w:p w14:paraId="27605224" w14:textId="77777777" w:rsidR="00220B37" w:rsidRPr="003E7C4F" w:rsidRDefault="00220B37" w:rsidP="00220B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BEA46" w14:textId="77777777" w:rsidR="00394DF4" w:rsidRPr="003E7C4F" w:rsidRDefault="00394DF4" w:rsidP="00342D1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69745F0" w14:textId="77777777" w:rsidR="00553ECA" w:rsidRPr="003E7C4F" w:rsidRDefault="00553ECA" w:rsidP="00235DC1">
      <w:pPr>
        <w:shd w:val="clear" w:color="auto" w:fill="FFFFFF"/>
        <w:spacing w:after="0"/>
        <w:ind w:firstLine="510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Деятельность муниципального унитарного предприятия </w:t>
      </w:r>
      <w:proofErr w:type="gramStart"/>
      <w:r w:rsidRPr="003E7C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ЖКХ</w:t>
      </w:r>
      <w:r w:rsidRPr="003E7C4F">
        <w:rPr>
          <w:rFonts w:ascii="Times New Roman" w:eastAsia="Times New Roman" w:hAnsi="Times New Roman" w:cs="Times New Roman"/>
          <w:b/>
          <w:bCs/>
          <w:sz w:val="24"/>
          <w:szCs w:val="24"/>
        </w:rPr>
        <w:t>  (</w:t>
      </w:r>
      <w:proofErr w:type="gramEnd"/>
      <w:r w:rsidRPr="003E7C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и.о. директора Кузнецов Евгений Геннадьевич)</w:t>
      </w:r>
    </w:p>
    <w:p w14:paraId="0462DF1C" w14:textId="77777777" w:rsidR="004A2C2C" w:rsidRPr="003E7C4F" w:rsidRDefault="004A2C2C" w:rsidP="00235DC1">
      <w:pPr>
        <w:shd w:val="clear" w:color="auto" w:fill="FFFFFF"/>
        <w:spacing w:after="0"/>
        <w:ind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15DD42" w14:textId="77777777" w:rsidR="00553ECA" w:rsidRPr="003E7C4F" w:rsidRDefault="00235DC1" w:rsidP="00235DC1">
      <w:pPr>
        <w:pStyle w:val="a3"/>
        <w:spacing w:before="150" w:beforeAutospacing="0" w:after="150" w:afterAutospacing="0" w:line="276" w:lineRule="auto"/>
        <w:jc w:val="both"/>
        <w:rPr>
          <w:color w:val="000000"/>
        </w:rPr>
      </w:pPr>
      <w:r w:rsidRPr="003E7C4F">
        <w:rPr>
          <w:color w:val="000000"/>
        </w:rPr>
        <w:t xml:space="preserve"> </w:t>
      </w:r>
      <w:r w:rsidR="00553ECA" w:rsidRPr="003E7C4F">
        <w:rPr>
          <w:color w:val="000000"/>
        </w:rPr>
        <w:t xml:space="preserve">Сфера жилищно-коммунального хозяйства всегда в фокусе внимания. </w:t>
      </w:r>
      <w:r w:rsidR="00553ECA" w:rsidRPr="003E7C4F">
        <w:t xml:space="preserve">Обеспечением населения водой, организацией водоотведения, благоустройством населенных пунктов, организацией уличного освещения на территории поселения занимается «МУП ЖКХ сельского поселения Курумоч» </w:t>
      </w:r>
      <w:r w:rsidRPr="003E7C4F">
        <w:t xml:space="preserve"> </w:t>
      </w:r>
    </w:p>
    <w:p w14:paraId="41D60DA2" w14:textId="77777777" w:rsidR="00235DC1" w:rsidRPr="003E7C4F" w:rsidRDefault="00235DC1" w:rsidP="00235D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Списочная численность – 61 человек</w:t>
      </w:r>
    </w:p>
    <w:p w14:paraId="4BD5E5D4" w14:textId="77777777" w:rsidR="00235DC1" w:rsidRPr="003E7C4F" w:rsidRDefault="00B952A9" w:rsidP="00235D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67DED805" w14:textId="77777777" w:rsidR="00235DC1" w:rsidRPr="003E7C4F" w:rsidRDefault="00235DC1" w:rsidP="00235D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 2022 год оказано услуг на сумму 44 млн. 801 тыс. руб.</w:t>
      </w:r>
    </w:p>
    <w:p w14:paraId="6B122822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Выработано питьевой воды на сумму 17 млн. 553 тыс. руб.</w:t>
      </w:r>
    </w:p>
    <w:p w14:paraId="329A84E8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Принято сточных вод на сумму 9 млн. 984 тыс. руб.</w:t>
      </w:r>
    </w:p>
    <w:p w14:paraId="6CE98920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Проведены ремонтные работы по содержанию жилого фонда</w:t>
      </w:r>
    </w:p>
    <w:p w14:paraId="563E9074" w14:textId="77777777" w:rsidR="00235DC1" w:rsidRPr="003E7C4F" w:rsidRDefault="004A2C2C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35DC1"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сумму 1 млн. 218 тыс. руб.</w:t>
      </w:r>
    </w:p>
    <w:p w14:paraId="3938877C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2023 г. запланировано:</w:t>
      </w:r>
    </w:p>
    <w:p w14:paraId="48B2759D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Мероприятия по подготовке многоквартирных домов с. Курумоч к</w:t>
      </w:r>
    </w:p>
    <w:p w14:paraId="0156F283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работе в осенне-зимний период 202</w:t>
      </w:r>
      <w:r w:rsidR="00975AE3"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-202</w:t>
      </w:r>
      <w:r w:rsidR="00975AE3"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г. на сумму </w:t>
      </w:r>
      <w:r w:rsidR="006E4EED"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846 </w:t>
      </w:r>
      <w:proofErr w:type="spellStart"/>
      <w:r w:rsidR="006E4EED"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тыс</w:t>
      </w:r>
      <w:proofErr w:type="spellEnd"/>
      <w:r w:rsidR="006E4EED"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600 руб.</w:t>
      </w:r>
    </w:p>
    <w:p w14:paraId="7FA24355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Мероприятия по подготовке инженерных сетей и сооружений</w:t>
      </w:r>
    </w:p>
    <w:p w14:paraId="0EFE197B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водоснабжения и водоотведения на сумму </w:t>
      </w:r>
      <w:r w:rsidR="006E4EED"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 млн.600 </w:t>
      </w:r>
      <w:proofErr w:type="spellStart"/>
      <w:r w:rsidR="006E4EED"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тыс</w:t>
      </w:r>
      <w:proofErr w:type="spellEnd"/>
    </w:p>
    <w:p w14:paraId="45243D9A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По-прежнему остаются не решенные вопросы по жизненно важным</w:t>
      </w:r>
    </w:p>
    <w:p w14:paraId="1A5C2672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объектам:</w:t>
      </w:r>
    </w:p>
    <w:p w14:paraId="5C3BB3A9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проектирование и строительство новых водозаборных сооружений на</w:t>
      </w:r>
    </w:p>
    <w:p w14:paraId="796848D6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сумму 60 млн. руб.</w:t>
      </w:r>
    </w:p>
    <w:p w14:paraId="30BF2FE8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проектирование и строительство новых очистных сооружений на</w:t>
      </w:r>
    </w:p>
    <w:p w14:paraId="319D9BFE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сумму 40 млн. руб.</w:t>
      </w:r>
    </w:p>
    <w:p w14:paraId="06762868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Задолженность населения за потребленные коммунальные услуги</w:t>
      </w:r>
    </w:p>
    <w:p w14:paraId="7DF8DC0B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только перед «МУП ЖКХ сельского поселения Курумоч» составляет – 7</w:t>
      </w:r>
    </w:p>
    <w:p w14:paraId="4F1E9006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млн. 653 тыс. рублей.</w:t>
      </w:r>
    </w:p>
    <w:p w14:paraId="62882419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Кроме того, задолженность Управляющей компании «Коммунальные</w:t>
      </w:r>
    </w:p>
    <w:p w14:paraId="1BDDBED5" w14:textId="77777777" w:rsidR="00235DC1" w:rsidRPr="003E7C4F" w:rsidRDefault="00235DC1" w:rsidP="006E4EED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системы» - 13 млн. 389 тыс. </w:t>
      </w:r>
      <w:proofErr w:type="spellStart"/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руб</w:t>
      </w:r>
      <w:proofErr w:type="spellEnd"/>
      <w:r w:rsidRPr="003E7C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(год назад она составляла 11 млн.).</w:t>
      </w:r>
    </w:p>
    <w:p w14:paraId="24EEAC80" w14:textId="77777777" w:rsidR="00553ECA" w:rsidRPr="003E7C4F" w:rsidRDefault="00235DC1" w:rsidP="006E4EED">
      <w:pPr>
        <w:pStyle w:val="3"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 w:rsidRPr="003E7C4F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  </w:t>
      </w:r>
      <w:r w:rsidR="00553ECA" w:rsidRPr="003E7C4F">
        <w:rPr>
          <w:rFonts w:ascii="Times New Roman" w:hAnsi="Times New Roman" w:cs="Times New Roman"/>
          <w:noProof/>
          <w:color w:val="auto"/>
          <w:sz w:val="24"/>
          <w:szCs w:val="24"/>
        </w:rPr>
        <w:t>Газовое  хозяйство  руководитель Караван Владимир Алексеевич</w:t>
      </w:r>
    </w:p>
    <w:p w14:paraId="735C6A09" w14:textId="77777777" w:rsidR="00553ECA" w:rsidRPr="003E7C4F" w:rsidRDefault="00553ECA" w:rsidP="006E4EED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На территории поселения работает аварийная бригада СВГК. Аварийные ситуации  на линейных объектах устранялись оперативно.</w:t>
      </w:r>
      <w:r w:rsidRPr="003E7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CDCAC" w14:textId="77777777" w:rsidR="00553ECA" w:rsidRPr="003E7C4F" w:rsidRDefault="00553ECA" w:rsidP="006E4EE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  </w:t>
      </w:r>
      <w:r w:rsidRPr="003E7C4F">
        <w:rPr>
          <w:rFonts w:ascii="Times New Roman" w:hAnsi="Times New Roman" w:cs="Times New Roman"/>
          <w:b/>
          <w:sz w:val="24"/>
          <w:szCs w:val="24"/>
        </w:rPr>
        <w:t>ПСЧ-159 руководитель Немоляев Николай Викторович</w:t>
      </w:r>
    </w:p>
    <w:p w14:paraId="748A80A2" w14:textId="77777777" w:rsidR="00553ECA" w:rsidRPr="003E7C4F" w:rsidRDefault="00553ECA" w:rsidP="00553E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 Пожарно-спасательная часть №159 (ПСЧ №159) входит в состав ПСО №46. Подразделение пожарной части создано в 1996 году.  На вооружении состоит 2 пожарных автомобиля основного назначения, в штате 16 чел. Кроме того часть оказывает большую помощь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летом  в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благоустройстве и содержанию фонтана в парке.</w:t>
      </w:r>
    </w:p>
    <w:p w14:paraId="0075B201" w14:textId="77777777" w:rsidR="004118E1" w:rsidRPr="003E7C4F" w:rsidRDefault="00553ECA" w:rsidP="008D0D6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МУП </w:t>
      </w:r>
      <w:proofErr w:type="gramStart"/>
      <w:r w:rsidRPr="003E7C4F">
        <w:rPr>
          <w:rFonts w:ascii="Times New Roman" w:eastAsia="Times New Roman" w:hAnsi="Times New Roman" w:cs="Times New Roman"/>
          <w:b/>
          <w:sz w:val="24"/>
          <w:szCs w:val="24"/>
        </w:rPr>
        <w:t>Тепло  руководитель</w:t>
      </w:r>
      <w:proofErr w:type="gramEnd"/>
      <w:r w:rsidRPr="003E7C4F">
        <w:rPr>
          <w:rFonts w:ascii="Times New Roman" w:eastAsia="Times New Roman" w:hAnsi="Times New Roman" w:cs="Times New Roman"/>
          <w:b/>
          <w:sz w:val="24"/>
          <w:szCs w:val="24"/>
        </w:rPr>
        <w:t xml:space="preserve"> Сахарнов Александр Анатольевич </w:t>
      </w:r>
      <w:r w:rsidR="004118E1" w:rsidRPr="003E7C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D65" w:rsidRPr="003E7C4F">
        <w:rPr>
          <w:rFonts w:ascii="Times New Roman" w:hAnsi="Times New Roman" w:cs="Times New Roman"/>
          <w:sz w:val="24"/>
          <w:szCs w:val="24"/>
        </w:rPr>
        <w:t xml:space="preserve">Организация МУП «Тепло Волжского района» В 2022 году выработало тепловой энергии 25 183 Гкал из них отпущено тепловой энергии населению 16 726  Гкал бюджетным организациям 4 619 Гкал, прочим организациям 920 Гкал. Согласно разработанных мероприятий были </w:t>
      </w:r>
      <w:proofErr w:type="gramStart"/>
      <w:r w:rsidR="008D0D65" w:rsidRPr="003E7C4F">
        <w:rPr>
          <w:rFonts w:ascii="Times New Roman" w:hAnsi="Times New Roman" w:cs="Times New Roman"/>
          <w:sz w:val="24"/>
          <w:szCs w:val="24"/>
        </w:rPr>
        <w:t>выполнены  работы</w:t>
      </w:r>
      <w:proofErr w:type="gramEnd"/>
      <w:r w:rsidR="008D0D65" w:rsidRPr="003E7C4F">
        <w:rPr>
          <w:rFonts w:ascii="Times New Roman" w:hAnsi="Times New Roman" w:cs="Times New Roman"/>
          <w:sz w:val="24"/>
          <w:szCs w:val="24"/>
        </w:rPr>
        <w:t xml:space="preserve"> по замене тепловых сетей по ул. Пр.Ленина 34   в количестве 100 м , в связи с повышением качества и надежности работы тепловых сетей была разработана инвестиционная  программа  для  повышения энергоэффективности работы тепловых сетей и надежного предоставления коммунальных услуг потребителям. Срок реализации программы 2022-2023 гг., 1 этап инвестиционной программы выполнен на 100% была смонтирована тепловая сеть 257 м. диаметром 108мм. по ул. пр. Ленина 30-32. Так же провели выборочный ремонт по изоляции тепловых сетей по ул. </w:t>
      </w:r>
      <w:proofErr w:type="gramStart"/>
      <w:r w:rsidR="008D0D65" w:rsidRPr="003E7C4F">
        <w:rPr>
          <w:rFonts w:ascii="Times New Roman" w:hAnsi="Times New Roman" w:cs="Times New Roman"/>
          <w:sz w:val="24"/>
          <w:szCs w:val="24"/>
        </w:rPr>
        <w:t>Пионерская ,</w:t>
      </w:r>
      <w:proofErr w:type="gramEnd"/>
      <w:r w:rsidR="008D0D65" w:rsidRPr="003E7C4F">
        <w:rPr>
          <w:rFonts w:ascii="Times New Roman" w:hAnsi="Times New Roman" w:cs="Times New Roman"/>
          <w:sz w:val="24"/>
          <w:szCs w:val="24"/>
        </w:rPr>
        <w:t xml:space="preserve">ул. Победы, Пр. Ленина, и детских садов. Проведена большая работа по ревизии и ремонту котельного оборудования, а так же режимных наладок котлов и тепловых </w:t>
      </w:r>
      <w:proofErr w:type="gramStart"/>
      <w:r w:rsidR="008D0D65" w:rsidRPr="003E7C4F">
        <w:rPr>
          <w:rFonts w:ascii="Times New Roman" w:hAnsi="Times New Roman" w:cs="Times New Roman"/>
          <w:sz w:val="24"/>
          <w:szCs w:val="24"/>
        </w:rPr>
        <w:t>сетей .</w:t>
      </w:r>
      <w:proofErr w:type="gramEnd"/>
      <w:r w:rsidR="008D0D65" w:rsidRPr="003E7C4F">
        <w:rPr>
          <w:rFonts w:ascii="Times New Roman" w:hAnsi="Times New Roman" w:cs="Times New Roman"/>
          <w:sz w:val="24"/>
          <w:szCs w:val="24"/>
        </w:rPr>
        <w:t xml:space="preserve">  Совместно с УК и </w:t>
      </w:r>
      <w:proofErr w:type="spellStart"/>
      <w:r w:rsidR="008D0D65" w:rsidRPr="003E7C4F">
        <w:rPr>
          <w:rFonts w:ascii="Times New Roman" w:hAnsi="Times New Roman" w:cs="Times New Roman"/>
          <w:sz w:val="24"/>
          <w:szCs w:val="24"/>
        </w:rPr>
        <w:t>МУПом</w:t>
      </w:r>
      <w:proofErr w:type="spellEnd"/>
      <w:r w:rsidR="008D0D65" w:rsidRPr="003E7C4F">
        <w:rPr>
          <w:rFonts w:ascii="Times New Roman" w:hAnsi="Times New Roman" w:cs="Times New Roman"/>
          <w:sz w:val="24"/>
          <w:szCs w:val="24"/>
        </w:rPr>
        <w:t xml:space="preserve"> Сельского поселения Курумоч проведены работы по регулировки тепловых сетей и абонентов. На основании выше изложенного МУП</w:t>
      </w:r>
      <w:proofErr w:type="gramStart"/>
      <w:r w:rsidR="008D0D65" w:rsidRPr="003E7C4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D0D65" w:rsidRPr="003E7C4F">
        <w:rPr>
          <w:rFonts w:ascii="Times New Roman" w:hAnsi="Times New Roman" w:cs="Times New Roman"/>
          <w:sz w:val="24"/>
          <w:szCs w:val="24"/>
        </w:rPr>
        <w:t xml:space="preserve">Тепло Волжского района»   мероприятия по ремонту и ревизии теплоснабжения поселения Курумоч выполнили на 100%                                                                                                                                  </w:t>
      </w:r>
      <w:r w:rsidR="00CD1AFB" w:rsidRPr="003E7C4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48DE302B" w14:textId="77777777" w:rsidR="00D86B9C" w:rsidRPr="003E7C4F" w:rsidRDefault="00D86B9C" w:rsidP="00326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A7A40" w14:textId="1BB34EAE" w:rsidR="00CD1AFB" w:rsidRPr="003E7C4F" w:rsidRDefault="004118E1" w:rsidP="00326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AFB" w:rsidRPr="003E7C4F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Автотранспорт </w:t>
      </w:r>
    </w:p>
    <w:p w14:paraId="6470B155" w14:textId="77777777" w:rsidR="004118E1" w:rsidRPr="003E7C4F" w:rsidRDefault="004118E1" w:rsidP="00326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 Пассажирскими перевозками занимаются индивидуальные предприниматели. По территории поселения для перевозки пассажиров с интервалом 20 минут проходит местный автобусный маршрут «Курумоч - Самара», проходящий через ж/д станцию Курумоч. По расписанию маршрут проходит и через п. Власть Труда.   </w:t>
      </w:r>
    </w:p>
    <w:p w14:paraId="524FE524" w14:textId="77777777" w:rsidR="004118E1" w:rsidRPr="003E7C4F" w:rsidRDefault="004118E1" w:rsidP="003264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gramStart"/>
      <w:r w:rsidRPr="003E7C4F">
        <w:rPr>
          <w:b/>
        </w:rPr>
        <w:t>Меры  социальной</w:t>
      </w:r>
      <w:proofErr w:type="gramEnd"/>
      <w:r w:rsidRPr="003E7C4F">
        <w:rPr>
          <w:b/>
        </w:rPr>
        <w:t xml:space="preserve">  поддержки  руководитель Тарасова Ольга Николаевна</w:t>
      </w:r>
    </w:p>
    <w:p w14:paraId="5E16790F" w14:textId="77777777" w:rsidR="004118E1" w:rsidRPr="003E7C4F" w:rsidRDefault="004118E1" w:rsidP="003264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Реализацией государственной политики в сфере социального обслуживания пожилых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граждан  и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инвалидов   занимается 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Отделение социального обслуживания на дому сельского поселения Курумоч, которое  является структурным подразделением Автономной некоммерческой организации «Центр социального обслуживания населения Поволжского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округа», основной вид деятельности оказание социального обслуживания на дому пенсионерам и инвалидам.</w:t>
      </w:r>
    </w:p>
    <w:p w14:paraId="1F2F0C44" w14:textId="77777777" w:rsidR="004118E1" w:rsidRPr="003E7C4F" w:rsidRDefault="004118E1" w:rsidP="003264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В отделении социального обслуживания на дому с.п. Курумоч работает </w:t>
      </w:r>
      <w:r w:rsidR="00AF11B9" w:rsidRPr="003E7C4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социальных работников, 1 зав. отделением. В 202</w:t>
      </w:r>
      <w:r w:rsidR="00095A28" w:rsidRPr="003E7C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г. в отделении находились на обслуживании </w:t>
      </w:r>
      <w:proofErr w:type="gramStart"/>
      <w:r w:rsidR="00AF11B9" w:rsidRPr="003E7C4F">
        <w:rPr>
          <w:rFonts w:ascii="Times New Roman" w:eastAsia="Times New Roman" w:hAnsi="Times New Roman" w:cs="Times New Roman"/>
          <w:sz w:val="24"/>
          <w:szCs w:val="24"/>
        </w:rPr>
        <w:t xml:space="preserve">118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1B9" w:rsidRPr="003E7C4F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6620B" w14:textId="77777777" w:rsidR="004118E1" w:rsidRPr="003E7C4F" w:rsidRDefault="004118E1" w:rsidP="003264E1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Социальные работники отделения не только оказывают широкий перечень социальных услуг на дому закрепленными за ними получателями социальных услуг, но и активно участвуют во всех проводимых на территории поселения мероприятиях, субботниках, выборах. Обслуживаемое население дает очень высокую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оценку  социальным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работникам нашего села. </w:t>
      </w:r>
    </w:p>
    <w:p w14:paraId="091C3BEE" w14:textId="77777777" w:rsidR="003970B5" w:rsidRPr="003E7C4F" w:rsidRDefault="004118E1" w:rsidP="00453A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E7C4F">
        <w:rPr>
          <w:b/>
        </w:rPr>
        <w:t xml:space="preserve"> Образование</w:t>
      </w:r>
      <w:r w:rsidR="00FA2CBC" w:rsidRPr="003E7C4F">
        <w:rPr>
          <w:b/>
        </w:rPr>
        <w:t>,</w:t>
      </w:r>
      <w:r w:rsidRPr="003E7C4F">
        <w:rPr>
          <w:b/>
        </w:rPr>
        <w:t xml:space="preserve"> </w:t>
      </w:r>
      <w:proofErr w:type="gramStart"/>
      <w:r w:rsidRPr="003E7C4F">
        <w:rPr>
          <w:b/>
        </w:rPr>
        <w:t xml:space="preserve">руководитель  </w:t>
      </w:r>
      <w:r w:rsidR="00AF11B9" w:rsidRPr="003E7C4F">
        <w:rPr>
          <w:b/>
        </w:rPr>
        <w:t>Тиханова</w:t>
      </w:r>
      <w:proofErr w:type="gramEnd"/>
      <w:r w:rsidR="00AF11B9" w:rsidRPr="003E7C4F">
        <w:rPr>
          <w:b/>
        </w:rPr>
        <w:t xml:space="preserve"> Екатерина Александровна</w:t>
      </w:r>
    </w:p>
    <w:p w14:paraId="1B33DDB9" w14:textId="77777777" w:rsidR="004118E1" w:rsidRPr="003E7C4F" w:rsidRDefault="00453A24" w:rsidP="00453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8E1"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Курумоч функционирует </w:t>
      </w:r>
      <w:r w:rsidR="004118E1" w:rsidRPr="003E7C4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 школа, </w:t>
      </w:r>
      <w:r w:rsidR="004118E1" w:rsidRPr="003E7C4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 детских сада. В них обучается </w:t>
      </w:r>
      <w:r w:rsidR="003970B5" w:rsidRPr="003E7C4F">
        <w:rPr>
          <w:rFonts w:ascii="Times New Roman" w:eastAsia="Times New Roman" w:hAnsi="Times New Roman" w:cs="Times New Roman"/>
          <w:bCs/>
          <w:sz w:val="24"/>
          <w:szCs w:val="24"/>
        </w:rPr>
        <w:t>880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 школьников. </w:t>
      </w:r>
      <w:r w:rsidR="00095A28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095A28" w:rsidRPr="003E7C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 году окончили школу с медалями </w:t>
      </w:r>
      <w:r w:rsidR="003970B5" w:rsidRPr="003E7C4F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proofErr w:type="gramStart"/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выпускников, </w:t>
      </w:r>
      <w:r w:rsidR="003970B5" w:rsidRPr="003E7C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3970B5" w:rsidRPr="003E7C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учащихся являются победителями и призерами олимпиад. </w:t>
      </w:r>
      <w:r w:rsidR="00394DF4" w:rsidRPr="003E7C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70B5" w:rsidRPr="003E7C4F">
        <w:rPr>
          <w:rFonts w:ascii="Times New Roman" w:eastAsia="Times New Roman" w:hAnsi="Times New Roman" w:cs="Times New Roman"/>
          <w:bCs/>
          <w:sz w:val="24"/>
          <w:szCs w:val="24"/>
        </w:rPr>
        <w:t>117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 учащихся подвозят </w:t>
      </w:r>
      <w:r w:rsidR="003970B5" w:rsidRPr="003E7C4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 школьных автобуса по </w:t>
      </w:r>
      <w:r w:rsidR="004118E1" w:rsidRPr="003E7C4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 школьным маршрутам.</w:t>
      </w:r>
      <w:r w:rsidR="00095A28" w:rsidRPr="003E7C4F">
        <w:rPr>
          <w:rFonts w:ascii="Times New Roman" w:eastAsia="Times New Roman" w:hAnsi="Times New Roman" w:cs="Times New Roman"/>
          <w:sz w:val="24"/>
          <w:szCs w:val="24"/>
        </w:rPr>
        <w:t xml:space="preserve"> В 2022 году проведены большие работы по ремонту кровли в новой школе</w:t>
      </w:r>
      <w:r w:rsidR="007B106F" w:rsidRPr="003E7C4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gramStart"/>
      <w:r w:rsidR="007B106F" w:rsidRPr="003E7C4F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="007B106F" w:rsidRPr="003E7C4F">
        <w:rPr>
          <w:rFonts w:ascii="Times New Roman" w:eastAsia="Times New Roman" w:hAnsi="Times New Roman" w:cs="Times New Roman"/>
          <w:sz w:val="24"/>
          <w:szCs w:val="24"/>
        </w:rPr>
        <w:t xml:space="preserve"> ремонт классов.</w:t>
      </w:r>
    </w:p>
    <w:p w14:paraId="2FCDC7E4" w14:textId="77777777" w:rsidR="00552479" w:rsidRPr="003E7C4F" w:rsidRDefault="00453A24" w:rsidP="00453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479" w:rsidRPr="003E7C4F">
        <w:rPr>
          <w:rFonts w:ascii="Times New Roman" w:eastAsia="Times New Roman" w:hAnsi="Times New Roman" w:cs="Times New Roman"/>
          <w:sz w:val="24"/>
          <w:szCs w:val="24"/>
        </w:rPr>
        <w:t xml:space="preserve">Коллектив и учащиеся школы принимают активное участие </w:t>
      </w:r>
      <w:proofErr w:type="gramStart"/>
      <w:r w:rsidR="00552479" w:rsidRPr="003E7C4F">
        <w:rPr>
          <w:rFonts w:ascii="Times New Roman" w:eastAsia="Times New Roman" w:hAnsi="Times New Roman" w:cs="Times New Roman"/>
          <w:sz w:val="24"/>
          <w:szCs w:val="24"/>
        </w:rPr>
        <w:t>во всех акциях</w:t>
      </w:r>
      <w:proofErr w:type="gramEnd"/>
      <w:r w:rsidR="00552479" w:rsidRPr="003E7C4F">
        <w:rPr>
          <w:rFonts w:ascii="Times New Roman" w:eastAsia="Times New Roman" w:hAnsi="Times New Roman" w:cs="Times New Roman"/>
          <w:sz w:val="24"/>
          <w:szCs w:val="24"/>
        </w:rPr>
        <w:t xml:space="preserve"> проводимых на территории поселения, они первые приняли участие в помощи фронту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. В каждом классе собрали не одну коробку гуманитарной помощи. </w:t>
      </w:r>
      <w:r w:rsidR="00552479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479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52479" w:rsidRPr="003E7C4F">
        <w:rPr>
          <w:rFonts w:ascii="Times New Roman" w:eastAsia="Times New Roman" w:hAnsi="Times New Roman" w:cs="Times New Roman"/>
          <w:sz w:val="24"/>
          <w:szCs w:val="24"/>
        </w:rPr>
        <w:t>атриотические мероприятия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проводятся широким фронтом. </w:t>
      </w:r>
      <w:r w:rsidR="00552479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Юнармейцы подают пример ребятам во всем. Традиционно школьники приняли участие в акции «Коробка новогоднего счастья». Работает в школе и «Точка роста». Развито школьное самоуправление</w:t>
      </w:r>
      <w:r w:rsidR="002372A4" w:rsidRPr="003E7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7A4CD3" w14:textId="77777777" w:rsidR="00FA2CBC" w:rsidRPr="003E7C4F" w:rsidRDefault="00095A28" w:rsidP="00453A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</w:t>
      </w:r>
      <w:r w:rsidR="00FA2CBC" w:rsidRPr="003E7C4F">
        <w:rPr>
          <w:rFonts w:ascii="Times New Roman" w:hAnsi="Times New Roman" w:cs="Times New Roman"/>
          <w:b/>
          <w:sz w:val="24"/>
          <w:szCs w:val="24"/>
        </w:rPr>
        <w:t>Дошкольное образование, Бородай Татьяна Александровна.</w:t>
      </w:r>
    </w:p>
    <w:p w14:paraId="62E1E9B5" w14:textId="77777777" w:rsidR="00095A28" w:rsidRPr="003E7C4F" w:rsidRDefault="00095A28" w:rsidP="00453A24">
      <w:pPr>
        <w:jc w:val="both"/>
        <w:rPr>
          <w:rFonts w:ascii="Times New Roman" w:hAnsi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hAnsi="Times New Roman"/>
          <w:sz w:val="24"/>
          <w:szCs w:val="24"/>
        </w:rPr>
        <w:t>Всего в СП – 365 воспитанников, действуют 17 групп, из них 4 группы раннего возраста (от 1 до 3 лет), а так же группы комбинированной и компенсирующей направленности, очередь ликвидирована в 2019 г.   Всего в структурн</w:t>
      </w:r>
      <w:r w:rsidR="00212A33" w:rsidRPr="003E7C4F">
        <w:rPr>
          <w:rFonts w:ascii="Times New Roman" w:hAnsi="Times New Roman"/>
          <w:sz w:val="24"/>
          <w:szCs w:val="24"/>
        </w:rPr>
        <w:t>ом подразделении 91 сотрудник (</w:t>
      </w:r>
      <w:proofErr w:type="gramStart"/>
      <w:r w:rsidRPr="003E7C4F">
        <w:rPr>
          <w:rFonts w:ascii="Times New Roman" w:hAnsi="Times New Roman"/>
          <w:sz w:val="24"/>
          <w:szCs w:val="24"/>
        </w:rPr>
        <w:t>37  педагогических</w:t>
      </w:r>
      <w:proofErr w:type="gramEnd"/>
      <w:r w:rsidRPr="003E7C4F">
        <w:rPr>
          <w:rFonts w:ascii="Times New Roman" w:hAnsi="Times New Roman"/>
          <w:sz w:val="24"/>
          <w:szCs w:val="24"/>
        </w:rPr>
        <w:t xml:space="preserve"> работников,  54  обслуживающий персонал</w:t>
      </w:r>
      <w:r w:rsidR="003970B5" w:rsidRPr="003E7C4F">
        <w:rPr>
          <w:rFonts w:ascii="Times New Roman" w:hAnsi="Times New Roman"/>
          <w:sz w:val="24"/>
          <w:szCs w:val="24"/>
        </w:rPr>
        <w:t>)</w:t>
      </w:r>
      <w:r w:rsidRPr="003E7C4F">
        <w:rPr>
          <w:rFonts w:ascii="Times New Roman" w:hAnsi="Times New Roman"/>
          <w:sz w:val="24"/>
          <w:szCs w:val="24"/>
        </w:rPr>
        <w:t>, 53 % от педагогического состава имеют первую и высшую квалификационную категорию.</w:t>
      </w:r>
      <w:r w:rsidR="00453A24" w:rsidRPr="003E7C4F">
        <w:rPr>
          <w:rFonts w:ascii="Times New Roman" w:hAnsi="Times New Roman"/>
          <w:sz w:val="24"/>
          <w:szCs w:val="24"/>
        </w:rPr>
        <w:t xml:space="preserve"> </w:t>
      </w:r>
    </w:p>
    <w:p w14:paraId="0FCFA14B" w14:textId="77777777" w:rsidR="002372A4" w:rsidRPr="003E7C4F" w:rsidRDefault="002372A4" w:rsidP="00975AE3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</w:rPr>
      </w:pPr>
      <w:r w:rsidRPr="003E7C4F">
        <w:rPr>
          <w:rStyle w:val="c0"/>
          <w:color w:val="000000"/>
        </w:rPr>
        <w:t xml:space="preserve">Чувство родины у ребенка формируется не только в семье, но и в детском саду. Большая роль </w:t>
      </w:r>
      <w:proofErr w:type="gramStart"/>
      <w:r w:rsidRPr="003E7C4F">
        <w:rPr>
          <w:rStyle w:val="c0"/>
          <w:color w:val="000000"/>
        </w:rPr>
        <w:t>отводится  педагогами</w:t>
      </w:r>
      <w:proofErr w:type="gramEnd"/>
      <w:r w:rsidRPr="003E7C4F">
        <w:rPr>
          <w:rStyle w:val="c0"/>
          <w:color w:val="000000"/>
        </w:rPr>
        <w:t xml:space="preserve">  при проведении мероприятий   </w:t>
      </w:r>
      <w:r w:rsidR="00975AE3" w:rsidRPr="003E7C4F">
        <w:rPr>
          <w:rStyle w:val="c0"/>
          <w:color w:val="000000"/>
        </w:rPr>
        <w:t xml:space="preserve">воспитательной  </w:t>
      </w:r>
      <w:r w:rsidRPr="003E7C4F">
        <w:rPr>
          <w:rStyle w:val="c0"/>
          <w:color w:val="000000"/>
        </w:rPr>
        <w:t xml:space="preserve"> направленности при  формирова</w:t>
      </w:r>
      <w:r w:rsidR="00975AE3" w:rsidRPr="003E7C4F">
        <w:rPr>
          <w:rStyle w:val="c0"/>
          <w:color w:val="000000"/>
        </w:rPr>
        <w:t xml:space="preserve">нии </w:t>
      </w:r>
      <w:r w:rsidRPr="003E7C4F">
        <w:rPr>
          <w:rStyle w:val="c0"/>
          <w:color w:val="000000"/>
        </w:rPr>
        <w:t xml:space="preserve"> у детей чувства любви к своему родному краю</w:t>
      </w:r>
      <w:r w:rsidR="00975AE3" w:rsidRPr="003E7C4F">
        <w:rPr>
          <w:rStyle w:val="c0"/>
          <w:color w:val="000000"/>
        </w:rPr>
        <w:t>,</w:t>
      </w:r>
      <w:r w:rsidRPr="003E7C4F">
        <w:rPr>
          <w:rStyle w:val="c0"/>
          <w:color w:val="000000"/>
        </w:rPr>
        <w:t xml:space="preserve"> </w:t>
      </w:r>
      <w:r w:rsidR="00975AE3" w:rsidRPr="003E7C4F">
        <w:rPr>
          <w:rStyle w:val="c0"/>
          <w:color w:val="000000"/>
        </w:rPr>
        <w:t xml:space="preserve"> </w:t>
      </w:r>
      <w:r w:rsidRPr="003E7C4F">
        <w:rPr>
          <w:rStyle w:val="c0"/>
          <w:color w:val="000000"/>
        </w:rPr>
        <w:t xml:space="preserve">патриотизма,  </w:t>
      </w:r>
      <w:r w:rsidRPr="003E7C4F">
        <w:rPr>
          <w:rFonts w:ascii="Calibri" w:hAnsi="Calibri"/>
          <w:color w:val="000000"/>
        </w:rPr>
        <w:t xml:space="preserve"> </w:t>
      </w:r>
      <w:r w:rsidRPr="003E7C4F">
        <w:rPr>
          <w:rStyle w:val="c0"/>
          <w:color w:val="000000"/>
        </w:rPr>
        <w:t xml:space="preserve"> приобщ</w:t>
      </w:r>
      <w:r w:rsidR="00975AE3" w:rsidRPr="003E7C4F">
        <w:rPr>
          <w:rStyle w:val="c0"/>
          <w:color w:val="000000"/>
        </w:rPr>
        <w:t xml:space="preserve">ению </w:t>
      </w:r>
      <w:r w:rsidRPr="003E7C4F">
        <w:rPr>
          <w:rStyle w:val="c0"/>
          <w:color w:val="000000"/>
        </w:rPr>
        <w:t xml:space="preserve"> детей к культурному наследию, </w:t>
      </w:r>
      <w:r w:rsidR="00975AE3" w:rsidRPr="003E7C4F">
        <w:rPr>
          <w:rStyle w:val="c0"/>
          <w:color w:val="000000"/>
        </w:rPr>
        <w:t xml:space="preserve"> </w:t>
      </w:r>
      <w:r w:rsidRPr="003E7C4F">
        <w:rPr>
          <w:rStyle w:val="c0"/>
          <w:color w:val="000000"/>
        </w:rPr>
        <w:t>знакомств</w:t>
      </w:r>
      <w:r w:rsidR="00975AE3" w:rsidRPr="003E7C4F">
        <w:rPr>
          <w:rStyle w:val="c0"/>
          <w:color w:val="000000"/>
        </w:rPr>
        <w:t>у</w:t>
      </w:r>
      <w:r w:rsidRPr="003E7C4F">
        <w:rPr>
          <w:rStyle w:val="c0"/>
          <w:color w:val="000000"/>
        </w:rPr>
        <w:t xml:space="preserve"> детей с символами государства (гербом, флагом, гимном)</w:t>
      </w:r>
      <w:r w:rsidR="00975AE3" w:rsidRPr="003E7C4F">
        <w:rPr>
          <w:rStyle w:val="c0"/>
          <w:color w:val="000000"/>
        </w:rPr>
        <w:t>.</w:t>
      </w:r>
    </w:p>
    <w:p w14:paraId="2B6B7A3D" w14:textId="77777777" w:rsidR="00975AE3" w:rsidRPr="003E7C4F" w:rsidRDefault="00975AE3" w:rsidP="00B61657">
      <w:pPr>
        <w:jc w:val="both"/>
        <w:rPr>
          <w:rFonts w:ascii="Times New Roman" w:hAnsi="Times New Roman"/>
          <w:sz w:val="24"/>
          <w:szCs w:val="24"/>
        </w:rPr>
      </w:pPr>
    </w:p>
    <w:p w14:paraId="553D2E48" w14:textId="77777777" w:rsidR="00FA2CBC" w:rsidRPr="003E7C4F" w:rsidRDefault="007B106F" w:rsidP="00B61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</w:t>
      </w:r>
      <w:r w:rsidR="00CE57A7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FA2CBC" w:rsidRPr="003E7C4F">
        <w:rPr>
          <w:rFonts w:ascii="Times New Roman" w:hAnsi="Times New Roman" w:cs="Times New Roman"/>
          <w:b/>
          <w:sz w:val="24"/>
          <w:szCs w:val="24"/>
        </w:rPr>
        <w:t>Культура, руководитель Богословская Любовь Владимировна.</w:t>
      </w:r>
    </w:p>
    <w:p w14:paraId="27255BDF" w14:textId="77777777" w:rsidR="00B61657" w:rsidRPr="003E7C4F" w:rsidRDefault="004118E1" w:rsidP="00B61657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Большая роль учреждением отводится реализации региональных составляющих национального проекта «Культура».</w:t>
      </w:r>
      <w:r w:rsidR="00B61657" w:rsidRPr="003E7C4F">
        <w:rPr>
          <w:rFonts w:ascii="Times New Roman" w:hAnsi="Times New Roman" w:cs="Times New Roman"/>
          <w:sz w:val="24"/>
          <w:szCs w:val="24"/>
        </w:rPr>
        <w:t xml:space="preserve"> Все культурно-массовые и спортивные мероприятия в поселении сопровождаются выступлениями творческих коллективов СДК «Жигули».  В стенах Дома культуры </w:t>
      </w:r>
      <w:proofErr w:type="gramStart"/>
      <w:r w:rsidR="00B61657" w:rsidRPr="003E7C4F">
        <w:rPr>
          <w:rFonts w:ascii="Times New Roman" w:hAnsi="Times New Roman" w:cs="Times New Roman"/>
          <w:sz w:val="24"/>
          <w:szCs w:val="24"/>
        </w:rPr>
        <w:t>работает  33</w:t>
      </w:r>
      <w:proofErr w:type="gramEnd"/>
      <w:r w:rsidR="00B61657" w:rsidRPr="003E7C4F">
        <w:rPr>
          <w:rFonts w:ascii="Times New Roman" w:hAnsi="Times New Roman" w:cs="Times New Roman"/>
          <w:sz w:val="24"/>
          <w:szCs w:val="24"/>
        </w:rPr>
        <w:t xml:space="preserve"> коллектива, в которых занимается     366  участника.</w:t>
      </w:r>
    </w:p>
    <w:p w14:paraId="5F423A13" w14:textId="77777777" w:rsidR="004118E1" w:rsidRPr="003E7C4F" w:rsidRDefault="00B61657" w:rsidP="003264E1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>В рамках национального проекта «Культура» д</w:t>
      </w:r>
      <w:r w:rsidR="004118E1" w:rsidRPr="003E7C4F">
        <w:rPr>
          <w:rFonts w:ascii="Times New Roman" w:hAnsi="Times New Roman" w:cs="Times New Roman"/>
          <w:sz w:val="24"/>
          <w:szCs w:val="24"/>
        </w:rPr>
        <w:t xml:space="preserve">екомпозированный показатель «Количество </w:t>
      </w:r>
      <w:proofErr w:type="gramStart"/>
      <w:r w:rsidR="004118E1" w:rsidRPr="003E7C4F">
        <w:rPr>
          <w:rFonts w:ascii="Times New Roman" w:hAnsi="Times New Roman" w:cs="Times New Roman"/>
          <w:sz w:val="24"/>
          <w:szCs w:val="24"/>
        </w:rPr>
        <w:t>посетителей  культурно</w:t>
      </w:r>
      <w:proofErr w:type="gramEnd"/>
      <w:r w:rsidR="004118E1" w:rsidRPr="003E7C4F">
        <w:rPr>
          <w:rFonts w:ascii="Times New Roman" w:hAnsi="Times New Roman" w:cs="Times New Roman"/>
          <w:sz w:val="24"/>
          <w:szCs w:val="24"/>
        </w:rPr>
        <w:t xml:space="preserve">-массовых мероприятий всего» исполнен на </w:t>
      </w:r>
      <w:r w:rsidR="00702FD3" w:rsidRPr="003E7C4F">
        <w:rPr>
          <w:rFonts w:ascii="Times New Roman" w:hAnsi="Times New Roman" w:cs="Times New Roman"/>
          <w:sz w:val="24"/>
          <w:szCs w:val="24"/>
        </w:rPr>
        <w:t>133,5</w:t>
      </w:r>
      <w:r w:rsidR="004118E1" w:rsidRPr="003E7C4F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0ABAD05C" w14:textId="77777777" w:rsidR="00CE57A7" w:rsidRPr="003E7C4F" w:rsidRDefault="00B61657" w:rsidP="003264E1">
      <w:p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1EEC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 ежедневно </w:t>
      </w:r>
      <w:proofErr w:type="gramStart"/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размещаются </w:t>
      </w:r>
      <w:r w:rsidR="00881EEC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</w:t>
      </w:r>
      <w:proofErr w:type="gramEnd"/>
      <w:r w:rsidR="00881EEC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мероприятиях в сфере культуры</w:t>
      </w:r>
      <w:r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FD3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881EEC" w:rsidRPr="003E7C4F">
        <w:rPr>
          <w:rFonts w:ascii="Times New Roman" w:hAnsi="Times New Roman" w:cs="Times New Roman"/>
          <w:sz w:val="24"/>
          <w:szCs w:val="24"/>
        </w:rPr>
        <w:t xml:space="preserve">на </w:t>
      </w:r>
      <w:r w:rsidR="00881EEC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цифровой платформе «</w:t>
      </w:r>
      <w:proofErr w:type="spellStart"/>
      <w:r w:rsidR="00881EEC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>PRO.Культура.РФ</w:t>
      </w:r>
      <w:proofErr w:type="spellEnd"/>
      <w:r w:rsidR="00881EEC" w:rsidRPr="003E7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, </w:t>
      </w:r>
      <w:r w:rsidRPr="003E7C4F">
        <w:rPr>
          <w:rFonts w:ascii="Times New Roman" w:hAnsi="Times New Roman" w:cs="Times New Roman"/>
          <w:sz w:val="24"/>
          <w:szCs w:val="24"/>
        </w:rPr>
        <w:t>п</w:t>
      </w:r>
      <w:r w:rsidR="00CE57A7" w:rsidRPr="003E7C4F">
        <w:rPr>
          <w:rFonts w:ascii="Times New Roman" w:hAnsi="Times New Roman" w:cs="Times New Roman"/>
          <w:sz w:val="24"/>
          <w:szCs w:val="24"/>
        </w:rPr>
        <w:t xml:space="preserve">оказатель «Визиты сайта» </w:t>
      </w:r>
      <w:r w:rsidR="00881EEC" w:rsidRPr="003E7C4F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3E7C4F">
        <w:rPr>
          <w:rFonts w:ascii="Times New Roman" w:hAnsi="Times New Roman" w:cs="Times New Roman"/>
          <w:sz w:val="24"/>
          <w:szCs w:val="24"/>
        </w:rPr>
        <w:t xml:space="preserve">4050 просмотров и </w:t>
      </w:r>
      <w:r w:rsidR="00CE57A7" w:rsidRPr="003E7C4F">
        <w:rPr>
          <w:rFonts w:ascii="Times New Roman" w:hAnsi="Times New Roman" w:cs="Times New Roman"/>
          <w:sz w:val="24"/>
          <w:szCs w:val="24"/>
        </w:rPr>
        <w:t>выполнен на</w:t>
      </w:r>
      <w:r w:rsidR="00881EEC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CE57A7" w:rsidRPr="003E7C4F">
        <w:rPr>
          <w:rFonts w:ascii="Times New Roman" w:hAnsi="Times New Roman" w:cs="Times New Roman"/>
          <w:sz w:val="24"/>
          <w:szCs w:val="24"/>
        </w:rPr>
        <w:t>202%.</w:t>
      </w:r>
    </w:p>
    <w:p w14:paraId="3BD80AA6" w14:textId="77777777" w:rsidR="007B106F" w:rsidRPr="003E7C4F" w:rsidRDefault="007B106F" w:rsidP="003264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61657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sz w:val="24"/>
          <w:szCs w:val="24"/>
        </w:rPr>
        <w:t xml:space="preserve">В 2022 году   </w:t>
      </w:r>
      <w:r w:rsidRPr="003E7C4F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proofErr w:type="gramStart"/>
      <w:r w:rsidRPr="003E7C4F">
        <w:rPr>
          <w:rFonts w:ascii="Times New Roman" w:eastAsia="Calibri" w:hAnsi="Times New Roman" w:cs="Times New Roman"/>
          <w:sz w:val="24"/>
          <w:szCs w:val="24"/>
        </w:rPr>
        <w:t>реализации  Указа</w:t>
      </w:r>
      <w:proofErr w:type="gramEnd"/>
      <w:r w:rsidRPr="003E7C4F">
        <w:rPr>
          <w:rFonts w:ascii="Times New Roman" w:eastAsia="Calibri" w:hAnsi="Times New Roman" w:cs="Times New Roman"/>
          <w:sz w:val="24"/>
          <w:szCs w:val="24"/>
        </w:rPr>
        <w:t xml:space="preserve"> Президента </w:t>
      </w:r>
      <w:r w:rsidRPr="003E7C4F">
        <w:rPr>
          <w:rFonts w:ascii="Times New Roman" w:hAnsi="Times New Roman" w:cs="Times New Roman"/>
          <w:sz w:val="24"/>
          <w:szCs w:val="24"/>
        </w:rPr>
        <w:t xml:space="preserve">приняты меры </w:t>
      </w:r>
      <w:r w:rsidRPr="003E7C4F">
        <w:rPr>
          <w:rFonts w:ascii="Times New Roman" w:eastAsia="Calibri" w:hAnsi="Times New Roman" w:cs="Times New Roman"/>
          <w:sz w:val="24"/>
          <w:szCs w:val="24"/>
        </w:rPr>
        <w:t xml:space="preserve"> достижению по показателю «Средняя заработная плата работников культуры» в  рамках      национального проекта «Культура»</w:t>
      </w:r>
      <w:r w:rsidR="00CE57A7" w:rsidRPr="003E7C4F">
        <w:rPr>
          <w:rFonts w:ascii="Times New Roman" w:eastAsia="Calibri" w:hAnsi="Times New Roman" w:cs="Times New Roman"/>
          <w:sz w:val="24"/>
          <w:szCs w:val="24"/>
        </w:rPr>
        <w:t>, она</w:t>
      </w:r>
      <w:r w:rsidR="00B61657" w:rsidRPr="003E7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7A7" w:rsidRPr="003E7C4F">
        <w:rPr>
          <w:rFonts w:ascii="Times New Roman" w:eastAsia="Calibri" w:hAnsi="Times New Roman" w:cs="Times New Roman"/>
          <w:sz w:val="24"/>
          <w:szCs w:val="24"/>
        </w:rPr>
        <w:t>составила 31</w:t>
      </w:r>
      <w:r w:rsidR="00881EEC" w:rsidRPr="003E7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7A7" w:rsidRPr="003E7C4F">
        <w:rPr>
          <w:rFonts w:ascii="Times New Roman" w:eastAsia="Calibri" w:hAnsi="Times New Roman" w:cs="Times New Roman"/>
          <w:sz w:val="24"/>
          <w:szCs w:val="24"/>
        </w:rPr>
        <w:t>187 руб</w:t>
      </w:r>
      <w:r w:rsidRPr="003E7C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1D691B" w14:textId="77777777" w:rsidR="004118E1" w:rsidRPr="003E7C4F" w:rsidRDefault="009D38FA" w:rsidP="00975AE3">
      <w:pPr>
        <w:pStyle w:val="a3"/>
        <w:shd w:val="clear" w:color="auto" w:fill="FFFFFF"/>
        <w:spacing w:before="0" w:beforeAutospacing="0" w:line="276" w:lineRule="auto"/>
        <w:jc w:val="both"/>
      </w:pPr>
      <w:r w:rsidRPr="003E7C4F">
        <w:t xml:space="preserve">  </w:t>
      </w:r>
      <w:proofErr w:type="gramStart"/>
      <w:r w:rsidRPr="003E7C4F">
        <w:t>Благодаря  у</w:t>
      </w:r>
      <w:r w:rsidR="00B61657" w:rsidRPr="003E7C4F">
        <w:t>части</w:t>
      </w:r>
      <w:r w:rsidRPr="003E7C4F">
        <w:t>ю</w:t>
      </w:r>
      <w:proofErr w:type="gramEnd"/>
      <w:r w:rsidRPr="003E7C4F">
        <w:t xml:space="preserve"> коллективов </w:t>
      </w:r>
      <w:r w:rsidR="00B61657" w:rsidRPr="003E7C4F">
        <w:t xml:space="preserve"> в творческих фестивалях и конкурсах </w:t>
      </w:r>
      <w:r w:rsidR="000741BD" w:rsidRPr="003E7C4F">
        <w:t xml:space="preserve">различного уровня </w:t>
      </w:r>
      <w:r w:rsidRPr="003E7C4F">
        <w:t xml:space="preserve"> растет уровень </w:t>
      </w:r>
      <w:r w:rsidR="00F77CF4" w:rsidRPr="003E7C4F">
        <w:t xml:space="preserve">мастерства, </w:t>
      </w:r>
      <w:r w:rsidR="000741BD" w:rsidRPr="003E7C4F">
        <w:t xml:space="preserve"> </w:t>
      </w:r>
      <w:r w:rsidR="00F77CF4" w:rsidRPr="003E7C4F">
        <w:t xml:space="preserve"> расшир</w:t>
      </w:r>
      <w:r w:rsidR="000741BD" w:rsidRPr="003E7C4F">
        <w:t xml:space="preserve">яется </w:t>
      </w:r>
      <w:r w:rsidR="00F77CF4" w:rsidRPr="003E7C4F">
        <w:t>профессиональн</w:t>
      </w:r>
      <w:r w:rsidR="000741BD" w:rsidRPr="003E7C4F">
        <w:t>ый  кругозор</w:t>
      </w:r>
      <w:r w:rsidR="00F77CF4" w:rsidRPr="003E7C4F">
        <w:t xml:space="preserve">, </w:t>
      </w:r>
      <w:r w:rsidR="000741BD" w:rsidRPr="003E7C4F">
        <w:t xml:space="preserve"> растет</w:t>
      </w:r>
      <w:r w:rsidR="00F77CF4" w:rsidRPr="003E7C4F">
        <w:t xml:space="preserve">  уверенность в себе  как </w:t>
      </w:r>
      <w:r w:rsidR="00B61657" w:rsidRPr="003E7C4F">
        <w:t xml:space="preserve"> отдельной творческой личности, так и </w:t>
      </w:r>
      <w:r w:rsidR="00F77CF4" w:rsidRPr="003E7C4F">
        <w:t xml:space="preserve"> </w:t>
      </w:r>
      <w:r w:rsidR="00B61657" w:rsidRPr="003E7C4F">
        <w:t>а коллектив</w:t>
      </w:r>
      <w:r w:rsidR="00F77CF4" w:rsidRPr="003E7C4F">
        <w:t xml:space="preserve">а </w:t>
      </w:r>
      <w:r w:rsidR="00B61657" w:rsidRPr="003E7C4F">
        <w:t xml:space="preserve"> в целом.</w:t>
      </w:r>
      <w:r w:rsidR="000741BD" w:rsidRPr="003E7C4F">
        <w:t xml:space="preserve"> В 2022 году </w:t>
      </w:r>
      <w:r w:rsidR="00B61657" w:rsidRPr="003E7C4F">
        <w:t xml:space="preserve"> </w:t>
      </w:r>
      <w:r w:rsidR="004118E1" w:rsidRPr="003E7C4F">
        <w:t xml:space="preserve"> приняли участие в конкурсно - фестивальной деятельности</w:t>
      </w:r>
      <w:r w:rsidR="000741BD" w:rsidRPr="003E7C4F">
        <w:t xml:space="preserve"> </w:t>
      </w:r>
      <w:r w:rsidR="004118E1" w:rsidRPr="003E7C4F">
        <w:t xml:space="preserve"> </w:t>
      </w:r>
      <w:r w:rsidR="00CE57A7" w:rsidRPr="003E7C4F">
        <w:t>19</w:t>
      </w:r>
      <w:r w:rsidR="000741BD" w:rsidRPr="003E7C4F">
        <w:t xml:space="preserve"> </w:t>
      </w:r>
      <w:r w:rsidR="00CE57A7" w:rsidRPr="003E7C4F">
        <w:t xml:space="preserve">коллектив, в которых </w:t>
      </w:r>
      <w:r w:rsidR="000741BD" w:rsidRPr="003E7C4F">
        <w:t xml:space="preserve">занимается </w:t>
      </w:r>
      <w:r w:rsidR="00CE57A7" w:rsidRPr="003E7C4F">
        <w:t>128 участников</w:t>
      </w:r>
      <w:r w:rsidR="00282EDD" w:rsidRPr="003E7C4F">
        <w:t>,</w:t>
      </w:r>
      <w:r w:rsidR="000741BD" w:rsidRPr="003E7C4F">
        <w:t xml:space="preserve"> они </w:t>
      </w:r>
      <w:r w:rsidR="004118E1" w:rsidRPr="003E7C4F">
        <w:t xml:space="preserve"> стали дипломантами и лауреатами 1, 2, 3 степени международных, всероссийских и областного уровней</w:t>
      </w:r>
      <w:r w:rsidR="00CE57A7" w:rsidRPr="003E7C4F">
        <w:t xml:space="preserve">. </w:t>
      </w:r>
      <w:r w:rsidR="00881EEC" w:rsidRPr="003E7C4F">
        <w:t xml:space="preserve">36% всех участников творческих коллективов награждены различными наградами. </w:t>
      </w:r>
    </w:p>
    <w:p w14:paraId="055612BE" w14:textId="77777777" w:rsidR="00C865AA" w:rsidRPr="003E7C4F" w:rsidRDefault="00C865AA" w:rsidP="00975AE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Федеральный партийный проект «Крепкая </w:t>
      </w:r>
      <w:proofErr w:type="gramStart"/>
      <w:r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семья»  </w:t>
      </w:r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-это   один из приоритетных проектов Партии </w:t>
      </w:r>
      <w:r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3E7C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ЕДИНАЯ РОССИЯ</w:t>
      </w:r>
      <w:r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>, призван содействовать укреплению семьи, сохранению лучших семейных традиций, гармоничному воспитанию здорового поколения, улучшению демографической ситуации.</w:t>
      </w:r>
    </w:p>
    <w:p w14:paraId="5219C602" w14:textId="77777777" w:rsidR="00C865AA" w:rsidRPr="003E7C4F" w:rsidRDefault="00C865AA" w:rsidP="00975AE3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реализации данного проекта «Крепкая семья» проведены следующие мероприятия, в которых приняли участие </w:t>
      </w:r>
      <w:bookmarkStart w:id="0" w:name="_Hlk93405597"/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>жители</w:t>
      </w:r>
      <w:bookmarkEnd w:id="0"/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>с.п.Курумоч</w:t>
      </w:r>
      <w:proofErr w:type="spellEnd"/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41CE2367" w14:textId="77777777" w:rsidR="00C865AA" w:rsidRPr="003E7C4F" w:rsidRDefault="00C865AA" w:rsidP="00975AE3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>Конкурс проектов «Судьба моей семьи в истории Земли Волжской»;</w:t>
      </w:r>
    </w:p>
    <w:p w14:paraId="1C30F6BE" w14:textId="77777777" w:rsidR="00C865AA" w:rsidRPr="003E7C4F" w:rsidRDefault="00C865AA" w:rsidP="00975AE3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>Акция «Собери ребенка в школу»;</w:t>
      </w:r>
    </w:p>
    <w:p w14:paraId="1D76A613" w14:textId="77777777" w:rsidR="00C865AA" w:rsidRPr="003E7C4F" w:rsidRDefault="00C865AA" w:rsidP="00975AE3">
      <w:pPr>
        <w:pStyle w:val="a4"/>
        <w:numPr>
          <w:ilvl w:val="0"/>
          <w:numId w:val="8"/>
        </w:numPr>
        <w:spacing w:after="1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>В предновогодних акциях «Елка желаний», «Коробка новогоднего счастья».</w:t>
      </w:r>
    </w:p>
    <w:p w14:paraId="6BCDF294" w14:textId="77777777" w:rsidR="00975AE3" w:rsidRPr="003E7C4F" w:rsidRDefault="00C865AA" w:rsidP="00975AE3">
      <w:pPr>
        <w:pStyle w:val="a3"/>
        <w:shd w:val="clear" w:color="auto" w:fill="FFFFFF"/>
        <w:spacing w:before="0" w:beforeAutospacing="0" w:line="276" w:lineRule="auto"/>
        <w:jc w:val="both"/>
        <w:rPr>
          <w:rFonts w:eastAsia="Calibri"/>
          <w:color w:val="000000"/>
        </w:rPr>
      </w:pPr>
      <w:r w:rsidRPr="003E7C4F">
        <w:rPr>
          <w:rFonts w:eastAsia="Calibri"/>
          <w:color w:val="000000"/>
        </w:rPr>
        <w:t xml:space="preserve">      </w:t>
      </w:r>
      <w:r w:rsidR="00975AE3" w:rsidRPr="003E7C4F">
        <w:rPr>
          <w:rFonts w:eastAsia="Calibri"/>
          <w:color w:val="000000"/>
        </w:rPr>
        <w:t xml:space="preserve">На постоянной основе чествуем юбиляров, </w:t>
      </w:r>
      <w:proofErr w:type="gramStart"/>
      <w:r w:rsidR="00975AE3" w:rsidRPr="003E7C4F">
        <w:rPr>
          <w:rFonts w:eastAsia="Calibri"/>
          <w:color w:val="000000"/>
        </w:rPr>
        <w:t>адресно  поздравляем</w:t>
      </w:r>
      <w:proofErr w:type="gramEnd"/>
      <w:r w:rsidR="00975AE3" w:rsidRPr="003E7C4F">
        <w:rPr>
          <w:rFonts w:eastAsia="Calibri"/>
          <w:color w:val="000000"/>
        </w:rPr>
        <w:t xml:space="preserve"> пожилых и ветеранов.</w:t>
      </w:r>
    </w:p>
    <w:p w14:paraId="56E00323" w14:textId="77777777" w:rsidR="00C865AA" w:rsidRPr="003E7C4F" w:rsidRDefault="00975AE3" w:rsidP="00975AE3">
      <w:pPr>
        <w:pStyle w:val="a3"/>
        <w:shd w:val="clear" w:color="auto" w:fill="FFFFFF"/>
        <w:spacing w:before="0" w:beforeAutospacing="0" w:line="276" w:lineRule="auto"/>
        <w:jc w:val="both"/>
      </w:pPr>
      <w:r w:rsidRPr="003E7C4F">
        <w:rPr>
          <w:rFonts w:eastAsia="Calibri"/>
          <w:color w:val="000000"/>
        </w:rPr>
        <w:t xml:space="preserve">  </w:t>
      </w:r>
      <w:r w:rsidR="00C865AA" w:rsidRPr="003E7C4F">
        <w:rPr>
          <w:rFonts w:eastAsia="Calibri"/>
          <w:color w:val="000000"/>
        </w:rPr>
        <w:t xml:space="preserve">08.07.2022 года в Доме </w:t>
      </w:r>
      <w:proofErr w:type="gramStart"/>
      <w:r w:rsidR="00C865AA" w:rsidRPr="003E7C4F">
        <w:rPr>
          <w:rFonts w:eastAsia="Calibri"/>
          <w:color w:val="000000"/>
        </w:rPr>
        <w:t>культуры  проведено</w:t>
      </w:r>
      <w:proofErr w:type="gramEnd"/>
      <w:r w:rsidR="00C865AA" w:rsidRPr="003E7C4F">
        <w:rPr>
          <w:rFonts w:eastAsia="Calibri"/>
          <w:color w:val="000000"/>
        </w:rPr>
        <w:t xml:space="preserve"> традиционное торжественное мероприятие посвященное дню Семьи, любви и верности, где чествовали юбилейные пары, прожившие совместно в браке 50 лет</w:t>
      </w:r>
      <w:r w:rsidRPr="003E7C4F">
        <w:rPr>
          <w:rFonts w:eastAsia="Calibri"/>
          <w:color w:val="000000"/>
        </w:rPr>
        <w:t>.</w:t>
      </w:r>
    </w:p>
    <w:p w14:paraId="6AE53ACA" w14:textId="0EEABBFD" w:rsidR="004A2C2C" w:rsidRPr="003E7C4F" w:rsidRDefault="004A2C2C" w:rsidP="004118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58DB" w14:textId="77777777" w:rsidR="00FA2CBC" w:rsidRPr="003E7C4F" w:rsidRDefault="00FA2CBC" w:rsidP="004118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b/>
          <w:sz w:val="24"/>
          <w:szCs w:val="24"/>
        </w:rPr>
        <w:t>Библиотека, руководитель Брылева Наталья Владимировна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6C4F7" w14:textId="77777777" w:rsidR="00975AE3" w:rsidRPr="003E7C4F" w:rsidRDefault="00975AE3" w:rsidP="004118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F17DD" w14:textId="77777777" w:rsidR="004118E1" w:rsidRPr="003E7C4F" w:rsidRDefault="004118E1" w:rsidP="00975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библиотечное обслуживание населения поселения осуществляет одна общедоступная библиотека. Зарегистрировано читателей</w:t>
      </w:r>
      <w:r w:rsidR="00282EDD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2EDD" w:rsidRPr="003E7C4F">
        <w:rPr>
          <w:rFonts w:ascii="Times New Roman" w:eastAsia="Times New Roman" w:hAnsi="Times New Roman" w:cs="Times New Roman"/>
          <w:sz w:val="24"/>
          <w:szCs w:val="24"/>
        </w:rPr>
        <w:t xml:space="preserve"> 1629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человека. Объём фондов которой, составляет 15 000 изданий. Услугами библиотеки пользуется больше 2</w:t>
      </w:r>
      <w:r w:rsidR="00282EDD" w:rsidRPr="003E7C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% жителей поселения сельского поселения Курумоч, из них 10% детей, 4 % юношей. Число посещений составило </w:t>
      </w:r>
      <w:r w:rsidR="00282EDD" w:rsidRPr="003E7C4F">
        <w:rPr>
          <w:rFonts w:ascii="Times New Roman" w:eastAsia="Times New Roman" w:hAnsi="Times New Roman" w:cs="Times New Roman"/>
          <w:sz w:val="24"/>
          <w:szCs w:val="24"/>
        </w:rPr>
        <w:t>6668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D94A90" w:rsidRPr="003E7C4F">
        <w:rPr>
          <w:rFonts w:ascii="Times New Roman" w:eastAsia="Times New Roman" w:hAnsi="Times New Roman" w:cs="Times New Roman"/>
          <w:sz w:val="24"/>
          <w:szCs w:val="24"/>
        </w:rPr>
        <w:t xml:space="preserve">. Большую роль уделяют проведению мероприятий и увеличения охвата населения разных </w:t>
      </w:r>
      <w:proofErr w:type="gramStart"/>
      <w:r w:rsidR="00D94A90" w:rsidRPr="003E7C4F">
        <w:rPr>
          <w:rFonts w:ascii="Times New Roman" w:eastAsia="Times New Roman" w:hAnsi="Times New Roman" w:cs="Times New Roman"/>
          <w:sz w:val="24"/>
          <w:szCs w:val="24"/>
        </w:rPr>
        <w:t>возрастов  на</w:t>
      </w:r>
      <w:proofErr w:type="gramEnd"/>
      <w:r w:rsidR="00D94A90" w:rsidRPr="003E7C4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 проведенных вне библиотеки  в стенах школы, ДК, детских садах, во дворах , их количество составило 226.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A90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9354DA" w14:textId="77777777" w:rsidR="004118E1" w:rsidRPr="003E7C4F" w:rsidRDefault="004118E1" w:rsidP="00975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  Помещения библиотеки на сегодняшний день находятся в </w:t>
      </w:r>
      <w:proofErr w:type="gramStart"/>
      <w:r w:rsidRPr="003E7C4F">
        <w:rPr>
          <w:rFonts w:ascii="Times New Roman" w:eastAsia="Times New Roman" w:hAnsi="Times New Roman" w:cs="Times New Roman"/>
          <w:sz w:val="24"/>
          <w:szCs w:val="24"/>
        </w:rPr>
        <w:t>неудовлетворительном  состоянии</w:t>
      </w:r>
      <w:proofErr w:type="gramEnd"/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и требуют капитального ремонта, материально техническая база не отвечают современным требованиям к обслуживанию читателей и к хранению фонда. </w:t>
      </w:r>
      <w:r w:rsidRPr="003E7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AE152" w14:textId="77777777" w:rsidR="004118E1" w:rsidRPr="003E7C4F" w:rsidRDefault="004118E1" w:rsidP="00975AE3">
      <w:pPr>
        <w:pStyle w:val="TextosnovnoiPrC"/>
        <w:spacing w:line="276" w:lineRule="auto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</w:p>
    <w:p w14:paraId="5112F47C" w14:textId="77777777" w:rsidR="004118E1" w:rsidRPr="003E7C4F" w:rsidRDefault="004118E1" w:rsidP="004118E1">
      <w:pPr>
        <w:pStyle w:val="TextosnovnoiPrC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7C4F">
        <w:rPr>
          <w:rFonts w:ascii="Times New Roman" w:hAnsi="Times New Roman" w:cs="Times New Roman"/>
          <w:b/>
          <w:color w:val="auto"/>
          <w:sz w:val="24"/>
          <w:szCs w:val="24"/>
        </w:rPr>
        <w:t>МБОУ ДО «ДШИ №3» с. Курумоч</w:t>
      </w:r>
      <w:r w:rsidR="00D43BF5" w:rsidRPr="003E7C4F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3E7C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руководитель Кашаева Светлана Александровна</w:t>
      </w:r>
    </w:p>
    <w:p w14:paraId="5F3A0FE3" w14:textId="77777777" w:rsidR="004118E1" w:rsidRPr="003E7C4F" w:rsidRDefault="00A57A1F" w:rsidP="004118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80654F" w14:textId="77777777" w:rsidR="004118E1" w:rsidRPr="003E7C4F" w:rsidRDefault="004118E1" w:rsidP="00D43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В МБОУ ДО «ДШИ № </w:t>
      </w:r>
      <w:proofErr w:type="gramStart"/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>3 »</w:t>
      </w:r>
      <w:proofErr w:type="gramEnd"/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Курумоч работает 4 отделения:</w:t>
      </w:r>
    </w:p>
    <w:p w14:paraId="45BB6C7A" w14:textId="77777777" w:rsidR="004118E1" w:rsidRPr="003E7C4F" w:rsidRDefault="004118E1" w:rsidP="004118E1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музыкальное;</w:t>
      </w:r>
    </w:p>
    <w:p w14:paraId="423D69EC" w14:textId="77777777" w:rsidR="004118E1" w:rsidRPr="003E7C4F" w:rsidRDefault="004118E1" w:rsidP="004118E1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>- театральное;</w:t>
      </w:r>
    </w:p>
    <w:p w14:paraId="49156843" w14:textId="77777777" w:rsidR="004118E1" w:rsidRPr="003E7C4F" w:rsidRDefault="004118E1" w:rsidP="004118E1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художественное;</w:t>
      </w:r>
    </w:p>
    <w:p w14:paraId="554DB0E6" w14:textId="77777777" w:rsidR="004118E1" w:rsidRPr="003E7C4F" w:rsidRDefault="004118E1" w:rsidP="004118E1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хореографическое. </w:t>
      </w:r>
    </w:p>
    <w:p w14:paraId="20884A3D" w14:textId="77777777" w:rsidR="00A57A1F" w:rsidRPr="003E7C4F" w:rsidRDefault="004118E1" w:rsidP="00A57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обучаются </w:t>
      </w:r>
      <w:r w:rsidR="00212A33"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   </w:t>
      </w:r>
      <w:r w:rsidR="00A57A1F"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обучаются по:</w:t>
      </w:r>
    </w:p>
    <w:p w14:paraId="2794C21B" w14:textId="77777777" w:rsidR="00A57A1F" w:rsidRPr="003E7C4F" w:rsidRDefault="00A57A1F" w:rsidP="00A57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предпрофессиональным общеобразовательным программам</w:t>
      </w:r>
      <w:r w:rsidRPr="003E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>116 обучающихся;</w:t>
      </w:r>
    </w:p>
    <w:p w14:paraId="10E74547" w14:textId="77777777" w:rsidR="00A57A1F" w:rsidRPr="003E7C4F" w:rsidRDefault="00A57A1F" w:rsidP="00A57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дополнительным общеразвивающим программам – 86 обучающихся. </w:t>
      </w:r>
    </w:p>
    <w:p w14:paraId="13596281" w14:textId="77777777" w:rsidR="004118E1" w:rsidRPr="003E7C4F" w:rsidRDefault="004118E1" w:rsidP="00411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49AB2" w14:textId="77777777" w:rsidR="00A57A1F" w:rsidRPr="003E7C4F" w:rsidRDefault="00A57A1F" w:rsidP="00A57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ежегодно представляют ДШИ №3 на конкурсах различного уровня, среди них:</w:t>
      </w:r>
    </w:p>
    <w:p w14:paraId="024F8279" w14:textId="77777777" w:rsidR="00A57A1F" w:rsidRPr="003E7C4F" w:rsidRDefault="00A57A1F" w:rsidP="00A57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7C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XXVII</w:t>
      </w: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конкурс детского и юношеского творчества «Роза ветров» Всемирный финал 27 сезона г. Москва – диплом лауреата 2 премии (ансамбль РНИ «Светоч» (рук. Мерзлякова Л.С.);</w:t>
      </w:r>
    </w:p>
    <w:p w14:paraId="3F4D0D56" w14:textId="77777777" w:rsidR="00A57A1F" w:rsidRPr="003E7C4F" w:rsidRDefault="00A57A1F" w:rsidP="00A57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7C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конкурс-фестиваль имени Савелия Орлова – 2 диплом лауреата 2 степени (Григорьева Анна, фортепианный ансамбль (преп. Осокина Э.В.), диплом лауреата 3 степени (фортепианный ансамбль (преп. Осокина Э.В.).</w:t>
      </w:r>
    </w:p>
    <w:p w14:paraId="0A056AA0" w14:textId="77777777" w:rsidR="00A57A1F" w:rsidRPr="003E7C4F" w:rsidRDefault="00A57A1F" w:rsidP="00A57A1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Сотрудничая с детскими садами, общеобразовательной школой, ДК «Жигули» библиотекой с. Курумоч, православной воскресной школой, ДШИ № 3 старается поддерживать профессиональный статус образовательного учреждения дополнительного образования детей и положительный имидж развития школы, как основного социокультурного центра села.  </w:t>
      </w:r>
      <w:r w:rsidRPr="003E7C4F">
        <w:rPr>
          <w:rFonts w:ascii="Times New Roman" w:hAnsi="Times New Roman" w:cs="Times New Roman"/>
          <w:sz w:val="24"/>
          <w:szCs w:val="24"/>
        </w:rPr>
        <w:t xml:space="preserve">Помещение детской школы искусств требует: </w:t>
      </w:r>
    </w:p>
    <w:p w14:paraId="0CD82018" w14:textId="77777777" w:rsidR="00A57A1F" w:rsidRPr="003E7C4F" w:rsidRDefault="00A57A1F" w:rsidP="00A57A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замены электропроводки, </w:t>
      </w:r>
    </w:p>
    <w:p w14:paraId="5A53F363" w14:textId="77777777" w:rsidR="00A57A1F" w:rsidRPr="003E7C4F" w:rsidRDefault="00A57A1F" w:rsidP="00A57A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>капитальный ремонт крыши,</w:t>
      </w:r>
    </w:p>
    <w:p w14:paraId="61ACFF6B" w14:textId="77777777" w:rsidR="00A57A1F" w:rsidRPr="003E7C4F" w:rsidRDefault="00A57A1F" w:rsidP="00A57A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>капитальное обновление полов</w:t>
      </w:r>
    </w:p>
    <w:p w14:paraId="44CF9FA3" w14:textId="77777777" w:rsidR="00A57A1F" w:rsidRPr="003E7C4F" w:rsidRDefault="00A57A1F" w:rsidP="00A57A1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замена фортепиано в количестве 10 шт. (так же очень хочется видеть фортепиано в СОШ им. Кузнецова и ДК «Жигули» для реализации культурно-просветительской деятельности)  </w:t>
      </w:r>
    </w:p>
    <w:p w14:paraId="6C2BFC0A" w14:textId="77777777" w:rsidR="004118E1" w:rsidRPr="003E7C4F" w:rsidRDefault="004118E1" w:rsidP="00411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7104F0" w14:textId="77777777" w:rsidR="003264E1" w:rsidRPr="003E7C4F" w:rsidRDefault="004118E1" w:rsidP="003264E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C4F">
        <w:rPr>
          <w:rFonts w:ascii="Times New Roman" w:hAnsi="Times New Roman" w:cs="Times New Roman"/>
          <w:b/>
          <w:sz w:val="24"/>
          <w:szCs w:val="24"/>
        </w:rPr>
        <w:t xml:space="preserve">Здравоохранение </w:t>
      </w:r>
      <w:r w:rsidR="00212A33" w:rsidRPr="003E7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b/>
          <w:sz w:val="24"/>
          <w:szCs w:val="24"/>
        </w:rPr>
        <w:t>Курумоченское</w:t>
      </w:r>
      <w:proofErr w:type="gramEnd"/>
      <w:r w:rsidRPr="003E7C4F">
        <w:rPr>
          <w:rFonts w:ascii="Times New Roman" w:hAnsi="Times New Roman" w:cs="Times New Roman"/>
          <w:b/>
          <w:sz w:val="24"/>
          <w:szCs w:val="24"/>
        </w:rPr>
        <w:t xml:space="preserve"> отделение </w:t>
      </w:r>
      <w:r w:rsidR="00212A33" w:rsidRPr="003E7C4F">
        <w:rPr>
          <w:rFonts w:ascii="Times New Roman" w:hAnsi="Times New Roman" w:cs="Times New Roman"/>
          <w:b/>
          <w:sz w:val="24"/>
          <w:szCs w:val="24"/>
        </w:rPr>
        <w:t xml:space="preserve">, руководитель </w:t>
      </w:r>
      <w:proofErr w:type="spellStart"/>
      <w:r w:rsidR="00212A33" w:rsidRPr="003E7C4F">
        <w:rPr>
          <w:rFonts w:ascii="Times New Roman" w:hAnsi="Times New Roman" w:cs="Times New Roman"/>
          <w:b/>
          <w:sz w:val="24"/>
          <w:szCs w:val="24"/>
        </w:rPr>
        <w:t>Скворчевская</w:t>
      </w:r>
      <w:proofErr w:type="spellEnd"/>
      <w:r w:rsidR="003264E1" w:rsidRPr="003E7C4F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  <w:r w:rsidR="00212A33" w:rsidRPr="003E7C4F">
        <w:rPr>
          <w:rFonts w:ascii="Times New Roman" w:hAnsi="Times New Roman" w:cs="Times New Roman"/>
          <w:b/>
          <w:sz w:val="24"/>
          <w:szCs w:val="24"/>
        </w:rPr>
        <w:t>.</w:t>
      </w:r>
      <w:r w:rsidR="006578A6" w:rsidRPr="003E7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D76E64" w14:textId="77777777" w:rsidR="00252D85" w:rsidRPr="003E7C4F" w:rsidRDefault="00252D85" w:rsidP="006578A6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7C4F">
        <w:rPr>
          <w:rFonts w:ascii="Times New Roman" w:hAnsi="Times New Roman" w:cs="Times New Roman"/>
          <w:sz w:val="24"/>
          <w:szCs w:val="24"/>
        </w:rPr>
        <w:t xml:space="preserve">В структуру Курумоченского отделения входят: поликлиника и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 xml:space="preserve">стационар,   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>ФАП - п. Власть Труда, в котором оказываются медицинские услуги населению</w:t>
      </w:r>
      <w:r w:rsidR="00915D8E" w:rsidRPr="003E7C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B2A7E6" w14:textId="77777777" w:rsidR="00212A33" w:rsidRPr="003E7C4F" w:rsidRDefault="00915D8E" w:rsidP="006578A6">
      <w:pPr>
        <w:tabs>
          <w:tab w:val="left" w:pos="0"/>
          <w:tab w:val="left" w:pos="510"/>
        </w:tabs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   В настоящее время к Курумоченскому отделению ГБУЗ СО «Волжская ЦРБ» прикреплено 7011 человек, из них детское население составляет </w:t>
      </w:r>
      <w:r w:rsidR="00212A33" w:rsidRPr="003E7C4F">
        <w:rPr>
          <w:rFonts w:ascii="Times New Roman" w:hAnsi="Times New Roman" w:cs="Times New Roman"/>
          <w:sz w:val="24"/>
          <w:szCs w:val="24"/>
        </w:rPr>
        <w:t>-</w:t>
      </w:r>
      <w:r w:rsidRPr="003E7C4F">
        <w:rPr>
          <w:rFonts w:ascii="Times New Roman" w:hAnsi="Times New Roman" w:cs="Times New Roman"/>
          <w:sz w:val="24"/>
          <w:szCs w:val="24"/>
        </w:rPr>
        <w:t xml:space="preserve"> 1334 человек (19%), взрослое население </w:t>
      </w:r>
      <w:r w:rsidR="00212A33" w:rsidRPr="003E7C4F">
        <w:rPr>
          <w:rFonts w:ascii="Times New Roman" w:hAnsi="Times New Roman" w:cs="Times New Roman"/>
          <w:sz w:val="24"/>
          <w:szCs w:val="24"/>
        </w:rPr>
        <w:t>-</w:t>
      </w:r>
      <w:r w:rsidRPr="003E7C4F">
        <w:rPr>
          <w:rFonts w:ascii="Times New Roman" w:hAnsi="Times New Roman" w:cs="Times New Roman"/>
          <w:sz w:val="24"/>
          <w:szCs w:val="24"/>
        </w:rPr>
        <w:t xml:space="preserve"> 5677 человек (80%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 xml:space="preserve">), </w:t>
      </w:r>
      <w:r w:rsidR="006578A6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пенсионеры по возрасту </w:t>
      </w:r>
      <w:r w:rsidR="00212A33" w:rsidRPr="003E7C4F">
        <w:rPr>
          <w:rFonts w:ascii="Times New Roman" w:hAnsi="Times New Roman" w:cs="Times New Roman"/>
          <w:sz w:val="24"/>
          <w:szCs w:val="24"/>
        </w:rPr>
        <w:t>-</w:t>
      </w:r>
      <w:r w:rsidRPr="003E7C4F">
        <w:rPr>
          <w:rFonts w:ascii="Times New Roman" w:hAnsi="Times New Roman" w:cs="Times New Roman"/>
          <w:sz w:val="24"/>
          <w:szCs w:val="24"/>
        </w:rPr>
        <w:t xml:space="preserve">2037 человека (29%). </w:t>
      </w:r>
      <w:r w:rsidRPr="003E7C4F">
        <w:rPr>
          <w:rFonts w:ascii="Times New Roman" w:hAnsi="Times New Roman" w:cs="Times New Roman"/>
          <w:spacing w:val="4"/>
          <w:sz w:val="24"/>
          <w:szCs w:val="24"/>
        </w:rPr>
        <w:t>Имеется 4 терапевтических участка, 1 педиатрический.</w:t>
      </w:r>
      <w:r w:rsidR="00622E66" w:rsidRPr="003E7C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57E01DE3" w14:textId="77777777" w:rsidR="006578A6" w:rsidRPr="003E7C4F" w:rsidRDefault="00252D85" w:rsidP="006578A6">
      <w:pPr>
        <w:tabs>
          <w:tab w:val="left" w:pos="0"/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sz w:val="24"/>
          <w:szCs w:val="24"/>
        </w:rPr>
        <w:t xml:space="preserve">В поликлинике имеется </w:t>
      </w:r>
      <w:r w:rsidRPr="003E7C4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E7C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sz w:val="24"/>
          <w:szCs w:val="24"/>
        </w:rPr>
        <w:t>кабинетов:</w:t>
      </w:r>
      <w:r w:rsidR="00212A33" w:rsidRPr="003E7C4F">
        <w:rPr>
          <w:rFonts w:ascii="Times New Roman" w:hAnsi="Times New Roman" w:cs="Times New Roman"/>
          <w:sz w:val="24"/>
          <w:szCs w:val="24"/>
        </w:rPr>
        <w:t>1 к</w:t>
      </w:r>
      <w:r w:rsidR="006578A6" w:rsidRPr="003E7C4F">
        <w:rPr>
          <w:rFonts w:ascii="Times New Roman" w:hAnsi="Times New Roman" w:cs="Times New Roman"/>
          <w:sz w:val="24"/>
          <w:szCs w:val="24"/>
        </w:rPr>
        <w:t xml:space="preserve">абинет врача </w:t>
      </w:r>
      <w:r w:rsidR="00622E66" w:rsidRPr="003E7C4F">
        <w:rPr>
          <w:rFonts w:ascii="Times New Roman" w:hAnsi="Times New Roman" w:cs="Times New Roman"/>
          <w:sz w:val="24"/>
          <w:szCs w:val="24"/>
        </w:rPr>
        <w:t>педиатра</w:t>
      </w:r>
      <w:r w:rsidR="006578A6" w:rsidRPr="003E7C4F">
        <w:rPr>
          <w:rFonts w:ascii="Times New Roman" w:hAnsi="Times New Roman" w:cs="Times New Roman"/>
          <w:sz w:val="24"/>
          <w:szCs w:val="24"/>
        </w:rPr>
        <w:t>, 3 кабинета врача терапев</w:t>
      </w:r>
      <w:r w:rsidR="00622E66" w:rsidRPr="003E7C4F">
        <w:rPr>
          <w:rFonts w:ascii="Times New Roman" w:hAnsi="Times New Roman" w:cs="Times New Roman"/>
          <w:sz w:val="24"/>
          <w:szCs w:val="24"/>
        </w:rPr>
        <w:t>т</w:t>
      </w:r>
      <w:r w:rsidR="006578A6" w:rsidRPr="003E7C4F">
        <w:rPr>
          <w:rFonts w:ascii="Times New Roman" w:hAnsi="Times New Roman" w:cs="Times New Roman"/>
          <w:sz w:val="24"/>
          <w:szCs w:val="24"/>
        </w:rPr>
        <w:t>а</w:t>
      </w:r>
      <w:r w:rsidR="00622E66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6578A6" w:rsidRPr="003E7C4F">
        <w:rPr>
          <w:rFonts w:ascii="Times New Roman" w:hAnsi="Times New Roman" w:cs="Times New Roman"/>
          <w:sz w:val="24"/>
          <w:szCs w:val="24"/>
        </w:rPr>
        <w:t>участкового, 1 кабинет врача общей практики, кабинет врача акушера гинеколога, работают кабин</w:t>
      </w:r>
      <w:r w:rsidR="001924DE" w:rsidRPr="003E7C4F">
        <w:rPr>
          <w:rFonts w:ascii="Times New Roman" w:hAnsi="Times New Roman" w:cs="Times New Roman"/>
          <w:sz w:val="24"/>
          <w:szCs w:val="24"/>
        </w:rPr>
        <w:t xml:space="preserve">еты офтальмолога, </w:t>
      </w:r>
      <w:proofErr w:type="spellStart"/>
      <w:r w:rsidR="001924DE" w:rsidRPr="003E7C4F">
        <w:rPr>
          <w:rFonts w:ascii="Times New Roman" w:hAnsi="Times New Roman" w:cs="Times New Roman"/>
          <w:sz w:val="24"/>
          <w:szCs w:val="24"/>
        </w:rPr>
        <w:t>ЛОРа</w:t>
      </w:r>
      <w:proofErr w:type="spellEnd"/>
      <w:r w:rsidR="001924DE" w:rsidRPr="003E7C4F">
        <w:rPr>
          <w:rFonts w:ascii="Times New Roman" w:hAnsi="Times New Roman" w:cs="Times New Roman"/>
          <w:sz w:val="24"/>
          <w:szCs w:val="24"/>
        </w:rPr>
        <w:t>, УЗ</w:t>
      </w:r>
      <w:r w:rsidR="001C79AE" w:rsidRPr="003E7C4F">
        <w:rPr>
          <w:rFonts w:ascii="Times New Roman" w:hAnsi="Times New Roman" w:cs="Times New Roman"/>
          <w:sz w:val="24"/>
          <w:szCs w:val="24"/>
        </w:rPr>
        <w:t>И</w:t>
      </w:r>
      <w:r w:rsidR="001924DE" w:rsidRPr="003E7C4F">
        <w:rPr>
          <w:rFonts w:ascii="Times New Roman" w:hAnsi="Times New Roman" w:cs="Times New Roman"/>
          <w:sz w:val="24"/>
          <w:szCs w:val="24"/>
        </w:rPr>
        <w:t xml:space="preserve">, </w:t>
      </w:r>
      <w:r w:rsidR="00282EDD" w:rsidRPr="003E7C4F">
        <w:rPr>
          <w:rFonts w:ascii="Times New Roman" w:hAnsi="Times New Roman" w:cs="Times New Roman"/>
          <w:sz w:val="24"/>
          <w:szCs w:val="24"/>
        </w:rPr>
        <w:t xml:space="preserve">процедурный кабинет, </w:t>
      </w:r>
      <w:r w:rsidR="001924DE" w:rsidRPr="003E7C4F">
        <w:rPr>
          <w:rFonts w:ascii="Times New Roman" w:hAnsi="Times New Roman" w:cs="Times New Roman"/>
          <w:sz w:val="24"/>
          <w:szCs w:val="24"/>
        </w:rPr>
        <w:t>прививочный кабинет работает в круглосуточном режиме.</w:t>
      </w:r>
      <w:r w:rsidR="00212A33" w:rsidRPr="003E7C4F">
        <w:rPr>
          <w:rFonts w:ascii="Times New Roman" w:hAnsi="Times New Roman" w:cs="Times New Roman"/>
          <w:sz w:val="24"/>
          <w:szCs w:val="24"/>
        </w:rPr>
        <w:t xml:space="preserve"> </w:t>
      </w:r>
      <w:r w:rsidR="00D43BF5" w:rsidRPr="003E7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77205" w14:textId="77777777" w:rsidR="00212A33" w:rsidRPr="003E7C4F" w:rsidRDefault="004118E1" w:rsidP="00212A3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A33" w:rsidRPr="003E7C4F">
        <w:rPr>
          <w:rFonts w:ascii="Times New Roman" w:hAnsi="Times New Roman" w:cs="Times New Roman"/>
          <w:spacing w:val="4"/>
          <w:sz w:val="24"/>
          <w:szCs w:val="24"/>
        </w:rPr>
        <w:t>В Курумоченское отделение было приобретено:</w:t>
      </w:r>
    </w:p>
    <w:p w14:paraId="090DFA85" w14:textId="77777777" w:rsidR="00212A33" w:rsidRPr="003E7C4F" w:rsidRDefault="00212A33" w:rsidP="00212A3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C4F">
        <w:rPr>
          <w:rFonts w:ascii="Times New Roman" w:hAnsi="Times New Roman" w:cs="Times New Roman"/>
          <w:spacing w:val="4"/>
          <w:sz w:val="24"/>
          <w:szCs w:val="24"/>
        </w:rPr>
        <w:t xml:space="preserve">  - Монитор фетальный</w:t>
      </w:r>
    </w:p>
    <w:p w14:paraId="7850657A" w14:textId="77777777" w:rsidR="00212A33" w:rsidRPr="003E7C4F" w:rsidRDefault="00212A33" w:rsidP="00212A3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C4F">
        <w:rPr>
          <w:rFonts w:ascii="Times New Roman" w:hAnsi="Times New Roman" w:cs="Times New Roman"/>
          <w:spacing w:val="4"/>
          <w:sz w:val="24"/>
          <w:szCs w:val="24"/>
        </w:rPr>
        <w:t xml:space="preserve">  - Гинекологическое кресло</w:t>
      </w:r>
    </w:p>
    <w:p w14:paraId="3F51FD1F" w14:textId="77777777" w:rsidR="00212A33" w:rsidRPr="003E7C4F" w:rsidRDefault="00212A33" w:rsidP="00212A3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C4F">
        <w:rPr>
          <w:rFonts w:ascii="Times New Roman" w:hAnsi="Times New Roman" w:cs="Times New Roman"/>
          <w:spacing w:val="4"/>
          <w:sz w:val="24"/>
          <w:szCs w:val="24"/>
        </w:rPr>
        <w:t xml:space="preserve">  - Коагулятор</w:t>
      </w:r>
    </w:p>
    <w:p w14:paraId="47685538" w14:textId="77777777" w:rsidR="00212A33" w:rsidRPr="003E7C4F" w:rsidRDefault="00212A33" w:rsidP="00212A3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C4F">
        <w:rPr>
          <w:rFonts w:ascii="Times New Roman" w:hAnsi="Times New Roman" w:cs="Times New Roman"/>
          <w:spacing w:val="4"/>
          <w:sz w:val="24"/>
          <w:szCs w:val="24"/>
        </w:rPr>
        <w:t xml:space="preserve">  - Аппарат УЗИ</w:t>
      </w:r>
    </w:p>
    <w:p w14:paraId="089A1FB6" w14:textId="77777777" w:rsidR="00212A33" w:rsidRPr="003E7C4F" w:rsidRDefault="00212A33" w:rsidP="00212A33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7C4F">
        <w:rPr>
          <w:rFonts w:ascii="Times New Roman" w:hAnsi="Times New Roman" w:cs="Times New Roman"/>
          <w:spacing w:val="4"/>
          <w:sz w:val="24"/>
          <w:szCs w:val="24"/>
        </w:rPr>
        <w:t xml:space="preserve">  - </w:t>
      </w:r>
      <w:proofErr w:type="spellStart"/>
      <w:r w:rsidRPr="003E7C4F">
        <w:rPr>
          <w:rFonts w:ascii="Times New Roman" w:hAnsi="Times New Roman" w:cs="Times New Roman"/>
          <w:spacing w:val="4"/>
          <w:sz w:val="24"/>
          <w:szCs w:val="24"/>
        </w:rPr>
        <w:t>Кольпоскоп</w:t>
      </w:r>
      <w:proofErr w:type="spellEnd"/>
    </w:p>
    <w:p w14:paraId="1BBF3ED8" w14:textId="77777777" w:rsidR="004118E1" w:rsidRPr="003E7C4F" w:rsidRDefault="004118E1" w:rsidP="00212A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Экстренная медицинская помощь жителям с. Курумоч осуществляется силами бригад скорой медицинской помощи ГБУЗ ССМП круглосуточно. </w:t>
      </w:r>
    </w:p>
    <w:p w14:paraId="12DAA104" w14:textId="77777777" w:rsidR="004118E1" w:rsidRPr="003E7C4F" w:rsidRDefault="00D43BF5" w:rsidP="00D43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64E1" w:rsidRPr="003E7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Хочу </w:t>
      </w:r>
      <w:proofErr w:type="gramStart"/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>отметить  профессиональные</w:t>
      </w:r>
      <w:proofErr w:type="gramEnd"/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>  и слаженные действия  наших медиков</w:t>
      </w: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, профессиональных врачей и </w:t>
      </w:r>
      <w:r w:rsidRPr="003E7C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грамотных медицинских сестер</w:t>
      </w:r>
      <w:r w:rsidR="003264E1" w:rsidRPr="003E7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18E1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4E1" w:rsidRPr="003E7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5FC0EF" w14:textId="77777777" w:rsidR="00A57A1F" w:rsidRPr="003E7C4F" w:rsidRDefault="00A57A1F" w:rsidP="00D43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4F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ремонт кабинетов и палат.</w:t>
      </w:r>
    </w:p>
    <w:p w14:paraId="3C7990A7" w14:textId="77777777" w:rsidR="00A57A1F" w:rsidRPr="003E7C4F" w:rsidRDefault="00A57A1F" w:rsidP="00D43B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F2BDD" w14:textId="77777777" w:rsidR="001C79AE" w:rsidRPr="003E7C4F" w:rsidRDefault="001C79AE" w:rsidP="004118E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284EB" w14:textId="77777777" w:rsidR="004118E1" w:rsidRPr="003E7C4F" w:rsidRDefault="004118E1" w:rsidP="004118E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4F">
        <w:rPr>
          <w:rFonts w:ascii="Times New Roman" w:hAnsi="Times New Roman" w:cs="Times New Roman"/>
          <w:b/>
          <w:sz w:val="24"/>
          <w:szCs w:val="24"/>
        </w:rPr>
        <w:t>Спорт</w:t>
      </w:r>
    </w:p>
    <w:p w14:paraId="4A21F7B9" w14:textId="77777777" w:rsidR="003264E1" w:rsidRPr="003E7C4F" w:rsidRDefault="004118E1" w:rsidP="004118E1">
      <w:pPr>
        <w:pStyle w:val="1"/>
        <w:spacing w:line="276" w:lineRule="auto"/>
        <w:jc w:val="both"/>
        <w:rPr>
          <w:b w:val="0"/>
          <w:sz w:val="24"/>
          <w:szCs w:val="24"/>
        </w:rPr>
      </w:pPr>
      <w:r w:rsidRPr="003E7C4F">
        <w:rPr>
          <w:b w:val="0"/>
          <w:sz w:val="24"/>
          <w:szCs w:val="24"/>
        </w:rPr>
        <w:t xml:space="preserve">  Как известно, одним из ориентиров </w:t>
      </w:r>
      <w:proofErr w:type="gramStart"/>
      <w:r w:rsidRPr="003E7C4F">
        <w:rPr>
          <w:b w:val="0"/>
          <w:sz w:val="24"/>
          <w:szCs w:val="24"/>
        </w:rPr>
        <w:t>сохранения  и</w:t>
      </w:r>
      <w:proofErr w:type="gramEnd"/>
      <w:r w:rsidRPr="003E7C4F">
        <w:rPr>
          <w:b w:val="0"/>
          <w:sz w:val="24"/>
          <w:szCs w:val="24"/>
        </w:rPr>
        <w:t xml:space="preserve"> укрепления здоровья является спорт. Доля жителей, регулярно  занимающихся  физкультурой и спортом  составляет </w:t>
      </w:r>
      <w:r w:rsidR="001C79AE" w:rsidRPr="003E7C4F">
        <w:rPr>
          <w:b w:val="0"/>
          <w:sz w:val="24"/>
          <w:szCs w:val="24"/>
        </w:rPr>
        <w:t>47</w:t>
      </w:r>
      <w:r w:rsidRPr="003E7C4F">
        <w:rPr>
          <w:b w:val="0"/>
          <w:sz w:val="24"/>
          <w:szCs w:val="24"/>
        </w:rPr>
        <w:t xml:space="preserve"> %</w:t>
      </w:r>
      <w:r w:rsidRPr="003E7C4F">
        <w:rPr>
          <w:rStyle w:val="a7"/>
          <w:b w:val="0"/>
          <w:sz w:val="24"/>
          <w:szCs w:val="24"/>
        </w:rPr>
        <w:t xml:space="preserve">. </w:t>
      </w:r>
      <w:r w:rsidRPr="003E7C4F">
        <w:rPr>
          <w:i/>
          <w:sz w:val="24"/>
          <w:szCs w:val="24"/>
        </w:rPr>
        <w:t xml:space="preserve">  </w:t>
      </w:r>
      <w:r w:rsidRPr="003E7C4F">
        <w:rPr>
          <w:b w:val="0"/>
          <w:sz w:val="24"/>
          <w:szCs w:val="24"/>
        </w:rPr>
        <w:t>На территории поселения</w:t>
      </w:r>
      <w:r w:rsidRPr="003E7C4F">
        <w:rPr>
          <w:b w:val="0"/>
          <w:i/>
          <w:sz w:val="24"/>
          <w:szCs w:val="24"/>
        </w:rPr>
        <w:t xml:space="preserve"> </w:t>
      </w:r>
      <w:r w:rsidRPr="003E7C4F">
        <w:rPr>
          <w:b w:val="0"/>
          <w:sz w:val="24"/>
          <w:szCs w:val="24"/>
        </w:rPr>
        <w:t xml:space="preserve">имеется бассейн, который находится в частной собственности. Большая часть населения, занимающихся спортом, </w:t>
      </w:r>
      <w:proofErr w:type="gramStart"/>
      <w:r w:rsidRPr="003E7C4F">
        <w:rPr>
          <w:b w:val="0"/>
          <w:sz w:val="24"/>
          <w:szCs w:val="24"/>
        </w:rPr>
        <w:t>сосредоточена  в</w:t>
      </w:r>
      <w:proofErr w:type="gramEnd"/>
      <w:r w:rsidRPr="003E7C4F">
        <w:rPr>
          <w:b w:val="0"/>
          <w:sz w:val="24"/>
          <w:szCs w:val="24"/>
        </w:rPr>
        <w:t xml:space="preserve">  открытом  частными инвесторами   Центре   Боевых искусств.  Радует своими победами и наша </w:t>
      </w:r>
      <w:proofErr w:type="gramStart"/>
      <w:r w:rsidRPr="003E7C4F">
        <w:rPr>
          <w:b w:val="0"/>
          <w:sz w:val="24"/>
          <w:szCs w:val="24"/>
        </w:rPr>
        <w:t>легендарная  хоккейная</w:t>
      </w:r>
      <w:proofErr w:type="gramEnd"/>
      <w:r w:rsidRPr="003E7C4F">
        <w:rPr>
          <w:b w:val="0"/>
          <w:sz w:val="24"/>
          <w:szCs w:val="24"/>
        </w:rPr>
        <w:t xml:space="preserve"> команда.  </w:t>
      </w:r>
    </w:p>
    <w:p w14:paraId="14295192" w14:textId="77777777" w:rsidR="004118E1" w:rsidRPr="003E7C4F" w:rsidRDefault="00BE1B32" w:rsidP="004118E1">
      <w:pPr>
        <w:pStyle w:val="1"/>
        <w:spacing w:line="276" w:lineRule="auto"/>
        <w:jc w:val="both"/>
        <w:rPr>
          <w:b w:val="0"/>
          <w:bCs w:val="0"/>
          <w:sz w:val="24"/>
          <w:szCs w:val="24"/>
        </w:rPr>
      </w:pPr>
      <w:r w:rsidRPr="003E7C4F">
        <w:rPr>
          <w:b w:val="0"/>
          <w:bCs w:val="0"/>
          <w:sz w:val="24"/>
          <w:szCs w:val="24"/>
        </w:rPr>
        <w:t xml:space="preserve"> В 2022 году произошло важное событие, которого мы все ждали много лет. </w:t>
      </w:r>
      <w:r w:rsidR="00F961CC" w:rsidRPr="003E7C4F">
        <w:rPr>
          <w:b w:val="0"/>
          <w:bCs w:val="0"/>
          <w:sz w:val="24"/>
          <w:szCs w:val="24"/>
        </w:rPr>
        <w:t xml:space="preserve">Появился новый объект спортивной инфраструктуры: </w:t>
      </w:r>
      <w:proofErr w:type="gramStart"/>
      <w:r w:rsidR="00F961CC" w:rsidRPr="003E7C4F">
        <w:rPr>
          <w:b w:val="0"/>
          <w:bCs w:val="0"/>
          <w:sz w:val="24"/>
          <w:szCs w:val="24"/>
        </w:rPr>
        <w:t xml:space="preserve">в </w:t>
      </w:r>
      <w:r w:rsidRPr="003E7C4F">
        <w:rPr>
          <w:b w:val="0"/>
          <w:bCs w:val="0"/>
          <w:sz w:val="24"/>
          <w:szCs w:val="24"/>
        </w:rPr>
        <w:t xml:space="preserve"> хоккейной</w:t>
      </w:r>
      <w:proofErr w:type="gramEnd"/>
      <w:r w:rsidRPr="003E7C4F">
        <w:rPr>
          <w:b w:val="0"/>
          <w:bCs w:val="0"/>
          <w:sz w:val="24"/>
          <w:szCs w:val="24"/>
        </w:rPr>
        <w:t xml:space="preserve"> раздевалке проведен капитальный ремонт, она обрела вторую жизнь. Общая стоимость ремонта </w:t>
      </w:r>
      <w:proofErr w:type="gramStart"/>
      <w:r w:rsidRPr="003E7C4F">
        <w:rPr>
          <w:b w:val="0"/>
          <w:bCs w:val="0"/>
          <w:sz w:val="24"/>
          <w:szCs w:val="24"/>
        </w:rPr>
        <w:t>составила  5</w:t>
      </w:r>
      <w:proofErr w:type="gramEnd"/>
      <w:r w:rsidRPr="003E7C4F">
        <w:rPr>
          <w:b w:val="0"/>
          <w:bCs w:val="0"/>
          <w:sz w:val="24"/>
          <w:szCs w:val="24"/>
        </w:rPr>
        <w:t xml:space="preserve"> млн. </w:t>
      </w:r>
      <w:r w:rsidR="00F961CC" w:rsidRPr="003E7C4F">
        <w:rPr>
          <w:b w:val="0"/>
          <w:bCs w:val="0"/>
          <w:sz w:val="24"/>
          <w:szCs w:val="24"/>
        </w:rPr>
        <w:t>854 тысячи рублей. Благодарим Евгения Александровича за помощь района в решении проблемы (3 млн. 500 тысяч рублей – средства района).</w:t>
      </w:r>
    </w:p>
    <w:p w14:paraId="102B0DF5" w14:textId="77777777" w:rsidR="00F961CC" w:rsidRPr="003E7C4F" w:rsidRDefault="00F961CC" w:rsidP="004118E1">
      <w:pPr>
        <w:pStyle w:val="1"/>
        <w:spacing w:line="276" w:lineRule="auto"/>
        <w:jc w:val="both"/>
        <w:rPr>
          <w:b w:val="0"/>
          <w:sz w:val="24"/>
          <w:szCs w:val="24"/>
        </w:rPr>
      </w:pPr>
      <w:r w:rsidRPr="003E7C4F">
        <w:rPr>
          <w:b w:val="0"/>
          <w:bCs w:val="0"/>
          <w:sz w:val="24"/>
          <w:szCs w:val="24"/>
        </w:rPr>
        <w:t xml:space="preserve">Сейчас перед нами стоит задача </w:t>
      </w:r>
      <w:r w:rsidR="00B80656" w:rsidRPr="003E7C4F">
        <w:rPr>
          <w:b w:val="0"/>
          <w:bCs w:val="0"/>
          <w:sz w:val="24"/>
          <w:szCs w:val="24"/>
        </w:rPr>
        <w:t xml:space="preserve">создать благоприятные условия для повышения ее функционала: </w:t>
      </w:r>
      <w:r w:rsidRPr="003E7C4F">
        <w:rPr>
          <w:b w:val="0"/>
          <w:bCs w:val="0"/>
          <w:sz w:val="24"/>
          <w:szCs w:val="24"/>
        </w:rPr>
        <w:t xml:space="preserve">наполнить </w:t>
      </w:r>
      <w:r w:rsidR="00B80656" w:rsidRPr="003E7C4F">
        <w:rPr>
          <w:b w:val="0"/>
          <w:bCs w:val="0"/>
          <w:sz w:val="24"/>
          <w:szCs w:val="24"/>
        </w:rPr>
        <w:t xml:space="preserve">раздевалку </w:t>
      </w:r>
      <w:proofErr w:type="gramStart"/>
      <w:r w:rsidR="00B80656" w:rsidRPr="003E7C4F">
        <w:rPr>
          <w:b w:val="0"/>
          <w:bCs w:val="0"/>
          <w:sz w:val="24"/>
          <w:szCs w:val="24"/>
        </w:rPr>
        <w:t xml:space="preserve">инвентарем:   </w:t>
      </w:r>
      <w:proofErr w:type="gramEnd"/>
      <w:r w:rsidR="00B80656" w:rsidRPr="003E7C4F">
        <w:rPr>
          <w:b w:val="0"/>
          <w:bCs w:val="0"/>
          <w:sz w:val="24"/>
          <w:szCs w:val="24"/>
        </w:rPr>
        <w:t>скамейки, вешала, коврики,   чтобы объект жил, а хоккей развивался.</w:t>
      </w:r>
    </w:p>
    <w:p w14:paraId="5EC32128" w14:textId="77777777" w:rsidR="00BB41EC" w:rsidRPr="003E7C4F" w:rsidRDefault="004118E1" w:rsidP="001C79A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E7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C4F">
        <w:rPr>
          <w:rFonts w:ascii="Times New Roman" w:hAnsi="Times New Roman" w:cs="Times New Roman"/>
          <w:b/>
          <w:noProof/>
          <w:sz w:val="24"/>
          <w:szCs w:val="24"/>
        </w:rPr>
        <w:t>Субъекты малого и среднего бизнеса</w:t>
      </w:r>
      <w:r w:rsidR="00BB41EC" w:rsidRPr="003E7C4F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7EDBDB5C" w14:textId="77777777" w:rsidR="004118E1" w:rsidRPr="003E7C4F" w:rsidRDefault="004118E1" w:rsidP="001C79A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По состоянию на 01.01.202</w:t>
      </w:r>
      <w:r w:rsidR="00C92F59" w:rsidRPr="003E7C4F">
        <w:rPr>
          <w:rFonts w:ascii="Times New Roman" w:hAnsi="Times New Roman" w:cs="Times New Roman"/>
          <w:noProof/>
          <w:sz w:val="24"/>
          <w:szCs w:val="24"/>
        </w:rPr>
        <w:t>2</w:t>
      </w: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г., по данным сельском поселении Курумоч зарегистрировано   105 субъекта малого и среднего предпринимательства, из них 6</w:t>
      </w:r>
      <w:r w:rsidR="00BB41EC" w:rsidRPr="003E7C4F">
        <w:rPr>
          <w:rFonts w:ascii="Times New Roman" w:hAnsi="Times New Roman" w:cs="Times New Roman"/>
          <w:noProof/>
          <w:sz w:val="24"/>
          <w:szCs w:val="24"/>
        </w:rPr>
        <w:t>0</w:t>
      </w: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субъектов малого предпринимательства и 4</w:t>
      </w:r>
      <w:r w:rsidR="00BB41EC" w:rsidRPr="003E7C4F">
        <w:rPr>
          <w:rFonts w:ascii="Times New Roman" w:hAnsi="Times New Roman" w:cs="Times New Roman"/>
          <w:noProof/>
          <w:sz w:val="24"/>
          <w:szCs w:val="24"/>
        </w:rPr>
        <w:t>5</w:t>
      </w: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индивидуальных предпринимателей. </w:t>
      </w:r>
    </w:p>
    <w:p w14:paraId="537B64D6" w14:textId="77777777" w:rsidR="004118E1" w:rsidRPr="003E7C4F" w:rsidRDefault="004118E1" w:rsidP="001C7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E7C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Специалистами  администрации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 xml:space="preserve"> организована большая работа по проведению информационной и разъяснительной  работы с населением по выходу из теневой экономики. </w:t>
      </w: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Зарегистрировано   самозанятых </w:t>
      </w:r>
      <w:r w:rsidR="00D43BF5" w:rsidRPr="003E7C4F">
        <w:rPr>
          <w:rFonts w:ascii="Times New Roman" w:hAnsi="Times New Roman" w:cs="Times New Roman"/>
          <w:noProof/>
          <w:sz w:val="24"/>
          <w:szCs w:val="24"/>
        </w:rPr>
        <w:t>156</w:t>
      </w:r>
      <w:r w:rsidRPr="003E7C4F">
        <w:rPr>
          <w:rFonts w:ascii="Times New Roman" w:hAnsi="Times New Roman" w:cs="Times New Roman"/>
          <w:noProof/>
          <w:sz w:val="24"/>
          <w:szCs w:val="24"/>
        </w:rPr>
        <w:t xml:space="preserve"> человек.</w:t>
      </w:r>
      <w:r w:rsidRPr="003E7C4F">
        <w:rPr>
          <w:rFonts w:ascii="Times New Roman" w:hAnsi="Times New Roman" w:cs="Times New Roman"/>
          <w:sz w:val="24"/>
          <w:szCs w:val="24"/>
        </w:rPr>
        <w:t xml:space="preserve">  Имена наших предпринимателей известны далеко за пределами поселения это сыры Веры Лапшинской, хлеб ООО «Норман», сады Веры Глуховой, конный клуб </w:t>
      </w:r>
      <w:proofErr w:type="gramStart"/>
      <w:r w:rsidRPr="003E7C4F">
        <w:rPr>
          <w:rFonts w:ascii="Times New Roman" w:hAnsi="Times New Roman" w:cs="Times New Roman"/>
          <w:sz w:val="24"/>
          <w:szCs w:val="24"/>
        </w:rPr>
        <w:t>Гелио парк</w:t>
      </w:r>
      <w:proofErr w:type="gramEnd"/>
      <w:r w:rsidRPr="003E7C4F">
        <w:rPr>
          <w:rFonts w:ascii="Times New Roman" w:hAnsi="Times New Roman" w:cs="Times New Roman"/>
          <w:sz w:val="24"/>
          <w:szCs w:val="24"/>
        </w:rPr>
        <w:t>, Гостиничный комплекс «Русская охота», магазин строительных материалов «Строй плаза».</w:t>
      </w:r>
    </w:p>
    <w:p w14:paraId="3FD84EDE" w14:textId="77777777" w:rsidR="008671AF" w:rsidRPr="003E7C4F" w:rsidRDefault="00212050" w:rsidP="001C79AE">
      <w:pPr>
        <w:pStyle w:val="a4"/>
        <w:spacing w:after="0"/>
        <w:ind w:left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Активно принимали участие в </w:t>
      </w:r>
      <w:proofErr w:type="gramStart"/>
      <w:r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реализации  </w:t>
      </w:r>
      <w:r w:rsidR="008671AF"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Федеральн</w:t>
      </w:r>
      <w:r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ого</w:t>
      </w:r>
      <w:proofErr w:type="gramEnd"/>
      <w:r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671AF"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партийн</w:t>
      </w:r>
      <w:r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ого</w:t>
      </w:r>
      <w:r w:rsidR="008671AF"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</w:t>
      </w:r>
      <w:r w:rsidR="008671AF" w:rsidRPr="003E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«Школа грамотного потребителя</w:t>
      </w:r>
      <w:r w:rsidR="008671AF" w:rsidRPr="003E7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на территории  </w:t>
      </w:r>
      <w:proofErr w:type="spellStart"/>
      <w:r w:rsidR="008671AF" w:rsidRPr="003E7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с.п.Курумоч</w:t>
      </w:r>
      <w:proofErr w:type="spellEnd"/>
      <w:r w:rsidR="008671AF" w:rsidRPr="003E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проведены следующие мероприятия:</w:t>
      </w:r>
    </w:p>
    <w:p w14:paraId="68566E6B" w14:textId="77777777" w:rsidR="008671AF" w:rsidRPr="003E7C4F" w:rsidRDefault="008671AF" w:rsidP="001C79AE">
      <w:pPr>
        <w:pStyle w:val="a4"/>
        <w:numPr>
          <w:ilvl w:val="0"/>
          <w:numId w:val="8"/>
        </w:numPr>
        <w:shd w:val="clear" w:color="auto" w:fill="FFFFFF"/>
        <w:spacing w:after="0"/>
        <w:ind w:left="0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3E7C4F">
        <w:rPr>
          <w:rFonts w:ascii="Times New Roman" w:eastAsia="Calibri" w:hAnsi="Times New Roman" w:cs="Times New Roman"/>
          <w:color w:val="222222"/>
          <w:sz w:val="24"/>
          <w:szCs w:val="24"/>
        </w:rPr>
        <w:t>Партийным активом проведено анкетирование жителей по оценке работы обслуживающих управляющих компаний в зимний период по уборке снега и деятельности в весеннее время.</w:t>
      </w:r>
    </w:p>
    <w:p w14:paraId="56D6DB8E" w14:textId="77777777" w:rsidR="008671AF" w:rsidRPr="003E7C4F" w:rsidRDefault="008671AF" w:rsidP="001C79AE">
      <w:pPr>
        <w:pStyle w:val="a4"/>
        <w:numPr>
          <w:ilvl w:val="0"/>
          <w:numId w:val="8"/>
        </w:numPr>
        <w:shd w:val="clear" w:color="auto" w:fill="FFFFFF"/>
        <w:spacing w:after="0"/>
        <w:ind w:left="0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3E7C4F">
        <w:rPr>
          <w:rFonts w:ascii="Times New Roman" w:eastAsia="Calibri" w:hAnsi="Times New Roman" w:cs="Times New Roman"/>
          <w:color w:val="222222"/>
          <w:sz w:val="24"/>
          <w:szCs w:val="24"/>
        </w:rPr>
        <w:t>По инициативе партийного актива проведен цикл информационно-разъяснительных лекций об обеспечении безопасности при использования бытового газа, в рамках которых собственникам жилья и представителям многоквартирных домов были даны практические рекомендации.</w:t>
      </w:r>
    </w:p>
    <w:p w14:paraId="0BB1CAE1" w14:textId="77777777" w:rsidR="008671AF" w:rsidRPr="003E7C4F" w:rsidRDefault="008671AF" w:rsidP="001C79AE">
      <w:pPr>
        <w:pStyle w:val="a4"/>
        <w:numPr>
          <w:ilvl w:val="0"/>
          <w:numId w:val="8"/>
        </w:numPr>
        <w:shd w:val="clear" w:color="auto" w:fill="FFFFFF"/>
        <w:spacing w:after="0"/>
        <w:ind w:left="0"/>
        <w:jc w:val="both"/>
        <w:outlineLvl w:val="0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3E7C4F">
        <w:rPr>
          <w:rFonts w:ascii="Times New Roman" w:eastAsia="Calibri" w:hAnsi="Times New Roman" w:cs="Times New Roman"/>
          <w:color w:val="222222"/>
          <w:sz w:val="24"/>
          <w:szCs w:val="24"/>
        </w:rPr>
        <w:t>С целью повышения грамотности граждан в сфере жилищно-коммунального хозяйства проведены обучающие семинары по организации капитального ремонта.</w:t>
      </w:r>
    </w:p>
    <w:p w14:paraId="3EC0C99E" w14:textId="77777777" w:rsidR="00BB41EC" w:rsidRPr="003E7C4F" w:rsidRDefault="004118E1" w:rsidP="001C79AE">
      <w:pPr>
        <w:pStyle w:val="a3"/>
        <w:spacing w:line="276" w:lineRule="auto"/>
        <w:jc w:val="both"/>
        <w:rPr>
          <w:b/>
        </w:rPr>
      </w:pPr>
      <w:r w:rsidRPr="003E7C4F">
        <w:rPr>
          <w:b/>
        </w:rPr>
        <w:t xml:space="preserve">ЛПХ  </w:t>
      </w:r>
    </w:p>
    <w:p w14:paraId="05038EDD" w14:textId="77777777" w:rsidR="004118E1" w:rsidRPr="003E7C4F" w:rsidRDefault="004118E1" w:rsidP="001C79AE">
      <w:pPr>
        <w:pStyle w:val="a3"/>
        <w:spacing w:line="276" w:lineRule="auto"/>
        <w:jc w:val="both"/>
        <w:rPr>
          <w:b/>
        </w:rPr>
      </w:pPr>
      <w:r w:rsidRPr="003E7C4F">
        <w:rPr>
          <w:b/>
        </w:rPr>
        <w:t xml:space="preserve"> </w:t>
      </w:r>
      <w:r w:rsidRPr="003E7C4F">
        <w:t>В личных подсобных хозяйствах граждан содержится 1</w:t>
      </w:r>
      <w:r w:rsidR="00BB41EC" w:rsidRPr="003E7C4F">
        <w:t>1</w:t>
      </w:r>
      <w:r w:rsidRPr="003E7C4F">
        <w:t xml:space="preserve">3 головы КРС, в том числе </w:t>
      </w:r>
      <w:r w:rsidR="00BB41EC" w:rsidRPr="003E7C4F">
        <w:t>58</w:t>
      </w:r>
      <w:r w:rsidRPr="003E7C4F">
        <w:t xml:space="preserve"> коровы, кроликов </w:t>
      </w:r>
      <w:r w:rsidR="00BB41EC" w:rsidRPr="003E7C4F">
        <w:t>238</w:t>
      </w:r>
      <w:r w:rsidRPr="003E7C4F">
        <w:t xml:space="preserve"> голов, козы и овцы-</w:t>
      </w:r>
      <w:r w:rsidR="00BB41EC" w:rsidRPr="003E7C4F">
        <w:t>92</w:t>
      </w:r>
      <w:r w:rsidRPr="003E7C4F">
        <w:t xml:space="preserve"> голов. Приоритетным направлением является птицеводство, птицы 1</w:t>
      </w:r>
      <w:r w:rsidR="00BB41EC" w:rsidRPr="003E7C4F">
        <w:t>600</w:t>
      </w:r>
      <w:r w:rsidRPr="003E7C4F">
        <w:t xml:space="preserve"> голов. В связи с возникновением очагов АЧС в области, </w:t>
      </w:r>
      <w:proofErr w:type="gramStart"/>
      <w:r w:rsidRPr="003E7C4F">
        <w:t xml:space="preserve">граждане  </w:t>
      </w:r>
      <w:proofErr w:type="spellStart"/>
      <w:r w:rsidRPr="003E7C4F">
        <w:t>свинопоголовье</w:t>
      </w:r>
      <w:proofErr w:type="spellEnd"/>
      <w:proofErr w:type="gramEnd"/>
      <w:r w:rsidRPr="003E7C4F">
        <w:t xml:space="preserve"> не выращивают.  </w:t>
      </w:r>
    </w:p>
    <w:p w14:paraId="748C6D4D" w14:textId="77777777" w:rsidR="004118E1" w:rsidRPr="003E7C4F" w:rsidRDefault="00AF11B9" w:rsidP="001C79AE">
      <w:pPr>
        <w:pStyle w:val="a3"/>
        <w:spacing w:line="276" w:lineRule="auto"/>
        <w:jc w:val="both"/>
        <w:rPr>
          <w:b/>
        </w:rPr>
      </w:pPr>
      <w:r w:rsidRPr="003E7C4F">
        <w:rPr>
          <w:b/>
          <w:u w:val="single"/>
        </w:rPr>
        <w:t xml:space="preserve"> </w:t>
      </w:r>
    </w:p>
    <w:p w14:paraId="4A4A2BF1" w14:textId="77777777" w:rsidR="004118E1" w:rsidRPr="003E7C4F" w:rsidRDefault="004118E1" w:rsidP="001C79AE">
      <w:pPr>
        <w:pStyle w:val="a3"/>
        <w:spacing w:line="276" w:lineRule="auto"/>
        <w:jc w:val="both"/>
      </w:pPr>
      <w:r w:rsidRPr="003E7C4F">
        <w:lastRenderedPageBreak/>
        <w:t xml:space="preserve"> Благодарим  Главу муниципального района Волжский Макридина Евгения Александровича, куратора нашего поселения заместителя главы района Карякину Наталью Юрьевну, почетного гражданина Катынского Олега Лукьяновича, всех руководителей и специалистов   Администрации муниципального района Волж</w:t>
      </w:r>
      <w:r w:rsidR="00212050" w:rsidRPr="003E7C4F">
        <w:t>ский,  депутатов поселения, рук</w:t>
      </w:r>
      <w:r w:rsidRPr="003E7C4F">
        <w:t xml:space="preserve">оводителей и специалистов  структурных подразделений администрации сельского поселения Курумоч  это  МБУ, МУП  ЖКХ и МБУК «Центр культуры»  за слаженную работу коллективов на результат,  выражаю личную благодарность всем жителям, принимавшим активное участие в развитии нашего поселения. </w:t>
      </w:r>
      <w:proofErr w:type="gramStart"/>
      <w:r w:rsidRPr="003E7C4F">
        <w:t>СПАСИБО  ЗА</w:t>
      </w:r>
      <w:proofErr w:type="gramEnd"/>
      <w:r w:rsidRPr="003E7C4F">
        <w:t xml:space="preserve">  ВНИМАНИЕ!</w:t>
      </w:r>
    </w:p>
    <w:p w14:paraId="1A8497E4" w14:textId="77777777" w:rsidR="00FE7B62" w:rsidRPr="003E7C4F" w:rsidRDefault="00FE7B62" w:rsidP="001C79AE">
      <w:pPr>
        <w:rPr>
          <w:sz w:val="24"/>
          <w:szCs w:val="24"/>
        </w:rPr>
      </w:pPr>
    </w:p>
    <w:sectPr w:rsidR="00FE7B62" w:rsidRPr="003E7C4F" w:rsidSect="00D86B9C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38AE"/>
    <w:multiLevelType w:val="hybridMultilevel"/>
    <w:tmpl w:val="BE0ECFD4"/>
    <w:lvl w:ilvl="0" w:tplc="7A5A3C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324A106E"/>
    <w:multiLevelType w:val="hybridMultilevel"/>
    <w:tmpl w:val="B8EE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4A87"/>
    <w:multiLevelType w:val="hybridMultilevel"/>
    <w:tmpl w:val="D9D8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07E1"/>
    <w:multiLevelType w:val="multilevel"/>
    <w:tmpl w:val="D26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A09D0"/>
    <w:multiLevelType w:val="multilevel"/>
    <w:tmpl w:val="5B0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373FB"/>
    <w:multiLevelType w:val="multilevel"/>
    <w:tmpl w:val="500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56746"/>
    <w:multiLevelType w:val="multilevel"/>
    <w:tmpl w:val="8AD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565056"/>
    <w:multiLevelType w:val="hybridMultilevel"/>
    <w:tmpl w:val="8824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E631B"/>
    <w:multiLevelType w:val="hybridMultilevel"/>
    <w:tmpl w:val="A02C6A6E"/>
    <w:lvl w:ilvl="0" w:tplc="4F526064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55488E"/>
    <w:multiLevelType w:val="hybridMultilevel"/>
    <w:tmpl w:val="A14C5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900805">
    <w:abstractNumId w:val="7"/>
  </w:num>
  <w:num w:numId="2" w16cid:durableId="240991570">
    <w:abstractNumId w:val="3"/>
  </w:num>
  <w:num w:numId="3" w16cid:durableId="3562041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28135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31206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614077">
    <w:abstractNumId w:val="8"/>
  </w:num>
  <w:num w:numId="7" w16cid:durableId="1673797582">
    <w:abstractNumId w:val="0"/>
  </w:num>
  <w:num w:numId="8" w16cid:durableId="1133599343">
    <w:abstractNumId w:val="1"/>
  </w:num>
  <w:num w:numId="9" w16cid:durableId="1623727451">
    <w:abstractNumId w:val="9"/>
  </w:num>
  <w:num w:numId="10" w16cid:durableId="457072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BD"/>
    <w:rsid w:val="000250A9"/>
    <w:rsid w:val="00030B5F"/>
    <w:rsid w:val="00042B89"/>
    <w:rsid w:val="000432B5"/>
    <w:rsid w:val="0005151A"/>
    <w:rsid w:val="00053C82"/>
    <w:rsid w:val="00054DA2"/>
    <w:rsid w:val="000741BD"/>
    <w:rsid w:val="00084997"/>
    <w:rsid w:val="00090FED"/>
    <w:rsid w:val="00095A28"/>
    <w:rsid w:val="000D6A42"/>
    <w:rsid w:val="000E5414"/>
    <w:rsid w:val="00101D95"/>
    <w:rsid w:val="001068A8"/>
    <w:rsid w:val="001152C3"/>
    <w:rsid w:val="00121337"/>
    <w:rsid w:val="00126C4C"/>
    <w:rsid w:val="00135725"/>
    <w:rsid w:val="00163EC7"/>
    <w:rsid w:val="001924DE"/>
    <w:rsid w:val="001C79AE"/>
    <w:rsid w:val="001D0F4E"/>
    <w:rsid w:val="00210FD0"/>
    <w:rsid w:val="00212050"/>
    <w:rsid w:val="00212A33"/>
    <w:rsid w:val="00220B37"/>
    <w:rsid w:val="00235DC1"/>
    <w:rsid w:val="002372A4"/>
    <w:rsid w:val="00250D5A"/>
    <w:rsid w:val="00252D85"/>
    <w:rsid w:val="00277AA6"/>
    <w:rsid w:val="00282EDD"/>
    <w:rsid w:val="002B5AF8"/>
    <w:rsid w:val="002C4DAF"/>
    <w:rsid w:val="002D2909"/>
    <w:rsid w:val="002E1779"/>
    <w:rsid w:val="003264E1"/>
    <w:rsid w:val="00342D18"/>
    <w:rsid w:val="00367E08"/>
    <w:rsid w:val="003808AF"/>
    <w:rsid w:val="00394DF4"/>
    <w:rsid w:val="003970B5"/>
    <w:rsid w:val="0039761D"/>
    <w:rsid w:val="003A3236"/>
    <w:rsid w:val="003E7C4F"/>
    <w:rsid w:val="003F0393"/>
    <w:rsid w:val="004118E1"/>
    <w:rsid w:val="00427511"/>
    <w:rsid w:val="00430C15"/>
    <w:rsid w:val="00453A24"/>
    <w:rsid w:val="004722B8"/>
    <w:rsid w:val="0047366F"/>
    <w:rsid w:val="00475E88"/>
    <w:rsid w:val="004A2C2C"/>
    <w:rsid w:val="004B4B44"/>
    <w:rsid w:val="004C3AC5"/>
    <w:rsid w:val="004E5C26"/>
    <w:rsid w:val="004F4E17"/>
    <w:rsid w:val="00525D1A"/>
    <w:rsid w:val="00547218"/>
    <w:rsid w:val="00552479"/>
    <w:rsid w:val="00553ECA"/>
    <w:rsid w:val="00561CCD"/>
    <w:rsid w:val="005A6B9F"/>
    <w:rsid w:val="00622E66"/>
    <w:rsid w:val="006248D2"/>
    <w:rsid w:val="006578A6"/>
    <w:rsid w:val="0066286C"/>
    <w:rsid w:val="00696457"/>
    <w:rsid w:val="006C60D2"/>
    <w:rsid w:val="006D02A7"/>
    <w:rsid w:val="006E4EED"/>
    <w:rsid w:val="00702FD3"/>
    <w:rsid w:val="00723C1E"/>
    <w:rsid w:val="007445F5"/>
    <w:rsid w:val="00755BE8"/>
    <w:rsid w:val="00793361"/>
    <w:rsid w:val="00796610"/>
    <w:rsid w:val="007B106F"/>
    <w:rsid w:val="007D5069"/>
    <w:rsid w:val="007E79A6"/>
    <w:rsid w:val="00817A92"/>
    <w:rsid w:val="008512F8"/>
    <w:rsid w:val="008671AF"/>
    <w:rsid w:val="00874095"/>
    <w:rsid w:val="00881EEC"/>
    <w:rsid w:val="00896F23"/>
    <w:rsid w:val="008B0424"/>
    <w:rsid w:val="008C1130"/>
    <w:rsid w:val="008D0D65"/>
    <w:rsid w:val="0090323D"/>
    <w:rsid w:val="009107EF"/>
    <w:rsid w:val="00915D8E"/>
    <w:rsid w:val="00962C28"/>
    <w:rsid w:val="00975AE3"/>
    <w:rsid w:val="009D38FA"/>
    <w:rsid w:val="009F3753"/>
    <w:rsid w:val="009F4223"/>
    <w:rsid w:val="00A12AE2"/>
    <w:rsid w:val="00A27E02"/>
    <w:rsid w:val="00A45416"/>
    <w:rsid w:val="00A57A1F"/>
    <w:rsid w:val="00A6116A"/>
    <w:rsid w:val="00A7638F"/>
    <w:rsid w:val="00A81E92"/>
    <w:rsid w:val="00A878E8"/>
    <w:rsid w:val="00A9746A"/>
    <w:rsid w:val="00AA71B4"/>
    <w:rsid w:val="00AC217F"/>
    <w:rsid w:val="00AF11B9"/>
    <w:rsid w:val="00AF65E9"/>
    <w:rsid w:val="00AF6DA4"/>
    <w:rsid w:val="00B064BD"/>
    <w:rsid w:val="00B40527"/>
    <w:rsid w:val="00B61657"/>
    <w:rsid w:val="00B63770"/>
    <w:rsid w:val="00B80656"/>
    <w:rsid w:val="00B952A9"/>
    <w:rsid w:val="00BA6D66"/>
    <w:rsid w:val="00BB41EC"/>
    <w:rsid w:val="00BC2128"/>
    <w:rsid w:val="00BD6D9F"/>
    <w:rsid w:val="00BE1B32"/>
    <w:rsid w:val="00BF0BDD"/>
    <w:rsid w:val="00C05A86"/>
    <w:rsid w:val="00C23AF8"/>
    <w:rsid w:val="00C245E7"/>
    <w:rsid w:val="00C4746E"/>
    <w:rsid w:val="00C500E1"/>
    <w:rsid w:val="00C51480"/>
    <w:rsid w:val="00C76A46"/>
    <w:rsid w:val="00C8312A"/>
    <w:rsid w:val="00C865AA"/>
    <w:rsid w:val="00C92F59"/>
    <w:rsid w:val="00CC4BE1"/>
    <w:rsid w:val="00CD1AFB"/>
    <w:rsid w:val="00CD5738"/>
    <w:rsid w:val="00CE57A7"/>
    <w:rsid w:val="00D1594F"/>
    <w:rsid w:val="00D224D3"/>
    <w:rsid w:val="00D2266C"/>
    <w:rsid w:val="00D247D8"/>
    <w:rsid w:val="00D43BF5"/>
    <w:rsid w:val="00D44822"/>
    <w:rsid w:val="00D8383F"/>
    <w:rsid w:val="00D86B9C"/>
    <w:rsid w:val="00D94A90"/>
    <w:rsid w:val="00DC1858"/>
    <w:rsid w:val="00DC6098"/>
    <w:rsid w:val="00DF66CF"/>
    <w:rsid w:val="00E20A23"/>
    <w:rsid w:val="00E82999"/>
    <w:rsid w:val="00EA2983"/>
    <w:rsid w:val="00EA6B56"/>
    <w:rsid w:val="00ED30CA"/>
    <w:rsid w:val="00F77CF4"/>
    <w:rsid w:val="00F961CC"/>
    <w:rsid w:val="00FA29F8"/>
    <w:rsid w:val="00FA2A54"/>
    <w:rsid w:val="00FA2CBC"/>
    <w:rsid w:val="00FC174A"/>
    <w:rsid w:val="00FD2912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BB34"/>
  <w15:docId w15:val="{A27BB235-2005-4EF6-B941-C659D887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62"/>
  </w:style>
  <w:style w:type="paragraph" w:styleId="1">
    <w:name w:val="heading 1"/>
    <w:basedOn w:val="a"/>
    <w:link w:val="10"/>
    <w:uiPriority w:val="9"/>
    <w:qFormat/>
    <w:rsid w:val="00084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4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D0F4E"/>
    <w:pPr>
      <w:ind w:left="720"/>
      <w:contextualSpacing/>
    </w:pPr>
    <w:rPr>
      <w:rFonts w:eastAsiaTheme="minorEastAsia"/>
      <w:lang w:eastAsia="ru-RU"/>
    </w:rPr>
  </w:style>
  <w:style w:type="paragraph" w:styleId="a5">
    <w:name w:val="Subtitle"/>
    <w:basedOn w:val="a"/>
    <w:link w:val="a6"/>
    <w:uiPriority w:val="99"/>
    <w:qFormat/>
    <w:rsid w:val="007D506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7D5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3E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osnovnoiPrC">
    <w:name w:val="Text_osnovnoi PrC"/>
    <w:basedOn w:val="a"/>
    <w:uiPriority w:val="99"/>
    <w:rsid w:val="004118E1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Theme="minorEastAsia" w:hAnsi="pragmaticac" w:cs="pragmaticac"/>
      <w:color w:val="000000"/>
      <w:w w:val="9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4118E1"/>
    <w:rPr>
      <w:i/>
      <w:iCs/>
    </w:rPr>
  </w:style>
  <w:style w:type="table" w:styleId="a8">
    <w:name w:val="Table Grid"/>
    <w:basedOn w:val="a1"/>
    <w:uiPriority w:val="59"/>
    <w:rsid w:val="00C8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C8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432B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32B5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23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72A4"/>
  </w:style>
  <w:style w:type="paragraph" w:customStyle="1" w:styleId="c7">
    <w:name w:val="c7"/>
    <w:basedOn w:val="a"/>
    <w:rsid w:val="0023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86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88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68917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435723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784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5896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2023-02-16T09:45:00Z</cp:lastPrinted>
  <dcterms:created xsi:type="dcterms:W3CDTF">2023-02-16T10:07:00Z</dcterms:created>
  <dcterms:modified xsi:type="dcterms:W3CDTF">2023-02-16T10:07:00Z</dcterms:modified>
</cp:coreProperties>
</file>