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FF1E" w14:textId="39E7DE5C" w:rsidR="005E3D98" w:rsidRDefault="00255E6F" w:rsidP="00070371">
      <w:pPr>
        <w:spacing w:line="240" w:lineRule="auto"/>
        <w:rPr>
          <w:rFonts w:ascii="Times New Roman" w:eastAsia="Times New Roman" w:hAnsi="Times New Roman" w:cs="Times New Roman"/>
          <w:color w:val="000000" w:themeColor="text1"/>
          <w:kern w:val="36"/>
          <w:sz w:val="28"/>
          <w:szCs w:val="28"/>
          <w:lang w:eastAsia="ru-RU"/>
        </w:rPr>
      </w:pPr>
      <w:r>
        <w:rPr>
          <w:rFonts w:ascii="Times New Roman" w:hAnsi="Times New Roman" w:cs="Times New Roman"/>
          <w:sz w:val="28"/>
          <w:szCs w:val="28"/>
        </w:rPr>
        <w:t>27 января</w:t>
      </w:r>
      <w:r w:rsidR="005E3D98">
        <w:rPr>
          <w:rFonts w:ascii="Times New Roman" w:hAnsi="Times New Roman" w:cs="Times New Roman"/>
          <w:sz w:val="28"/>
          <w:szCs w:val="28"/>
        </w:rPr>
        <w:t xml:space="preserve"> 2021 года по адресу : Самарская область, Волжский район, </w:t>
      </w:r>
      <w:r w:rsidR="005E3D98">
        <w:rPr>
          <w:rFonts w:ascii="Times New Roman" w:eastAsia="Times New Roman" w:hAnsi="Times New Roman" w:cs="Times New Roman"/>
          <w:color w:val="000000" w:themeColor="text1"/>
          <w:kern w:val="36"/>
          <w:sz w:val="28"/>
          <w:szCs w:val="28"/>
          <w:lang w:eastAsia="ru-RU"/>
        </w:rPr>
        <w:t xml:space="preserve">с. Курумоч, ул. Гаражная, д.1 проведено заседание Комиссии по соблюдению требований к служебному поведению муниципальных служащих и руководителей муниципальных учреждений </w:t>
      </w:r>
      <w:bookmarkStart w:id="0" w:name="_Hlk126226570"/>
      <w:r w:rsidR="005E3D98">
        <w:rPr>
          <w:rFonts w:ascii="Times New Roman" w:eastAsia="Times New Roman" w:hAnsi="Times New Roman" w:cs="Times New Roman"/>
          <w:color w:val="000000" w:themeColor="text1"/>
          <w:kern w:val="36"/>
          <w:sz w:val="28"/>
          <w:szCs w:val="28"/>
          <w:lang w:eastAsia="ru-RU"/>
        </w:rPr>
        <w:t xml:space="preserve">муниципального района Волжский Самарской области </w:t>
      </w:r>
      <w:bookmarkEnd w:id="0"/>
      <w:r w:rsidR="005E3D98">
        <w:rPr>
          <w:rFonts w:ascii="Times New Roman" w:eastAsia="Times New Roman" w:hAnsi="Times New Roman" w:cs="Times New Roman"/>
          <w:color w:val="000000" w:themeColor="text1"/>
          <w:kern w:val="36"/>
          <w:sz w:val="28"/>
          <w:szCs w:val="28"/>
          <w:lang w:eastAsia="ru-RU"/>
        </w:rPr>
        <w:t>и урегулированию конфликта интересов (далее – Комиссия) Администрации сельского поселения Курумоч  муниципального района Волжский Самарской  области  (далее – Администрация).</w:t>
      </w:r>
    </w:p>
    <w:p w14:paraId="1D0FBB57" w14:textId="77777777" w:rsidR="00070371" w:rsidRDefault="00070371" w:rsidP="00255E6F">
      <w:pPr>
        <w:jc w:val="center"/>
        <w:rPr>
          <w:rFonts w:ascii="Times New Roman" w:hAnsi="Times New Roman" w:cs="Times New Roman"/>
          <w:b/>
          <w:bCs/>
          <w:sz w:val="28"/>
          <w:szCs w:val="28"/>
        </w:rPr>
      </w:pPr>
      <w:r>
        <w:rPr>
          <w:rFonts w:ascii="Times New Roman" w:hAnsi="Times New Roman" w:cs="Times New Roman"/>
          <w:b/>
          <w:bCs/>
          <w:sz w:val="28"/>
          <w:szCs w:val="28"/>
        </w:rPr>
        <w:t>ПОВЕСТКА</w:t>
      </w:r>
    </w:p>
    <w:p w14:paraId="69EBAA47" w14:textId="74F2D96C" w:rsidR="005E3D98" w:rsidRDefault="00070371">
      <w:pPr>
        <w:rPr>
          <w:rFonts w:ascii="Times New Roman" w:hAnsi="Times New Roman" w:cs="Times New Roman"/>
          <w:sz w:val="28"/>
          <w:szCs w:val="28"/>
        </w:rPr>
      </w:pPr>
      <w:r>
        <w:rPr>
          <w:rFonts w:ascii="Times New Roman" w:hAnsi="Times New Roman" w:cs="Times New Roman"/>
          <w:sz w:val="28"/>
          <w:szCs w:val="28"/>
        </w:rPr>
        <w:t>1.</w:t>
      </w:r>
      <w:r w:rsidR="005E3D98" w:rsidRPr="005E3D98">
        <w:rPr>
          <w:rFonts w:ascii="Times New Roman" w:hAnsi="Times New Roman" w:cs="Times New Roman"/>
          <w:sz w:val="28"/>
          <w:szCs w:val="28"/>
        </w:rPr>
        <w:t xml:space="preserve"> </w:t>
      </w:r>
      <w:r>
        <w:rPr>
          <w:rFonts w:ascii="Times New Roman" w:hAnsi="Times New Roman" w:cs="Times New Roman"/>
          <w:sz w:val="28"/>
          <w:szCs w:val="28"/>
        </w:rPr>
        <w:t>Р</w:t>
      </w:r>
      <w:r w:rsidR="005E3D98" w:rsidRPr="005E3D98">
        <w:rPr>
          <w:rFonts w:ascii="Times New Roman" w:hAnsi="Times New Roman" w:cs="Times New Roman"/>
          <w:sz w:val="28"/>
          <w:szCs w:val="28"/>
        </w:rPr>
        <w:t>ассмотрени</w:t>
      </w:r>
      <w:r>
        <w:rPr>
          <w:rFonts w:ascii="Times New Roman" w:hAnsi="Times New Roman" w:cs="Times New Roman"/>
          <w:sz w:val="28"/>
          <w:szCs w:val="28"/>
        </w:rPr>
        <w:t>е</w:t>
      </w:r>
      <w:r w:rsidR="005E3D98" w:rsidRPr="005E3D98">
        <w:rPr>
          <w:rFonts w:ascii="Times New Roman" w:hAnsi="Times New Roman" w:cs="Times New Roman"/>
          <w:sz w:val="28"/>
          <w:szCs w:val="28"/>
        </w:rPr>
        <w:t xml:space="preserve"> уведомления муниципального служащего заместителя главы сельского поселения Курумоч о возникновении личной заинтересованности при исполнении должностных обязанностей, которая приводит или может привести к конфликту интересов. </w:t>
      </w:r>
    </w:p>
    <w:p w14:paraId="6E70F34C" w14:textId="77777777" w:rsidR="005E3D98" w:rsidRDefault="005E3D98">
      <w:pPr>
        <w:rPr>
          <w:rFonts w:ascii="Times New Roman" w:hAnsi="Times New Roman" w:cs="Times New Roman"/>
          <w:sz w:val="28"/>
          <w:szCs w:val="28"/>
        </w:rPr>
      </w:pPr>
      <w:r w:rsidRPr="005E3D98">
        <w:rPr>
          <w:rFonts w:ascii="Times New Roman" w:hAnsi="Times New Roman" w:cs="Times New Roman"/>
          <w:b/>
          <w:bCs/>
          <w:sz w:val="28"/>
          <w:szCs w:val="28"/>
        </w:rPr>
        <w:t>СЛУШАЛИ</w:t>
      </w:r>
      <w:r w:rsidRPr="005E3D98">
        <w:rPr>
          <w:rFonts w:ascii="Times New Roman" w:hAnsi="Times New Roman" w:cs="Times New Roman"/>
          <w:sz w:val="28"/>
          <w:szCs w:val="28"/>
        </w:rPr>
        <w:t xml:space="preserve">: секретаря комиссии, которая сообщила следующую информации. В комиссию по соблюдению требований к служебному поведению муниципальных служащих и урегулированию конфликта интересов в Администрации сельского поселения Курумоч от муниципального служащего заместителя Главы сельского поселения Курумоч муниципального района Волжский 26.01.2020 года поступило Уведомление, в котором она уведомляет о том, что в должности ведущего специалиста (юриста) Муниципального бюджетного учреждения «Сельское поселение Курумоч» работает </w:t>
      </w:r>
      <w:r>
        <w:rPr>
          <w:rFonts w:ascii="Times New Roman" w:hAnsi="Times New Roman" w:cs="Times New Roman"/>
          <w:sz w:val="28"/>
          <w:szCs w:val="28"/>
        </w:rPr>
        <w:t xml:space="preserve">её свойственница и </w:t>
      </w:r>
      <w:r w:rsidRPr="005E3D98">
        <w:rPr>
          <w:rFonts w:ascii="Times New Roman" w:hAnsi="Times New Roman" w:cs="Times New Roman"/>
          <w:sz w:val="28"/>
          <w:szCs w:val="28"/>
        </w:rPr>
        <w:t xml:space="preserve">сообщает о возможном возникновении личной заинтересованности при исполнении должностных обязанностей, которая приводит или может привести к конфликту интересов. </w:t>
      </w:r>
    </w:p>
    <w:p w14:paraId="153A202E" w14:textId="604D82FE" w:rsidR="00F04DBA" w:rsidRDefault="005E3D98">
      <w:pPr>
        <w:rPr>
          <w:rFonts w:ascii="Times New Roman" w:hAnsi="Times New Roman" w:cs="Times New Roman"/>
          <w:sz w:val="28"/>
          <w:szCs w:val="28"/>
        </w:rPr>
      </w:pPr>
      <w:r w:rsidRPr="005E3D98">
        <w:rPr>
          <w:rFonts w:ascii="Times New Roman" w:hAnsi="Times New Roman" w:cs="Times New Roman"/>
          <w:b/>
          <w:bCs/>
          <w:sz w:val="28"/>
          <w:szCs w:val="28"/>
        </w:rPr>
        <w:t>РЕШЕНИЕ:</w:t>
      </w:r>
      <w:r w:rsidRPr="005E3D98">
        <w:rPr>
          <w:rFonts w:ascii="Times New Roman" w:hAnsi="Times New Roman" w:cs="Times New Roman"/>
          <w:sz w:val="28"/>
          <w:szCs w:val="28"/>
        </w:rPr>
        <w:t xml:space="preserve"> В соответствие с законодательством Российской Федерации, рассмотрев Представление прокуратуры Волжского района Самарской области «Об устранении нарушений требований законодательства о противодействии коррупции» №86-03—2021/Прдп 11-21-1227 от31.12.2020 г., поступившее 22.01.2021 г. в Администрацию сельского поселения Курумоч, Уведомление муниципального служащего заместителя главы сельского поселения Курумоч, Комиссия рассмотрела вопрос о возможности возникновения конфликта интересов</w:t>
      </w:r>
      <w:r>
        <w:rPr>
          <w:rFonts w:ascii="Times New Roman" w:hAnsi="Times New Roman" w:cs="Times New Roman"/>
          <w:sz w:val="28"/>
          <w:szCs w:val="28"/>
        </w:rPr>
        <w:t xml:space="preserve"> заместителя главы Администрации</w:t>
      </w:r>
      <w:r w:rsidRPr="005E3D98">
        <w:rPr>
          <w:rFonts w:ascii="Times New Roman" w:hAnsi="Times New Roman" w:cs="Times New Roman"/>
          <w:sz w:val="28"/>
          <w:szCs w:val="28"/>
        </w:rPr>
        <w:t xml:space="preserve"> в отношени</w:t>
      </w:r>
      <w:r>
        <w:rPr>
          <w:rFonts w:ascii="Times New Roman" w:hAnsi="Times New Roman" w:cs="Times New Roman"/>
          <w:sz w:val="28"/>
          <w:szCs w:val="28"/>
        </w:rPr>
        <w:t>и юриста МБУ «Сельское поселение Курумоч»</w:t>
      </w:r>
      <w:r w:rsidRPr="005E3D98">
        <w:rPr>
          <w:rFonts w:ascii="Times New Roman" w:hAnsi="Times New Roman" w:cs="Times New Roman"/>
          <w:sz w:val="28"/>
          <w:szCs w:val="28"/>
        </w:rPr>
        <w:t xml:space="preserve">, в связи с ее работой в структурном подразделении Администрации сельского поселения Курумоч в МБУ «Сельское поселение Курумоч» на должности ведущего специалиста (юриста). Таким образом, </w:t>
      </w:r>
      <w:r>
        <w:rPr>
          <w:rFonts w:ascii="Times New Roman" w:hAnsi="Times New Roman" w:cs="Times New Roman"/>
          <w:sz w:val="28"/>
          <w:szCs w:val="28"/>
        </w:rPr>
        <w:t xml:space="preserve">ведущий специалист </w:t>
      </w:r>
      <w:r w:rsidRPr="005E3D98">
        <w:rPr>
          <w:rFonts w:ascii="Times New Roman" w:hAnsi="Times New Roman" w:cs="Times New Roman"/>
          <w:sz w:val="28"/>
          <w:szCs w:val="28"/>
        </w:rPr>
        <w:t xml:space="preserve">является лицом, с которым </w:t>
      </w:r>
      <w:r>
        <w:rPr>
          <w:rFonts w:ascii="Times New Roman" w:hAnsi="Times New Roman" w:cs="Times New Roman"/>
          <w:sz w:val="28"/>
          <w:szCs w:val="28"/>
        </w:rPr>
        <w:t xml:space="preserve">заместитель Главы Администрации </w:t>
      </w:r>
      <w:r w:rsidRPr="005E3D98">
        <w:rPr>
          <w:rFonts w:ascii="Times New Roman" w:hAnsi="Times New Roman" w:cs="Times New Roman"/>
          <w:sz w:val="28"/>
          <w:szCs w:val="28"/>
        </w:rPr>
        <w:t xml:space="preserve">состоит в близком родстве и свойстве, связана иными близкими отношениями. В соответствии с частью 1 статьи 10 Федерального закона от 25 декабря 2008 г. № 273-ФЗ «О противодействии коррупции» (далее _ Федеральный закон № 273-ФЗ) конфликт интересов представляет собой ситуацию, при которой личная заинтересованность (прямая или косвенная) лица, замещающего должность, </w:t>
      </w:r>
      <w:r w:rsidRPr="005E3D98">
        <w:rPr>
          <w:rFonts w:ascii="Times New Roman" w:hAnsi="Times New Roman" w:cs="Times New Roman"/>
          <w:sz w:val="28"/>
          <w:szCs w:val="28"/>
        </w:rPr>
        <w:lastRenderedPageBreak/>
        <w:t>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каких-либо характера, результатов выполненных работ или выгод (преимуществ) лицом, указанным в</w:t>
      </w:r>
      <w:r w:rsidR="00070371">
        <w:rPr>
          <w:rFonts w:ascii="Times New Roman" w:hAnsi="Times New Roman" w:cs="Times New Roman"/>
          <w:sz w:val="28"/>
          <w:szCs w:val="28"/>
        </w:rPr>
        <w:t xml:space="preserve"> </w:t>
      </w:r>
      <w:r w:rsidRPr="005E3D98">
        <w:rPr>
          <w:rFonts w:ascii="Times New Roman" w:hAnsi="Times New Roman" w:cs="Times New Roman"/>
          <w:sz w:val="28"/>
          <w:szCs w:val="28"/>
        </w:rPr>
        <w:t xml:space="preserve">части </w:t>
      </w:r>
      <w:r w:rsidR="0073191A">
        <w:rPr>
          <w:rFonts w:ascii="Times New Roman" w:hAnsi="Times New Roman" w:cs="Times New Roman"/>
          <w:sz w:val="28"/>
          <w:szCs w:val="28"/>
        </w:rPr>
        <w:t xml:space="preserve">1 настоящей статьи, </w:t>
      </w:r>
      <w:r w:rsidRPr="005E3D98">
        <w:rPr>
          <w:rFonts w:ascii="Times New Roman" w:hAnsi="Times New Roman" w:cs="Times New Roman"/>
          <w:sz w:val="28"/>
          <w:szCs w:val="28"/>
        </w:rPr>
        <w:t xml:space="preserve"> (родителями, и (или) состоящими с ним в близком родстве или свойстве лицами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(или) настоящей статьи, и лица, состоящие с ним в близком родстве или свойстве, связаны иму</w:t>
      </w:r>
      <w:r>
        <w:rPr>
          <w:rFonts w:ascii="Times New Roman" w:hAnsi="Times New Roman" w:cs="Times New Roman"/>
          <w:sz w:val="28"/>
          <w:szCs w:val="28"/>
        </w:rPr>
        <w:t>щ</w:t>
      </w:r>
      <w:r w:rsidRPr="005E3D98">
        <w:rPr>
          <w:rFonts w:ascii="Times New Roman" w:hAnsi="Times New Roman" w:cs="Times New Roman"/>
          <w:sz w:val="28"/>
          <w:szCs w:val="28"/>
        </w:rPr>
        <w:t>ественными, корпоративными или иными близкими отношениями. При этом,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форме, натуральной муниципального доходов в виде материальной выгоды непосредственно для служащего, членов его семьи или лиц родители, супруги, дети, братья, сестры, а также братья, сестры, родители и дети супругов, супруги детей, а также для граждан или организаций, с которыми муниципальный служащий связан финансовыми или иными обязательствами. Н</w:t>
      </w:r>
      <w:r w:rsidR="005C6FD1">
        <w:rPr>
          <w:rFonts w:ascii="Times New Roman" w:hAnsi="Times New Roman" w:cs="Times New Roman"/>
          <w:sz w:val="28"/>
          <w:szCs w:val="28"/>
        </w:rPr>
        <w:t>о п</w:t>
      </w:r>
      <w:r w:rsidRPr="005E3D98">
        <w:rPr>
          <w:rFonts w:ascii="Times New Roman" w:hAnsi="Times New Roman" w:cs="Times New Roman"/>
          <w:sz w:val="28"/>
          <w:szCs w:val="28"/>
        </w:rPr>
        <w:t>редусмотрены ограничения, связанные с муниципальной службой</w:t>
      </w:r>
      <w:r w:rsidR="005C6FD1">
        <w:rPr>
          <w:rFonts w:ascii="Times New Roman" w:hAnsi="Times New Roman" w:cs="Times New Roman"/>
          <w:sz w:val="28"/>
          <w:szCs w:val="28"/>
        </w:rPr>
        <w:t>, на</w:t>
      </w:r>
      <w:r w:rsidRPr="005E3D98">
        <w:rPr>
          <w:rFonts w:ascii="Times New Roman" w:hAnsi="Times New Roman" w:cs="Times New Roman"/>
          <w:sz w:val="28"/>
          <w:szCs w:val="28"/>
        </w:rPr>
        <w:t xml:space="preserve"> основании п.5 ст. 13 Федерального закона от 02.03.2007 № 25-ФЗ «О муниципальной службе в Российской Федерации» Гражданин не может быть принят на муниципальную службу, а муниципальный служащий не может находиться на муниципальной службе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Pr>
          <w:rFonts w:ascii="Times New Roman" w:hAnsi="Times New Roman" w:cs="Times New Roman"/>
          <w:sz w:val="28"/>
          <w:szCs w:val="28"/>
        </w:rPr>
        <w:t>.</w:t>
      </w:r>
      <w:r w:rsidR="00DD41D7">
        <w:rPr>
          <w:rFonts w:ascii="Times New Roman" w:hAnsi="Times New Roman" w:cs="Times New Roman"/>
          <w:sz w:val="28"/>
          <w:szCs w:val="28"/>
        </w:rPr>
        <w:t xml:space="preserve"> </w:t>
      </w:r>
      <w:r w:rsidR="00DD41D7" w:rsidRPr="00F77BDF">
        <w:rPr>
          <w:rFonts w:ascii="Times New Roman" w:hAnsi="Times New Roman" w:cs="Times New Roman"/>
          <w:sz w:val="28"/>
          <w:szCs w:val="28"/>
        </w:rPr>
        <w:t>В отношении работников МБУ «Сельское поселение Курумоч», в том числ</w:t>
      </w:r>
      <w:r w:rsidR="0073191A">
        <w:rPr>
          <w:rFonts w:ascii="Times New Roman" w:hAnsi="Times New Roman" w:cs="Times New Roman"/>
          <w:sz w:val="28"/>
          <w:szCs w:val="28"/>
        </w:rPr>
        <w:t>е юриста</w:t>
      </w:r>
      <w:r w:rsidR="00DD41D7" w:rsidRPr="00F77BDF">
        <w:rPr>
          <w:rFonts w:ascii="Times New Roman" w:hAnsi="Times New Roman" w:cs="Times New Roman"/>
          <w:sz w:val="28"/>
          <w:szCs w:val="28"/>
        </w:rPr>
        <w:t xml:space="preserve">., </w:t>
      </w:r>
      <w:r w:rsidR="0073191A">
        <w:rPr>
          <w:rFonts w:ascii="Times New Roman" w:hAnsi="Times New Roman" w:cs="Times New Roman"/>
          <w:sz w:val="28"/>
          <w:szCs w:val="28"/>
        </w:rPr>
        <w:t xml:space="preserve">заместитель главы Администрации </w:t>
      </w:r>
      <w:r w:rsidR="00DD41D7" w:rsidRPr="00F77BDF">
        <w:rPr>
          <w:rFonts w:ascii="Times New Roman" w:hAnsi="Times New Roman" w:cs="Times New Roman"/>
          <w:sz w:val="28"/>
          <w:szCs w:val="28"/>
        </w:rPr>
        <w:t xml:space="preserve">не имеет полномочий подписывать устанавливающие формы материального премирования поощрения и работников, по приему на работу </w:t>
      </w:r>
      <w:r w:rsidR="0073191A">
        <w:rPr>
          <w:rFonts w:ascii="Times New Roman" w:hAnsi="Times New Roman" w:cs="Times New Roman"/>
          <w:sz w:val="28"/>
          <w:szCs w:val="28"/>
        </w:rPr>
        <w:t>и</w:t>
      </w:r>
      <w:r w:rsidR="00DD41D7" w:rsidRPr="00F77BDF">
        <w:rPr>
          <w:rFonts w:ascii="Times New Roman" w:hAnsi="Times New Roman" w:cs="Times New Roman"/>
          <w:sz w:val="28"/>
          <w:szCs w:val="28"/>
        </w:rPr>
        <w:t xml:space="preserve"> увольнению работников учреждения, принимать к ним меры поощрения и налагать взыскания. Непосредственной дисциплинарн</w:t>
      </w:r>
      <w:r w:rsidR="0073191A">
        <w:rPr>
          <w:rFonts w:ascii="Times New Roman" w:hAnsi="Times New Roman" w:cs="Times New Roman"/>
          <w:sz w:val="28"/>
          <w:szCs w:val="28"/>
        </w:rPr>
        <w:t>ой</w:t>
      </w:r>
      <w:r w:rsidR="00DD41D7" w:rsidRPr="00F77BDF">
        <w:rPr>
          <w:rFonts w:ascii="Times New Roman" w:hAnsi="Times New Roman" w:cs="Times New Roman"/>
          <w:sz w:val="28"/>
          <w:szCs w:val="28"/>
        </w:rPr>
        <w:t xml:space="preserve"> подчиненности или подконтрольности</w:t>
      </w:r>
      <w:r w:rsidR="00F77BDF">
        <w:rPr>
          <w:rFonts w:ascii="Times New Roman" w:hAnsi="Times New Roman" w:cs="Times New Roman"/>
          <w:sz w:val="28"/>
          <w:szCs w:val="28"/>
        </w:rPr>
        <w:t xml:space="preserve"> </w:t>
      </w:r>
      <w:r w:rsidR="00F77BDF">
        <w:rPr>
          <w:rFonts w:ascii="Times New Roman" w:hAnsi="Times New Roman" w:cs="Times New Roman"/>
          <w:sz w:val="28"/>
          <w:szCs w:val="28"/>
        </w:rPr>
        <w:lastRenderedPageBreak/>
        <w:t>главного специалиста МБУ заместителю главы Администрации сельского поселения Курумоч нет.</w:t>
      </w:r>
    </w:p>
    <w:p w14:paraId="646E9411" w14:textId="77777777" w:rsidR="00F77BDF" w:rsidRPr="00F77BDF" w:rsidRDefault="00F77BDF">
      <w:pPr>
        <w:rPr>
          <w:rFonts w:ascii="Times New Roman" w:hAnsi="Times New Roman" w:cs="Times New Roman"/>
          <w:b/>
          <w:bCs/>
          <w:sz w:val="28"/>
          <w:szCs w:val="28"/>
        </w:rPr>
      </w:pPr>
      <w:r w:rsidRPr="00F77BDF">
        <w:rPr>
          <w:rFonts w:ascii="Times New Roman" w:hAnsi="Times New Roman" w:cs="Times New Roman"/>
          <w:b/>
          <w:bCs/>
          <w:sz w:val="28"/>
          <w:szCs w:val="28"/>
        </w:rPr>
        <w:t xml:space="preserve">Комиссия решила: </w:t>
      </w:r>
    </w:p>
    <w:p w14:paraId="1C37A635" w14:textId="480D59D8" w:rsidR="00F77BDF" w:rsidRPr="00EF5FEB" w:rsidRDefault="00F77BDF">
      <w:pPr>
        <w:rPr>
          <w:rFonts w:ascii="Times New Roman" w:hAnsi="Times New Roman" w:cs="Times New Roman"/>
          <w:sz w:val="28"/>
          <w:szCs w:val="28"/>
        </w:rPr>
      </w:pPr>
      <w:r w:rsidRPr="00EF5FEB">
        <w:rPr>
          <w:rFonts w:ascii="Times New Roman" w:hAnsi="Times New Roman" w:cs="Times New Roman"/>
          <w:sz w:val="28"/>
          <w:szCs w:val="28"/>
        </w:rPr>
        <w:t>1. Признать, что при исполнении муниципальным служащ</w:t>
      </w:r>
      <w:r w:rsidR="00EF5FEB" w:rsidRPr="00EF5FEB">
        <w:rPr>
          <w:rFonts w:ascii="Times New Roman" w:hAnsi="Times New Roman" w:cs="Times New Roman"/>
          <w:sz w:val="28"/>
          <w:szCs w:val="28"/>
        </w:rPr>
        <w:t>им</w:t>
      </w:r>
      <w:r w:rsidRPr="00EF5FEB">
        <w:rPr>
          <w:rFonts w:ascii="Times New Roman" w:hAnsi="Times New Roman" w:cs="Times New Roman"/>
          <w:sz w:val="28"/>
          <w:szCs w:val="28"/>
        </w:rPr>
        <w:t xml:space="preserve"> главы сельского поселения Курумоч должностных обязанностей конфликт интересов отсутствует. </w:t>
      </w:r>
    </w:p>
    <w:p w14:paraId="105A3645" w14:textId="77777777" w:rsidR="00A16852" w:rsidRPr="00EF5FEB" w:rsidRDefault="00F77BDF">
      <w:pPr>
        <w:rPr>
          <w:rFonts w:ascii="Times New Roman" w:hAnsi="Times New Roman" w:cs="Times New Roman"/>
          <w:sz w:val="28"/>
          <w:szCs w:val="28"/>
        </w:rPr>
      </w:pPr>
      <w:r w:rsidRPr="00EF5FEB">
        <w:rPr>
          <w:rFonts w:ascii="Times New Roman" w:hAnsi="Times New Roman" w:cs="Times New Roman"/>
          <w:sz w:val="28"/>
          <w:szCs w:val="28"/>
        </w:rPr>
        <w:t>2. Признать, что при исполнении муниципальным служащим ‚главы сельского поселения Курумоч должностных обязанностей личная заинтересованность отсутствовала</w:t>
      </w:r>
      <w:r w:rsidR="00A16852" w:rsidRPr="00EF5FEB">
        <w:rPr>
          <w:rFonts w:ascii="Times New Roman" w:hAnsi="Times New Roman" w:cs="Times New Roman"/>
          <w:sz w:val="28"/>
          <w:szCs w:val="28"/>
        </w:rPr>
        <w:t>.</w:t>
      </w:r>
    </w:p>
    <w:p w14:paraId="4A55D1DA" w14:textId="666FEAFE" w:rsidR="00A16852" w:rsidRPr="00EF5FEB" w:rsidRDefault="00F77BDF">
      <w:pPr>
        <w:rPr>
          <w:rFonts w:ascii="Times New Roman" w:hAnsi="Times New Roman" w:cs="Times New Roman"/>
          <w:sz w:val="28"/>
          <w:szCs w:val="28"/>
        </w:rPr>
      </w:pPr>
      <w:r w:rsidRPr="00EF5FEB">
        <w:rPr>
          <w:rFonts w:ascii="Times New Roman" w:hAnsi="Times New Roman" w:cs="Times New Roman"/>
          <w:sz w:val="28"/>
          <w:szCs w:val="28"/>
        </w:rPr>
        <w:t xml:space="preserve">Так же комиссия рекомендует муниципальному служащему заместителю главы сельского поселения Курумоч принимать впредь меры по урегулированию конфликта </w:t>
      </w:r>
      <w:r w:rsidR="00A16852" w:rsidRPr="00EF5FEB">
        <w:rPr>
          <w:rFonts w:ascii="Times New Roman" w:hAnsi="Times New Roman" w:cs="Times New Roman"/>
          <w:sz w:val="28"/>
          <w:szCs w:val="28"/>
        </w:rPr>
        <w:t xml:space="preserve">интересов и </w:t>
      </w:r>
      <w:r w:rsidRPr="00EF5FEB">
        <w:rPr>
          <w:rFonts w:ascii="Times New Roman" w:hAnsi="Times New Roman" w:cs="Times New Roman"/>
          <w:sz w:val="28"/>
          <w:szCs w:val="28"/>
        </w:rPr>
        <w:t>недопущению его возникновения</w:t>
      </w:r>
      <w:r w:rsidR="00EF5FEB">
        <w:rPr>
          <w:rFonts w:ascii="Times New Roman" w:hAnsi="Times New Roman" w:cs="Times New Roman"/>
          <w:sz w:val="28"/>
          <w:szCs w:val="28"/>
        </w:rPr>
        <w:t>.</w:t>
      </w:r>
    </w:p>
    <w:p w14:paraId="27A24B35" w14:textId="77777777" w:rsidR="00A16852" w:rsidRPr="00EF5FEB" w:rsidRDefault="00F77BDF">
      <w:pPr>
        <w:rPr>
          <w:rFonts w:ascii="Times New Roman" w:hAnsi="Times New Roman" w:cs="Times New Roman"/>
          <w:sz w:val="28"/>
          <w:szCs w:val="28"/>
        </w:rPr>
      </w:pPr>
      <w:r w:rsidRPr="00EF5FEB">
        <w:rPr>
          <w:rFonts w:ascii="Times New Roman" w:hAnsi="Times New Roman" w:cs="Times New Roman"/>
          <w:sz w:val="28"/>
          <w:szCs w:val="28"/>
        </w:rPr>
        <w:t xml:space="preserve"> 3. Признать, что заместитель главы сельского поселения Курумоч допустила нарушение законодательства, не соблюдала требования об урегулировании конфликта </w:t>
      </w:r>
      <w:r w:rsidR="00A16852" w:rsidRPr="00EF5FEB">
        <w:rPr>
          <w:rFonts w:ascii="Times New Roman" w:hAnsi="Times New Roman" w:cs="Times New Roman"/>
          <w:sz w:val="28"/>
          <w:szCs w:val="28"/>
        </w:rPr>
        <w:t xml:space="preserve">интересов </w:t>
      </w:r>
      <w:r w:rsidRPr="00EF5FEB">
        <w:rPr>
          <w:rFonts w:ascii="Times New Roman" w:hAnsi="Times New Roman" w:cs="Times New Roman"/>
          <w:sz w:val="28"/>
          <w:szCs w:val="28"/>
        </w:rPr>
        <w:t xml:space="preserve">и своевременно не </w:t>
      </w:r>
      <w:r w:rsidR="00A16852" w:rsidRPr="00EF5FEB">
        <w:rPr>
          <w:rFonts w:ascii="Times New Roman" w:hAnsi="Times New Roman" w:cs="Times New Roman"/>
          <w:sz w:val="28"/>
          <w:szCs w:val="28"/>
        </w:rPr>
        <w:t xml:space="preserve">направила </w:t>
      </w:r>
      <w:r w:rsidRPr="00EF5FEB">
        <w:rPr>
          <w:rFonts w:ascii="Times New Roman" w:hAnsi="Times New Roman" w:cs="Times New Roman"/>
          <w:sz w:val="28"/>
          <w:szCs w:val="28"/>
        </w:rPr>
        <w:t xml:space="preserve">уведомление в комиссию. В этом случае комиссия рекомендует </w:t>
      </w:r>
      <w:r w:rsidR="00A16852" w:rsidRPr="00EF5FEB">
        <w:rPr>
          <w:rFonts w:ascii="Times New Roman" w:hAnsi="Times New Roman" w:cs="Times New Roman"/>
          <w:sz w:val="28"/>
          <w:szCs w:val="28"/>
        </w:rPr>
        <w:t xml:space="preserve">Главе </w:t>
      </w:r>
      <w:r w:rsidRPr="00EF5FEB">
        <w:rPr>
          <w:rFonts w:ascii="Times New Roman" w:hAnsi="Times New Roman" w:cs="Times New Roman"/>
          <w:sz w:val="28"/>
          <w:szCs w:val="28"/>
        </w:rPr>
        <w:t xml:space="preserve">сельского поселения Курумоч применить к муниципальному служащему конкретную меру дисциплинарной ответственности. </w:t>
      </w:r>
    </w:p>
    <w:p w14:paraId="415C2CA6" w14:textId="77777777" w:rsidR="00EF5FEB" w:rsidRDefault="00EF5FEB">
      <w:pPr>
        <w:rPr>
          <w:rFonts w:ascii="Times New Roman" w:hAnsi="Times New Roman" w:cs="Times New Roman"/>
          <w:sz w:val="28"/>
          <w:szCs w:val="28"/>
        </w:rPr>
      </w:pPr>
      <w:r w:rsidRPr="00EF5FEB">
        <w:rPr>
          <w:rFonts w:ascii="Times New Roman" w:hAnsi="Times New Roman" w:cs="Times New Roman"/>
          <w:b/>
          <w:bCs/>
          <w:sz w:val="28"/>
          <w:szCs w:val="28"/>
        </w:rPr>
        <w:t>ИТОГИ голосования по вопросу</w:t>
      </w:r>
      <w:r w:rsidRPr="00EF5FEB">
        <w:rPr>
          <w:rFonts w:ascii="Times New Roman" w:hAnsi="Times New Roman" w:cs="Times New Roman"/>
          <w:sz w:val="28"/>
          <w:szCs w:val="28"/>
        </w:rPr>
        <w:t xml:space="preserve">: </w:t>
      </w:r>
    </w:p>
    <w:p w14:paraId="19546BEC" w14:textId="0AC84DC5" w:rsidR="00F77BDF" w:rsidRDefault="00EF5FEB">
      <w:pPr>
        <w:rPr>
          <w:rFonts w:ascii="Times New Roman" w:hAnsi="Times New Roman" w:cs="Times New Roman"/>
          <w:sz w:val="28"/>
          <w:szCs w:val="28"/>
        </w:rPr>
      </w:pPr>
      <w:r w:rsidRPr="00EF5FEB">
        <w:rPr>
          <w:rFonts w:ascii="Times New Roman" w:hAnsi="Times New Roman" w:cs="Times New Roman"/>
          <w:sz w:val="28"/>
          <w:szCs w:val="28"/>
        </w:rPr>
        <w:t xml:space="preserve">Голосовали: «за» - 5 чел., воздержались — 0, против — </w:t>
      </w:r>
      <w:r>
        <w:rPr>
          <w:rFonts w:ascii="Times New Roman" w:hAnsi="Times New Roman" w:cs="Times New Roman"/>
          <w:sz w:val="28"/>
          <w:szCs w:val="28"/>
        </w:rPr>
        <w:t>0</w:t>
      </w:r>
    </w:p>
    <w:p w14:paraId="634B954D" w14:textId="77777777" w:rsidR="00F77BDF" w:rsidRPr="00F77BDF" w:rsidRDefault="00F77BDF">
      <w:pPr>
        <w:rPr>
          <w:rFonts w:ascii="Times New Roman" w:hAnsi="Times New Roman" w:cs="Times New Roman"/>
          <w:sz w:val="28"/>
          <w:szCs w:val="28"/>
        </w:rPr>
      </w:pPr>
    </w:p>
    <w:sectPr w:rsidR="00F77BDF" w:rsidRPr="00F77B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DBA"/>
    <w:rsid w:val="00070371"/>
    <w:rsid w:val="00255E6F"/>
    <w:rsid w:val="005C6FD1"/>
    <w:rsid w:val="005E3D98"/>
    <w:rsid w:val="0073191A"/>
    <w:rsid w:val="00A16852"/>
    <w:rsid w:val="00DD41D7"/>
    <w:rsid w:val="00EF5FEB"/>
    <w:rsid w:val="00F04DBA"/>
    <w:rsid w:val="00F77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D3AA3"/>
  <w15:chartTrackingRefBased/>
  <w15:docId w15:val="{5C578DDB-C587-4F73-91D8-C3ACA1949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3D98"/>
    <w:pPr>
      <w:spacing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98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972</Words>
  <Characters>5541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2023-02-02T10:22:00Z</dcterms:created>
  <dcterms:modified xsi:type="dcterms:W3CDTF">2023-02-02T10:58:00Z</dcterms:modified>
</cp:coreProperties>
</file>