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CE344D" w:rsidRPr="007A4AC5" w:rsidTr="00415BBC">
        <w:tc>
          <w:tcPr>
            <w:tcW w:w="5039" w:type="dxa"/>
          </w:tcPr>
          <w:p w:rsidR="00CE344D" w:rsidRPr="00D604D3" w:rsidRDefault="00CE344D" w:rsidP="00FA4ABE">
            <w:pPr>
              <w:pStyle w:val="formattext"/>
              <w:shd w:val="clear" w:color="auto" w:fill="FFFFFF"/>
              <w:spacing w:after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  <w:r w:rsidRPr="00D604D3">
              <w:rPr>
                <w:spacing w:val="2"/>
                <w:sz w:val="28"/>
                <w:szCs w:val="28"/>
              </w:rPr>
              <w:t xml:space="preserve">Приложение </w:t>
            </w:r>
            <w:r w:rsidR="00FA4ABE">
              <w:rPr>
                <w:spacing w:val="2"/>
                <w:sz w:val="28"/>
                <w:szCs w:val="28"/>
              </w:rPr>
              <w:t>1</w:t>
            </w:r>
            <w:r w:rsidRPr="00D604D3">
              <w:rPr>
                <w:spacing w:val="2"/>
                <w:sz w:val="28"/>
                <w:szCs w:val="28"/>
              </w:rPr>
              <w:br/>
              <w:t>к постановлению Администрации</w:t>
            </w:r>
          </w:p>
        </w:tc>
      </w:tr>
      <w:tr w:rsidR="00CE344D" w:rsidRPr="007A4AC5" w:rsidTr="00415BBC">
        <w:trPr>
          <w:trHeight w:val="867"/>
        </w:trPr>
        <w:tc>
          <w:tcPr>
            <w:tcW w:w="5039" w:type="dxa"/>
          </w:tcPr>
          <w:p w:rsidR="00CE344D" w:rsidRPr="00D604D3" w:rsidRDefault="00CE344D" w:rsidP="00CE344D">
            <w:pPr>
              <w:pStyle w:val="formattext"/>
              <w:shd w:val="clear" w:color="auto" w:fill="FFFFFF"/>
              <w:spacing w:after="0"/>
              <w:jc w:val="right"/>
              <w:textAlignment w:val="baseline"/>
              <w:rPr>
                <w:spacing w:val="2"/>
                <w:sz w:val="28"/>
                <w:szCs w:val="28"/>
                <w:highlight w:val="cyan"/>
              </w:rPr>
            </w:pPr>
            <w:r w:rsidRPr="00D604D3">
              <w:rPr>
                <w:spacing w:val="2"/>
                <w:sz w:val="28"/>
                <w:szCs w:val="28"/>
              </w:rPr>
              <w:t>сельского поселения Курумоч</w:t>
            </w:r>
            <w:r w:rsidRPr="00D604D3">
              <w:rPr>
                <w:spacing w:val="2"/>
                <w:sz w:val="28"/>
                <w:szCs w:val="28"/>
              </w:rPr>
              <w:br/>
              <w:t xml:space="preserve"> 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      </w:r>
            <w:r w:rsidRPr="00D604D3">
              <w:rPr>
                <w:spacing w:val="2"/>
                <w:sz w:val="28"/>
                <w:szCs w:val="28"/>
              </w:rPr>
              <w:br/>
              <w:t xml:space="preserve">от </w:t>
            </w:r>
            <w:r>
              <w:rPr>
                <w:spacing w:val="2"/>
                <w:sz w:val="28"/>
                <w:szCs w:val="28"/>
              </w:rPr>
              <w:t>27</w:t>
            </w:r>
            <w:r w:rsidRPr="00D604D3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марта</w:t>
            </w:r>
            <w:r w:rsidRPr="00D604D3">
              <w:rPr>
                <w:spacing w:val="2"/>
                <w:sz w:val="28"/>
                <w:szCs w:val="28"/>
              </w:rPr>
              <w:t xml:space="preserve">  202</w:t>
            </w:r>
            <w:r>
              <w:rPr>
                <w:spacing w:val="2"/>
                <w:sz w:val="28"/>
                <w:szCs w:val="28"/>
              </w:rPr>
              <w:t>3</w:t>
            </w:r>
            <w:r w:rsidRPr="00D604D3">
              <w:rPr>
                <w:spacing w:val="2"/>
                <w:sz w:val="28"/>
                <w:szCs w:val="28"/>
              </w:rPr>
              <w:t xml:space="preserve"> г. № 15</w:t>
            </w:r>
            <w:r>
              <w:rPr>
                <w:spacing w:val="2"/>
                <w:sz w:val="28"/>
                <w:szCs w:val="28"/>
              </w:rPr>
              <w:t>3/1</w:t>
            </w:r>
          </w:p>
        </w:tc>
      </w:tr>
    </w:tbl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785" w:rsidRPr="006165F9" w:rsidRDefault="005670D3" w:rsidP="00037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5F9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6165F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6165F9">
        <w:rPr>
          <w:rFonts w:ascii="Times New Roman" w:hAnsi="Times New Roman" w:cs="Times New Roman"/>
          <w:sz w:val="28"/>
          <w:szCs w:val="28"/>
        </w:rPr>
        <w:t xml:space="preserve"> </w:t>
      </w:r>
      <w:r w:rsidR="00B577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75F4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B577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65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1F94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5B1408" w:rsidRPr="006165F9">
        <w:rPr>
          <w:rFonts w:ascii="Times New Roman" w:hAnsi="Times New Roman" w:cs="Times New Roman"/>
          <w:sz w:val="28"/>
          <w:szCs w:val="28"/>
        </w:rPr>
        <w:t xml:space="preserve"> </w:t>
      </w:r>
      <w:r w:rsidR="000375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2D4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B1408" w:rsidRPr="006165F9">
        <w:rPr>
          <w:rFonts w:ascii="Times New Roman" w:hAnsi="Times New Roman" w:cs="Times New Roman"/>
          <w:sz w:val="28"/>
          <w:szCs w:val="28"/>
        </w:rPr>
        <w:t>на 20</w:t>
      </w:r>
      <w:r w:rsidR="00616EFD">
        <w:rPr>
          <w:rFonts w:ascii="Times New Roman" w:hAnsi="Times New Roman" w:cs="Times New Roman"/>
          <w:sz w:val="28"/>
          <w:szCs w:val="28"/>
        </w:rPr>
        <w:t>2</w:t>
      </w:r>
      <w:r w:rsidR="000D4733">
        <w:rPr>
          <w:rFonts w:ascii="Times New Roman" w:hAnsi="Times New Roman" w:cs="Times New Roman"/>
          <w:sz w:val="28"/>
          <w:szCs w:val="28"/>
        </w:rPr>
        <w:t>3</w:t>
      </w:r>
      <w:r w:rsidR="005B1408" w:rsidRPr="006165F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276" w:type="dxa"/>
        <w:tblLayout w:type="fixed"/>
        <w:tblLook w:val="04A0"/>
      </w:tblPr>
      <w:tblGrid>
        <w:gridCol w:w="1413"/>
        <w:gridCol w:w="2693"/>
        <w:gridCol w:w="4394"/>
        <w:gridCol w:w="2948"/>
        <w:gridCol w:w="1843"/>
        <w:gridCol w:w="1985"/>
      </w:tblGrid>
      <w:tr w:rsidR="0012589B" w:rsidRPr="006165F9" w:rsidTr="004674C2">
        <w:tc>
          <w:tcPr>
            <w:tcW w:w="1413" w:type="dxa"/>
          </w:tcPr>
          <w:p w:rsidR="0012589B" w:rsidRPr="003F63DA" w:rsidRDefault="009762F1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Выявленные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риск</w:t>
            </w:r>
          </w:p>
        </w:tc>
        <w:tc>
          <w:tcPr>
            <w:tcW w:w="2693" w:type="dxa"/>
          </w:tcPr>
          <w:p w:rsidR="0012589B" w:rsidRPr="003F63DA" w:rsidRDefault="00B57785" w:rsidP="00B57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рисков</w:t>
            </w:r>
          </w:p>
        </w:tc>
        <w:tc>
          <w:tcPr>
            <w:tcW w:w="4394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условия 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(описание)</w:t>
            </w:r>
          </w:p>
        </w:tc>
        <w:tc>
          <w:tcPr>
            <w:tcW w:w="2948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3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12589B" w:rsidRPr="00EC2232" w:rsidTr="004A0019">
        <w:tc>
          <w:tcPr>
            <w:tcW w:w="1413" w:type="dxa"/>
          </w:tcPr>
          <w:p w:rsidR="0012589B" w:rsidRPr="00EC2232" w:rsidRDefault="009C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C3148C" w:rsidRDefault="0012589B" w:rsidP="0093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</w:t>
            </w:r>
            <w:r w:rsidR="00CE5DA8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  </w:t>
            </w:r>
          </w:p>
          <w:p w:rsidR="0012589B" w:rsidRPr="00EC2232" w:rsidRDefault="00CE5DA8" w:rsidP="0003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организаций сель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я Курумоч 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Волжского района </w:t>
            </w:r>
            <w:r w:rsidR="00935C8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</w:tcPr>
          <w:p w:rsidR="0012589B" w:rsidRDefault="0012589B" w:rsidP="005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Курумоч 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2510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EC2232" w:rsidRDefault="0012589B" w:rsidP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Курумоч 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</w:t>
            </w:r>
            <w:r w:rsidR="002510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</w:p>
          <w:p w:rsidR="0012589B" w:rsidRPr="00EC2232" w:rsidRDefault="0012589B" w:rsidP="0037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Курумоч 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2510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>подведомственными учреждениями</w:t>
            </w:r>
            <w:r w:rsidR="000375F4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12589B" w:rsidRPr="00EC2232" w:rsidRDefault="0012589B" w:rsidP="001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12589B" w:rsidRPr="00EC223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28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="000375F4">
              <w:rPr>
                <w:rFonts w:ascii="Times New Roman" w:hAnsi="Times New Roman" w:cs="Times New Roman"/>
                <w:sz w:val="24"/>
                <w:szCs w:val="24"/>
              </w:rPr>
              <w:t xml:space="preserve"> Курумоч 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2510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EC223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12589B" w:rsidRPr="00EC223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12589B" w:rsidRPr="00EC223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12589B" w:rsidRPr="00EC2232" w:rsidRDefault="0012589B" w:rsidP="002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B5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375F4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0375F4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12589B" w:rsidRPr="00EC223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12589B" w:rsidRPr="00EC223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12589B" w:rsidRPr="00EC2232" w:rsidRDefault="0012589B" w:rsidP="003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0F4C4D" w:rsidRPr="00EC2232" w:rsidTr="004A0019">
        <w:tc>
          <w:tcPr>
            <w:tcW w:w="1413" w:type="dxa"/>
          </w:tcPr>
          <w:p w:rsidR="000F4C4D" w:rsidRPr="007510A7" w:rsidRDefault="000F4C4D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693" w:type="dxa"/>
          </w:tcPr>
          <w:p w:rsidR="000F4C4D" w:rsidRDefault="000F4C4D" w:rsidP="0090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F4C4D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и сотрудников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C4D" w:rsidRPr="00EC2232" w:rsidRDefault="000F4C4D" w:rsidP="00EC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proofErr w:type="gramStart"/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и </w:t>
            </w:r>
            <w:r w:rsidR="009061D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 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0F4C4D" w:rsidRPr="00EC2232" w:rsidRDefault="000F4C4D" w:rsidP="00E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0F4C4D" w:rsidRPr="00EC2232" w:rsidRDefault="000F4C4D" w:rsidP="00EC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7017C" w:rsidRPr="00EC2232" w:rsidTr="004A0019">
        <w:tc>
          <w:tcPr>
            <w:tcW w:w="1413" w:type="dxa"/>
          </w:tcPr>
          <w:p w:rsidR="0047017C" w:rsidRPr="007510A7" w:rsidRDefault="0047017C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47017C" w:rsidRPr="007510A7" w:rsidRDefault="0047017C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4394" w:type="dxa"/>
          </w:tcPr>
          <w:p w:rsidR="0047017C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валификация сотрудников УГЖКХ и сотрудников Администраций поселений муниципального района Волжский Самарской области;</w:t>
            </w:r>
          </w:p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аличие пробелов в действующем законодательстве;</w:t>
            </w:r>
          </w:p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у сотрудников УГЖКХ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17C" w:rsidRPr="003F63DA" w:rsidRDefault="0047017C" w:rsidP="00470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недостаточны</w:t>
            </w:r>
            <w:r w:rsidR="00426957">
              <w:rPr>
                <w:rFonts w:ascii="Times New Roman" w:hAnsi="Times New Roman" w:cs="Times New Roman"/>
                <w:sz w:val="24"/>
                <w:szCs w:val="24"/>
              </w:rPr>
              <w:t xml:space="preserve">й уровень внутреннего </w:t>
            </w:r>
            <w:proofErr w:type="gramStart"/>
            <w:r w:rsidR="004269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УГЖКХ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426957">
              <w:rPr>
                <w:rFonts w:ascii="Times New Roman" w:hAnsi="Times New Roman" w:cs="Times New Roman"/>
                <w:sz w:val="24"/>
                <w:szCs w:val="24"/>
              </w:rPr>
              <w:t>сотрудников УГЖКХ и сотрудников Администраций поселений муниципального района Волжский Самарской области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47017C" w:rsidRPr="00EC2232" w:rsidRDefault="0047017C" w:rsidP="0047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42695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УГЖКХ и сотрудников </w:t>
            </w:r>
            <w:r w:rsidR="00426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поселений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47017C" w:rsidRPr="003F63DA" w:rsidRDefault="0047017C" w:rsidP="00470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47017C" w:rsidRPr="003266B7" w:rsidRDefault="0047017C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47017C" w:rsidRPr="003266B7" w:rsidRDefault="0047017C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7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2E00F1" w:rsidRPr="00EC2232" w:rsidTr="004A0019">
        <w:tc>
          <w:tcPr>
            <w:tcW w:w="1413" w:type="dxa"/>
          </w:tcPr>
          <w:p w:rsidR="002E00F1" w:rsidRPr="007510A7" w:rsidRDefault="002E00F1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2E00F1" w:rsidRPr="00B853B8" w:rsidRDefault="002E00F1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соглашений, реализация положений которых могут привести к недопущению, ограничению, устранению конкуренции</w:t>
            </w:r>
          </w:p>
        </w:tc>
        <w:tc>
          <w:tcPr>
            <w:tcW w:w="4394" w:type="dxa"/>
          </w:tcPr>
          <w:p w:rsidR="002E00F1" w:rsidRPr="00B853B8" w:rsidRDefault="002E00F1" w:rsidP="00B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знаний разработчиков проектов нормативных правовых актов, соглашений норм антимонопольного законодательства, </w:t>
            </w:r>
            <w:proofErr w:type="gram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чего ошибочное применение разработчиками проектов нормативных правовых актов, соглашений норм антимонопольного законодательства. </w:t>
            </w:r>
          </w:p>
        </w:tc>
        <w:tc>
          <w:tcPr>
            <w:tcW w:w="2948" w:type="dxa"/>
          </w:tcPr>
          <w:p w:rsidR="002E00F1" w:rsidRPr="00B853B8" w:rsidRDefault="002E00F1" w:rsidP="00B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Волжский Самарской области и структурных подразделений, занимающихся разработкой</w:t>
            </w: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</w:t>
            </w: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актов, соглашений, положений;</w:t>
            </w:r>
          </w:p>
          <w:p w:rsidR="002E00F1" w:rsidRDefault="002E00F1" w:rsidP="00B853B8"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53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актов, соглашений оценки соответствия их положений требованиям антимонопольного законодательства</w:t>
            </w:r>
          </w:p>
        </w:tc>
        <w:tc>
          <w:tcPr>
            <w:tcW w:w="1843" w:type="dxa"/>
          </w:tcPr>
          <w:p w:rsidR="002E00F1" w:rsidRPr="00EC2232" w:rsidRDefault="002E00F1" w:rsidP="005C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2E00F1" w:rsidRPr="00EC2232" w:rsidRDefault="002E00F1" w:rsidP="005C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26957" w:rsidRPr="00EC2232" w:rsidTr="004A0019">
        <w:tc>
          <w:tcPr>
            <w:tcW w:w="1413" w:type="dxa"/>
          </w:tcPr>
          <w:p w:rsidR="00426957" w:rsidRPr="007510A7" w:rsidRDefault="00426957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426957" w:rsidRDefault="00426957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 xml:space="preserve">ездействие в виде непринятия </w:t>
            </w:r>
            <w:proofErr w:type="gramStart"/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End"/>
            <w:r w:rsidRPr="007510A7">
              <w:rPr>
                <w:rFonts w:ascii="Times New Roman" w:hAnsi="Times New Roman" w:cs="Times New Roman"/>
                <w:sz w:val="24"/>
                <w:szCs w:val="24"/>
              </w:rPr>
              <w:t xml:space="preserve"> по возврату неправомерно переданного имущества</w:t>
            </w:r>
          </w:p>
        </w:tc>
        <w:tc>
          <w:tcPr>
            <w:tcW w:w="4394" w:type="dxa"/>
          </w:tcPr>
          <w:p w:rsidR="00426957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26957" w:rsidRPr="00EC2232" w:rsidRDefault="00426957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957" w:rsidRPr="00EC2232" w:rsidRDefault="00426957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843" w:type="dxa"/>
          </w:tcPr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26957" w:rsidRPr="00EC2232" w:rsidTr="004A0019">
        <w:tc>
          <w:tcPr>
            <w:tcW w:w="1413" w:type="dxa"/>
          </w:tcPr>
          <w:p w:rsidR="00426957" w:rsidRPr="007510A7" w:rsidRDefault="00426957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426957" w:rsidRPr="007510A7" w:rsidRDefault="00426957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епроведение</w:t>
            </w:r>
            <w:proofErr w:type="spellEnd"/>
            <w:r w:rsidRPr="007510A7">
              <w:rPr>
                <w:rFonts w:ascii="Times New Roman" w:hAnsi="Times New Roman" w:cs="Times New Roman"/>
                <w:sz w:val="24"/>
                <w:szCs w:val="24"/>
              </w:rPr>
              <w:t xml:space="preserve"> торгов по передаче хозяйствующим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земельных участков в аренду</w:t>
            </w:r>
          </w:p>
        </w:tc>
        <w:tc>
          <w:tcPr>
            <w:tcW w:w="4394" w:type="dxa"/>
          </w:tcPr>
          <w:p w:rsidR="00426957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26957" w:rsidRPr="00EC2232" w:rsidRDefault="00426957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957" w:rsidRPr="00EC2232" w:rsidRDefault="00426957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426957" w:rsidRPr="00EC2232" w:rsidRDefault="00426957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F6713" w:rsidRPr="00EC2232" w:rsidTr="004A0019">
        <w:tc>
          <w:tcPr>
            <w:tcW w:w="1413" w:type="dxa"/>
          </w:tcPr>
          <w:p w:rsidR="004F6713" w:rsidRPr="007510A7" w:rsidRDefault="004F6713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4F6713" w:rsidRPr="007510A7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проведения публичных торгов</w:t>
            </w:r>
          </w:p>
        </w:tc>
        <w:tc>
          <w:tcPr>
            <w:tcW w:w="4394" w:type="dxa"/>
          </w:tcPr>
          <w:p w:rsidR="004F6713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F6713" w:rsidRPr="00EC2232" w:rsidTr="004A0019">
        <w:tc>
          <w:tcPr>
            <w:tcW w:w="1413" w:type="dxa"/>
          </w:tcPr>
          <w:p w:rsidR="004F6713" w:rsidRPr="007510A7" w:rsidRDefault="004F6713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4F6713" w:rsidRPr="007510A7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ача согласия на заключение договора перенайма земельного участка в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ушение порядка, установленного З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емельным кодексом Российской Федерации, без проведения торгов</w:t>
            </w:r>
          </w:p>
        </w:tc>
        <w:tc>
          <w:tcPr>
            <w:tcW w:w="4394" w:type="dxa"/>
          </w:tcPr>
          <w:p w:rsidR="004F6713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F6713" w:rsidRPr="00EC2232" w:rsidTr="004A0019">
        <w:tc>
          <w:tcPr>
            <w:tcW w:w="1413" w:type="dxa"/>
          </w:tcPr>
          <w:p w:rsidR="004F6713" w:rsidRPr="007510A7" w:rsidRDefault="004F6713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4F6713" w:rsidRPr="007510A7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ездействие в виде непринятия мер по изъятию земельного участка, самовольно занятого хозяйствующим субъектом, после истечения срока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разрешения на пользование</w:t>
            </w:r>
          </w:p>
        </w:tc>
        <w:tc>
          <w:tcPr>
            <w:tcW w:w="4394" w:type="dxa"/>
          </w:tcPr>
          <w:p w:rsidR="004F6713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F6713" w:rsidRPr="00EC2232" w:rsidTr="004A0019">
        <w:tc>
          <w:tcPr>
            <w:tcW w:w="1413" w:type="dxa"/>
          </w:tcPr>
          <w:p w:rsidR="004F6713" w:rsidRPr="007510A7" w:rsidRDefault="004F6713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4F6713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аключение </w:t>
            </w:r>
          </w:p>
          <w:p w:rsidR="004F6713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дополнительного </w:t>
            </w:r>
          </w:p>
          <w:p w:rsidR="004F6713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соглашения к договору </w:t>
            </w:r>
          </w:p>
          <w:p w:rsidR="004F6713" w:rsidRPr="007510A7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4394" w:type="dxa"/>
          </w:tcPr>
          <w:p w:rsidR="004F6713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F6713" w:rsidRPr="00EC2232" w:rsidTr="004A0019">
        <w:tc>
          <w:tcPr>
            <w:tcW w:w="1413" w:type="dxa"/>
          </w:tcPr>
          <w:p w:rsidR="004F6713" w:rsidRPr="00C7367E" w:rsidRDefault="004F6713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4F6713" w:rsidRPr="003F63DA" w:rsidRDefault="004F6713" w:rsidP="00853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ездействие в виде невзыскания арендных платежей с хозяйствующего субъекта и/или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4394" w:type="dxa"/>
          </w:tcPr>
          <w:p w:rsidR="004F6713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УМИЗО;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4F6713" w:rsidRPr="00EC2232" w:rsidTr="004A0019">
        <w:tc>
          <w:tcPr>
            <w:tcW w:w="1413" w:type="dxa"/>
          </w:tcPr>
          <w:p w:rsidR="004F6713" w:rsidRPr="00C7367E" w:rsidRDefault="004F6713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4F6713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демонтажа незаконно установленных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эксплуатируемых рекламных конструкций</w:t>
            </w:r>
          </w:p>
        </w:tc>
        <w:tc>
          <w:tcPr>
            <w:tcW w:w="4394" w:type="dxa"/>
          </w:tcPr>
          <w:p w:rsidR="004F6713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E8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у сотрудников </w:t>
            </w:r>
            <w:r w:rsidR="001649E8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</w:t>
            </w:r>
            <w:r w:rsidR="001649E8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сотрудников </w:t>
            </w:r>
            <w:r w:rsidR="001649E8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</w:t>
            </w:r>
            <w:proofErr w:type="gramEnd"/>
            <w:r w:rsidR="001649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6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713" w:rsidRPr="00EC2232" w:rsidRDefault="004F6713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облюдением сотрудниками </w:t>
            </w:r>
            <w:r w:rsidR="001649E8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4F6713" w:rsidRPr="00EC2232" w:rsidRDefault="004F6713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771F9D" w:rsidRPr="00EC2232" w:rsidTr="004A0019">
        <w:tc>
          <w:tcPr>
            <w:tcW w:w="1413" w:type="dxa"/>
          </w:tcPr>
          <w:p w:rsidR="00771F9D" w:rsidRPr="00C7367E" w:rsidRDefault="00771F9D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771F9D" w:rsidRPr="000F406B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4394" w:type="dxa"/>
          </w:tcPr>
          <w:p w:rsidR="00771F9D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 Самарской области и структурных подразделений;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Администрации муниципального района Волжский Самарской области и структурных подразделений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EC2232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Самарской области и структурными подразделениями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Волжский Самарской области и структурных подразделений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Самарской области и структурных подразделений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771F9D" w:rsidRPr="00EC2232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771F9D" w:rsidRPr="00EC2232" w:rsidTr="004A0019">
        <w:tc>
          <w:tcPr>
            <w:tcW w:w="1413" w:type="dxa"/>
          </w:tcPr>
          <w:p w:rsidR="00771F9D" w:rsidRPr="00C7367E" w:rsidRDefault="00771F9D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771F9D" w:rsidRPr="000F406B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акта, предусматривающего предоставление бюджетных средств на удовлетворение муниципальных нужд без соблюдения норм </w:t>
            </w:r>
            <w:r w:rsidRPr="000F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контрактной системе</w:t>
            </w:r>
          </w:p>
        </w:tc>
        <w:tc>
          <w:tcPr>
            <w:tcW w:w="4394" w:type="dxa"/>
          </w:tcPr>
          <w:p w:rsidR="00771F9D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 Самарской области и структурных подразделений;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Администрации муниципального района Волжский Самарской области и структурных подразделений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EC2232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Самарской области и структурными подразделениями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Волжский Самарской области и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Самарской области и структурных подразделений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771F9D" w:rsidRPr="00EC2232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771F9D" w:rsidRPr="00EC2232" w:rsidTr="004A0019">
        <w:tc>
          <w:tcPr>
            <w:tcW w:w="1413" w:type="dxa"/>
          </w:tcPr>
          <w:p w:rsidR="00771F9D" w:rsidRPr="00C7367E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2693" w:type="dxa"/>
          </w:tcPr>
          <w:p w:rsidR="00771F9D" w:rsidRPr="000F406B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4394" w:type="dxa"/>
          </w:tcPr>
          <w:p w:rsidR="00771F9D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валификация сотрудников УГЖКХ и сотрудников Администраций поселений муниципального района Волжский Самарской области;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аличие пробелов в действующем законодательстве;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у сотрудников УГЖКХ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3F63DA" w:rsidRDefault="00771F9D" w:rsidP="00853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уровень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УГЖКХ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УГЖКХ и сотрудников Администраций поселений муниципального района Волжский Самарской области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УГЖКХ и сотрудников Администраций поселений муниципального района Волжский Самарской области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771F9D" w:rsidRPr="003F63DA" w:rsidRDefault="00771F9D" w:rsidP="00853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771F9D" w:rsidRPr="003266B7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7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771F9D" w:rsidRPr="003266B7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7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771F9D" w:rsidRPr="00EC2232" w:rsidTr="004A0019">
        <w:tc>
          <w:tcPr>
            <w:tcW w:w="1413" w:type="dxa"/>
          </w:tcPr>
          <w:p w:rsidR="00771F9D" w:rsidRPr="00C7367E" w:rsidRDefault="00771F9D" w:rsidP="0085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693" w:type="dxa"/>
          </w:tcPr>
          <w:p w:rsidR="00771F9D" w:rsidRPr="000F406B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договора по организации и </w:t>
            </w:r>
            <w:r w:rsidRPr="000F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4394" w:type="dxa"/>
          </w:tcPr>
          <w:p w:rsidR="00771F9D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сотрудников УГЖКХ и сотрудников Администраций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Волжский Самарской области;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аличие пробелов в действующем законодательстве;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у сотрудников УГЖКХ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3F63DA" w:rsidRDefault="00771F9D" w:rsidP="00853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уровень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УГЖКХ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УГЖКХ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Администраций поселений муниципального района Волжский Самарской области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771F9D" w:rsidRPr="00EC2232" w:rsidRDefault="00771F9D" w:rsidP="008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УГЖКХ и сотрудников Администраций поселений муниципального района Волжский Самарской области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771F9D" w:rsidRPr="003F63DA" w:rsidRDefault="00771F9D" w:rsidP="00853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771F9D" w:rsidRPr="003266B7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771F9D" w:rsidRPr="003266B7" w:rsidRDefault="00771F9D" w:rsidP="0085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7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553FC6">
        <w:tc>
          <w:tcPr>
            <w:tcW w:w="1413" w:type="dxa"/>
          </w:tcPr>
          <w:p w:rsidR="00CE5DA8" w:rsidRPr="00C7367E" w:rsidRDefault="0025107C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  <w:r w:rsidR="00CE5DA8" w:rsidRPr="00C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проведении конкурсов и аукционов на право заключения договоров </w:t>
            </w:r>
            <w:r w:rsidRPr="00DB13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 xml:space="preserve"> УМИЗО</w:t>
            </w:r>
            <w:proofErr w:type="gramStart"/>
            <w:r w:rsidR="00C9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антимонопольного законод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сотрудниками УМИЗО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CE5DA8" w:rsidRPr="00EC2232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D4552D">
        <w:tc>
          <w:tcPr>
            <w:tcW w:w="1413" w:type="dxa"/>
          </w:tcPr>
          <w:p w:rsidR="00CE5DA8" w:rsidRPr="00C7367E" w:rsidRDefault="0025107C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CE5DA8" w:rsidRPr="00C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имущества с нарушением установленного порядка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валификация сотрудников УМИЗО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аличие коллизий, пробелов в действующем законодательстве;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дательства у 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облюдением сотрудниками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изменений антимонопольного законодательства и подготовка предложений о необходимости внесения изменений в </w:t>
            </w:r>
            <w:r w:rsidR="00C01AA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в случае выявления коллизий в действующем антимонопольном законодательстве;</w:t>
            </w:r>
          </w:p>
          <w:p w:rsidR="00CE5DA8" w:rsidRPr="00EC2232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сотрудников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соблюдением с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отрудниками УМИЗО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563D8A">
        <w:tc>
          <w:tcPr>
            <w:tcW w:w="1413" w:type="dxa"/>
          </w:tcPr>
          <w:p w:rsidR="00CE5DA8" w:rsidRPr="00C7367E" w:rsidRDefault="0056791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69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3C6152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6DE">
              <w:rPr>
                <w:rFonts w:ascii="Times New Roman" w:hAnsi="Times New Roman" w:cs="Times New Roman"/>
                <w:sz w:val="24"/>
                <w:szCs w:val="24"/>
              </w:rPr>
              <w:t>и структурными подразделениями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воздействия положений проекта </w:t>
            </w:r>
            <w:r w:rsidR="00C01A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состояние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едостаточный уровень внутреннего контроля</w:t>
            </w:r>
          </w:p>
        </w:tc>
        <w:tc>
          <w:tcPr>
            <w:tcW w:w="2948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Волжский</w:t>
            </w:r>
            <w:r w:rsidR="003C6152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3C6152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6DE">
              <w:rPr>
                <w:rFonts w:ascii="Times New Roman" w:hAnsi="Times New Roman" w:cs="Times New Roman"/>
                <w:sz w:val="24"/>
                <w:szCs w:val="24"/>
              </w:rPr>
              <w:t>и структурных подразделений</w:t>
            </w:r>
            <w:proofErr w:type="gramStart"/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нализ проектов </w:t>
            </w:r>
            <w:r w:rsidR="00C01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правовых актов на наличие рисков нарушения антимонопольного законодательства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CA4BE7">
        <w:tc>
          <w:tcPr>
            <w:tcW w:w="1413" w:type="dxa"/>
          </w:tcPr>
          <w:p w:rsidR="00CE5DA8" w:rsidRPr="00C7367E" w:rsidRDefault="00ED499D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CE5DA8" w:rsidRPr="00BB66D7" w:rsidRDefault="007A19D7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согласования</w:t>
            </w:r>
            <w:r w:rsidR="00CE5DA8" w:rsidRPr="00BB66D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программ и тарифов ресурсоснабжающих организаций</w:t>
            </w:r>
          </w:p>
          <w:p w:rsidR="00CE5DA8" w:rsidRPr="001F4FB7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5DA8" w:rsidRPr="00BB66D7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6D7">
              <w:rPr>
                <w:rFonts w:ascii="Times New Roman" w:hAnsi="Times New Roman" w:cs="Times New Roman"/>
                <w:sz w:val="24"/>
                <w:szCs w:val="24"/>
              </w:rPr>
              <w:t>Принятие решений, нарушающих единообразие практики согласования производственных программ;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D7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согласование тарифа с </w:t>
            </w:r>
            <w:r w:rsidRPr="00BB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предельного (максимального) индекса изменения размера платы граждан за коммунальные услуги</w:t>
            </w:r>
          </w:p>
        </w:tc>
        <w:tc>
          <w:tcPr>
            <w:tcW w:w="2948" w:type="dxa"/>
          </w:tcPr>
          <w:p w:rsidR="00CE5DA8" w:rsidRPr="00BB66D7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D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BB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сотрудников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Волжский Самарской области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CA4BE7">
        <w:tc>
          <w:tcPr>
            <w:tcW w:w="1413" w:type="dxa"/>
          </w:tcPr>
          <w:p w:rsidR="00CE5DA8" w:rsidRPr="00C7367E" w:rsidRDefault="00ED499D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7A7BD5" w:rsidRDefault="007A7BD5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CE5D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24FEA">
              <w:rPr>
                <w:rFonts w:ascii="Times New Roman" w:hAnsi="Times New Roman" w:cs="Times New Roman"/>
                <w:sz w:val="24"/>
                <w:szCs w:val="24"/>
              </w:rPr>
              <w:t xml:space="preserve">порядках предоставления </w:t>
            </w:r>
            <w:r w:rsidR="00AE7C9D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CE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BD5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отбора </w:t>
            </w:r>
          </w:p>
          <w:p w:rsidR="007A7BD5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CE5DA8" w:rsidRPr="00BB66D7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</w:t>
            </w:r>
            <w:r w:rsidR="00C436DE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и структурными подразделениями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воздействия положений проекта </w:t>
            </w:r>
            <w:r w:rsidR="00C01A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состояние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BB66D7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C436DE"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структурными подразделениями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 антимонопольного законодательства</w:t>
            </w:r>
          </w:p>
        </w:tc>
        <w:tc>
          <w:tcPr>
            <w:tcW w:w="2948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детальное изучение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Волжский 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C436DE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структурными подразделениями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антимонопольного законодательства;</w:t>
            </w:r>
          </w:p>
          <w:p w:rsidR="00CE5DA8" w:rsidRDefault="003E214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5DA8">
              <w:rPr>
                <w:rFonts w:ascii="Times New Roman" w:hAnsi="Times New Roman" w:cs="Times New Roman"/>
                <w:sz w:val="24"/>
                <w:szCs w:val="24"/>
              </w:rPr>
              <w:t xml:space="preserve">силение внутреннего </w:t>
            </w:r>
            <w:proofErr w:type="gramStart"/>
            <w:r w:rsidR="00CE5D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E5D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</w:t>
            </w:r>
            <w:r w:rsidR="00C01AA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CE5DA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оценки соответствия их положений требованиям антимонопольного законодательства;</w:t>
            </w:r>
          </w:p>
          <w:p w:rsidR="00CE5DA8" w:rsidRPr="00BB66D7" w:rsidRDefault="00CE5DA8" w:rsidP="000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E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Волжский</w:t>
            </w:r>
            <w:r w:rsidR="003C615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C436DE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структурных подразделений.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691AEB" w:rsidRPr="00EC2232" w:rsidRDefault="00691AEB">
      <w:pPr>
        <w:rPr>
          <w:rFonts w:ascii="Times New Roman" w:hAnsi="Times New Roman" w:cs="Times New Roman"/>
          <w:sz w:val="24"/>
          <w:szCs w:val="24"/>
        </w:rPr>
      </w:pPr>
    </w:p>
    <w:sectPr w:rsidR="00691AEB" w:rsidRPr="00EC2232" w:rsidSect="000375F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124"/>
    <w:rsid w:val="00020BCB"/>
    <w:rsid w:val="000375F4"/>
    <w:rsid w:val="000378AD"/>
    <w:rsid w:val="000572C3"/>
    <w:rsid w:val="000627F8"/>
    <w:rsid w:val="0009020D"/>
    <w:rsid w:val="000D4733"/>
    <w:rsid w:val="000D50A1"/>
    <w:rsid w:val="000E1F94"/>
    <w:rsid w:val="000F4C4D"/>
    <w:rsid w:val="0012589B"/>
    <w:rsid w:val="001649E8"/>
    <w:rsid w:val="00172D57"/>
    <w:rsid w:val="001A4BBB"/>
    <w:rsid w:val="001D7DA8"/>
    <w:rsid w:val="001E05B2"/>
    <w:rsid w:val="001E7ABB"/>
    <w:rsid w:val="001F046B"/>
    <w:rsid w:val="001F437A"/>
    <w:rsid w:val="001F4FB7"/>
    <w:rsid w:val="00204229"/>
    <w:rsid w:val="00212CFD"/>
    <w:rsid w:val="00222CEC"/>
    <w:rsid w:val="00223546"/>
    <w:rsid w:val="0025107C"/>
    <w:rsid w:val="00255C0E"/>
    <w:rsid w:val="002653FB"/>
    <w:rsid w:val="002861B8"/>
    <w:rsid w:val="00287432"/>
    <w:rsid w:val="002924E2"/>
    <w:rsid w:val="002B1229"/>
    <w:rsid w:val="002E00F1"/>
    <w:rsid w:val="00312D46"/>
    <w:rsid w:val="003457AC"/>
    <w:rsid w:val="003473F2"/>
    <w:rsid w:val="0035102C"/>
    <w:rsid w:val="00353B82"/>
    <w:rsid w:val="003621A6"/>
    <w:rsid w:val="00370A14"/>
    <w:rsid w:val="00376093"/>
    <w:rsid w:val="003C6152"/>
    <w:rsid w:val="003E2148"/>
    <w:rsid w:val="003F63DA"/>
    <w:rsid w:val="00426957"/>
    <w:rsid w:val="0045318C"/>
    <w:rsid w:val="00455F92"/>
    <w:rsid w:val="004579E9"/>
    <w:rsid w:val="0047017C"/>
    <w:rsid w:val="004A2485"/>
    <w:rsid w:val="004E6FDC"/>
    <w:rsid w:val="004F6713"/>
    <w:rsid w:val="00505370"/>
    <w:rsid w:val="00513461"/>
    <w:rsid w:val="0051519F"/>
    <w:rsid w:val="00517766"/>
    <w:rsid w:val="00521394"/>
    <w:rsid w:val="00527200"/>
    <w:rsid w:val="005334B3"/>
    <w:rsid w:val="005670D3"/>
    <w:rsid w:val="00567914"/>
    <w:rsid w:val="005B1408"/>
    <w:rsid w:val="005B157E"/>
    <w:rsid w:val="005C49D6"/>
    <w:rsid w:val="005E2023"/>
    <w:rsid w:val="005F44BA"/>
    <w:rsid w:val="006003AD"/>
    <w:rsid w:val="006165F9"/>
    <w:rsid w:val="00616EFD"/>
    <w:rsid w:val="00631240"/>
    <w:rsid w:val="00634DD5"/>
    <w:rsid w:val="00636D23"/>
    <w:rsid w:val="00672562"/>
    <w:rsid w:val="00672CAE"/>
    <w:rsid w:val="0069136B"/>
    <w:rsid w:val="00691AEB"/>
    <w:rsid w:val="006A5F68"/>
    <w:rsid w:val="006B6258"/>
    <w:rsid w:val="006C0642"/>
    <w:rsid w:val="006C5192"/>
    <w:rsid w:val="006C71F4"/>
    <w:rsid w:val="006D6264"/>
    <w:rsid w:val="00703933"/>
    <w:rsid w:val="00717AE5"/>
    <w:rsid w:val="007400CB"/>
    <w:rsid w:val="0076309C"/>
    <w:rsid w:val="00771F9D"/>
    <w:rsid w:val="00783BAC"/>
    <w:rsid w:val="007A19D7"/>
    <w:rsid w:val="007A7BD5"/>
    <w:rsid w:val="007B0539"/>
    <w:rsid w:val="007B1288"/>
    <w:rsid w:val="007C0C0C"/>
    <w:rsid w:val="0085259C"/>
    <w:rsid w:val="0086003F"/>
    <w:rsid w:val="00860499"/>
    <w:rsid w:val="008B7A7C"/>
    <w:rsid w:val="008D1B9F"/>
    <w:rsid w:val="009061D2"/>
    <w:rsid w:val="00924FEA"/>
    <w:rsid w:val="00934FC0"/>
    <w:rsid w:val="00935C82"/>
    <w:rsid w:val="009406D1"/>
    <w:rsid w:val="00950D59"/>
    <w:rsid w:val="00964F3C"/>
    <w:rsid w:val="009762F1"/>
    <w:rsid w:val="00982E2B"/>
    <w:rsid w:val="009B7E4D"/>
    <w:rsid w:val="009C534F"/>
    <w:rsid w:val="009D2DC8"/>
    <w:rsid w:val="009D68A7"/>
    <w:rsid w:val="009E1D5E"/>
    <w:rsid w:val="009E7689"/>
    <w:rsid w:val="009F4B13"/>
    <w:rsid w:val="009F518F"/>
    <w:rsid w:val="00A25B9A"/>
    <w:rsid w:val="00A41EF2"/>
    <w:rsid w:val="00A53470"/>
    <w:rsid w:val="00A86731"/>
    <w:rsid w:val="00AB474B"/>
    <w:rsid w:val="00AB7943"/>
    <w:rsid w:val="00AC7E5E"/>
    <w:rsid w:val="00AD62A1"/>
    <w:rsid w:val="00AE7C9D"/>
    <w:rsid w:val="00B04AED"/>
    <w:rsid w:val="00B401B6"/>
    <w:rsid w:val="00B53D74"/>
    <w:rsid w:val="00B57785"/>
    <w:rsid w:val="00B853B8"/>
    <w:rsid w:val="00BB66D7"/>
    <w:rsid w:val="00BC371F"/>
    <w:rsid w:val="00BD019E"/>
    <w:rsid w:val="00C01AAB"/>
    <w:rsid w:val="00C3148C"/>
    <w:rsid w:val="00C36453"/>
    <w:rsid w:val="00C37087"/>
    <w:rsid w:val="00C436DE"/>
    <w:rsid w:val="00C73502"/>
    <w:rsid w:val="00C7367E"/>
    <w:rsid w:val="00C86185"/>
    <w:rsid w:val="00C927EF"/>
    <w:rsid w:val="00CA2A34"/>
    <w:rsid w:val="00CA3EDB"/>
    <w:rsid w:val="00CA4980"/>
    <w:rsid w:val="00CB3C8A"/>
    <w:rsid w:val="00CC7F56"/>
    <w:rsid w:val="00CE344D"/>
    <w:rsid w:val="00CE5DA8"/>
    <w:rsid w:val="00CE616A"/>
    <w:rsid w:val="00D00CF2"/>
    <w:rsid w:val="00D215D0"/>
    <w:rsid w:val="00D4075F"/>
    <w:rsid w:val="00D43EF6"/>
    <w:rsid w:val="00D47761"/>
    <w:rsid w:val="00DA10D0"/>
    <w:rsid w:val="00DA337E"/>
    <w:rsid w:val="00DB0A25"/>
    <w:rsid w:val="00DB1363"/>
    <w:rsid w:val="00DB583A"/>
    <w:rsid w:val="00DE15DD"/>
    <w:rsid w:val="00DF3C14"/>
    <w:rsid w:val="00E2054C"/>
    <w:rsid w:val="00E31124"/>
    <w:rsid w:val="00E403F8"/>
    <w:rsid w:val="00E5248E"/>
    <w:rsid w:val="00E8132B"/>
    <w:rsid w:val="00E90701"/>
    <w:rsid w:val="00EB65B2"/>
    <w:rsid w:val="00EC2232"/>
    <w:rsid w:val="00ED499D"/>
    <w:rsid w:val="00EE0296"/>
    <w:rsid w:val="00EE0430"/>
    <w:rsid w:val="00F02C26"/>
    <w:rsid w:val="00F13212"/>
    <w:rsid w:val="00F16754"/>
    <w:rsid w:val="00F437DC"/>
    <w:rsid w:val="00F5281F"/>
    <w:rsid w:val="00F6576C"/>
    <w:rsid w:val="00FA4ABE"/>
    <w:rsid w:val="00FB11B9"/>
    <w:rsid w:val="00FB1B53"/>
    <w:rsid w:val="00FB67B1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znaimen">
    <w:name w:val="oz_naimen"/>
    <w:basedOn w:val="a0"/>
    <w:rsid w:val="00C436DE"/>
  </w:style>
  <w:style w:type="paragraph" w:customStyle="1" w:styleId="formattext">
    <w:name w:val="formattext"/>
    <w:basedOn w:val="a"/>
    <w:rsid w:val="00CE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znaimen">
    <w:name w:val="oz_naimen"/>
    <w:basedOn w:val="a0"/>
    <w:rsid w:val="00C4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57FB-26DC-46D5-8935-44CB0C1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Саломатина</dc:creator>
  <cp:lastModifiedBy>user</cp:lastModifiedBy>
  <cp:revision>12</cp:revision>
  <cp:lastPrinted>2023-04-28T05:04:00Z</cp:lastPrinted>
  <dcterms:created xsi:type="dcterms:W3CDTF">2023-04-27T12:28:00Z</dcterms:created>
  <dcterms:modified xsi:type="dcterms:W3CDTF">2023-11-17T11:41:00Z</dcterms:modified>
</cp:coreProperties>
</file>